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5C" w:rsidRPr="005B3342" w:rsidRDefault="007D0D5C" w:rsidP="007D0D5C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bookmarkStart w:id="0" w:name="_GoBack"/>
      <w:r w:rsidRPr="005B3342">
        <w:rPr>
          <w:rFonts w:eastAsia="Times New Roman" w:cs="Times New Roman"/>
          <w:bCs/>
          <w:szCs w:val="28"/>
        </w:rPr>
        <w:t>Lớp: 5C . Họ và tên:.........................................................................</w:t>
      </w:r>
    </w:p>
    <w:p w:rsidR="007D0D5C" w:rsidRPr="005B3342" w:rsidRDefault="007D0D5C" w:rsidP="007D0D5C">
      <w:pPr>
        <w:spacing w:after="0" w:line="240" w:lineRule="auto"/>
        <w:jc w:val="center"/>
        <w:rPr>
          <w:rFonts w:eastAsia="Times New Roman" w:cs="Times New Roman"/>
          <w:b/>
          <w:iCs/>
          <w:szCs w:val="28"/>
        </w:rPr>
      </w:pPr>
      <w:r w:rsidRPr="005B3342">
        <w:rPr>
          <w:rFonts w:eastAsia="Times New Roman" w:cs="Times New Roman"/>
          <w:b/>
          <w:iCs/>
          <w:szCs w:val="28"/>
        </w:rPr>
        <w:t>PHIẾU HỌC TẬP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b/>
          <w:szCs w:val="28"/>
        </w:rPr>
      </w:pPr>
      <w:r w:rsidRPr="005B3342">
        <w:rPr>
          <w:rFonts w:cs="Times New Roman"/>
          <w:b/>
          <w:szCs w:val="28"/>
        </w:rPr>
        <w:t>I. Phần trắc nghiệm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i/>
          <w:szCs w:val="28"/>
        </w:rPr>
      </w:pPr>
      <w:r w:rsidRPr="005B3342">
        <w:rPr>
          <w:rFonts w:cs="Times New Roman"/>
          <w:i/>
          <w:szCs w:val="28"/>
        </w:rPr>
        <w:t>Khoanh tròn vào chữ cái đặt trước câu trả lời đúng.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b/>
          <w:szCs w:val="28"/>
        </w:rPr>
        <w:t xml:space="preserve">Câu 1: </w:t>
      </w:r>
      <w:r w:rsidRPr="005B3342">
        <w:rPr>
          <w:rFonts w:cs="Times New Roman"/>
          <w:szCs w:val="28"/>
        </w:rPr>
        <w:t xml:space="preserve">Đáp án nào sau đây </w:t>
      </w:r>
      <w:r w:rsidRPr="005B3342">
        <w:rPr>
          <w:rFonts w:cs="Times New Roman"/>
          <w:b/>
          <w:i/>
          <w:szCs w:val="28"/>
        </w:rPr>
        <w:t>không</w:t>
      </w:r>
      <w:r w:rsidRPr="005B3342">
        <w:rPr>
          <w:rFonts w:cs="Times New Roman"/>
          <w:szCs w:val="28"/>
        </w:rPr>
        <w:t xml:space="preserve"> là hỗn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3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B. </w:t>
            </w:r>
            <m:oMath>
              <m:r>
                <w:rPr>
                  <w:rFonts w:ascii="Cambria Math" w:hAnsi="Cambria Math" w:cs="Times New Roman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Cs w:val="28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8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D. </w:t>
            </w:r>
            <m:oMath>
              <m:r>
                <w:rPr>
                  <w:rFonts w:ascii="Cambria Math" w:hAnsi="Cambria Math" w:cs="Times New Roman"/>
                  <w:szCs w:val="28"/>
                </w:rPr>
                <m:t>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15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b/>
          <w:szCs w:val="28"/>
        </w:rPr>
        <w:t>Câu 2:</w:t>
      </w:r>
      <w:r w:rsidRPr="005B3342">
        <w:rPr>
          <w:rFonts w:cs="Times New Roman"/>
          <w:szCs w:val="28"/>
        </w:rPr>
        <w:t xml:space="preserve"> Hỗn số “hai và chín mươi bảy phần chín mươi chín”.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Cs w:val="28"/>
                </w:rPr>
                <m:t>97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99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B. </w:t>
            </w:r>
            <m:oMath>
              <m:r>
                <w:rPr>
                  <w:rFonts w:ascii="Cambria Math" w:hAnsi="Cambria Math" w:cs="Times New Roman"/>
                  <w:szCs w:val="28"/>
                </w:rPr>
                <m:t>99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97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99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97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D. </w:t>
            </w:r>
            <m:oMath>
              <m:r>
                <w:rPr>
                  <w:rFonts w:ascii="Cambria Math" w:hAnsi="Cambria Math" w:cs="Times New Roman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97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99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eastAsiaTheme="minorEastAsia" w:cs="Times New Roman"/>
          <w:szCs w:val="28"/>
        </w:rPr>
      </w:pPr>
      <w:r w:rsidRPr="005B3342">
        <w:rPr>
          <w:rFonts w:cs="Times New Roman"/>
          <w:b/>
          <w:szCs w:val="28"/>
        </w:rPr>
        <w:t>Câu 3:</w:t>
      </w:r>
      <w:r w:rsidRPr="005B3342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5</m:t>
            </m:r>
          </m:den>
        </m:f>
      </m:oMath>
      <w:r w:rsidRPr="005B3342">
        <w:rPr>
          <w:rFonts w:eastAsiaTheme="minorEastAsia" w:cs="Times New Roman"/>
          <w:szCs w:val="28"/>
        </w:rPr>
        <w:t xml:space="preserve"> là phần phân số của hỗn số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Cs w:val="28"/>
                </w:rPr>
                <m:t>14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12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>B.</w:t>
            </w:r>
            <m:oMath>
              <m:r>
                <w:rPr>
                  <w:rFonts w:ascii="Cambria Math" w:hAnsi="Cambria Math" w:cs="Times New Roman"/>
                  <w:szCs w:val="28"/>
                </w:rPr>
                <m:t xml:space="preserve"> 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6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Cs w:val="28"/>
                </w:rPr>
                <m:t>10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D. </w:t>
            </w:r>
            <m:oMath>
              <m:r>
                <w:rPr>
                  <w:rFonts w:ascii="Cambria Math" w:hAnsi="Cambria Math" w:cs="Times New Roman"/>
                  <w:szCs w:val="28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9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b/>
          <w:szCs w:val="28"/>
        </w:rPr>
        <w:t>Câu 4:</w:t>
      </w:r>
      <w:r w:rsidRPr="005B3342">
        <w:rPr>
          <w:rFonts w:cs="Times New Roman"/>
          <w:szCs w:val="28"/>
        </w:rPr>
        <w:t xml:space="preserve"> Trong các hỗn số dưới đây, hỗn số nào bằng phân số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Cs w:val="28"/>
              </w:rPr>
              <m:t>5</m:t>
            </m:r>
          </m:den>
        </m:f>
      </m:oMath>
      <w:r w:rsidRPr="005B3342">
        <w:rPr>
          <w:rFonts w:eastAsiaTheme="minorEastAsia" w:cs="Times New Roman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 xml:space="preserve">. 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B. </w:t>
            </w:r>
            <m:oMath>
              <m:r>
                <w:rPr>
                  <w:rFonts w:ascii="Cambria Math" w:hAnsi="Cambria Math" w:cs="Times New Roman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Cs w:val="28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3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D. </w:t>
            </w:r>
            <m:oMath>
              <m:r>
                <w:rPr>
                  <w:rFonts w:ascii="Cambria Math" w:hAnsi="Cambria Math" w:cs="Times New Roman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b/>
          <w:szCs w:val="28"/>
        </w:rPr>
        <w:t>Câu 5:</w:t>
      </w:r>
      <w:r w:rsidRPr="005B3342">
        <w:rPr>
          <w:rFonts w:cs="Times New Roman"/>
          <w:szCs w:val="28"/>
        </w:rPr>
        <w:t xml:space="preserve"> Phân số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49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10</m:t>
            </m:r>
          </m:den>
        </m:f>
      </m:oMath>
      <w:r w:rsidRPr="005B3342">
        <w:rPr>
          <w:rFonts w:eastAsiaTheme="minorEastAsia" w:cs="Times New Roman"/>
          <w:szCs w:val="28"/>
        </w:rPr>
        <w:t xml:space="preserve"> được chuyển thành hỗn số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5B3342" w:rsidRPr="005B3342" w:rsidTr="00087502">
        <w:tc>
          <w:tcPr>
            <w:tcW w:w="899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Cs w:val="28"/>
                </w:rPr>
                <m:t>9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B. </w:t>
            </w:r>
            <m:oMath>
              <m:r>
                <w:rPr>
                  <w:rFonts w:ascii="Cambria Math" w:hAnsi="Cambria Math" w:cs="Times New Roman"/>
                  <w:szCs w:val="28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Cs w:val="28"/>
                </w:rPr>
                <m:t>9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</w:rPr>
            </w:pPr>
            <w:r w:rsidRPr="005B3342">
              <w:rPr>
                <w:rFonts w:cs="Times New Roman"/>
                <w:szCs w:val="28"/>
              </w:rPr>
              <w:t xml:space="preserve">D. </w:t>
            </w:r>
            <m:oMath>
              <m:r>
                <w:rPr>
                  <w:rFonts w:ascii="Cambria Math" w:hAnsi="Cambria Math" w:cs="Times New Roman"/>
                  <w:szCs w:val="28"/>
                </w:rPr>
                <m:t>49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</w:rPr>
              <w:t>.</w:t>
            </w:r>
          </w:p>
        </w:tc>
      </w:tr>
    </w:tbl>
    <w:p w:rsidR="00500676" w:rsidRPr="005B3342" w:rsidRDefault="00500676" w:rsidP="00500676">
      <w:pPr>
        <w:tabs>
          <w:tab w:val="left" w:pos="1335"/>
        </w:tabs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b/>
          <w:szCs w:val="28"/>
        </w:rPr>
        <w:t xml:space="preserve">Câu 6: </w:t>
      </w:r>
      <w:r w:rsidRPr="005B3342">
        <w:rPr>
          <w:rFonts w:cs="Times New Roman"/>
          <w:szCs w:val="28"/>
        </w:rPr>
        <w:t>Hỗn số biểu diễn số bánh pizza là:</w:t>
      </w:r>
    </w:p>
    <w:p w:rsidR="00500676" w:rsidRPr="005B3342" w:rsidRDefault="00500676" w:rsidP="00500676">
      <w:pPr>
        <w:spacing w:after="0" w:line="240" w:lineRule="auto"/>
        <w:jc w:val="center"/>
        <w:rPr>
          <w:rFonts w:cs="Times New Roman"/>
          <w:szCs w:val="28"/>
          <w:lang w:val="nl-NL"/>
        </w:rPr>
      </w:pPr>
      <w:r w:rsidRPr="005B3342">
        <w:rPr>
          <w:rFonts w:cs="Times New Roman"/>
          <w:noProof/>
          <w:szCs w:val="28"/>
        </w:rPr>
        <w:lastRenderedPageBreak/>
        <w:drawing>
          <wp:inline distT="0" distB="0" distL="0" distR="0" wp14:anchorId="205D6F14" wp14:editId="3B7B03CB">
            <wp:extent cx="2609577" cy="1361849"/>
            <wp:effectExtent l="0" t="0" r="635" b="0"/>
            <wp:docPr id="617" name="Picture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5644" cy="136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Cs w:val="28"/>
                  <w:lang w:val="nl-NL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5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B. </w:t>
            </w:r>
            <m:oMath>
              <m:r>
                <w:rPr>
                  <w:rFonts w:ascii="Cambria Math" w:hAnsi="Cambria Math" w:cs="Times New Roman"/>
                  <w:szCs w:val="28"/>
                  <w:lang w:val="nl-NL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5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Cs w:val="28"/>
                  <w:lang w:val="nl-NL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5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>.</w:t>
            </w:r>
          </w:p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D. </w:t>
            </w:r>
            <m:oMath>
              <m:r>
                <w:rPr>
                  <w:rFonts w:ascii="Cambria Math" w:hAnsi="Cambria Math" w:cs="Times New Roman"/>
                  <w:szCs w:val="28"/>
                  <w:lang w:val="nl-NL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5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5B3342">
        <w:rPr>
          <w:rFonts w:cs="Times New Roman"/>
          <w:b/>
          <w:szCs w:val="28"/>
          <w:lang w:val="nl-NL"/>
        </w:rPr>
        <w:t>Câu 7:</w:t>
      </w:r>
      <w:r w:rsidRPr="005B3342">
        <w:rPr>
          <w:rFonts w:cs="Times New Roman"/>
          <w:szCs w:val="28"/>
          <w:lang w:val="nl-NL"/>
        </w:rPr>
        <w:t xml:space="preserve"> Khẳng định nào sau đâu là </w:t>
      </w:r>
      <w:r w:rsidRPr="005B3342">
        <w:rPr>
          <w:rFonts w:cs="Times New Roman"/>
          <w:b/>
          <w:i/>
          <w:szCs w:val="28"/>
          <w:lang w:val="nl-NL"/>
        </w:rPr>
        <w:t>sai</w:t>
      </w:r>
      <w:r w:rsidRPr="005B3342">
        <w:rPr>
          <w:rFonts w:cs="Times New Roman"/>
          <w:szCs w:val="28"/>
          <w:lang w:val="nl-N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5B3342" w:rsidRPr="005B3342" w:rsidTr="00087502">
        <w:tc>
          <w:tcPr>
            <w:tcW w:w="910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A. Hỗn số </w:t>
            </w:r>
            <m:oMath>
              <m:r>
                <w:rPr>
                  <w:rFonts w:ascii="Cambria Math" w:hAnsi="Cambria Math" w:cs="Times New Roman"/>
                  <w:szCs w:val="28"/>
                  <w:lang w:val="nl-NL"/>
                </w:rPr>
                <m:t>17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25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 xml:space="preserve"> có phần nguyên là 11 và phần phân số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25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  <w:tr w:rsidR="005B3342" w:rsidRPr="005B3342" w:rsidTr="00087502">
        <w:tc>
          <w:tcPr>
            <w:tcW w:w="910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B. Hỗn số </w:t>
            </w:r>
            <m:oMath>
              <m:r>
                <w:rPr>
                  <w:rFonts w:ascii="Cambria Math" w:hAnsi="Cambria Math" w:cs="Times New Roman"/>
                  <w:szCs w:val="28"/>
                  <w:lang w:val="nl-NL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26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 xml:space="preserve"> được chuyển thành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51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26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  <w:tr w:rsidR="005B3342" w:rsidRPr="005B3342" w:rsidTr="00087502">
        <w:tc>
          <w:tcPr>
            <w:tcW w:w="910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C.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367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100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 xml:space="preserve"> được chuyển thành hỗn số 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nl-NL"/>
                </w:rPr>
                <m:t>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8"/>
                      <w:lang w:val="nl-NL"/>
                    </w:rPr>
                    <m:t>67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8"/>
                      <w:lang w:val="nl-NL"/>
                    </w:rPr>
                    <m:t>100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  <w:tr w:rsidR="005B3342" w:rsidRPr="005B3342" w:rsidTr="00087502">
        <w:tc>
          <w:tcPr>
            <w:tcW w:w="910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D. Hỗn số 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nl-NL"/>
                </w:rPr>
                <m:t>365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8"/>
                      <w:lang w:val="nl-NL"/>
                    </w:rPr>
                    <m:t>4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 xml:space="preserve"> đọc là “ba trăm sáu mươi lăm và một phần tư”.</w:t>
            </w: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5B3342">
        <w:rPr>
          <w:rFonts w:cs="Times New Roman"/>
          <w:b/>
          <w:szCs w:val="28"/>
          <w:lang w:val="nl-NL"/>
        </w:rPr>
        <w:t>Câu 8:</w:t>
      </w:r>
      <w:r w:rsidRPr="005B3342">
        <w:rPr>
          <w:rFonts w:cs="Times New Roman"/>
          <w:szCs w:val="28"/>
          <w:lang w:val="nl-NL"/>
        </w:rPr>
        <w:t xml:space="preserve"> Phân số nào dưới đây khi chuyển về dạng hỗn số </w:t>
      </w:r>
      <w:r w:rsidRPr="005B3342">
        <w:rPr>
          <w:rFonts w:cs="Times New Roman"/>
          <w:b/>
          <w:i/>
          <w:szCs w:val="28"/>
          <w:lang w:val="nl-NL"/>
        </w:rPr>
        <w:t>không</w:t>
      </w:r>
      <w:r w:rsidRPr="005B3342">
        <w:rPr>
          <w:rFonts w:cs="Times New Roman"/>
          <w:szCs w:val="28"/>
          <w:lang w:val="nl-NL"/>
        </w:rPr>
        <w:t xml:space="preserve"> có phần phân số là  là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2</m:t>
            </m:r>
          </m:den>
        </m:f>
      </m:oMath>
      <w:r w:rsidRPr="005B3342">
        <w:rPr>
          <w:rFonts w:cs="Times New Roman"/>
          <w:szCs w:val="28"/>
          <w:lang w:val="nl-N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125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10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1 450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100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35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100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95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10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5B3342">
        <w:rPr>
          <w:rFonts w:eastAsia="Times New Roman" w:cs="Times New Roman"/>
          <w:b/>
          <w:szCs w:val="28"/>
          <w:lang w:val="nl-NL"/>
        </w:rPr>
        <w:t xml:space="preserve">Câu 9: </w:t>
      </w:r>
      <w:r w:rsidRPr="005B3342">
        <w:rPr>
          <w:rFonts w:eastAsia="Times New Roman" w:cs="Times New Roman"/>
          <w:szCs w:val="28"/>
          <w:lang w:val="nl-NL"/>
        </w:rPr>
        <w:t xml:space="preserve">Khi viết phân số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135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100</m:t>
            </m:r>
          </m:den>
        </m:f>
      </m:oMath>
      <w:r w:rsidRPr="005B3342">
        <w:rPr>
          <w:rFonts w:eastAsia="Times New Roman" w:cs="Times New Roman"/>
          <w:szCs w:val="28"/>
          <w:lang w:val="nl-NL"/>
        </w:rPr>
        <w:t xml:space="preserve"> dưới dạng hỗn số, ta được hỗn số có phần nguyên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B3342">
              <w:rPr>
                <w:rFonts w:eastAsia="Times New Roman" w:cs="Times New Roman"/>
                <w:szCs w:val="28"/>
                <w:lang w:val="nl-NL"/>
              </w:rPr>
              <w:t>A. 16.</w:t>
            </w:r>
          </w:p>
        </w:tc>
      </w:tr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B3342">
              <w:rPr>
                <w:rFonts w:eastAsia="Times New Roman" w:cs="Times New Roman"/>
                <w:szCs w:val="28"/>
                <w:lang w:val="nl-NL"/>
              </w:rPr>
              <w:t>B. 15.</w:t>
            </w:r>
          </w:p>
        </w:tc>
      </w:tr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B3342">
              <w:rPr>
                <w:rFonts w:eastAsia="Times New Roman" w:cs="Times New Roman"/>
                <w:szCs w:val="28"/>
                <w:lang w:val="nl-NL"/>
              </w:rPr>
              <w:t>C. 14.</w:t>
            </w:r>
          </w:p>
        </w:tc>
      </w:tr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B3342">
              <w:rPr>
                <w:rFonts w:eastAsia="Times New Roman" w:cs="Times New Roman"/>
                <w:szCs w:val="28"/>
                <w:lang w:val="nl-NL"/>
              </w:rPr>
              <w:t>D. 13.</w:t>
            </w: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5B3342">
        <w:rPr>
          <w:rFonts w:eastAsia="Times New Roman" w:cs="Times New Roman"/>
          <w:b/>
          <w:szCs w:val="28"/>
          <w:lang w:val="nl-NL"/>
        </w:rPr>
        <w:t>Câu 10:</w:t>
      </w:r>
      <w:r w:rsidRPr="005B3342">
        <w:rPr>
          <w:rFonts w:eastAsia="Times New Roman" w:cs="Times New Roman"/>
          <w:szCs w:val="28"/>
          <w:lang w:val="nl-NL"/>
        </w:rPr>
        <w:t xml:space="preserve"> </w:t>
      </w:r>
      <w:r w:rsidRPr="005B3342">
        <w:rPr>
          <w:rFonts w:cs="Times New Roman"/>
          <w:szCs w:val="28"/>
          <w:lang w:val="nl-NL"/>
        </w:rPr>
        <w:t xml:space="preserve">Mẹ chia đều 23 cái bánh cho 10 bạn. Khẳng định nào sau đây </w:t>
      </w:r>
      <w:r w:rsidRPr="005B3342">
        <w:rPr>
          <w:rFonts w:cs="Times New Roman"/>
          <w:b/>
          <w:i/>
          <w:szCs w:val="28"/>
          <w:lang w:val="nl-NL"/>
        </w:rPr>
        <w:t>đúng</w:t>
      </w:r>
      <w:r w:rsidRPr="005B3342">
        <w:rPr>
          <w:rFonts w:cs="Times New Roman"/>
          <w:szCs w:val="28"/>
          <w:lang w:val="nl-N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A. Mỗi bạn được 2 cái bánh và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 xml:space="preserve"> cái bánh.</w:t>
            </w:r>
          </w:p>
        </w:tc>
      </w:tr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B. Mỗi bạn được 1 cái bánh và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 xml:space="preserve"> cái bánh.</w:t>
            </w:r>
          </w:p>
        </w:tc>
      </w:tr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C. Mỗi bạn được 2 cái bánh và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 xml:space="preserve"> cái bánh.</w:t>
            </w:r>
          </w:p>
        </w:tc>
      </w:tr>
      <w:tr w:rsidR="005B3342" w:rsidRPr="005B3342" w:rsidTr="00087502">
        <w:tc>
          <w:tcPr>
            <w:tcW w:w="8983" w:type="dxa"/>
          </w:tcPr>
          <w:p w:rsidR="00500676" w:rsidRPr="005B3342" w:rsidRDefault="00500676" w:rsidP="00087502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5B3342">
              <w:rPr>
                <w:rFonts w:cs="Times New Roman"/>
                <w:szCs w:val="28"/>
                <w:lang w:val="nl-NL"/>
              </w:rPr>
              <w:t xml:space="preserve">D. Mỗi bạn được 1 cái bánh và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10</m:t>
                  </m:r>
                </m:den>
              </m:f>
            </m:oMath>
            <w:r w:rsidRPr="005B3342">
              <w:rPr>
                <w:rFonts w:eastAsiaTheme="minorEastAsia" w:cs="Times New Roman"/>
                <w:szCs w:val="28"/>
                <w:lang w:val="nl-NL"/>
              </w:rPr>
              <w:t xml:space="preserve"> cái bánh.</w:t>
            </w: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5B3342">
        <w:rPr>
          <w:rFonts w:eastAsia="Times New Roman" w:cs="Times New Roman"/>
          <w:b/>
          <w:szCs w:val="28"/>
          <w:lang w:val="nl-NL"/>
        </w:rPr>
        <w:t>II. Phần tự luận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bCs/>
          <w:noProof/>
          <w:szCs w:val="28"/>
          <w:lang w:val="nl-NL"/>
        </w:rPr>
      </w:pPr>
      <w:r w:rsidRPr="005B3342">
        <w:rPr>
          <w:rFonts w:eastAsia="Times New Roman" w:cs="Times New Roman"/>
          <w:b/>
          <w:bCs/>
          <w:szCs w:val="28"/>
          <w:lang w:val="nl-NL"/>
        </w:rPr>
        <w:t>Bài 1:</w:t>
      </w:r>
      <w:r w:rsidRPr="005B3342">
        <w:rPr>
          <w:rFonts w:cs="Times New Roman"/>
          <w:bCs/>
          <w:noProof/>
          <w:szCs w:val="28"/>
          <w:lang w:val="nl-NL"/>
        </w:rPr>
        <w:t xml:space="preserve"> Hoàn thành bảng sau.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2352"/>
        <w:gridCol w:w="2352"/>
        <w:gridCol w:w="2352"/>
      </w:tblGrid>
      <w:tr w:rsidR="005B3342" w:rsidRPr="005B3342" w:rsidTr="00087502">
        <w:tc>
          <w:tcPr>
            <w:tcW w:w="2352" w:type="dxa"/>
            <w:shd w:val="clear" w:color="auto" w:fill="DEEAF6" w:themeFill="accent1" w:themeFillTint="33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/>
                <w:bCs/>
                <w:noProof/>
                <w:szCs w:val="28"/>
              </w:rPr>
            </w:pPr>
            <w:r w:rsidRPr="005B3342">
              <w:rPr>
                <w:rFonts w:cs="Times New Roman"/>
                <w:b/>
                <w:bCs/>
                <w:noProof/>
                <w:szCs w:val="28"/>
              </w:rPr>
              <w:t>Hỗn số</w:t>
            </w:r>
          </w:p>
        </w:tc>
        <w:tc>
          <w:tcPr>
            <w:tcW w:w="2352" w:type="dxa"/>
            <w:shd w:val="clear" w:color="auto" w:fill="DEEAF6" w:themeFill="accent1" w:themeFillTint="33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/>
                <w:bCs/>
                <w:noProof/>
                <w:szCs w:val="28"/>
              </w:rPr>
            </w:pPr>
            <w:r w:rsidRPr="005B3342">
              <w:rPr>
                <w:rFonts w:cs="Times New Roman"/>
                <w:b/>
                <w:bCs/>
                <w:noProof/>
                <w:szCs w:val="28"/>
              </w:rPr>
              <w:t>Đọc</w:t>
            </w:r>
          </w:p>
        </w:tc>
        <w:tc>
          <w:tcPr>
            <w:tcW w:w="2352" w:type="dxa"/>
            <w:shd w:val="clear" w:color="auto" w:fill="DEEAF6" w:themeFill="accent1" w:themeFillTint="33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/>
                <w:bCs/>
                <w:noProof/>
                <w:szCs w:val="28"/>
              </w:rPr>
            </w:pPr>
            <w:r w:rsidRPr="005B3342">
              <w:rPr>
                <w:rFonts w:cs="Times New Roman"/>
                <w:b/>
                <w:bCs/>
                <w:noProof/>
                <w:szCs w:val="28"/>
              </w:rPr>
              <w:t>Phần nguyên</w:t>
            </w:r>
          </w:p>
        </w:tc>
        <w:tc>
          <w:tcPr>
            <w:tcW w:w="2352" w:type="dxa"/>
            <w:shd w:val="clear" w:color="auto" w:fill="DEEAF6" w:themeFill="accent1" w:themeFillTint="33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/>
                <w:bCs/>
                <w:noProof/>
                <w:szCs w:val="28"/>
              </w:rPr>
            </w:pPr>
            <w:r w:rsidRPr="005B3342">
              <w:rPr>
                <w:rFonts w:cs="Times New Roman"/>
                <w:b/>
                <w:bCs/>
                <w:noProof/>
                <w:szCs w:val="28"/>
              </w:rPr>
              <w:t>Phần phân số</w:t>
            </w:r>
          </w:p>
        </w:tc>
      </w:tr>
      <w:tr w:rsidR="005B3342" w:rsidRPr="005B3342" w:rsidTr="00087502"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  <m:oMath>
              <m:r>
                <w:rPr>
                  <w:rFonts w:ascii="Cambria Math" w:hAnsi="Cambria Math" w:cs="Times New Roman"/>
                  <w:noProof/>
                  <w:szCs w:val="28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100</m:t>
                  </m:r>
                </m:den>
              </m:f>
            </m:oMath>
            <w:r w:rsidRPr="005B3342">
              <w:rPr>
                <w:rFonts w:eastAsiaTheme="minorEastAsia" w:cs="Times New Roman"/>
                <w:bCs/>
                <w:noProof/>
                <w:szCs w:val="28"/>
              </w:rPr>
              <w:t xml:space="preserve"> </w:t>
            </w: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</w:p>
        </w:tc>
      </w:tr>
      <w:tr w:rsidR="005B3342" w:rsidRPr="005B3342" w:rsidTr="00087502"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  <w:r w:rsidRPr="005B3342">
              <w:rPr>
                <w:rFonts w:cs="Times New Roman"/>
                <w:bCs/>
                <w:noProof/>
                <w:szCs w:val="28"/>
              </w:rPr>
              <w:t>Ba mươi lăm và hai phần chín</w:t>
            </w: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</w:p>
        </w:tc>
      </w:tr>
      <w:tr w:rsidR="005B3342" w:rsidRPr="005B3342" w:rsidTr="00087502"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  <w:r w:rsidRPr="005B3342">
              <w:rPr>
                <w:rFonts w:cs="Times New Roman"/>
                <w:bCs/>
                <w:noProof/>
                <w:szCs w:val="28"/>
              </w:rPr>
              <w:t>14</w:t>
            </w: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noProof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  <w:tr w:rsidR="005B3342" w:rsidRPr="005B3342" w:rsidTr="00087502"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  <w:r w:rsidRPr="005B3342">
              <w:rPr>
                <w:rFonts w:cs="Times New Roman"/>
                <w:bCs/>
                <w:noProof/>
                <w:szCs w:val="28"/>
              </w:rPr>
              <w:t>Một và hai mươi mốt phần hai mươi hai</w:t>
            </w: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  <w:r w:rsidRPr="005B3342">
              <w:rPr>
                <w:rFonts w:cs="Times New Roman"/>
                <w:bCs/>
                <w:noProof/>
                <w:szCs w:val="28"/>
              </w:rPr>
              <w:t>1</w:t>
            </w:r>
          </w:p>
        </w:tc>
        <w:tc>
          <w:tcPr>
            <w:tcW w:w="2352" w:type="dxa"/>
            <w:shd w:val="clear" w:color="auto" w:fill="FFE599" w:themeFill="accent4" w:themeFillTint="66"/>
            <w:vAlign w:val="center"/>
          </w:tcPr>
          <w:p w:rsidR="00500676" w:rsidRPr="005B3342" w:rsidRDefault="00500676" w:rsidP="00087502">
            <w:pPr>
              <w:jc w:val="center"/>
              <w:rPr>
                <w:rFonts w:cs="Times New Roman"/>
                <w:bCs/>
                <w:noProof/>
                <w:szCs w:val="28"/>
              </w:rPr>
            </w:pP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b/>
          <w:szCs w:val="28"/>
        </w:rPr>
        <w:t xml:space="preserve">Bài 2: </w:t>
      </w:r>
      <w:r w:rsidRPr="005B3342">
        <w:rPr>
          <w:rFonts w:cs="Times New Roman"/>
          <w:szCs w:val="28"/>
        </w:rPr>
        <w:t>Chuyển các hỗn số sau thành phân số.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2352"/>
        <w:gridCol w:w="2352"/>
        <w:gridCol w:w="2352"/>
      </w:tblGrid>
      <w:tr w:rsidR="005B3342" w:rsidRPr="005B3342" w:rsidTr="00087502">
        <w:tc>
          <w:tcPr>
            <w:tcW w:w="2352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5B3342">
              <w:rPr>
                <w:rFonts w:eastAsia="Times New Roman" w:cs="Times New Roman"/>
                <w:bCs/>
                <w:szCs w:val="28"/>
              </w:rPr>
              <w:t xml:space="preserve">a) </w:t>
            </w:r>
            <m:oMath>
              <m:r>
                <w:rPr>
                  <w:rFonts w:ascii="Cambria Math" w:hAnsi="Cambria Math" w:cs="Times New Roman"/>
                  <w:noProof/>
                  <w:szCs w:val="28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3</m:t>
                  </m:r>
                </m:den>
              </m:f>
            </m:oMath>
            <w:r w:rsidRPr="005B3342">
              <w:rPr>
                <w:rFonts w:eastAsia="Times New Roman" w:cs="Times New Roman"/>
                <w:bCs/>
                <w:szCs w:val="28"/>
              </w:rPr>
              <w:t>;</w:t>
            </w:r>
          </w:p>
        </w:tc>
        <w:tc>
          <w:tcPr>
            <w:tcW w:w="2352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5B3342">
              <w:rPr>
                <w:rFonts w:eastAsia="Times New Roman" w:cs="Times New Roman"/>
                <w:bCs/>
                <w:szCs w:val="28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noProof/>
                  <w:szCs w:val="28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25</m:t>
                  </m:r>
                </m:den>
              </m:f>
            </m:oMath>
            <w:r w:rsidRPr="005B3342">
              <w:rPr>
                <w:rFonts w:eastAsia="Times New Roman" w:cs="Times New Roman"/>
                <w:bCs/>
                <w:szCs w:val="28"/>
              </w:rPr>
              <w:t>;</w:t>
            </w:r>
          </w:p>
        </w:tc>
        <w:tc>
          <w:tcPr>
            <w:tcW w:w="2352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5B3342">
              <w:rPr>
                <w:rFonts w:eastAsia="Times New Roman" w:cs="Times New Roman"/>
                <w:bCs/>
                <w:szCs w:val="28"/>
              </w:rPr>
              <w:t xml:space="preserve">c) </w:t>
            </w:r>
            <m:oMath>
              <m:r>
                <w:rPr>
                  <w:rFonts w:ascii="Cambria Math" w:hAnsi="Cambria Math" w:cs="Times New Roman"/>
                  <w:noProof/>
                  <w:szCs w:val="28"/>
                </w:rPr>
                <m:t>10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7</m:t>
                  </m:r>
                </m:den>
              </m:f>
            </m:oMath>
            <w:r w:rsidRPr="005B3342">
              <w:rPr>
                <w:rFonts w:eastAsia="Times New Roman" w:cs="Times New Roman"/>
                <w:bCs/>
                <w:szCs w:val="28"/>
              </w:rPr>
              <w:t>;</w:t>
            </w:r>
          </w:p>
        </w:tc>
        <w:tc>
          <w:tcPr>
            <w:tcW w:w="2352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5B3342">
              <w:rPr>
                <w:rFonts w:eastAsia="Times New Roman" w:cs="Times New Roman"/>
                <w:bCs/>
                <w:szCs w:val="28"/>
              </w:rPr>
              <w:t xml:space="preserve">d) </w:t>
            </w:r>
            <m:oMath>
              <m:r>
                <w:rPr>
                  <w:rFonts w:ascii="Cambria Math" w:hAnsi="Cambria Math" w:cs="Times New Roman"/>
                  <w:noProof/>
                  <w:szCs w:val="28"/>
                </w:rPr>
                <m:t>12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5</m:t>
                  </m:r>
                </m:den>
              </m:f>
            </m:oMath>
            <w:r w:rsidRPr="005B3342">
              <w:rPr>
                <w:rFonts w:eastAsia="Times New Roman" w:cs="Times New Roman"/>
                <w:bCs/>
                <w:szCs w:val="28"/>
              </w:rPr>
              <w:t>;</w:t>
            </w:r>
          </w:p>
        </w:tc>
      </w:tr>
      <w:tr w:rsidR="005B3342" w:rsidRPr="005B3342" w:rsidTr="00087502">
        <w:tc>
          <w:tcPr>
            <w:tcW w:w="2352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5B3342">
              <w:rPr>
                <w:rFonts w:eastAsia="Times New Roman" w:cs="Times New Roman"/>
                <w:bCs/>
                <w:szCs w:val="28"/>
              </w:rPr>
              <w:t xml:space="preserve">e) </w:t>
            </w:r>
            <m:oMath>
              <m:r>
                <w:rPr>
                  <w:rFonts w:ascii="Cambria Math" w:hAnsi="Cambria Math" w:cs="Times New Roman"/>
                  <w:noProof/>
                  <w:szCs w:val="28"/>
                </w:rPr>
                <m:t>9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10</m:t>
                  </m:r>
                </m:den>
              </m:f>
            </m:oMath>
            <w:r w:rsidRPr="005B3342">
              <w:rPr>
                <w:rFonts w:eastAsia="Times New Roman" w:cs="Times New Roman"/>
                <w:bCs/>
                <w:szCs w:val="28"/>
              </w:rPr>
              <w:t>;</w:t>
            </w:r>
          </w:p>
        </w:tc>
        <w:tc>
          <w:tcPr>
            <w:tcW w:w="2352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5B3342">
              <w:rPr>
                <w:rFonts w:eastAsia="Times New Roman" w:cs="Times New Roman"/>
                <w:bCs/>
                <w:szCs w:val="28"/>
              </w:rPr>
              <w:t xml:space="preserve">g) </w:t>
            </w:r>
            <m:oMath>
              <m:r>
                <w:rPr>
                  <w:rFonts w:ascii="Cambria Math" w:hAnsi="Cambria Math" w:cs="Times New Roman"/>
                  <w:noProof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100</m:t>
                  </m:r>
                </m:den>
              </m:f>
            </m:oMath>
            <w:r w:rsidRPr="005B3342">
              <w:rPr>
                <w:rFonts w:eastAsia="Times New Roman" w:cs="Times New Roman"/>
                <w:bCs/>
                <w:szCs w:val="28"/>
              </w:rPr>
              <w:t>;</w:t>
            </w:r>
          </w:p>
        </w:tc>
        <w:tc>
          <w:tcPr>
            <w:tcW w:w="2352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5B3342">
              <w:rPr>
                <w:rFonts w:eastAsia="Times New Roman" w:cs="Times New Roman"/>
                <w:bCs/>
                <w:szCs w:val="28"/>
              </w:rPr>
              <w:t xml:space="preserve">h) </w:t>
            </w:r>
            <m:oMath>
              <m:r>
                <w:rPr>
                  <w:rFonts w:ascii="Cambria Math" w:hAnsi="Cambria Math" w:cs="Times New Roman"/>
                  <w:noProof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1 000</m:t>
                  </m:r>
                </m:den>
              </m:f>
            </m:oMath>
            <w:r w:rsidRPr="005B3342">
              <w:rPr>
                <w:rFonts w:eastAsia="Times New Roman" w:cs="Times New Roman"/>
                <w:bCs/>
                <w:szCs w:val="28"/>
              </w:rPr>
              <w:t>;</w:t>
            </w:r>
          </w:p>
        </w:tc>
        <w:tc>
          <w:tcPr>
            <w:tcW w:w="2352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5B3342">
              <w:rPr>
                <w:rFonts w:eastAsia="Times New Roman" w:cs="Times New Roman"/>
                <w:bCs/>
                <w:szCs w:val="28"/>
              </w:rPr>
              <w:t xml:space="preserve">k) </w:t>
            </w:r>
            <m:oMath>
              <m:r>
                <w:rPr>
                  <w:rFonts w:ascii="Cambria Math" w:hAnsi="Cambria Math" w:cs="Times New Roman"/>
                  <w:noProof/>
                  <w:szCs w:val="28"/>
                </w:rPr>
                <m:t>8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Cs w:val="28"/>
                    </w:rPr>
                    <m:t>10 000</m:t>
                  </m:r>
                </m:den>
              </m:f>
            </m:oMath>
            <w:r w:rsidRPr="005B3342">
              <w:rPr>
                <w:rFonts w:eastAsia="Times New Roman" w:cs="Times New Roman"/>
                <w:bCs/>
                <w:szCs w:val="28"/>
              </w:rPr>
              <w:t>.</w:t>
            </w: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eastAsiaTheme="minorEastAsia" w:cs="Times New Roman"/>
          <w:bCs/>
          <w:szCs w:val="28"/>
        </w:rPr>
      </w:pPr>
      <w:r w:rsidRPr="005B3342">
        <w:rPr>
          <w:rFonts w:cs="Times New Roman"/>
          <w:b/>
          <w:szCs w:val="28"/>
        </w:rPr>
        <w:t xml:space="preserve">Bài 3: </w:t>
      </w:r>
      <w:r w:rsidRPr="005B3342">
        <w:rPr>
          <w:rFonts w:cs="Times New Roman"/>
          <w:szCs w:val="28"/>
        </w:rPr>
        <w:t xml:space="preserve">Cho các phân số thập phân sau: </w:t>
      </w:r>
      <m:oMath>
        <m:f>
          <m:fPr>
            <m:ctrlPr>
              <w:rPr>
                <w:rFonts w:ascii="Cambria Math" w:hAnsi="Cambria Math" w:cs="Times New Roman"/>
                <w:bCs/>
                <w:i/>
                <w:noProof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Cs w:val="28"/>
              </w:rPr>
              <m:t>99</m:t>
            </m:r>
          </m:num>
          <m:den>
            <m:r>
              <w:rPr>
                <w:rFonts w:ascii="Cambria Math" w:hAnsi="Cambria Math" w:cs="Times New Roman"/>
                <w:noProof/>
                <w:szCs w:val="28"/>
              </w:rPr>
              <m:t>10</m:t>
            </m:r>
          </m:den>
        </m:f>
      </m:oMath>
      <w:r w:rsidRPr="005B3342">
        <w:rPr>
          <w:rFonts w:eastAsiaTheme="minorEastAsia" w:cs="Times New Roman"/>
          <w:bCs/>
          <w:szCs w:val="28"/>
        </w:rPr>
        <w:t>;</w:t>
      </w:r>
      <m:oMath>
        <m:r>
          <w:rPr>
            <w:rFonts w:ascii="Cambria Math" w:hAnsi="Cambria Math" w:cs="Times New Roman"/>
            <w:noProof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/>
                <w:noProof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Cs w:val="28"/>
              </w:rPr>
              <m:t>371</m:t>
            </m:r>
          </m:num>
          <m:den>
            <m:r>
              <w:rPr>
                <w:rFonts w:ascii="Cambria Math" w:hAnsi="Cambria Math" w:cs="Times New Roman"/>
                <w:noProof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noProof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bCs/>
                <w:i/>
                <w:noProof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Cs w:val="28"/>
              </w:rPr>
              <m:t>169</m:t>
            </m:r>
          </m:num>
          <m:den>
            <m:r>
              <w:rPr>
                <w:rFonts w:ascii="Cambria Math" w:hAnsi="Cambria Math" w:cs="Times New Roman"/>
                <w:noProof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noProof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bCs/>
                <w:i/>
                <w:noProof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Cs w:val="28"/>
              </w:rPr>
              <m:t>7 081</m:t>
            </m:r>
          </m:num>
          <m:den>
            <m:r>
              <w:rPr>
                <w:rFonts w:ascii="Cambria Math" w:hAnsi="Cambria Math" w:cs="Times New Roman"/>
                <w:noProof/>
                <w:szCs w:val="28"/>
              </w:rPr>
              <m:t>1 000</m:t>
            </m:r>
          </m:den>
        </m:f>
      </m:oMath>
      <w:r w:rsidRPr="005B3342">
        <w:rPr>
          <w:rFonts w:eastAsiaTheme="minorEastAsia" w:cs="Times New Roman"/>
          <w:bCs/>
          <w:szCs w:val="28"/>
        </w:rPr>
        <w:t>.</w:t>
      </w:r>
    </w:p>
    <w:p w:rsidR="00500676" w:rsidRPr="005B3342" w:rsidRDefault="00500676" w:rsidP="00500676">
      <w:pPr>
        <w:spacing w:after="0" w:line="240" w:lineRule="auto"/>
        <w:jc w:val="both"/>
        <w:rPr>
          <w:rFonts w:eastAsiaTheme="minorEastAsia" w:cs="Times New Roman"/>
          <w:bCs/>
          <w:szCs w:val="28"/>
        </w:rPr>
      </w:pPr>
      <w:r w:rsidRPr="005B3342">
        <w:rPr>
          <w:rFonts w:eastAsiaTheme="minorEastAsia" w:cs="Times New Roman"/>
          <w:bCs/>
          <w:szCs w:val="28"/>
        </w:rPr>
        <w:t>a) Chuyển các phân số sau thành hỗn số;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eastAsiaTheme="minorEastAsia" w:cs="Times New Roman"/>
          <w:bCs/>
          <w:szCs w:val="28"/>
        </w:rPr>
        <w:t>b) Xác định phần nguyên và phần phân số.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5B3342">
        <w:rPr>
          <w:rFonts w:eastAsia="Times New Roman" w:cs="Times New Roman"/>
          <w:b/>
          <w:szCs w:val="28"/>
        </w:rPr>
        <w:t xml:space="preserve">Bài 4: </w:t>
      </w:r>
      <w:r w:rsidRPr="005B3342">
        <w:rPr>
          <w:rFonts w:eastAsia="Times New Roman" w:cs="Times New Roman"/>
          <w:szCs w:val="28"/>
        </w:rPr>
        <w:t>Điền số vào chỗ chấm.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492"/>
      </w:tblGrid>
      <w:tr w:rsidR="005B3342" w:rsidRPr="005B3342" w:rsidTr="00087502">
        <w:tc>
          <w:tcPr>
            <w:tcW w:w="4491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szCs w:val="28"/>
              </w:rPr>
            </w:pPr>
            <w:r w:rsidRPr="005B3342">
              <w:rPr>
                <w:rFonts w:eastAsia="Times New Roman" w:cs="Times New Roman"/>
                <w:szCs w:val="28"/>
              </w:rPr>
              <w:t xml:space="preserve">a) 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>3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…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>;</w:t>
            </w:r>
          </w:p>
        </w:tc>
        <w:tc>
          <w:tcPr>
            <w:tcW w:w="4492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szCs w:val="28"/>
              </w:rPr>
            </w:pPr>
            <w:r w:rsidRPr="005B3342">
              <w:rPr>
                <w:rFonts w:eastAsia="Times New Roman" w:cs="Times New Roman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377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100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 xml:space="preserve">  = 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>3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…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100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>;</w:t>
            </w:r>
          </w:p>
        </w:tc>
      </w:tr>
      <w:tr w:rsidR="005B3342" w:rsidRPr="005B3342" w:rsidTr="00087502">
        <w:tc>
          <w:tcPr>
            <w:tcW w:w="4491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szCs w:val="28"/>
              </w:rPr>
            </w:pPr>
            <w:r w:rsidRPr="005B3342">
              <w:rPr>
                <w:rFonts w:eastAsia="Times New Roman" w:cs="Times New Roman"/>
                <w:szCs w:val="28"/>
              </w:rPr>
              <w:t xml:space="preserve">c) 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>3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100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…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100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>;</w:t>
            </w:r>
          </w:p>
        </w:tc>
        <w:tc>
          <w:tcPr>
            <w:tcW w:w="4492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szCs w:val="28"/>
              </w:rPr>
            </w:pPr>
            <w:r w:rsidRPr="005B3342">
              <w:rPr>
                <w:rFonts w:eastAsia="Times New Roman" w:cs="Times New Roman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73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 xml:space="preserve">  = 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…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>;</w:t>
            </w:r>
          </w:p>
        </w:tc>
      </w:tr>
      <w:tr w:rsidR="005B3342" w:rsidRPr="005B3342" w:rsidTr="00087502">
        <w:tc>
          <w:tcPr>
            <w:tcW w:w="4491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szCs w:val="28"/>
              </w:rPr>
            </w:pPr>
            <w:r w:rsidRPr="005B3342">
              <w:rPr>
                <w:rFonts w:eastAsia="Times New Roman" w:cs="Times New Roman"/>
                <w:szCs w:val="28"/>
              </w:rPr>
              <w:t xml:space="preserve">e)  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25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…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 xml:space="preserve">  ;</w:t>
            </w:r>
          </w:p>
        </w:tc>
        <w:tc>
          <w:tcPr>
            <w:tcW w:w="4492" w:type="dxa"/>
          </w:tcPr>
          <w:p w:rsidR="00500676" w:rsidRPr="005B3342" w:rsidRDefault="00500676" w:rsidP="00087502">
            <w:pPr>
              <w:jc w:val="both"/>
              <w:rPr>
                <w:rFonts w:eastAsia="Times New Roman" w:cs="Times New Roman"/>
                <w:szCs w:val="28"/>
              </w:rPr>
            </w:pPr>
            <w:r w:rsidRPr="005B3342">
              <w:rPr>
                <w:rFonts w:eastAsia="Times New Roman" w:cs="Times New Roman"/>
                <w:szCs w:val="28"/>
              </w:rPr>
              <w:t xml:space="preserve">g)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202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100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 xml:space="preserve"> =  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>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…</m:t>
                  </m:r>
                </m:den>
              </m:f>
            </m:oMath>
            <w:r w:rsidRPr="005B3342">
              <w:rPr>
                <w:rFonts w:eastAsia="Times New Roman" w:cs="Times New Roman"/>
                <w:szCs w:val="28"/>
              </w:rPr>
              <w:t>.</w:t>
            </w:r>
          </w:p>
        </w:tc>
      </w:tr>
    </w:tbl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b/>
          <w:szCs w:val="28"/>
        </w:rPr>
        <w:t>Bài 5:</w:t>
      </w:r>
      <w:r w:rsidRPr="005B3342">
        <w:rPr>
          <w:rFonts w:cs="Times New Roman"/>
          <w:szCs w:val="28"/>
        </w:rPr>
        <w:t xml:space="preserve"> Người bán đậu thường chia 1 bìa đậu lớn thành 10 phần nhỏ vừa ăn.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a) Mẹ mua 12 phần đậu thì được người bán đưa cho 1 bìa đậu lớn và 2 phần nhỏ đúng hay sai?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b) Bác Lộc mua 35 phần đậu thì được người bán đưa cho mấy phần nhỏ?</w:t>
      </w:r>
    </w:p>
    <w:p w:rsidR="00500676" w:rsidRPr="005B3342" w:rsidRDefault="00500676" w:rsidP="00500676">
      <w:pPr>
        <w:spacing w:after="0" w:line="240" w:lineRule="auto"/>
        <w:jc w:val="center"/>
        <w:rPr>
          <w:rFonts w:cs="Times New Roman"/>
          <w:szCs w:val="28"/>
          <w:u w:val="single"/>
        </w:rPr>
      </w:pPr>
      <w:r w:rsidRPr="005B3342">
        <w:rPr>
          <w:rFonts w:cs="Times New Roman"/>
          <w:szCs w:val="28"/>
          <w:u w:val="single"/>
        </w:rPr>
        <w:t>Bài giải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b/>
          <w:szCs w:val="28"/>
        </w:rPr>
        <w:t>Bài 6:</w:t>
      </w:r>
      <w:r w:rsidRPr="005B3342">
        <w:rPr>
          <w:rFonts w:cs="Times New Roman"/>
          <w:szCs w:val="28"/>
        </w:rPr>
        <w:t xml:space="preserve"> Hai người thợ cùng làm bánh. Biết rằng người thợ thứ nhất dùng hết </w:t>
      </w:r>
      <m:oMath>
        <m:r>
          <w:rPr>
            <w:rFonts w:ascii="Cambria Math" w:hAnsi="Cambria Math" w:cs="Times New Roman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5</m:t>
            </m:r>
          </m:den>
        </m:f>
      </m:oMath>
      <w:r w:rsidRPr="005B3342">
        <w:rPr>
          <w:rFonts w:eastAsiaTheme="minorEastAsia" w:cs="Times New Roman"/>
          <w:szCs w:val="28"/>
        </w:rPr>
        <w:t xml:space="preserve"> gói bột mì và người thợ thứ hai dùng hết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den>
        </m:f>
      </m:oMath>
      <w:r w:rsidRPr="005B3342">
        <w:rPr>
          <w:rFonts w:eastAsiaTheme="minorEastAsia" w:cs="Times New Roman"/>
          <w:szCs w:val="28"/>
        </w:rPr>
        <w:t xml:space="preserve"> gói bột mì. Hỏi người thợ nào dùng ít bột mì hơn?</w:t>
      </w:r>
    </w:p>
    <w:p w:rsidR="00500676" w:rsidRPr="005B3342" w:rsidRDefault="00500676" w:rsidP="00500676">
      <w:pPr>
        <w:spacing w:after="0" w:line="240" w:lineRule="auto"/>
        <w:jc w:val="center"/>
        <w:rPr>
          <w:rFonts w:cs="Times New Roman"/>
          <w:szCs w:val="28"/>
          <w:u w:val="single"/>
        </w:rPr>
      </w:pPr>
      <w:r w:rsidRPr="005B3342">
        <w:rPr>
          <w:rFonts w:cs="Times New Roman"/>
          <w:szCs w:val="28"/>
          <w:u w:val="single"/>
        </w:rPr>
        <w:t>Bài giải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</w:p>
    <w:p w:rsidR="00500676" w:rsidRPr="005B3342" w:rsidRDefault="00500676" w:rsidP="00500676">
      <w:pPr>
        <w:spacing w:after="0" w:line="240" w:lineRule="auto"/>
        <w:jc w:val="both"/>
        <w:rPr>
          <w:rFonts w:cs="Times New Roman"/>
          <w:szCs w:val="28"/>
        </w:rPr>
      </w:pPr>
      <w:r w:rsidRPr="005B3342">
        <w:rPr>
          <w:rFonts w:cs="Times New Roman"/>
          <w:szCs w:val="28"/>
        </w:rPr>
        <w:lastRenderedPageBreak/>
        <w:t>………………………………………………………………………………………</w:t>
      </w:r>
    </w:p>
    <w:p w:rsidR="007F4A19" w:rsidRPr="005B3342" w:rsidRDefault="00500676" w:rsidP="00500676">
      <w:r w:rsidRPr="005B3342">
        <w:rPr>
          <w:rFonts w:cs="Times New Roman"/>
          <w:szCs w:val="28"/>
        </w:rPr>
        <w:t>………………………………………………………………………………………</w:t>
      </w:r>
      <w:bookmarkEnd w:id="0"/>
    </w:p>
    <w:sectPr w:rsidR="007F4A19" w:rsidRPr="005B3342" w:rsidSect="007D0D5C">
      <w:pgSz w:w="11907" w:h="16840" w:code="9"/>
      <w:pgMar w:top="851" w:right="99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5C"/>
    <w:rsid w:val="002A555D"/>
    <w:rsid w:val="00367AF7"/>
    <w:rsid w:val="00500676"/>
    <w:rsid w:val="005B3342"/>
    <w:rsid w:val="007D0D5C"/>
    <w:rsid w:val="007F4A19"/>
    <w:rsid w:val="00881AC0"/>
    <w:rsid w:val="00931797"/>
    <w:rsid w:val="00B723C5"/>
    <w:rsid w:val="00C67DE3"/>
    <w:rsid w:val="00DC13F4"/>
    <w:rsid w:val="00E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B2D14-0E95-48AF-8045-C9C9C16B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Bảng TK"/>
    <w:basedOn w:val="TableNormal"/>
    <w:uiPriority w:val="39"/>
    <w:qFormat/>
    <w:rsid w:val="007D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2025-01-14T02:05:00Z</dcterms:created>
  <dcterms:modified xsi:type="dcterms:W3CDTF">2025-01-14T02:17:00Z</dcterms:modified>
</cp:coreProperties>
</file>