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054" w:rsidRDefault="003A7054" w:rsidP="003A7054">
      <w:pPr>
        <w:spacing w:after="240" w:line="360" w:lineRule="atLeast"/>
        <w:ind w:right="48"/>
        <w:rPr>
          <w:rFonts w:ascii="Arial" w:eastAsia="Times New Roman" w:hAnsi="Arial" w:cs="Arial"/>
          <w:b/>
          <w:bCs/>
          <w:color w:val="000000"/>
          <w:sz w:val="27"/>
          <w:szCs w:val="27"/>
        </w:rPr>
      </w:pPr>
      <w:r>
        <w:rPr>
          <w:rFonts w:ascii="Arial" w:eastAsia="Times New Roman" w:hAnsi="Arial" w:cs="Arial"/>
          <w:b/>
          <w:bCs/>
          <w:color w:val="000000"/>
          <w:sz w:val="27"/>
          <w:szCs w:val="27"/>
        </w:rPr>
        <w:t xml:space="preserve">Phòng Giáo dục và Đào tạo </w:t>
      </w:r>
    </w:p>
    <w:p w:rsidR="004B502E" w:rsidRPr="004B502E" w:rsidRDefault="004B502E" w:rsidP="00DD6A97">
      <w:pPr>
        <w:spacing w:after="0" w:line="360" w:lineRule="atLeast"/>
        <w:ind w:right="48"/>
        <w:rPr>
          <w:rFonts w:ascii="Arial" w:eastAsia="Times New Roman" w:hAnsi="Arial" w:cs="Arial"/>
          <w:color w:val="000000"/>
          <w:sz w:val="27"/>
          <w:szCs w:val="27"/>
        </w:rPr>
      </w:pPr>
      <w:r w:rsidRPr="004B502E">
        <w:rPr>
          <w:rFonts w:ascii="Arial" w:eastAsia="Times New Roman" w:hAnsi="Arial" w:cs="Arial"/>
          <w:b/>
          <w:bCs/>
          <w:color w:val="000000"/>
          <w:sz w:val="27"/>
          <w:szCs w:val="27"/>
        </w:rPr>
        <w:t>Đề thi chất lượng Giữa kì 2</w:t>
      </w:r>
      <w:r w:rsidR="003A7054">
        <w:rPr>
          <w:rFonts w:ascii="Arial" w:eastAsia="Times New Roman" w:hAnsi="Arial" w:cs="Arial"/>
          <w:b/>
          <w:bCs/>
          <w:color w:val="000000"/>
          <w:sz w:val="27"/>
          <w:szCs w:val="27"/>
          <w:lang w:val="vi-VN"/>
        </w:rPr>
        <w:t xml:space="preserve">   - </w:t>
      </w:r>
      <w:r w:rsidRPr="004B502E">
        <w:rPr>
          <w:rFonts w:ascii="Arial" w:eastAsia="Times New Roman" w:hAnsi="Arial" w:cs="Arial"/>
          <w:b/>
          <w:bCs/>
          <w:color w:val="000000"/>
          <w:sz w:val="27"/>
          <w:szCs w:val="27"/>
        </w:rPr>
        <w:t>Năm học 2022 - 2023</w:t>
      </w:r>
    </w:p>
    <w:p w:rsidR="004B502E" w:rsidRPr="004B502E" w:rsidRDefault="004B502E" w:rsidP="00DD6A97">
      <w:pPr>
        <w:spacing w:after="0" w:line="360" w:lineRule="atLeast"/>
        <w:ind w:left="48" w:right="48"/>
        <w:jc w:val="center"/>
        <w:rPr>
          <w:rFonts w:ascii="Arial" w:eastAsia="Times New Roman" w:hAnsi="Arial" w:cs="Arial"/>
          <w:color w:val="000000"/>
          <w:sz w:val="27"/>
          <w:szCs w:val="27"/>
        </w:rPr>
      </w:pPr>
      <w:r w:rsidRPr="004B502E">
        <w:rPr>
          <w:rFonts w:ascii="Arial" w:eastAsia="Times New Roman" w:hAnsi="Arial" w:cs="Arial"/>
          <w:b/>
          <w:bCs/>
          <w:color w:val="000000"/>
          <w:sz w:val="27"/>
          <w:szCs w:val="27"/>
        </w:rPr>
        <w:t>Bài thi môn: Tiếng Việt lớp 5</w:t>
      </w:r>
    </w:p>
    <w:p w:rsidR="004B502E" w:rsidRDefault="004B502E" w:rsidP="00DD6A97">
      <w:pPr>
        <w:spacing w:after="0" w:line="360" w:lineRule="atLeast"/>
        <w:ind w:left="48" w:right="48"/>
        <w:jc w:val="center"/>
        <w:rPr>
          <w:rFonts w:ascii="Arial" w:eastAsia="Times New Roman" w:hAnsi="Arial" w:cs="Arial"/>
          <w:i/>
          <w:iCs/>
          <w:color w:val="000000"/>
          <w:sz w:val="27"/>
          <w:szCs w:val="27"/>
        </w:rPr>
      </w:pPr>
      <w:r w:rsidRPr="004B502E">
        <w:rPr>
          <w:rFonts w:ascii="Arial" w:eastAsia="Times New Roman" w:hAnsi="Arial" w:cs="Arial"/>
          <w:i/>
          <w:iCs/>
          <w:color w:val="000000"/>
          <w:sz w:val="27"/>
          <w:szCs w:val="27"/>
        </w:rPr>
        <w:t>Thời gian làm bài: 60 phút</w:t>
      </w:r>
    </w:p>
    <w:p w:rsidR="00DD6A97" w:rsidRPr="004B502E" w:rsidRDefault="00DD6A97" w:rsidP="00DD6A97">
      <w:pPr>
        <w:spacing w:after="0" w:line="360" w:lineRule="atLeast"/>
        <w:ind w:left="48" w:right="48"/>
        <w:jc w:val="center"/>
        <w:rPr>
          <w:rFonts w:ascii="Arial" w:eastAsia="Times New Roman" w:hAnsi="Arial" w:cs="Arial"/>
          <w:color w:val="000000"/>
          <w:sz w:val="27"/>
          <w:szCs w:val="27"/>
        </w:rPr>
      </w:pPr>
    </w:p>
    <w:p w:rsidR="004B502E" w:rsidRPr="004B502E" w:rsidRDefault="004B502E" w:rsidP="004B502E">
      <w:pPr>
        <w:spacing w:before="300" w:after="150" w:line="360" w:lineRule="atLeast"/>
        <w:ind w:right="48"/>
        <w:outlineLvl w:val="2"/>
        <w:rPr>
          <w:rFonts w:ascii="Arial" w:eastAsia="Times New Roman" w:hAnsi="Arial" w:cs="Arial"/>
          <w:color w:val="000000"/>
          <w:sz w:val="31"/>
          <w:szCs w:val="31"/>
        </w:rPr>
      </w:pPr>
      <w:r w:rsidRPr="004B502E">
        <w:rPr>
          <w:rFonts w:ascii="Arial" w:eastAsia="Times New Roman" w:hAnsi="Arial" w:cs="Arial"/>
          <w:b/>
          <w:bCs/>
          <w:color w:val="008000"/>
          <w:sz w:val="31"/>
          <w:szCs w:val="31"/>
        </w:rPr>
        <w:t>I – Kiểm tra đọc: (10 điểm)</w:t>
      </w:r>
    </w:p>
    <w:p w:rsidR="004B502E" w:rsidRPr="004B502E" w:rsidRDefault="004B502E" w:rsidP="004B502E">
      <w:pPr>
        <w:spacing w:after="24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0000"/>
          <w:sz w:val="27"/>
          <w:szCs w:val="27"/>
        </w:rPr>
        <w:t>1. Kiểm tra đọc thành tiếng: (3 điểm)</w:t>
      </w:r>
    </w:p>
    <w:p w:rsidR="004B502E" w:rsidRPr="004B502E" w:rsidRDefault="004B502E" w:rsidP="003A7054">
      <w:pPr>
        <w:spacing w:after="240" w:line="240" w:lineRule="auto"/>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Giáo viên kiểm tra đọc thành tiếng đối với từng học sinh.</w:t>
      </w:r>
    </w:p>
    <w:p w:rsidR="003A7054" w:rsidRDefault="004B502E" w:rsidP="003A7054">
      <w:pPr>
        <w:spacing w:after="240" w:line="240" w:lineRule="auto"/>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 xml:space="preserve">Nội dung kiểm tra: Các bài đã học từ tuần 19 đến tuần 26, </w:t>
      </w:r>
    </w:p>
    <w:p w:rsidR="004B502E" w:rsidRDefault="003A7054" w:rsidP="003A7054">
      <w:pPr>
        <w:spacing w:after="240" w:line="240" w:lineRule="auto"/>
        <w:ind w:left="48" w:right="48"/>
        <w:jc w:val="both"/>
        <w:rPr>
          <w:rFonts w:ascii="Arial" w:eastAsia="Times New Roman" w:hAnsi="Arial" w:cs="Arial"/>
          <w:b/>
          <w:i/>
          <w:color w:val="000000"/>
          <w:sz w:val="27"/>
          <w:szCs w:val="27"/>
        </w:rPr>
      </w:pPr>
      <w:r w:rsidRPr="003A7054">
        <w:rPr>
          <w:rFonts w:ascii="Arial" w:eastAsia="Times New Roman" w:hAnsi="Arial" w:cs="Arial"/>
          <w:b/>
          <w:i/>
          <w:color w:val="000000"/>
          <w:sz w:val="27"/>
          <w:szCs w:val="27"/>
          <w:lang w:val="vi-VN"/>
        </w:rPr>
        <w:t>(</w:t>
      </w:r>
      <w:r w:rsidRPr="003A7054">
        <w:rPr>
          <w:rFonts w:ascii="Arial" w:eastAsia="Times New Roman" w:hAnsi="Arial" w:cs="Arial"/>
          <w:b/>
          <w:i/>
          <w:color w:val="000000"/>
          <w:sz w:val="27"/>
          <w:szCs w:val="27"/>
        </w:rPr>
        <w:t>G</w:t>
      </w:r>
      <w:r w:rsidR="004B502E" w:rsidRPr="003A7054">
        <w:rPr>
          <w:rFonts w:ascii="Arial" w:eastAsia="Times New Roman" w:hAnsi="Arial" w:cs="Arial"/>
          <w:b/>
          <w:i/>
          <w:color w:val="000000"/>
          <w:sz w:val="27"/>
          <w:szCs w:val="27"/>
        </w:rPr>
        <w:t>iáo viên ghi tên bài, số trang vào phiếu, gọi học sinh lên bốc thăm và đọc thành tiếng. Mỗi học sinh đọc một đoạn văn,</w:t>
      </w:r>
      <w:r w:rsidRPr="003A7054">
        <w:rPr>
          <w:rFonts w:ascii="Arial" w:eastAsia="Times New Roman" w:hAnsi="Arial" w:cs="Arial"/>
          <w:b/>
          <w:i/>
          <w:color w:val="000000"/>
          <w:sz w:val="27"/>
          <w:szCs w:val="27"/>
          <w:lang w:val="vi-VN"/>
        </w:rPr>
        <w:t>)</w:t>
      </w:r>
      <w:r w:rsidR="004B502E" w:rsidRPr="003A7054">
        <w:rPr>
          <w:rFonts w:ascii="Arial" w:eastAsia="Times New Roman" w:hAnsi="Arial" w:cs="Arial"/>
          <w:b/>
          <w:i/>
          <w:color w:val="000000"/>
          <w:sz w:val="27"/>
          <w:szCs w:val="27"/>
        </w:rPr>
        <w:t xml:space="preserve"> </w:t>
      </w:r>
    </w:p>
    <w:p w:rsidR="004B502E" w:rsidRDefault="004B502E" w:rsidP="00DD6A97">
      <w:pPr>
        <w:spacing w:after="240" w:line="360" w:lineRule="atLeast"/>
        <w:ind w:right="48"/>
        <w:jc w:val="both"/>
        <w:rPr>
          <w:rFonts w:ascii="Arial" w:eastAsia="Times New Roman" w:hAnsi="Arial" w:cs="Arial"/>
          <w:b/>
          <w:bCs/>
          <w:color w:val="000000"/>
          <w:sz w:val="27"/>
          <w:szCs w:val="27"/>
        </w:rPr>
      </w:pPr>
      <w:r w:rsidRPr="004B502E">
        <w:rPr>
          <w:rFonts w:ascii="Arial" w:eastAsia="Times New Roman" w:hAnsi="Arial" w:cs="Arial"/>
          <w:b/>
          <w:bCs/>
          <w:color w:val="000000"/>
          <w:sz w:val="27"/>
          <w:szCs w:val="27"/>
        </w:rPr>
        <w:t>2. Kiểm tra đọc hiểu kết hợp kiểm tra kiến thức tiếng việt: (7 điểm)</w:t>
      </w: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642677" w:rsidRDefault="00642677" w:rsidP="004B502E">
      <w:pPr>
        <w:spacing w:after="240" w:line="360" w:lineRule="atLeast"/>
        <w:ind w:left="48" w:right="48"/>
        <w:jc w:val="both"/>
        <w:rPr>
          <w:rFonts w:ascii="Arial" w:eastAsia="Times New Roman" w:hAnsi="Arial" w:cs="Arial"/>
          <w:color w:val="000000"/>
          <w:sz w:val="27"/>
          <w:szCs w:val="27"/>
        </w:rPr>
      </w:pPr>
    </w:p>
    <w:p w:rsidR="00DD6A97" w:rsidRDefault="00DD6A97" w:rsidP="004B502E">
      <w:pPr>
        <w:spacing w:after="240" w:line="360" w:lineRule="atLeast"/>
        <w:ind w:left="48" w:right="48"/>
        <w:jc w:val="both"/>
        <w:rPr>
          <w:rFonts w:ascii="Arial" w:eastAsia="Times New Roman" w:hAnsi="Arial" w:cs="Arial"/>
          <w:color w:val="000000"/>
          <w:sz w:val="27"/>
          <w:szCs w:val="27"/>
        </w:rPr>
      </w:pPr>
    </w:p>
    <w:p w:rsidR="00642677" w:rsidRPr="004B502E" w:rsidRDefault="00642677" w:rsidP="004B502E">
      <w:pPr>
        <w:spacing w:after="240" w:line="360" w:lineRule="atLeast"/>
        <w:ind w:left="48" w:right="48"/>
        <w:jc w:val="both"/>
        <w:rPr>
          <w:rFonts w:ascii="Arial" w:eastAsia="Times New Roman" w:hAnsi="Arial" w:cs="Arial"/>
          <w:color w:val="000000"/>
          <w:sz w:val="27"/>
          <w:szCs w:val="27"/>
        </w:rPr>
      </w:pPr>
    </w:p>
    <w:tbl>
      <w:tblPr>
        <w:tblStyle w:val="TableGrid"/>
        <w:tblW w:w="9586" w:type="dxa"/>
        <w:tblInd w:w="48" w:type="dxa"/>
        <w:tblLook w:val="04A0" w:firstRow="1" w:lastRow="0" w:firstColumn="1" w:lastColumn="0" w:noHBand="0" w:noVBand="1"/>
      </w:tblPr>
      <w:tblGrid>
        <w:gridCol w:w="3775"/>
        <w:gridCol w:w="5811"/>
      </w:tblGrid>
      <w:tr w:rsidR="003A7054" w:rsidTr="003A7054">
        <w:tc>
          <w:tcPr>
            <w:tcW w:w="3775" w:type="dxa"/>
          </w:tcPr>
          <w:p w:rsidR="003A7054" w:rsidRDefault="003A7054" w:rsidP="003A7054">
            <w:pPr>
              <w:spacing w:line="360" w:lineRule="atLeast"/>
              <w:ind w:right="48"/>
              <w:rPr>
                <w:rFonts w:ascii="Arial" w:eastAsia="Times New Roman" w:hAnsi="Arial" w:cs="Arial"/>
                <w:b/>
                <w:bCs/>
                <w:color w:val="000000"/>
                <w:sz w:val="27"/>
                <w:szCs w:val="27"/>
              </w:rPr>
            </w:pPr>
            <w:r>
              <w:rPr>
                <w:rFonts w:ascii="Arial" w:eastAsia="Times New Roman" w:hAnsi="Arial" w:cs="Arial"/>
                <w:b/>
                <w:bCs/>
                <w:color w:val="000000"/>
                <w:sz w:val="27"/>
                <w:szCs w:val="27"/>
              </w:rPr>
              <w:lastRenderedPageBreak/>
              <w:t xml:space="preserve">Phòng Giáo dục và Đào tạo </w:t>
            </w:r>
          </w:p>
          <w:p w:rsidR="003A7054" w:rsidRDefault="003A7054" w:rsidP="003A7054">
            <w:pPr>
              <w:spacing w:line="360" w:lineRule="atLeast"/>
              <w:ind w:right="48"/>
              <w:jc w:val="both"/>
              <w:rPr>
                <w:rFonts w:ascii="Arial" w:eastAsia="Times New Roman" w:hAnsi="Arial" w:cs="Arial"/>
                <w:color w:val="000000"/>
                <w:sz w:val="27"/>
                <w:szCs w:val="27"/>
              </w:rPr>
            </w:pPr>
          </w:p>
        </w:tc>
        <w:tc>
          <w:tcPr>
            <w:tcW w:w="5811" w:type="dxa"/>
          </w:tcPr>
          <w:p w:rsidR="003A7054" w:rsidRDefault="003A7054" w:rsidP="003A7054">
            <w:pPr>
              <w:spacing w:line="360" w:lineRule="atLeast"/>
              <w:ind w:right="48"/>
              <w:jc w:val="both"/>
              <w:rPr>
                <w:rFonts w:ascii="Arial" w:eastAsia="Times New Roman" w:hAnsi="Arial" w:cs="Arial"/>
                <w:b/>
                <w:bCs/>
                <w:color w:val="000000"/>
                <w:sz w:val="27"/>
                <w:szCs w:val="27"/>
                <w:lang w:val="vi-VN"/>
              </w:rPr>
            </w:pPr>
            <w:r>
              <w:rPr>
                <w:rFonts w:ascii="Arial" w:eastAsia="Times New Roman" w:hAnsi="Arial" w:cs="Arial"/>
                <w:b/>
                <w:bCs/>
                <w:color w:val="000000"/>
                <w:sz w:val="27"/>
                <w:szCs w:val="27"/>
                <w:lang w:val="vi-VN"/>
              </w:rPr>
              <w:t xml:space="preserve">              </w:t>
            </w:r>
            <w:r w:rsidRPr="004B502E">
              <w:rPr>
                <w:rFonts w:ascii="Arial" w:eastAsia="Times New Roman" w:hAnsi="Arial" w:cs="Arial"/>
                <w:b/>
                <w:bCs/>
                <w:color w:val="000000"/>
                <w:sz w:val="27"/>
                <w:szCs w:val="27"/>
              </w:rPr>
              <w:t>Đề thi chất lượng Giữa kì 2</w:t>
            </w:r>
            <w:r>
              <w:rPr>
                <w:rFonts w:ascii="Arial" w:eastAsia="Times New Roman" w:hAnsi="Arial" w:cs="Arial"/>
                <w:b/>
                <w:bCs/>
                <w:color w:val="000000"/>
                <w:sz w:val="27"/>
                <w:szCs w:val="27"/>
                <w:lang w:val="vi-VN"/>
              </w:rPr>
              <w:t xml:space="preserve">  </w:t>
            </w:r>
          </w:p>
          <w:p w:rsidR="003A7054" w:rsidRPr="004B502E" w:rsidRDefault="003A7054" w:rsidP="003A7054">
            <w:pPr>
              <w:spacing w:line="360" w:lineRule="atLeast"/>
              <w:ind w:left="48" w:right="48"/>
              <w:jc w:val="center"/>
              <w:rPr>
                <w:rFonts w:ascii="Arial" w:eastAsia="Times New Roman" w:hAnsi="Arial" w:cs="Arial"/>
                <w:color w:val="000000"/>
                <w:sz w:val="27"/>
                <w:szCs w:val="27"/>
              </w:rPr>
            </w:pPr>
            <w:r>
              <w:rPr>
                <w:rFonts w:ascii="Arial" w:eastAsia="Times New Roman" w:hAnsi="Arial" w:cs="Arial"/>
                <w:b/>
                <w:bCs/>
                <w:color w:val="000000"/>
                <w:sz w:val="27"/>
                <w:szCs w:val="27"/>
                <w:lang w:val="vi-VN"/>
              </w:rPr>
              <w:t xml:space="preserve"> </w:t>
            </w:r>
            <w:r w:rsidRPr="004B502E">
              <w:rPr>
                <w:rFonts w:ascii="Arial" w:eastAsia="Times New Roman" w:hAnsi="Arial" w:cs="Arial"/>
                <w:b/>
                <w:bCs/>
                <w:color w:val="000000"/>
                <w:sz w:val="27"/>
                <w:szCs w:val="27"/>
              </w:rPr>
              <w:t>Bài thi môn: Tiếng Việt lớp 5</w:t>
            </w:r>
          </w:p>
          <w:p w:rsidR="003A7054" w:rsidRDefault="003A7054" w:rsidP="003A7054">
            <w:pPr>
              <w:spacing w:line="360" w:lineRule="atLeast"/>
              <w:ind w:left="48" w:right="48"/>
              <w:jc w:val="center"/>
              <w:rPr>
                <w:rFonts w:ascii="Arial" w:eastAsia="Times New Roman" w:hAnsi="Arial" w:cs="Arial"/>
                <w:color w:val="000000"/>
                <w:sz w:val="27"/>
                <w:szCs w:val="27"/>
              </w:rPr>
            </w:pPr>
            <w:r w:rsidRPr="004B502E">
              <w:rPr>
                <w:rFonts w:ascii="Arial" w:eastAsia="Times New Roman" w:hAnsi="Arial" w:cs="Arial"/>
                <w:i/>
                <w:iCs/>
                <w:color w:val="000000"/>
                <w:sz w:val="27"/>
                <w:szCs w:val="27"/>
              </w:rPr>
              <w:t>Thời gian làm bài: 60 phút</w:t>
            </w:r>
          </w:p>
        </w:tc>
      </w:tr>
      <w:tr w:rsidR="003A7054" w:rsidTr="003A7054">
        <w:tc>
          <w:tcPr>
            <w:tcW w:w="3775" w:type="dxa"/>
          </w:tcPr>
          <w:p w:rsidR="003A7054" w:rsidRDefault="00642677" w:rsidP="00642677">
            <w:pPr>
              <w:spacing w:after="240" w:line="360" w:lineRule="atLeast"/>
              <w:ind w:right="48"/>
              <w:jc w:val="center"/>
              <w:rPr>
                <w:rFonts w:ascii="Arial" w:eastAsia="Times New Roman" w:hAnsi="Arial" w:cs="Arial"/>
                <w:color w:val="000000"/>
                <w:sz w:val="27"/>
                <w:szCs w:val="27"/>
                <w:lang w:val="vi-VN"/>
              </w:rPr>
            </w:pPr>
            <w:r>
              <w:rPr>
                <w:rFonts w:ascii="Arial" w:eastAsia="Times New Roman" w:hAnsi="Arial" w:cs="Arial"/>
                <w:color w:val="000000"/>
                <w:sz w:val="27"/>
                <w:szCs w:val="27"/>
                <w:lang w:val="vi-VN"/>
              </w:rPr>
              <w:t>Điểm</w:t>
            </w:r>
          </w:p>
          <w:p w:rsidR="00642677" w:rsidRDefault="00642677" w:rsidP="00642677">
            <w:pPr>
              <w:spacing w:after="240" w:line="360" w:lineRule="atLeast"/>
              <w:ind w:right="48"/>
              <w:jc w:val="center"/>
              <w:rPr>
                <w:rFonts w:ascii="Arial" w:eastAsia="Times New Roman" w:hAnsi="Arial" w:cs="Arial"/>
                <w:color w:val="000000"/>
                <w:sz w:val="27"/>
                <w:szCs w:val="27"/>
                <w:lang w:val="vi-VN"/>
              </w:rPr>
            </w:pPr>
          </w:p>
          <w:p w:rsidR="00642677" w:rsidRPr="00642677" w:rsidRDefault="00642677" w:rsidP="00642677">
            <w:pPr>
              <w:spacing w:after="240" w:line="360" w:lineRule="atLeast"/>
              <w:ind w:right="48"/>
              <w:jc w:val="center"/>
              <w:rPr>
                <w:rFonts w:ascii="Arial" w:eastAsia="Times New Roman" w:hAnsi="Arial" w:cs="Arial"/>
                <w:color w:val="000000"/>
                <w:sz w:val="27"/>
                <w:szCs w:val="27"/>
                <w:lang w:val="vi-VN"/>
              </w:rPr>
            </w:pPr>
          </w:p>
        </w:tc>
        <w:tc>
          <w:tcPr>
            <w:tcW w:w="5811" w:type="dxa"/>
          </w:tcPr>
          <w:p w:rsidR="00642677" w:rsidRDefault="00642677" w:rsidP="004B502E">
            <w:pPr>
              <w:spacing w:after="240" w:line="360" w:lineRule="atLeast"/>
              <w:ind w:right="48"/>
              <w:jc w:val="both"/>
              <w:rPr>
                <w:rFonts w:ascii="Arial" w:eastAsia="Times New Roman" w:hAnsi="Arial" w:cs="Arial"/>
                <w:color w:val="000000"/>
                <w:sz w:val="27"/>
                <w:szCs w:val="27"/>
                <w:lang w:val="vi-VN"/>
              </w:rPr>
            </w:pPr>
          </w:p>
          <w:p w:rsidR="003A7054" w:rsidRDefault="00642677" w:rsidP="004B502E">
            <w:pPr>
              <w:spacing w:after="240" w:line="360" w:lineRule="atLeast"/>
              <w:ind w:right="48"/>
              <w:jc w:val="both"/>
              <w:rPr>
                <w:rFonts w:ascii="Arial" w:eastAsia="Times New Roman" w:hAnsi="Arial" w:cs="Arial"/>
                <w:color w:val="000000"/>
                <w:sz w:val="27"/>
                <w:szCs w:val="27"/>
                <w:lang w:val="vi-VN"/>
              </w:rPr>
            </w:pPr>
            <w:r>
              <w:rPr>
                <w:rFonts w:ascii="Arial" w:eastAsia="Times New Roman" w:hAnsi="Arial" w:cs="Arial"/>
                <w:color w:val="000000"/>
                <w:sz w:val="27"/>
                <w:szCs w:val="27"/>
                <w:lang w:val="vi-VN"/>
              </w:rPr>
              <w:t>Họ tên học sinh: ...............................................</w:t>
            </w:r>
          </w:p>
          <w:p w:rsidR="00642677" w:rsidRPr="00642677" w:rsidRDefault="00642677" w:rsidP="004B502E">
            <w:pPr>
              <w:spacing w:after="240" w:line="360" w:lineRule="atLeast"/>
              <w:ind w:right="48"/>
              <w:jc w:val="both"/>
              <w:rPr>
                <w:rFonts w:ascii="Arial" w:eastAsia="Times New Roman" w:hAnsi="Arial" w:cs="Arial"/>
                <w:color w:val="000000"/>
                <w:sz w:val="27"/>
                <w:szCs w:val="27"/>
                <w:lang w:val="vi-VN"/>
              </w:rPr>
            </w:pPr>
            <w:r>
              <w:rPr>
                <w:rFonts w:ascii="Arial" w:eastAsia="Times New Roman" w:hAnsi="Arial" w:cs="Arial"/>
                <w:color w:val="000000"/>
                <w:sz w:val="27"/>
                <w:szCs w:val="27"/>
                <w:lang w:val="vi-VN"/>
              </w:rPr>
              <w:t>Lớp: 5 .....</w:t>
            </w:r>
          </w:p>
        </w:tc>
      </w:tr>
    </w:tbl>
    <w:p w:rsidR="004B502E" w:rsidRPr="004B502E" w:rsidRDefault="004B502E" w:rsidP="004B502E">
      <w:pPr>
        <w:spacing w:after="24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Đọc thầm bài: Phong cảnh đền Hùng - SGK Tiếng Việt 5 tập 2 trang 68.</w:t>
      </w:r>
    </w:p>
    <w:p w:rsidR="004B502E" w:rsidRPr="00DE63EB" w:rsidRDefault="004B502E" w:rsidP="004B502E">
      <w:pPr>
        <w:spacing w:after="240" w:line="360" w:lineRule="atLeast"/>
        <w:ind w:left="48" w:right="48"/>
        <w:jc w:val="center"/>
        <w:rPr>
          <w:rFonts w:ascii="Arial" w:eastAsia="Times New Roman" w:hAnsi="Arial" w:cs="Arial"/>
          <w:b/>
          <w:color w:val="000000"/>
          <w:sz w:val="27"/>
          <w:szCs w:val="27"/>
        </w:rPr>
      </w:pPr>
      <w:r w:rsidRPr="00DE63EB">
        <w:rPr>
          <w:rFonts w:ascii="Arial" w:eastAsia="Times New Roman" w:hAnsi="Arial" w:cs="Arial"/>
          <w:b/>
          <w:color w:val="000000"/>
          <w:sz w:val="27"/>
          <w:szCs w:val="27"/>
        </w:rPr>
        <w:t>Phong cảnh đền Hùng</w:t>
      </w:r>
    </w:p>
    <w:p w:rsidR="004B502E" w:rsidRPr="004B502E" w:rsidRDefault="00355E1B" w:rsidP="004B502E">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color w:val="000000"/>
          <w:sz w:val="27"/>
          <w:szCs w:val="27"/>
          <w:lang w:val="vi-VN"/>
        </w:rPr>
        <w:t xml:space="preserve">  </w:t>
      </w:r>
      <w:r w:rsidR="004B502E" w:rsidRPr="004B502E">
        <w:rPr>
          <w:rFonts w:ascii="Arial" w:eastAsia="Times New Roman" w:hAnsi="Arial" w:cs="Arial"/>
          <w:color w:val="000000"/>
          <w:sz w:val="27"/>
          <w:szCs w:val="27"/>
        </w:rPr>
        <w:t>Đền Thượng nằm chót vót trên đỉnh núi Nghĩa Lĩnh. Trước đền, những khóm hải đường đâm bông rực đỏ, những cánh bướm nhiều màu sắc bay dập dờn như đang múa quạt xòe hoa. Trong đền, dòng chữ vàng Nam quốc sơn hà uy nghiêm đề ở bức hoành phi treo chính giữa.</w:t>
      </w:r>
    </w:p>
    <w:p w:rsidR="004B502E" w:rsidRPr="004B502E" w:rsidRDefault="00355E1B" w:rsidP="004B502E">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color w:val="000000"/>
          <w:sz w:val="27"/>
          <w:szCs w:val="27"/>
          <w:lang w:val="vi-VN"/>
        </w:rPr>
        <w:t xml:space="preserve">  </w:t>
      </w:r>
      <w:r w:rsidR="004B502E" w:rsidRPr="004B502E">
        <w:rPr>
          <w:rFonts w:ascii="Arial" w:eastAsia="Times New Roman" w:hAnsi="Arial" w:cs="Arial"/>
          <w:color w:val="000000"/>
          <w:sz w:val="27"/>
          <w:szCs w:val="27"/>
        </w:rPr>
        <w:t>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w:t>
      </w:r>
    </w:p>
    <w:p w:rsidR="004B502E" w:rsidRPr="004B502E" w:rsidRDefault="00355E1B" w:rsidP="004B502E">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color w:val="000000"/>
          <w:sz w:val="27"/>
          <w:szCs w:val="27"/>
          <w:lang w:val="vi-VN"/>
        </w:rPr>
        <w:t xml:space="preserve">  </w:t>
      </w:r>
      <w:r w:rsidR="004B502E" w:rsidRPr="004B502E">
        <w:rPr>
          <w:rFonts w:ascii="Arial" w:eastAsia="Times New Roman" w:hAnsi="Arial" w:cs="Arial"/>
          <w:color w:val="000000"/>
          <w:sz w:val="27"/>
          <w:szCs w:val="27"/>
        </w:rPr>
        <w:t>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tỏa hương thơm, những gốc thông già hàng năm, sáu thế kỉ che mát cho con cháu về thăm đất Tổ. Đi dần xuống là đền Hạ, chùa Thiên Quang và cuối cùng là đền Giếng, nơi có giếng Ngọc trong xanh, ngày xưa công chúa Mị Nương thường xuống rửa mặt, soi gương.</w:t>
      </w:r>
    </w:p>
    <w:p w:rsidR="00642677" w:rsidRDefault="004B502E" w:rsidP="00642677">
      <w:pPr>
        <w:spacing w:after="240" w:line="360" w:lineRule="atLeast"/>
        <w:ind w:left="48" w:right="48"/>
        <w:jc w:val="right"/>
        <w:rPr>
          <w:rFonts w:ascii="Arial" w:eastAsia="Times New Roman" w:hAnsi="Arial" w:cs="Arial"/>
          <w:color w:val="000000"/>
          <w:sz w:val="27"/>
          <w:szCs w:val="27"/>
        </w:rPr>
      </w:pPr>
      <w:r w:rsidRPr="004B502E">
        <w:rPr>
          <w:rFonts w:ascii="Arial" w:eastAsia="Times New Roman" w:hAnsi="Arial" w:cs="Arial"/>
          <w:color w:val="000000"/>
          <w:sz w:val="27"/>
          <w:szCs w:val="27"/>
        </w:rPr>
        <w:t>Theo Đoàn Minh Tuấn</w:t>
      </w:r>
    </w:p>
    <w:p w:rsidR="004B502E" w:rsidRPr="004B502E" w:rsidRDefault="004B502E" w:rsidP="00642677">
      <w:pPr>
        <w:spacing w:after="240" w:line="360" w:lineRule="atLeast"/>
        <w:ind w:left="48" w:right="48"/>
        <w:rPr>
          <w:rFonts w:ascii="Arial" w:eastAsia="Times New Roman" w:hAnsi="Arial" w:cs="Arial"/>
          <w:color w:val="000000"/>
          <w:sz w:val="27"/>
          <w:szCs w:val="27"/>
        </w:rPr>
      </w:pPr>
      <w:r w:rsidRPr="004B502E">
        <w:rPr>
          <w:rFonts w:ascii="Arial" w:eastAsia="Times New Roman" w:hAnsi="Arial" w:cs="Arial"/>
          <w:color w:val="000000"/>
          <w:sz w:val="27"/>
          <w:szCs w:val="27"/>
        </w:rPr>
        <w:t>b. Dựa vào nội dung bài đọc, em hãy khoanh tròn vào câu trả lời đúng và hoàn thành các bài tập sau:</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1: (1,0đ) Đền Thượng nằm trên đỉnh núi nào?</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Ba Vì.</w:t>
      </w:r>
      <w:r w:rsidR="00642677">
        <w:rPr>
          <w:rFonts w:ascii="Arial" w:eastAsia="Times New Roman" w:hAnsi="Arial" w:cs="Arial"/>
          <w:color w:val="000000"/>
          <w:sz w:val="27"/>
          <w:szCs w:val="27"/>
          <w:lang w:val="vi-VN"/>
        </w:rPr>
        <w:t xml:space="preserve">          </w:t>
      </w:r>
      <w:r w:rsidRPr="004B502E">
        <w:rPr>
          <w:rFonts w:ascii="Arial" w:eastAsia="Times New Roman" w:hAnsi="Arial" w:cs="Arial"/>
          <w:color w:val="000000"/>
          <w:sz w:val="27"/>
          <w:szCs w:val="27"/>
        </w:rPr>
        <w:t>b. Nghĩa Lĩnh.</w:t>
      </w:r>
      <w:r w:rsidR="00642677">
        <w:rPr>
          <w:rFonts w:ascii="Arial" w:eastAsia="Times New Roman" w:hAnsi="Arial" w:cs="Arial"/>
          <w:color w:val="000000"/>
          <w:sz w:val="27"/>
          <w:szCs w:val="27"/>
          <w:lang w:val="vi-VN"/>
        </w:rPr>
        <w:t xml:space="preserve">           </w:t>
      </w:r>
      <w:r w:rsidRPr="004B502E">
        <w:rPr>
          <w:rFonts w:ascii="Arial" w:eastAsia="Times New Roman" w:hAnsi="Arial" w:cs="Arial"/>
          <w:color w:val="000000"/>
          <w:sz w:val="27"/>
          <w:szCs w:val="27"/>
        </w:rPr>
        <w:t>c. Sóc Sơn.</w:t>
      </w:r>
      <w:r w:rsidR="00642677">
        <w:rPr>
          <w:rFonts w:ascii="Arial" w:eastAsia="Times New Roman" w:hAnsi="Arial" w:cs="Arial"/>
          <w:color w:val="000000"/>
          <w:sz w:val="27"/>
          <w:szCs w:val="27"/>
          <w:lang w:val="vi-VN"/>
        </w:rPr>
        <w:t xml:space="preserve">              </w:t>
      </w:r>
      <w:r w:rsidRPr="004B502E">
        <w:rPr>
          <w:rFonts w:ascii="Arial" w:eastAsia="Times New Roman" w:hAnsi="Arial" w:cs="Arial"/>
          <w:color w:val="000000"/>
          <w:sz w:val="27"/>
          <w:szCs w:val="27"/>
        </w:rPr>
        <w:t>d. Phong Khê.</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2: (1,0đ) Đền Hùng nằm ở tỉnh nào?</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Phú Thọ.</w:t>
      </w:r>
      <w:r w:rsidR="00642677">
        <w:rPr>
          <w:rFonts w:ascii="Arial" w:eastAsia="Times New Roman" w:hAnsi="Arial" w:cs="Arial"/>
          <w:color w:val="000000"/>
          <w:sz w:val="27"/>
          <w:szCs w:val="27"/>
          <w:lang w:val="vi-VN"/>
        </w:rPr>
        <w:t xml:space="preserve">       </w:t>
      </w:r>
      <w:r w:rsidRPr="004B502E">
        <w:rPr>
          <w:rFonts w:ascii="Arial" w:eastAsia="Times New Roman" w:hAnsi="Arial" w:cs="Arial"/>
          <w:color w:val="000000"/>
          <w:sz w:val="27"/>
          <w:szCs w:val="27"/>
        </w:rPr>
        <w:t>b. Phúc Thọ.</w:t>
      </w:r>
      <w:r w:rsidR="00642677">
        <w:rPr>
          <w:rFonts w:ascii="Arial" w:eastAsia="Times New Roman" w:hAnsi="Arial" w:cs="Arial"/>
          <w:color w:val="000000"/>
          <w:sz w:val="27"/>
          <w:szCs w:val="27"/>
          <w:lang w:val="vi-VN"/>
        </w:rPr>
        <w:t xml:space="preserve">               </w:t>
      </w:r>
      <w:r w:rsidRPr="004B502E">
        <w:rPr>
          <w:rFonts w:ascii="Arial" w:eastAsia="Times New Roman" w:hAnsi="Arial" w:cs="Arial"/>
          <w:color w:val="000000"/>
          <w:sz w:val="27"/>
          <w:szCs w:val="27"/>
        </w:rPr>
        <w:t>c. Hà Nội.</w:t>
      </w:r>
      <w:r w:rsidR="00642677">
        <w:rPr>
          <w:rFonts w:ascii="Arial" w:eastAsia="Times New Roman" w:hAnsi="Arial" w:cs="Arial"/>
          <w:color w:val="000000"/>
          <w:sz w:val="27"/>
          <w:szCs w:val="27"/>
          <w:lang w:val="vi-VN"/>
        </w:rPr>
        <w:t xml:space="preserve">            </w:t>
      </w:r>
      <w:r w:rsidRPr="004B502E">
        <w:rPr>
          <w:rFonts w:ascii="Arial" w:eastAsia="Times New Roman" w:hAnsi="Arial" w:cs="Arial"/>
          <w:color w:val="000000"/>
          <w:sz w:val="27"/>
          <w:szCs w:val="27"/>
        </w:rPr>
        <w:t>d. Hà Tây</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lastRenderedPageBreak/>
        <w:t>Câu 3: (0,5đ) Bài văn gợi cho em nhớ đến những truyền thuyết về sự nghiệp dựng nước và giữ nước nào của dân tộc?</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Thánh Gióng, Sơn Tinh Thủy Tinh, An Dương Vương.</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b. An Dương Vương, Sơn Tinh Thủy Tinh, Bánh chưng bánh giầy.</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c. Sơn Tinh Thủy Tinh, Sự tích trăm trứng, Thánh Gióng, An Dương Vương, Bánh chưng bánh giầy.</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d. Sơn Tinh Thủy Tinh, Thánh Gióng, An Dương Vương, Sự tích trăm trứng.</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4: (1,0đ) Ngày nào là ngày giỗ Tổ?</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Ngày mùng mười tháng ba dương lịch hằng năm.</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b. Ngày mùng mười tháng ba âm lịch hằng năm.</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c. Ngày mùng ba tháng mười dương lịch hằng năm.</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d. Ngày mùng ba tháng mười âm lịch hằng năm.</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5: (1,0đ) Hai câu: ”Đền Thượng nằm chót vót trên đỉnh núi Nghĩa Lĩnh. Trước đền, những khóm hải đường đâm bông rực đỏ, những cánh bướm nhiều màu sắc bay dập dờn như đang múa quạt xòe hoa.” liên kết với nhau bằng cách nào?</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Lặp từ ngữ.</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b. Thay thế từ ngữ.</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c. Dùng từ ngữ nối.</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d. Dùng quan hệ từ.</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6: (0,5đ) Dòng nào dưới đây nêu đúng nội dung bài văn?</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Ca ngợi vẻ đẹp tráng lệ của đền Hùng và vùng đất Tổ, đồng thời bày tỏ niềm thành kính thiêng liêng của mỗi con người đối với tổ tiên.</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b. Ca ngợi niềm thành kính thiêng liêng của mỗi con người đối với tổ tiên.</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c. Ca ngợi vẻ đẹp tráng lệ của đền Hùng và vùng đất Tổ.</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d. Miêu tả phong cảnh đẹp của đền Hùng và vùng đất Tổ.</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7: (0,5đ) Dòng nào dưới đây chỉ gồm các từ láy?</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Dập dờn, chót vót, xanh xanh, vòi vọi, sừng sững, cuồn cuộn, ra xa.</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b. Dập dờn, chót vót, xanh xanh, vòi vọi, Sóc Sơn, cuồn cuộn, xa xa.</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c. Dập dờn, chót vót, xanh xanh, đồng bằng, vòi vọi, sừng sững, cuồn cuộn.</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d. Dập dờn, chót vót, xanh xanh, vòi vọi, sừng sững, cuồn cuộn, xa xa.</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8: (0,5đ) Dấu phẩy trong câu “Trong đền, dòng chữ vàng Nam quốc sơn hà uy nghiêm đề ở bức hoành phi treo chính giữa” có tác dụng gì?</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a. Ngăn cách các vế câu trong câu ghép.</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b. Ngăn cách trạng ngữ với các thành phần chính của câu.</w:t>
      </w: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c. Ngăn cách các trạng ngữ trong câu.</w:t>
      </w:r>
    </w:p>
    <w:p w:rsid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d. Ngăn cách các bộ phận có cùng chức vụ trong câu.</w:t>
      </w:r>
    </w:p>
    <w:p w:rsidR="00642677" w:rsidRPr="004B502E" w:rsidRDefault="00642677" w:rsidP="00642677">
      <w:pPr>
        <w:spacing w:after="0" w:line="360" w:lineRule="atLeast"/>
        <w:ind w:left="48" w:right="48"/>
        <w:jc w:val="both"/>
        <w:rPr>
          <w:rFonts w:ascii="Arial" w:eastAsia="Times New Roman" w:hAnsi="Arial" w:cs="Arial"/>
          <w:color w:val="000000"/>
          <w:sz w:val="27"/>
          <w:szCs w:val="27"/>
        </w:rPr>
      </w:pP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8000"/>
          <w:sz w:val="27"/>
          <w:szCs w:val="27"/>
        </w:rPr>
        <w:t>Câu 9: (1,0đ) Viết một câu ghép có sử dụng cặp quan hệ từ “Vì – nên”?</w:t>
      </w:r>
    </w:p>
    <w:p w:rsidR="00642677" w:rsidRDefault="00642677" w:rsidP="00642677">
      <w:pPr>
        <w:spacing w:after="0" w:line="360" w:lineRule="atLeast"/>
        <w:ind w:left="48" w:right="48"/>
        <w:jc w:val="both"/>
        <w:rPr>
          <w:rFonts w:ascii="Arial" w:eastAsia="Times New Roman" w:hAnsi="Arial" w:cs="Arial"/>
          <w:color w:val="000000"/>
          <w:sz w:val="27"/>
          <w:szCs w:val="27"/>
        </w:rPr>
      </w:pPr>
    </w:p>
    <w:p w:rsidR="004B502E" w:rsidRPr="004B502E" w:rsidRDefault="004B502E" w:rsidP="00642677">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Viết câu của em:</w:t>
      </w:r>
      <w:r w:rsidR="00642677">
        <w:rPr>
          <w:rFonts w:ascii="Arial" w:eastAsia="Times New Roman" w:hAnsi="Arial" w:cs="Arial"/>
          <w:color w:val="000000"/>
          <w:sz w:val="27"/>
          <w:szCs w:val="27"/>
          <w:lang w:val="vi-VN"/>
        </w:rPr>
        <w:t>............................................................</w:t>
      </w:r>
      <w:r w:rsidRPr="004B502E">
        <w:rPr>
          <w:rFonts w:ascii="Arial" w:eastAsia="Times New Roman" w:hAnsi="Arial" w:cs="Arial"/>
          <w:color w:val="000000"/>
          <w:sz w:val="27"/>
          <w:szCs w:val="27"/>
        </w:rPr>
        <w:t>………………………..</w:t>
      </w:r>
    </w:p>
    <w:p w:rsidR="00642677" w:rsidRDefault="00642677" w:rsidP="004B502E">
      <w:pPr>
        <w:spacing w:before="300" w:after="150" w:line="360" w:lineRule="atLeast"/>
        <w:ind w:right="48"/>
        <w:outlineLvl w:val="2"/>
        <w:rPr>
          <w:rFonts w:ascii="Arial" w:eastAsia="Times New Roman" w:hAnsi="Arial" w:cs="Arial"/>
          <w:b/>
          <w:bCs/>
          <w:color w:val="008000"/>
          <w:sz w:val="31"/>
          <w:szCs w:val="31"/>
        </w:rPr>
      </w:pPr>
    </w:p>
    <w:p w:rsidR="004B502E" w:rsidRPr="004B502E" w:rsidRDefault="004B502E" w:rsidP="004B502E">
      <w:pPr>
        <w:spacing w:before="300" w:after="150" w:line="360" w:lineRule="atLeast"/>
        <w:ind w:right="48"/>
        <w:outlineLvl w:val="2"/>
        <w:rPr>
          <w:rFonts w:ascii="Arial" w:eastAsia="Times New Roman" w:hAnsi="Arial" w:cs="Arial"/>
          <w:color w:val="000000"/>
          <w:sz w:val="31"/>
          <w:szCs w:val="31"/>
        </w:rPr>
      </w:pPr>
      <w:r w:rsidRPr="004B502E">
        <w:rPr>
          <w:rFonts w:ascii="Arial" w:eastAsia="Times New Roman" w:hAnsi="Arial" w:cs="Arial"/>
          <w:b/>
          <w:bCs/>
          <w:color w:val="008000"/>
          <w:sz w:val="31"/>
          <w:szCs w:val="31"/>
        </w:rPr>
        <w:lastRenderedPageBreak/>
        <w:t>II - Phần viết:</w:t>
      </w:r>
    </w:p>
    <w:p w:rsidR="004B502E" w:rsidRPr="004B502E" w:rsidRDefault="004B502E" w:rsidP="004B502E">
      <w:pPr>
        <w:spacing w:after="24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0000"/>
          <w:sz w:val="27"/>
          <w:szCs w:val="27"/>
        </w:rPr>
        <w:t>1 . Chính tả: (Nghe – viết)</w:t>
      </w:r>
    </w:p>
    <w:p w:rsidR="004B502E" w:rsidRPr="004B502E" w:rsidRDefault="004B502E" w:rsidP="00EB1C15">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 xml:space="preserve">Bài viết: (2 điểm) </w:t>
      </w:r>
      <w:r w:rsidRPr="008118E2">
        <w:rPr>
          <w:rFonts w:ascii="Arial" w:eastAsia="Times New Roman" w:hAnsi="Arial" w:cs="Arial"/>
          <w:b/>
          <w:color w:val="000000"/>
          <w:sz w:val="27"/>
          <w:szCs w:val="27"/>
        </w:rPr>
        <w:t>Hội thổi cơm thi ở Đồng Vân</w:t>
      </w:r>
      <w:r w:rsidRPr="004B502E">
        <w:rPr>
          <w:rFonts w:ascii="Arial" w:eastAsia="Times New Roman" w:hAnsi="Arial" w:cs="Arial"/>
          <w:color w:val="000000"/>
          <w:sz w:val="27"/>
          <w:szCs w:val="27"/>
        </w:rPr>
        <w:t xml:space="preserve"> (SGK Tập 2 trang 83)</w:t>
      </w:r>
    </w:p>
    <w:p w:rsidR="004B502E" w:rsidRPr="004B502E" w:rsidRDefault="004B502E" w:rsidP="00EB1C15">
      <w:pPr>
        <w:spacing w:after="0" w:line="360" w:lineRule="atLeast"/>
        <w:ind w:left="48" w:right="48"/>
        <w:jc w:val="both"/>
        <w:rPr>
          <w:rFonts w:ascii="Arial" w:eastAsia="Times New Roman" w:hAnsi="Arial" w:cs="Arial"/>
          <w:color w:val="000000"/>
          <w:sz w:val="27"/>
          <w:szCs w:val="27"/>
        </w:rPr>
      </w:pPr>
      <w:r w:rsidRPr="004B502E">
        <w:rPr>
          <w:rFonts w:ascii="Arial" w:eastAsia="Times New Roman" w:hAnsi="Arial" w:cs="Arial"/>
          <w:color w:val="000000"/>
          <w:sz w:val="27"/>
          <w:szCs w:val="27"/>
        </w:rPr>
        <w:t xml:space="preserve">(Viết </w:t>
      </w:r>
      <w:r w:rsidR="008118E2">
        <w:rPr>
          <w:rFonts w:ascii="Arial" w:eastAsia="Times New Roman" w:hAnsi="Arial" w:cs="Arial"/>
          <w:color w:val="000000"/>
          <w:sz w:val="27"/>
          <w:szCs w:val="27"/>
          <w:lang w:val="vi-VN"/>
        </w:rPr>
        <w:t xml:space="preserve">đầu bài và </w:t>
      </w:r>
      <w:r w:rsidRPr="004B502E">
        <w:rPr>
          <w:rFonts w:ascii="Arial" w:eastAsia="Times New Roman" w:hAnsi="Arial" w:cs="Arial"/>
          <w:color w:val="000000"/>
          <w:sz w:val="27"/>
          <w:szCs w:val="27"/>
        </w:rPr>
        <w:t>đoạn: Hội thi bắt đầu ….. đến và bắt đầu thổi cơm.)</w:t>
      </w:r>
    </w:p>
    <w:p w:rsidR="00B71FC2" w:rsidRDefault="00B71FC2" w:rsidP="004B502E">
      <w:pPr>
        <w:spacing w:after="240" w:line="360" w:lineRule="atLeast"/>
        <w:ind w:left="48" w:right="48"/>
        <w:jc w:val="both"/>
        <w:rPr>
          <w:rFonts w:ascii="Arial" w:eastAsia="Times New Roman" w:hAnsi="Arial" w:cs="Arial"/>
          <w:b/>
          <w:bCs/>
          <w:color w:val="000000"/>
          <w:sz w:val="27"/>
          <w:szCs w:val="27"/>
        </w:rPr>
      </w:pPr>
    </w:p>
    <w:p w:rsidR="00731690" w:rsidRDefault="004B502E" w:rsidP="004B502E">
      <w:pPr>
        <w:spacing w:after="240" w:line="360" w:lineRule="atLeast"/>
        <w:ind w:left="48" w:right="48"/>
        <w:jc w:val="both"/>
        <w:rPr>
          <w:rFonts w:ascii="Arial" w:eastAsia="Times New Roman" w:hAnsi="Arial" w:cs="Arial"/>
          <w:color w:val="000000"/>
          <w:sz w:val="27"/>
          <w:szCs w:val="27"/>
        </w:rPr>
      </w:pPr>
      <w:r w:rsidRPr="004B502E">
        <w:rPr>
          <w:rFonts w:ascii="Arial" w:eastAsia="Times New Roman" w:hAnsi="Arial" w:cs="Arial"/>
          <w:b/>
          <w:bCs/>
          <w:color w:val="000000"/>
          <w:sz w:val="27"/>
          <w:szCs w:val="27"/>
        </w:rPr>
        <w:t>2. Tập làm văn:</w:t>
      </w:r>
      <w:r w:rsidRPr="004B502E">
        <w:rPr>
          <w:rFonts w:ascii="Arial" w:eastAsia="Times New Roman" w:hAnsi="Arial" w:cs="Arial"/>
          <w:color w:val="000000"/>
          <w:sz w:val="27"/>
          <w:szCs w:val="27"/>
        </w:rPr>
        <w:t xml:space="preserve"> (8 điểm) </w:t>
      </w:r>
    </w:p>
    <w:p w:rsidR="004B502E" w:rsidRPr="004B502E" w:rsidRDefault="00731690" w:rsidP="004B502E">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color w:val="000000"/>
          <w:sz w:val="27"/>
          <w:szCs w:val="27"/>
          <w:lang w:val="vi-VN"/>
        </w:rPr>
        <w:t xml:space="preserve"> </w:t>
      </w:r>
      <w:r w:rsidR="004B502E" w:rsidRPr="004B502E">
        <w:rPr>
          <w:rFonts w:ascii="Arial" w:eastAsia="Times New Roman" w:hAnsi="Arial" w:cs="Arial"/>
          <w:color w:val="000000"/>
          <w:sz w:val="27"/>
          <w:szCs w:val="27"/>
        </w:rPr>
        <w:t xml:space="preserve"> Em hãy tả một cây hoa mà em thích.</w:t>
      </w:r>
    </w:p>
    <w:p w:rsidR="004F279C" w:rsidRDefault="00BC014E">
      <w:r>
        <w:rPr>
          <w:noProof/>
        </w:rPr>
        <w:drawing>
          <wp:inline distT="0" distB="0" distL="0" distR="0" wp14:anchorId="7D57D625" wp14:editId="2DBF4BE5">
            <wp:extent cx="2886489" cy="351398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stretch>
                      <a:fillRect/>
                    </a:stretch>
                  </pic:blipFill>
                  <pic:spPr>
                    <a:xfrm>
                      <a:off x="0" y="0"/>
                      <a:ext cx="2886489" cy="3513987"/>
                    </a:xfrm>
                    <a:prstGeom prst="rect">
                      <a:avLst/>
                    </a:prstGeom>
                  </pic:spPr>
                </pic:pic>
              </a:graphicData>
            </a:graphic>
          </wp:inline>
        </w:drawing>
      </w:r>
      <w:bookmarkStart w:id="0" w:name="_GoBack"/>
      <w:bookmarkEnd w:id="0"/>
    </w:p>
    <w:sectPr w:rsidR="004F279C" w:rsidSect="00642677">
      <w:pgSz w:w="11909" w:h="16834" w:code="9"/>
      <w:pgMar w:top="567"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2E"/>
    <w:rsid w:val="0015113B"/>
    <w:rsid w:val="001F4FAA"/>
    <w:rsid w:val="00252E6F"/>
    <w:rsid w:val="00355E1B"/>
    <w:rsid w:val="003A7054"/>
    <w:rsid w:val="004B502E"/>
    <w:rsid w:val="004F279C"/>
    <w:rsid w:val="00642677"/>
    <w:rsid w:val="00680CBB"/>
    <w:rsid w:val="00731690"/>
    <w:rsid w:val="008118E2"/>
    <w:rsid w:val="008B2CAB"/>
    <w:rsid w:val="00931D4D"/>
    <w:rsid w:val="00983188"/>
    <w:rsid w:val="00B71FC2"/>
    <w:rsid w:val="00BC014E"/>
    <w:rsid w:val="00BF21E3"/>
    <w:rsid w:val="00DD6A97"/>
    <w:rsid w:val="00DE63EB"/>
    <w:rsid w:val="00EB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9136B-310A-43E2-B4F0-9C141268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0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736</Words>
  <Characters>4201</Characters>
  <Application>Microsoft Office Word</Application>
  <DocSecurity>0</DocSecurity>
  <Lines>35</Lines>
  <Paragraphs>9</Paragraphs>
  <ScaleCrop>false</ScaleCrop>
  <Company>Microsoft</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2023-03-06T00:33:00Z</dcterms:created>
  <dcterms:modified xsi:type="dcterms:W3CDTF">2025-01-12T08:57:00Z</dcterms:modified>
</cp:coreProperties>
</file>