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9180" w14:textId="77777777" w:rsidR="00730BBA" w:rsidRDefault="00000000">
      <w:pPr>
        <w:spacing w:after="59" w:line="271" w:lineRule="auto"/>
        <w:ind w:left="-5" w:hanging="10"/>
        <w:jc w:val="both"/>
      </w:pPr>
      <w:r>
        <w:rPr>
          <w:rFonts w:ascii="Times New Roman" w:eastAsia="Times New Roman" w:hAnsi="Times New Roman" w:cs="Times New Roman"/>
          <w:b/>
          <w:color w:val="0D0D0D"/>
          <w:sz w:val="28"/>
        </w:rPr>
        <w:t xml:space="preserve">HỌ TÊN:…………………………………………….                            </w:t>
      </w:r>
    </w:p>
    <w:p w14:paraId="31BF8DC7" w14:textId="77777777" w:rsidR="00730BBA" w:rsidRDefault="00000000">
      <w:pPr>
        <w:spacing w:after="76"/>
        <w:ind w:left="10" w:right="3" w:hanging="10"/>
        <w:jc w:val="center"/>
      </w:pPr>
      <w:r>
        <w:rPr>
          <w:rFonts w:ascii="Times New Roman" w:eastAsia="Times New Roman" w:hAnsi="Times New Roman" w:cs="Times New Roman"/>
          <w:b/>
          <w:color w:val="0D0D0D"/>
          <w:sz w:val="28"/>
        </w:rPr>
        <w:t xml:space="preserve">Bài tập cuối tuần 8 </w:t>
      </w:r>
    </w:p>
    <w:p w14:paraId="1CAEE090" w14:textId="77777777" w:rsidR="00730BBA" w:rsidRDefault="00000000">
      <w:pPr>
        <w:spacing w:after="76"/>
        <w:ind w:left="10" w:hanging="10"/>
        <w:jc w:val="center"/>
      </w:pPr>
      <w:r>
        <w:rPr>
          <w:rFonts w:ascii="Times New Roman" w:eastAsia="Times New Roman" w:hAnsi="Times New Roman" w:cs="Times New Roman"/>
          <w:b/>
          <w:color w:val="0D0D0D"/>
          <w:sz w:val="28"/>
        </w:rPr>
        <w:t xml:space="preserve">Toán </w:t>
      </w:r>
    </w:p>
    <w:p w14:paraId="7BE9C2E9" w14:textId="77777777" w:rsidR="00730BBA" w:rsidRDefault="00000000">
      <w:pPr>
        <w:spacing w:after="67" w:line="271" w:lineRule="auto"/>
        <w:ind w:left="-5" w:hanging="10"/>
        <w:jc w:val="both"/>
      </w:pPr>
      <w:r>
        <w:rPr>
          <w:rFonts w:ascii="Times New Roman" w:eastAsia="Times New Roman" w:hAnsi="Times New Roman" w:cs="Times New Roman"/>
          <w:b/>
          <w:color w:val="0D0D0D"/>
          <w:sz w:val="28"/>
        </w:rPr>
        <w:t xml:space="preserve">Phần I. Trắc nghiệm </w:t>
      </w:r>
    </w:p>
    <w:p w14:paraId="51E7533D" w14:textId="77777777" w:rsidR="00730BBA" w:rsidRDefault="00000000">
      <w:pPr>
        <w:spacing w:after="0" w:line="314" w:lineRule="auto"/>
        <w:ind w:right="1664"/>
      </w:pPr>
      <w:r>
        <w:rPr>
          <w:rFonts w:ascii="Times New Roman" w:eastAsia="Times New Roman" w:hAnsi="Times New Roman" w:cs="Times New Roman"/>
          <w:b/>
          <w:i/>
          <w:color w:val="0D0D0D"/>
          <w:sz w:val="28"/>
        </w:rPr>
        <w:t>Khoanh vào chữ đặt trước câu trả lời đúng hoặc làm theo yêu cầu:</w:t>
      </w:r>
      <w:r>
        <w:rPr>
          <w:rFonts w:ascii="Times New Roman" w:eastAsia="Times New Roman" w:hAnsi="Times New Roman" w:cs="Times New Roman"/>
          <w:color w:val="0D0D0D"/>
          <w:sz w:val="28"/>
        </w:rPr>
        <w:t xml:space="preserve"> </w:t>
      </w:r>
      <w:r>
        <w:rPr>
          <w:rFonts w:ascii="Times New Roman" w:eastAsia="Times New Roman" w:hAnsi="Times New Roman" w:cs="Times New Roman"/>
          <w:b/>
          <w:color w:val="0D0D0D"/>
          <w:sz w:val="28"/>
        </w:rPr>
        <w:t xml:space="preserve">Câu 1: Khoanh tròn ý đúng: </w:t>
      </w:r>
    </w:p>
    <w:p w14:paraId="327128E6" w14:textId="77777777" w:rsidR="00730BBA" w:rsidRDefault="00000000">
      <w:pPr>
        <w:spacing w:after="0"/>
        <w:ind w:left="68"/>
        <w:jc w:val="center"/>
      </w:pPr>
      <w:r>
        <w:rPr>
          <w:noProof/>
        </w:rPr>
        <w:drawing>
          <wp:inline distT="0" distB="0" distL="0" distR="0" wp14:anchorId="4832A111" wp14:editId="5959E410">
            <wp:extent cx="3590544" cy="1427988"/>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5"/>
                    <a:stretch>
                      <a:fillRect/>
                    </a:stretch>
                  </pic:blipFill>
                  <pic:spPr>
                    <a:xfrm>
                      <a:off x="0" y="0"/>
                      <a:ext cx="3590544" cy="1427988"/>
                    </a:xfrm>
                    <a:prstGeom prst="rect">
                      <a:avLst/>
                    </a:prstGeom>
                  </pic:spPr>
                </pic:pic>
              </a:graphicData>
            </a:graphic>
          </wp:inline>
        </w:drawing>
      </w:r>
      <w:r>
        <w:rPr>
          <w:rFonts w:ascii="Times New Roman" w:eastAsia="Times New Roman" w:hAnsi="Times New Roman" w:cs="Times New Roman"/>
          <w:b/>
          <w:color w:val="0D0D0D"/>
          <w:sz w:val="28"/>
        </w:rPr>
        <w:t xml:space="preserve"> </w:t>
      </w:r>
    </w:p>
    <w:p w14:paraId="3A3ABBF3" w14:textId="77777777" w:rsidR="00730BBA" w:rsidRDefault="00000000">
      <w:pPr>
        <w:spacing w:after="25"/>
        <w:ind w:left="-5" w:hanging="10"/>
      </w:pPr>
      <w:r>
        <w:rPr>
          <w:rFonts w:ascii="Times New Roman" w:eastAsia="Times New Roman" w:hAnsi="Times New Roman" w:cs="Times New Roman"/>
          <w:color w:val="0D0D0D"/>
          <w:sz w:val="28"/>
        </w:rPr>
        <w:t xml:space="preserve">A. Điểm I nằm giữa hai điểm E và F            B. Điểm K nằm giữa hai điểm H và G </w:t>
      </w:r>
    </w:p>
    <w:p w14:paraId="7A491C2F" w14:textId="77777777" w:rsidR="00730BBA" w:rsidRDefault="00000000">
      <w:pPr>
        <w:spacing w:after="0" w:line="271" w:lineRule="auto"/>
        <w:ind w:left="-5" w:hanging="10"/>
        <w:jc w:val="both"/>
      </w:pPr>
      <w:r>
        <w:rPr>
          <w:rFonts w:ascii="Times New Roman" w:eastAsia="Times New Roman" w:hAnsi="Times New Roman" w:cs="Times New Roman"/>
          <w:color w:val="0D0D0D"/>
          <w:sz w:val="28"/>
        </w:rPr>
        <w:t xml:space="preserve">C. Điểm F nằm giữa hai điểm E và G           D. Điểm K nằm giữa hai điểm F và I </w:t>
      </w:r>
      <w:r>
        <w:rPr>
          <w:rFonts w:ascii="Times New Roman" w:eastAsia="Times New Roman" w:hAnsi="Times New Roman" w:cs="Times New Roman"/>
          <w:b/>
          <w:color w:val="0D0D0D"/>
          <w:sz w:val="28"/>
        </w:rPr>
        <w:t xml:space="preserve">Câu 2. Biết M là trung điểm của đoạn thẳng AB theo hình vẽ dưới đây thì độ dài đoạn AM bằng: </w:t>
      </w:r>
    </w:p>
    <w:p w14:paraId="61CB3F24" w14:textId="77777777" w:rsidR="00730BBA" w:rsidRDefault="00000000">
      <w:pPr>
        <w:spacing w:after="0"/>
        <w:ind w:left="71"/>
        <w:jc w:val="center"/>
      </w:pPr>
      <w:r>
        <w:rPr>
          <w:noProof/>
        </w:rPr>
        <w:drawing>
          <wp:inline distT="0" distB="0" distL="0" distR="0" wp14:anchorId="688F2050" wp14:editId="55D7897C">
            <wp:extent cx="3162300" cy="665988"/>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6"/>
                    <a:stretch>
                      <a:fillRect/>
                    </a:stretch>
                  </pic:blipFill>
                  <pic:spPr>
                    <a:xfrm>
                      <a:off x="0" y="0"/>
                      <a:ext cx="3162300" cy="665988"/>
                    </a:xfrm>
                    <a:prstGeom prst="rect">
                      <a:avLst/>
                    </a:prstGeom>
                  </pic:spPr>
                </pic:pic>
              </a:graphicData>
            </a:graphic>
          </wp:inline>
        </w:drawing>
      </w:r>
      <w:r>
        <w:rPr>
          <w:rFonts w:ascii="Times New Roman" w:eastAsia="Times New Roman" w:hAnsi="Times New Roman" w:cs="Times New Roman"/>
          <w:b/>
          <w:color w:val="0D0D0D"/>
          <w:sz w:val="28"/>
        </w:rPr>
        <w:t xml:space="preserve"> </w:t>
      </w:r>
    </w:p>
    <w:p w14:paraId="4D4242E3" w14:textId="77777777" w:rsidR="00730BBA" w:rsidRDefault="00000000">
      <w:pPr>
        <w:tabs>
          <w:tab w:val="center" w:pos="1440"/>
          <w:tab w:val="center" w:pos="2160"/>
          <w:tab w:val="center" w:pos="2881"/>
          <w:tab w:val="center" w:pos="4007"/>
          <w:tab w:val="center" w:pos="5041"/>
          <w:tab w:val="center" w:pos="5761"/>
          <w:tab w:val="center" w:pos="6887"/>
          <w:tab w:val="center" w:pos="7922"/>
          <w:tab w:val="right" w:pos="9976"/>
        </w:tabs>
        <w:spacing w:after="0"/>
        <w:ind w:left="-15"/>
      </w:pPr>
      <w:r>
        <w:rPr>
          <w:rFonts w:ascii="Times New Roman" w:eastAsia="Times New Roman" w:hAnsi="Times New Roman" w:cs="Times New Roman"/>
          <w:color w:val="0D0D0D"/>
          <w:sz w:val="28"/>
        </w:rPr>
        <w:t xml:space="preserve">A. 7cm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B. 8cm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C. 9cm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D. 10cm </w:t>
      </w:r>
    </w:p>
    <w:p w14:paraId="020CCD25" w14:textId="77777777" w:rsidR="00730BBA" w:rsidRDefault="00000000">
      <w:pPr>
        <w:spacing w:after="0" w:line="271" w:lineRule="auto"/>
        <w:ind w:left="-5" w:hanging="10"/>
        <w:jc w:val="both"/>
      </w:pPr>
      <w:r>
        <w:rPr>
          <w:rFonts w:ascii="Times New Roman" w:eastAsia="Times New Roman" w:hAnsi="Times New Roman" w:cs="Times New Roman"/>
          <w:b/>
          <w:color w:val="0D0D0D"/>
          <w:sz w:val="28"/>
        </w:rPr>
        <w:t xml:space="preserve">Câu 3. Cho đoạn thẳng PQ = 80 cm, có M là trung điểm của đoạn PQ, N là trung điểm của đoạn thẳng MQ.  </w:t>
      </w:r>
    </w:p>
    <w:p w14:paraId="4026AD47" w14:textId="77777777" w:rsidR="00730BBA" w:rsidRDefault="00000000">
      <w:pPr>
        <w:spacing w:after="0" w:line="271" w:lineRule="auto"/>
        <w:ind w:left="-5" w:right="754" w:hanging="10"/>
        <w:jc w:val="both"/>
      </w:pPr>
      <w:r>
        <w:rPr>
          <w:noProof/>
        </w:rPr>
        <w:drawing>
          <wp:inline distT="0" distB="0" distL="0" distR="0" wp14:anchorId="48C22D84" wp14:editId="5C590821">
            <wp:extent cx="2575560" cy="827532"/>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7"/>
                    <a:stretch>
                      <a:fillRect/>
                    </a:stretch>
                  </pic:blipFill>
                  <pic:spPr>
                    <a:xfrm>
                      <a:off x="0" y="0"/>
                      <a:ext cx="2575560" cy="827532"/>
                    </a:xfrm>
                    <a:prstGeom prst="rect">
                      <a:avLst/>
                    </a:prstGeom>
                  </pic:spPr>
                </pic:pic>
              </a:graphicData>
            </a:graphic>
          </wp:inline>
        </w:drawing>
      </w:r>
      <w:r>
        <w:rPr>
          <w:rFonts w:ascii="Times New Roman" w:eastAsia="Times New Roman" w:hAnsi="Times New Roman" w:cs="Times New Roman"/>
          <w:color w:val="0D0D0D"/>
          <w:sz w:val="28"/>
        </w:rPr>
        <w:t xml:space="preserve">           Độ dài đoạn thẳng MN là....... cm.</w:t>
      </w:r>
      <w:r>
        <w:rPr>
          <w:rFonts w:ascii="Times New Roman" w:eastAsia="Times New Roman" w:hAnsi="Times New Roman" w:cs="Times New Roman"/>
          <w:b/>
          <w:color w:val="0D0D0D"/>
          <w:sz w:val="28"/>
        </w:rPr>
        <w:t xml:space="preserve"> Câu 4. Bán kính của hình tròn bên là: </w:t>
      </w:r>
    </w:p>
    <w:p w14:paraId="26D25669" w14:textId="77777777" w:rsidR="00730BBA" w:rsidRDefault="00000000">
      <w:pPr>
        <w:numPr>
          <w:ilvl w:val="0"/>
          <w:numId w:val="1"/>
        </w:numPr>
        <w:spacing w:after="25"/>
        <w:ind w:hanging="328"/>
      </w:pPr>
      <w:r>
        <w:rPr>
          <w:rFonts w:ascii="Times New Roman" w:eastAsia="Times New Roman" w:hAnsi="Times New Roman" w:cs="Times New Roman"/>
          <w:color w:val="0D0D0D"/>
          <w:sz w:val="28"/>
        </w:rPr>
        <w:t xml:space="preserve">AD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C. OE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p>
    <w:p w14:paraId="6E49CDE9" w14:textId="77777777" w:rsidR="00730BBA" w:rsidRDefault="00000000">
      <w:pPr>
        <w:numPr>
          <w:ilvl w:val="0"/>
          <w:numId w:val="1"/>
        </w:numPr>
        <w:spacing w:after="0"/>
        <w:ind w:hanging="328"/>
      </w:pPr>
      <w:r>
        <w:rPr>
          <w:rFonts w:ascii="Times New Roman" w:eastAsia="Times New Roman" w:hAnsi="Times New Roman" w:cs="Times New Roman"/>
          <w:color w:val="0D0D0D"/>
          <w:sz w:val="28"/>
        </w:rPr>
        <w:t xml:space="preserve">OB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D. BC </w:t>
      </w:r>
    </w:p>
    <w:p w14:paraId="206D66B2" w14:textId="77777777" w:rsidR="00730BBA" w:rsidRDefault="00000000">
      <w:pPr>
        <w:spacing w:after="18"/>
      </w:pPr>
      <w:r>
        <w:rPr>
          <w:rFonts w:ascii="Cambria" w:eastAsia="Cambria" w:hAnsi="Cambria" w:cs="Cambria"/>
        </w:rPr>
        <w:t xml:space="preserve"> </w:t>
      </w:r>
    </w:p>
    <w:p w14:paraId="200988AB" w14:textId="77777777" w:rsidR="00730BBA" w:rsidRDefault="00000000">
      <w:pPr>
        <w:spacing w:after="14"/>
      </w:pPr>
      <w:r>
        <w:rPr>
          <w:noProof/>
        </w:rPr>
        <w:drawing>
          <wp:inline distT="0" distB="0" distL="0" distR="0" wp14:anchorId="5E99B865" wp14:editId="4A43F5CC">
            <wp:extent cx="1591056" cy="1423416"/>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8"/>
                    <a:stretch>
                      <a:fillRect/>
                    </a:stretch>
                  </pic:blipFill>
                  <pic:spPr>
                    <a:xfrm>
                      <a:off x="0" y="0"/>
                      <a:ext cx="1591056" cy="1423416"/>
                    </a:xfrm>
                    <a:prstGeom prst="rect">
                      <a:avLst/>
                    </a:prstGeom>
                  </pic:spPr>
                </pic:pic>
              </a:graphicData>
            </a:graphic>
          </wp:inline>
        </w:drawing>
      </w:r>
      <w:r>
        <w:rPr>
          <w:rFonts w:ascii="Times New Roman" w:eastAsia="Times New Roman" w:hAnsi="Times New Roman" w:cs="Times New Roman"/>
          <w:sz w:val="28"/>
        </w:rPr>
        <w:t xml:space="preserve"> </w:t>
      </w:r>
    </w:p>
    <w:p w14:paraId="28CCBEF8" w14:textId="77777777" w:rsidR="00730BBA" w:rsidRDefault="00000000">
      <w:pPr>
        <w:spacing w:after="57" w:line="271" w:lineRule="auto"/>
        <w:ind w:left="-5" w:hanging="10"/>
        <w:jc w:val="both"/>
      </w:pPr>
      <w:r>
        <w:rPr>
          <w:rFonts w:ascii="Times New Roman" w:eastAsia="Times New Roman" w:hAnsi="Times New Roman" w:cs="Times New Roman"/>
          <w:b/>
          <w:color w:val="0D0D0D"/>
          <w:sz w:val="28"/>
        </w:rPr>
        <w:t>Câu 5: Hình bên có:</w:t>
      </w:r>
      <w:r>
        <w:rPr>
          <w:rFonts w:ascii="Times New Roman" w:eastAsia="Times New Roman" w:hAnsi="Times New Roman" w:cs="Times New Roman"/>
          <w:b/>
          <w:color w:val="31849B"/>
          <w:sz w:val="28"/>
        </w:rPr>
        <w:t xml:space="preserve"> </w:t>
      </w:r>
    </w:p>
    <w:p w14:paraId="51C7086F" w14:textId="77777777" w:rsidR="00730BBA" w:rsidRDefault="00000000">
      <w:pPr>
        <w:numPr>
          <w:ilvl w:val="0"/>
          <w:numId w:val="2"/>
        </w:numPr>
        <w:spacing w:after="65"/>
        <w:ind w:right="56" w:hanging="341"/>
        <w:jc w:val="both"/>
      </w:pPr>
      <w:r>
        <w:rPr>
          <w:rFonts w:ascii="Times New Roman" w:eastAsia="Times New Roman" w:hAnsi="Times New Roman" w:cs="Times New Roman"/>
          <w:sz w:val="28"/>
        </w:rPr>
        <w:t xml:space="preserve">Góc vuông đỉnh B, cạnh BA và cạnh BC </w:t>
      </w:r>
    </w:p>
    <w:p w14:paraId="5B9B6A15" w14:textId="77777777" w:rsidR="00730BBA" w:rsidRDefault="00000000">
      <w:pPr>
        <w:spacing w:after="1271" w:line="265" w:lineRule="auto"/>
        <w:ind w:left="5700" w:right="1105" w:hanging="10"/>
        <w:jc w:val="center"/>
      </w:pPr>
      <w:r>
        <w:rPr>
          <w:noProof/>
        </w:rPr>
        <w:lastRenderedPageBreak/>
        <w:drawing>
          <wp:anchor distT="0" distB="0" distL="114300" distR="114300" simplePos="0" relativeHeight="251658240" behindDoc="0" locked="0" layoutInCell="1" allowOverlap="0" wp14:anchorId="2C397DA9" wp14:editId="34967B1C">
            <wp:simplePos x="0" y="0"/>
            <wp:positionH relativeFrom="column">
              <wp:posOffset>4786884</wp:posOffset>
            </wp:positionH>
            <wp:positionV relativeFrom="paragraph">
              <wp:posOffset>42673</wp:posOffset>
            </wp:positionV>
            <wp:extent cx="1235963" cy="1476756"/>
            <wp:effectExtent l="0" t="0" r="0" b="0"/>
            <wp:wrapSquare wrapText="bothSides"/>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9"/>
                    <a:stretch>
                      <a:fillRect/>
                    </a:stretch>
                  </pic:blipFill>
                  <pic:spPr>
                    <a:xfrm rot="-5400002">
                      <a:off x="0" y="0"/>
                      <a:ext cx="1235963" cy="1476756"/>
                    </a:xfrm>
                    <a:prstGeom prst="rect">
                      <a:avLst/>
                    </a:prstGeom>
                  </pic:spPr>
                </pic:pic>
              </a:graphicData>
            </a:graphic>
          </wp:anchor>
        </w:drawing>
      </w:r>
      <w:r>
        <w:rPr>
          <w:b/>
        </w:rPr>
        <w:t xml:space="preserve">A </w:t>
      </w:r>
    </w:p>
    <w:p w14:paraId="744186B6" w14:textId="77777777" w:rsidR="00730BBA" w:rsidRDefault="00000000">
      <w:pPr>
        <w:spacing w:after="37"/>
        <w:ind w:right="43"/>
        <w:jc w:val="right"/>
      </w:pPr>
      <w:r>
        <w:rPr>
          <w:b/>
        </w:rPr>
        <w:t xml:space="preserve">C </w:t>
      </w:r>
    </w:p>
    <w:p w14:paraId="10D9E137" w14:textId="77777777" w:rsidR="00730BBA" w:rsidRDefault="00000000">
      <w:pPr>
        <w:numPr>
          <w:ilvl w:val="0"/>
          <w:numId w:val="2"/>
        </w:numPr>
        <w:spacing w:after="0"/>
        <w:ind w:right="56" w:hanging="341"/>
        <w:jc w:val="both"/>
      </w:pPr>
      <w:r>
        <w:rPr>
          <w:rFonts w:ascii="Times New Roman" w:eastAsia="Times New Roman" w:hAnsi="Times New Roman" w:cs="Times New Roman"/>
          <w:sz w:val="28"/>
        </w:rPr>
        <w:t xml:space="preserve">Góc không vuông đỉnh A, cạnh AB và cạnh AC                            </w:t>
      </w:r>
    </w:p>
    <w:p w14:paraId="11A1C071" w14:textId="77777777" w:rsidR="00730BBA" w:rsidRDefault="00000000">
      <w:pPr>
        <w:spacing w:after="8" w:line="265" w:lineRule="auto"/>
        <w:ind w:left="5700" w:hanging="10"/>
        <w:jc w:val="center"/>
      </w:pPr>
      <w:r>
        <w:rPr>
          <w:b/>
        </w:rPr>
        <w:t xml:space="preserve">B </w:t>
      </w:r>
    </w:p>
    <w:p w14:paraId="05607124" w14:textId="77777777" w:rsidR="00730BBA" w:rsidRDefault="00000000">
      <w:pPr>
        <w:numPr>
          <w:ilvl w:val="0"/>
          <w:numId w:val="2"/>
        </w:numPr>
        <w:spacing w:after="65"/>
        <w:ind w:right="56" w:hanging="341"/>
        <w:jc w:val="both"/>
      </w:pPr>
      <w:r>
        <w:rPr>
          <w:rFonts w:ascii="Times New Roman" w:eastAsia="Times New Roman" w:hAnsi="Times New Roman" w:cs="Times New Roman"/>
          <w:sz w:val="28"/>
        </w:rPr>
        <w:t xml:space="preserve">Góc vuông đỉnh C, cạnh CA và cạnh CB </w:t>
      </w:r>
    </w:p>
    <w:p w14:paraId="5FE12D7F" w14:textId="77777777" w:rsidR="00730BBA" w:rsidRDefault="00000000">
      <w:pPr>
        <w:numPr>
          <w:ilvl w:val="0"/>
          <w:numId w:val="2"/>
        </w:numPr>
        <w:spacing w:after="65"/>
        <w:ind w:right="56" w:hanging="341"/>
        <w:jc w:val="both"/>
      </w:pPr>
      <w:r>
        <w:rPr>
          <w:rFonts w:ascii="Times New Roman" w:eastAsia="Times New Roman" w:hAnsi="Times New Roman" w:cs="Times New Roman"/>
          <w:sz w:val="28"/>
        </w:rPr>
        <w:t xml:space="preserve">Góc không vuông đỉnh B, cạnh BA và cạnh BC </w:t>
      </w:r>
      <w:r>
        <w:rPr>
          <w:rFonts w:ascii="Times New Roman" w:eastAsia="Times New Roman" w:hAnsi="Times New Roman" w:cs="Times New Roman"/>
          <w:b/>
          <w:color w:val="0D0D0D"/>
          <w:sz w:val="28"/>
        </w:rPr>
        <w:t xml:space="preserve">II. Tự luận Bài 1.  </w:t>
      </w:r>
    </w:p>
    <w:p w14:paraId="5C9B3C8C" w14:textId="77777777" w:rsidR="00730BBA" w:rsidRDefault="00000000">
      <w:pPr>
        <w:spacing w:after="77"/>
        <w:ind w:left="-5" w:hanging="10"/>
      </w:pPr>
      <w:r>
        <w:rPr>
          <w:rFonts w:ascii="Times New Roman" w:eastAsia="Times New Roman" w:hAnsi="Times New Roman" w:cs="Times New Roman"/>
          <w:color w:val="0D0D0D"/>
          <w:sz w:val="28"/>
        </w:rPr>
        <w:t xml:space="preserve">Cho hình tròn tâm O có đường kính AB = 20cm. Một điểm M nằm trên hình tròn. Độ dài đoạn thẳng OM là: …………………. </w:t>
      </w:r>
    </w:p>
    <w:p w14:paraId="4A6EB7C7" w14:textId="77777777" w:rsidR="00730BBA" w:rsidRDefault="00000000">
      <w:pPr>
        <w:spacing w:after="0" w:line="271" w:lineRule="auto"/>
        <w:ind w:left="-5" w:hanging="10"/>
        <w:jc w:val="both"/>
      </w:pPr>
      <w:r>
        <w:rPr>
          <w:rFonts w:ascii="Times New Roman" w:eastAsia="Times New Roman" w:hAnsi="Times New Roman" w:cs="Times New Roman"/>
          <w:b/>
          <w:color w:val="0D0D0D"/>
          <w:sz w:val="28"/>
        </w:rPr>
        <w:t xml:space="preserve">Bài 2. Kể tên các đường kính, bán kính có trong hình tròn dưới đây: </w:t>
      </w:r>
    </w:p>
    <w:p w14:paraId="148D1CDF" w14:textId="77777777" w:rsidR="00730BBA" w:rsidRDefault="00000000">
      <w:pPr>
        <w:spacing w:after="0"/>
        <w:ind w:left="68"/>
        <w:jc w:val="center"/>
      </w:pPr>
      <w:r>
        <w:rPr>
          <w:noProof/>
        </w:rPr>
        <w:drawing>
          <wp:inline distT="0" distB="0" distL="0" distR="0" wp14:anchorId="0BFDBC4A" wp14:editId="202D1191">
            <wp:extent cx="2503932" cy="2124456"/>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10"/>
                    <a:stretch>
                      <a:fillRect/>
                    </a:stretch>
                  </pic:blipFill>
                  <pic:spPr>
                    <a:xfrm>
                      <a:off x="0" y="0"/>
                      <a:ext cx="2503932" cy="2124456"/>
                    </a:xfrm>
                    <a:prstGeom prst="rect">
                      <a:avLst/>
                    </a:prstGeom>
                  </pic:spPr>
                </pic:pic>
              </a:graphicData>
            </a:graphic>
          </wp:inline>
        </w:drawing>
      </w:r>
      <w:r>
        <w:rPr>
          <w:rFonts w:ascii="Times New Roman" w:eastAsia="Times New Roman" w:hAnsi="Times New Roman" w:cs="Times New Roman"/>
          <w:b/>
          <w:color w:val="0D0D0D"/>
          <w:sz w:val="28"/>
        </w:rPr>
        <w:t xml:space="preserve"> </w:t>
      </w:r>
    </w:p>
    <w:p w14:paraId="049946BF" w14:textId="77777777" w:rsidR="00730BBA" w:rsidRDefault="00000000">
      <w:pPr>
        <w:spacing w:after="35" w:line="377" w:lineRule="auto"/>
        <w:ind w:left="-5" w:hanging="10"/>
      </w:pPr>
      <w:r>
        <w:rPr>
          <w:rFonts w:ascii="Times New Roman" w:eastAsia="Times New Roman" w:hAnsi="Times New Roman" w:cs="Times New Roman"/>
          <w:color w:val="0D0D0D"/>
          <w:sz w:val="28"/>
        </w:rPr>
        <w:t xml:space="preserve">…………………………………………………………………………………………… …………………………………………………………………………………………… …………………………………………………………………………………………… </w:t>
      </w:r>
    </w:p>
    <w:p w14:paraId="073BB58D" w14:textId="77777777" w:rsidR="00730BBA" w:rsidRDefault="00000000">
      <w:pPr>
        <w:spacing w:after="0" w:line="271" w:lineRule="auto"/>
        <w:ind w:left="-5" w:hanging="10"/>
        <w:jc w:val="both"/>
      </w:pPr>
      <w:r>
        <w:rPr>
          <w:rFonts w:ascii="Times New Roman" w:eastAsia="Times New Roman" w:hAnsi="Times New Roman" w:cs="Times New Roman"/>
          <w:b/>
          <w:color w:val="0D0D0D"/>
          <w:sz w:val="28"/>
        </w:rPr>
        <w:t xml:space="preserve">Bài 3: Quan sát hình tròn dưới đây và điền vào chỗ chấm: </w:t>
      </w:r>
    </w:p>
    <w:p w14:paraId="18B0A37D" w14:textId="77777777" w:rsidR="00730BBA" w:rsidRDefault="00000000">
      <w:pPr>
        <w:spacing w:after="15"/>
      </w:pPr>
      <w:r>
        <w:rPr>
          <w:rFonts w:ascii="Times New Roman" w:eastAsia="Times New Roman" w:hAnsi="Times New Roman" w:cs="Times New Roman"/>
          <w:color w:val="0D0D0D"/>
          <w:sz w:val="28"/>
        </w:rPr>
        <w:t xml:space="preserve"> </w:t>
      </w:r>
    </w:p>
    <w:p w14:paraId="4B7CADE7" w14:textId="77777777" w:rsidR="00730BBA" w:rsidRDefault="00000000">
      <w:pPr>
        <w:spacing w:after="1"/>
      </w:pPr>
      <w:r>
        <w:rPr>
          <w:noProof/>
        </w:rPr>
        <w:drawing>
          <wp:inline distT="0" distB="0" distL="0" distR="0" wp14:anchorId="7C07A15E" wp14:editId="4BC68E1B">
            <wp:extent cx="2153412" cy="1967484"/>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11"/>
                    <a:stretch>
                      <a:fillRect/>
                    </a:stretch>
                  </pic:blipFill>
                  <pic:spPr>
                    <a:xfrm>
                      <a:off x="0" y="0"/>
                      <a:ext cx="2153412" cy="1967484"/>
                    </a:xfrm>
                    <a:prstGeom prst="rect">
                      <a:avLst/>
                    </a:prstGeom>
                  </pic:spPr>
                </pic:pic>
              </a:graphicData>
            </a:graphic>
          </wp:inline>
        </w:drawing>
      </w:r>
      <w:r>
        <w:rPr>
          <w:rFonts w:ascii="Times New Roman" w:eastAsia="Times New Roman" w:hAnsi="Times New Roman" w:cs="Times New Roman"/>
          <w:color w:val="0D0D0D"/>
          <w:sz w:val="28"/>
        </w:rPr>
        <w:t xml:space="preserve"> </w:t>
      </w:r>
    </w:p>
    <w:p w14:paraId="0928594D" w14:textId="77777777" w:rsidR="00730BBA" w:rsidRDefault="00000000">
      <w:pPr>
        <w:spacing w:after="77"/>
        <w:ind w:left="-5" w:right="260" w:hanging="10"/>
      </w:pPr>
      <w:r>
        <w:rPr>
          <w:rFonts w:ascii="Times New Roman" w:eastAsia="Times New Roman" w:hAnsi="Times New Roman" w:cs="Times New Roman"/>
          <w:color w:val="0D0D0D"/>
          <w:sz w:val="28"/>
        </w:rPr>
        <w:t xml:space="preserve">a, Tâm của hình tròn đã cho là: ……………………………………………………… b, Các bán kính của hình tròn đã cho là:……………………………………………… c, Các đường kính của hình tròn đã cho là:………………………………………… </w:t>
      </w:r>
    </w:p>
    <w:p w14:paraId="6BF6A567" w14:textId="77777777" w:rsidR="00730BBA" w:rsidRDefault="00000000">
      <w:pPr>
        <w:spacing w:after="37"/>
      </w:pPr>
      <w:r>
        <w:rPr>
          <w:rFonts w:ascii="Times New Roman" w:eastAsia="Times New Roman" w:hAnsi="Times New Roman" w:cs="Times New Roman"/>
          <w:sz w:val="28"/>
        </w:rPr>
        <w:lastRenderedPageBreak/>
        <w:t xml:space="preserve"> </w:t>
      </w:r>
    </w:p>
    <w:p w14:paraId="703456BA" w14:textId="77777777" w:rsidR="00730BBA" w:rsidRDefault="00000000">
      <w:pPr>
        <w:pStyle w:val="Heading1"/>
        <w:spacing w:after="167"/>
      </w:pPr>
      <w:r>
        <w:t xml:space="preserve">Tiếng Việt LỚP HỌC CUỐI ĐÔNG </w:t>
      </w:r>
    </w:p>
    <w:p w14:paraId="22F01695" w14:textId="77777777" w:rsidR="00730BBA" w:rsidRDefault="00000000">
      <w:pPr>
        <w:spacing w:after="65" w:line="336" w:lineRule="auto"/>
        <w:ind w:left="-5" w:hanging="10"/>
        <w:jc w:val="both"/>
      </w:pPr>
      <w:r>
        <w:rPr>
          <w:rFonts w:ascii="Times New Roman" w:eastAsia="Times New Roman" w:hAnsi="Times New Roman" w:cs="Times New Roman"/>
          <w:sz w:val="28"/>
        </w:rPr>
        <w:t xml:space="preserve">Bây giờ đã là cuối mùa đông. Hôm nay, trời rét thêm. Mặt đất cứng lại. Cây cối rũ lá úa vàng. Đá xám xịt phủ thêm hơi lạnh. </w:t>
      </w:r>
    </w:p>
    <w:p w14:paraId="6F9F1317" w14:textId="77777777" w:rsidR="00730BBA" w:rsidRDefault="00000000">
      <w:pPr>
        <w:spacing w:after="65" w:line="338" w:lineRule="auto"/>
        <w:ind w:left="-5" w:hanging="10"/>
        <w:jc w:val="both"/>
      </w:pPr>
      <w:r>
        <w:rPr>
          <w:rFonts w:ascii="Times New Roman" w:eastAsia="Times New Roman" w:hAnsi="Times New Roman" w:cs="Times New Roman"/>
          <w:sz w:val="28"/>
        </w:rPr>
        <w:t xml:space="preserve">Mấy bạn nhỏ vẫn rủ nhau đến lớp. Những ngón tay nho nhỏ đỏ lên vì lạnh. Thầy giáo và các bạn quây quần bên đống lửa. </w:t>
      </w:r>
    </w:p>
    <w:p w14:paraId="44AC45B4" w14:textId="77777777" w:rsidR="00730BBA" w:rsidRDefault="00000000">
      <w:pPr>
        <w:spacing w:after="202"/>
        <w:ind w:left="-5" w:hanging="10"/>
        <w:jc w:val="both"/>
      </w:pPr>
      <w:r>
        <w:rPr>
          <w:rFonts w:ascii="Times New Roman" w:eastAsia="Times New Roman" w:hAnsi="Times New Roman" w:cs="Times New Roman"/>
          <w:sz w:val="28"/>
        </w:rPr>
        <w:t xml:space="preserve">Tiếng nói dè dặt ban đầu to dần lên theo ngọn lửa. Các bạn kể cho thầy giáo nghe về cuộc sống của mình. Đêm qua, con bò nhà bạn Súa đẻ một con bê mập mạp. Bạn thức suốt đêm đốt lửa cho mẹ con chúng sưởi. Bạn Mua thì kể về đám cưới của chị gái, về bộ váy áo đẹp nhất, sặc sỡ nhất mà bạn nhìn thấy. Bạn Chơ kể về cái hàng rào đá mà bố con bạn đang xếp dở. Cái hàng rào đá được xếp bằng những hòn đá xanh, bằng sự khéo léo, cần cù của những bàn tay yêu lao động... Tiếng Mông lẫn tiếng Kinh làm cho căn phòng nhỏ thêm rộn ràng. </w:t>
      </w:r>
    </w:p>
    <w:p w14:paraId="1FFAD70B" w14:textId="77777777" w:rsidR="00730BBA" w:rsidRDefault="00000000">
      <w:pPr>
        <w:spacing w:after="100"/>
        <w:ind w:left="5761"/>
      </w:pPr>
      <w:r>
        <w:rPr>
          <w:rFonts w:ascii="Times New Roman" w:eastAsia="Times New Roman" w:hAnsi="Times New Roman" w:cs="Times New Roman"/>
          <w:sz w:val="28"/>
        </w:rPr>
        <w:t xml:space="preserve">Theo </w:t>
      </w:r>
      <w:r>
        <w:rPr>
          <w:rFonts w:ascii="Times New Roman" w:eastAsia="Times New Roman" w:hAnsi="Times New Roman" w:cs="Times New Roman"/>
          <w:i/>
          <w:sz w:val="28"/>
        </w:rPr>
        <w:t>Lục Mạnh Cường</w:t>
      </w:r>
      <w:r>
        <w:rPr>
          <w:rFonts w:ascii="Times New Roman" w:eastAsia="Times New Roman" w:hAnsi="Times New Roman" w:cs="Times New Roman"/>
          <w:sz w:val="28"/>
        </w:rPr>
        <w:t xml:space="preserve"> </w:t>
      </w:r>
    </w:p>
    <w:p w14:paraId="751893DD" w14:textId="77777777" w:rsidR="00730BBA" w:rsidRDefault="00000000">
      <w:pPr>
        <w:spacing w:after="1" w:line="385" w:lineRule="auto"/>
        <w:ind w:left="-5" w:right="4522" w:hanging="10"/>
      </w:pPr>
      <w:r>
        <w:rPr>
          <w:rFonts w:ascii="Cambria" w:eastAsia="Cambria" w:hAnsi="Cambria" w:cs="Cambria"/>
          <w:b/>
          <w:color w:val="0D0D0D"/>
          <w:sz w:val="28"/>
        </w:rPr>
        <w:t>1</w:t>
      </w:r>
      <w:r>
        <w:rPr>
          <w:rFonts w:ascii="Times New Roman" w:eastAsia="Times New Roman" w:hAnsi="Times New Roman" w:cs="Times New Roman"/>
          <w:b/>
          <w:color w:val="0D0D0D"/>
          <w:sz w:val="28"/>
        </w:rPr>
        <w:t xml:space="preserve">. Những chi tiết nào cho thấy trời rất rét? </w:t>
      </w:r>
      <w:r>
        <w:rPr>
          <w:rFonts w:ascii="Times New Roman" w:eastAsia="Times New Roman" w:hAnsi="Times New Roman" w:cs="Times New Roman"/>
          <w:color w:val="0D0D0D"/>
          <w:sz w:val="28"/>
        </w:rPr>
        <w:t xml:space="preserve">A. Mặt đất cứng lại. Cây cối rũ lá úa vàng. </w:t>
      </w:r>
    </w:p>
    <w:p w14:paraId="4AED8171" w14:textId="77777777" w:rsidR="00730BBA" w:rsidRDefault="00000000">
      <w:pPr>
        <w:numPr>
          <w:ilvl w:val="0"/>
          <w:numId w:val="3"/>
        </w:numPr>
        <w:spacing w:after="175"/>
        <w:ind w:hanging="327"/>
      </w:pPr>
      <w:r>
        <w:rPr>
          <w:rFonts w:ascii="Times New Roman" w:eastAsia="Times New Roman" w:hAnsi="Times New Roman" w:cs="Times New Roman"/>
          <w:color w:val="0D0D0D"/>
          <w:sz w:val="28"/>
        </w:rPr>
        <w:t xml:space="preserve">Mặt đất cứng lại. Cây cối rũ lá úa vàng. Đá xám xịt phủ thêm hơi lạnh. </w:t>
      </w:r>
    </w:p>
    <w:p w14:paraId="148BA525" w14:textId="77777777" w:rsidR="00730BBA" w:rsidRDefault="00000000">
      <w:pPr>
        <w:numPr>
          <w:ilvl w:val="0"/>
          <w:numId w:val="3"/>
        </w:numPr>
        <w:spacing w:after="23" w:line="374" w:lineRule="auto"/>
        <w:ind w:hanging="327"/>
      </w:pPr>
      <w:r>
        <w:rPr>
          <w:rFonts w:ascii="Times New Roman" w:eastAsia="Times New Roman" w:hAnsi="Times New Roman" w:cs="Times New Roman"/>
          <w:color w:val="0D0D0D"/>
          <w:sz w:val="28"/>
        </w:rPr>
        <w:t xml:space="preserve">Mặt đất cứng lại. Cây cối rũ lá úa vàng. Đá xám xịt phủ thêm hơi lạnh. Những ngón tay nho nhỏ đỏ lên vì lạnh. </w:t>
      </w:r>
    </w:p>
    <w:p w14:paraId="4C4B2ECB" w14:textId="77777777" w:rsidR="00730BBA" w:rsidRDefault="00000000">
      <w:pPr>
        <w:spacing w:after="133" w:line="271" w:lineRule="auto"/>
        <w:ind w:left="-5" w:hanging="10"/>
        <w:jc w:val="both"/>
      </w:pPr>
      <w:r>
        <w:rPr>
          <w:rFonts w:ascii="Times New Roman" w:eastAsia="Times New Roman" w:hAnsi="Times New Roman" w:cs="Times New Roman"/>
          <w:b/>
          <w:color w:val="0D0D0D"/>
          <w:sz w:val="28"/>
        </w:rPr>
        <w:t xml:space="preserve">2. Các bạn nhỏ kể cho thầy giáo nghe về điều gì? </w:t>
      </w:r>
    </w:p>
    <w:p w14:paraId="7B4EFDFB" w14:textId="77777777" w:rsidR="00730BBA" w:rsidRDefault="00000000">
      <w:pPr>
        <w:numPr>
          <w:ilvl w:val="0"/>
          <w:numId w:val="4"/>
        </w:numPr>
        <w:spacing w:after="176"/>
        <w:ind w:hanging="341"/>
      </w:pPr>
      <w:r>
        <w:rPr>
          <w:rFonts w:ascii="Times New Roman" w:eastAsia="Times New Roman" w:hAnsi="Times New Roman" w:cs="Times New Roman"/>
          <w:color w:val="0D0D0D"/>
          <w:sz w:val="28"/>
        </w:rPr>
        <w:t xml:space="preserve">về cuộc sống của mình    </w:t>
      </w:r>
    </w:p>
    <w:p w14:paraId="20727707" w14:textId="77777777" w:rsidR="00730BBA" w:rsidRDefault="00000000">
      <w:pPr>
        <w:numPr>
          <w:ilvl w:val="0"/>
          <w:numId w:val="4"/>
        </w:numPr>
        <w:spacing w:after="175"/>
        <w:ind w:hanging="341"/>
      </w:pPr>
      <w:r>
        <w:rPr>
          <w:rFonts w:ascii="Times New Roman" w:eastAsia="Times New Roman" w:hAnsi="Times New Roman" w:cs="Times New Roman"/>
          <w:color w:val="0D0D0D"/>
          <w:sz w:val="28"/>
        </w:rPr>
        <w:t xml:space="preserve">về đoạn đường đi học của mình </w:t>
      </w:r>
      <w:r>
        <w:rPr>
          <w:rFonts w:ascii="Times New Roman" w:eastAsia="Times New Roman" w:hAnsi="Times New Roman" w:cs="Times New Roman"/>
          <w:color w:val="0D0D0D"/>
          <w:sz w:val="28"/>
        </w:rPr>
        <w:tab/>
        <w:t xml:space="preserve"> </w:t>
      </w:r>
    </w:p>
    <w:p w14:paraId="624D104C" w14:textId="77777777" w:rsidR="00730BBA" w:rsidRDefault="00000000">
      <w:pPr>
        <w:numPr>
          <w:ilvl w:val="0"/>
          <w:numId w:val="4"/>
        </w:numPr>
        <w:spacing w:after="298"/>
        <w:ind w:hanging="341"/>
      </w:pPr>
      <w:r>
        <w:rPr>
          <w:rFonts w:ascii="Times New Roman" w:eastAsia="Times New Roman" w:hAnsi="Times New Roman" w:cs="Times New Roman"/>
          <w:color w:val="0D0D0D"/>
          <w:sz w:val="28"/>
        </w:rPr>
        <w:t xml:space="preserve">về nhà của mình </w:t>
      </w:r>
    </w:p>
    <w:p w14:paraId="41771BC3" w14:textId="77777777" w:rsidR="00730BBA" w:rsidRDefault="00000000">
      <w:pPr>
        <w:spacing w:after="77"/>
        <w:ind w:left="-5" w:right="3082" w:hanging="10"/>
      </w:pPr>
      <w:r>
        <w:rPr>
          <w:rFonts w:ascii="Times New Roman" w:eastAsia="Times New Roman" w:hAnsi="Times New Roman" w:cs="Times New Roman"/>
          <w:b/>
          <w:color w:val="0D0D0D"/>
          <w:sz w:val="28"/>
        </w:rPr>
        <w:t xml:space="preserve">4. Các bạn nhỏ trong bài có những điểm gì đáng khen? </w:t>
      </w:r>
      <w:r>
        <w:rPr>
          <w:rFonts w:ascii="Times New Roman" w:eastAsia="Times New Roman" w:hAnsi="Times New Roman" w:cs="Times New Roman"/>
          <w:color w:val="0D0D0D"/>
          <w:sz w:val="28"/>
        </w:rPr>
        <w:t xml:space="preserve">A. Biết giúp đỡ gia đình trong lao động, trong cuộc sống. </w:t>
      </w:r>
    </w:p>
    <w:p w14:paraId="1170CDC0" w14:textId="77777777" w:rsidR="00730BBA" w:rsidRDefault="00000000">
      <w:pPr>
        <w:numPr>
          <w:ilvl w:val="0"/>
          <w:numId w:val="5"/>
        </w:numPr>
        <w:spacing w:after="77"/>
        <w:ind w:hanging="328"/>
      </w:pPr>
      <w:r>
        <w:rPr>
          <w:rFonts w:ascii="Times New Roman" w:eastAsia="Times New Roman" w:hAnsi="Times New Roman" w:cs="Times New Roman"/>
          <w:color w:val="0D0D0D"/>
          <w:sz w:val="28"/>
        </w:rPr>
        <w:t xml:space="preserve">Không ngại khó khăn, thời tiết xấu vẫn cố gắng đi học. </w:t>
      </w:r>
      <w:r>
        <w:rPr>
          <w:rFonts w:ascii="Times New Roman" w:eastAsia="Times New Roman" w:hAnsi="Times New Roman" w:cs="Times New Roman"/>
          <w:color w:val="0D0D0D"/>
          <w:sz w:val="28"/>
        </w:rPr>
        <w:tab/>
        <w:t xml:space="preserve"> </w:t>
      </w:r>
      <w:r>
        <w:rPr>
          <w:rFonts w:ascii="Times New Roman" w:eastAsia="Times New Roman" w:hAnsi="Times New Roman" w:cs="Times New Roman"/>
          <w:color w:val="0D0D0D"/>
          <w:sz w:val="28"/>
        </w:rPr>
        <w:tab/>
        <w:t xml:space="preserve"> </w:t>
      </w:r>
    </w:p>
    <w:p w14:paraId="2F920449" w14:textId="77777777" w:rsidR="00730BBA" w:rsidRDefault="00000000">
      <w:pPr>
        <w:numPr>
          <w:ilvl w:val="0"/>
          <w:numId w:val="5"/>
        </w:numPr>
        <w:spacing w:after="77"/>
        <w:ind w:hanging="328"/>
      </w:pPr>
      <w:r>
        <w:rPr>
          <w:rFonts w:ascii="Times New Roman" w:eastAsia="Times New Roman" w:hAnsi="Times New Roman" w:cs="Times New Roman"/>
          <w:color w:val="0D0D0D"/>
          <w:sz w:val="28"/>
        </w:rPr>
        <w:t xml:space="preserve">Biết kể chuyện về cuộc sống của mình cho mọi người nghe. </w:t>
      </w:r>
    </w:p>
    <w:p w14:paraId="0FBB2D94" w14:textId="77777777" w:rsidR="00730BBA" w:rsidRDefault="00000000">
      <w:pPr>
        <w:numPr>
          <w:ilvl w:val="0"/>
          <w:numId w:val="6"/>
        </w:numPr>
        <w:spacing w:after="55" w:line="271" w:lineRule="auto"/>
        <w:ind w:hanging="281"/>
        <w:jc w:val="both"/>
      </w:pPr>
      <w:r>
        <w:rPr>
          <w:rFonts w:ascii="Times New Roman" w:eastAsia="Times New Roman" w:hAnsi="Times New Roman" w:cs="Times New Roman"/>
          <w:b/>
          <w:color w:val="0D0D0D"/>
          <w:sz w:val="28"/>
        </w:rPr>
        <w:t xml:space="preserve">Hãy kể lại việc tốt em đã làm hoặc việc em đã làm để giúp đỡ gia đình. </w:t>
      </w:r>
    </w:p>
    <w:p w14:paraId="1AD03E11" w14:textId="77777777" w:rsidR="00730BBA" w:rsidRDefault="00000000">
      <w:pPr>
        <w:spacing w:after="77"/>
        <w:ind w:left="-5" w:hanging="10"/>
      </w:pPr>
      <w:r>
        <w:rPr>
          <w:rFonts w:ascii="Times New Roman" w:eastAsia="Times New Roman" w:hAnsi="Times New Roman" w:cs="Times New Roman"/>
          <w:color w:val="0D0D0D"/>
          <w:sz w:val="28"/>
        </w:rPr>
        <w:t xml:space="preserve">,…………………………………………………………………………………………… </w:t>
      </w:r>
    </w:p>
    <w:p w14:paraId="41E9C79A" w14:textId="77777777" w:rsidR="00730BBA" w:rsidRDefault="00000000">
      <w:pPr>
        <w:spacing w:after="77"/>
        <w:ind w:left="-5" w:hanging="10"/>
      </w:pPr>
      <w:r>
        <w:rPr>
          <w:rFonts w:ascii="Times New Roman" w:eastAsia="Times New Roman" w:hAnsi="Times New Roman" w:cs="Times New Roman"/>
          <w:color w:val="0D0D0D"/>
          <w:sz w:val="28"/>
        </w:rPr>
        <w:t xml:space="preserve">…………………………………………………………………………………………… </w:t>
      </w:r>
    </w:p>
    <w:p w14:paraId="409B25FA" w14:textId="77777777" w:rsidR="00730BBA" w:rsidRDefault="00000000">
      <w:pPr>
        <w:spacing w:after="77"/>
        <w:ind w:left="-5" w:hanging="10"/>
      </w:pPr>
      <w:r>
        <w:rPr>
          <w:rFonts w:ascii="Times New Roman" w:eastAsia="Times New Roman" w:hAnsi="Times New Roman" w:cs="Times New Roman"/>
          <w:color w:val="0D0D0D"/>
          <w:sz w:val="28"/>
        </w:rPr>
        <w:t xml:space="preserve">…………………………………………………………………………………………… </w:t>
      </w:r>
    </w:p>
    <w:p w14:paraId="1B0CC928" w14:textId="77777777" w:rsidR="00730BBA" w:rsidRDefault="00000000">
      <w:pPr>
        <w:spacing w:after="82"/>
      </w:pPr>
      <w:r>
        <w:rPr>
          <w:rFonts w:ascii="Times New Roman" w:eastAsia="Times New Roman" w:hAnsi="Times New Roman" w:cs="Times New Roman"/>
          <w:color w:val="0D0D0D"/>
          <w:sz w:val="28"/>
        </w:rPr>
        <w:t xml:space="preserve"> </w:t>
      </w:r>
    </w:p>
    <w:p w14:paraId="548DB522" w14:textId="77777777" w:rsidR="00730BBA" w:rsidRDefault="00000000">
      <w:pPr>
        <w:numPr>
          <w:ilvl w:val="0"/>
          <w:numId w:val="6"/>
        </w:numPr>
        <w:spacing w:after="0" w:line="271" w:lineRule="auto"/>
        <w:ind w:hanging="281"/>
        <w:jc w:val="both"/>
      </w:pPr>
      <w:r>
        <w:rPr>
          <w:rFonts w:ascii="Times New Roman" w:eastAsia="Times New Roman" w:hAnsi="Times New Roman" w:cs="Times New Roman"/>
          <w:b/>
          <w:color w:val="0D0D0D"/>
          <w:sz w:val="28"/>
        </w:rPr>
        <w:lastRenderedPageBreak/>
        <w:t xml:space="preserve">a) Chọn </w:t>
      </w:r>
      <w:r>
        <w:rPr>
          <w:rFonts w:ascii="Times New Roman" w:eastAsia="Times New Roman" w:hAnsi="Times New Roman" w:cs="Times New Roman"/>
          <w:b/>
          <w:i/>
          <w:color w:val="0D0D0D"/>
          <w:sz w:val="28"/>
        </w:rPr>
        <w:t>truyền/chuyền</w:t>
      </w:r>
      <w:r>
        <w:rPr>
          <w:rFonts w:ascii="Times New Roman" w:eastAsia="Times New Roman" w:hAnsi="Times New Roman" w:cs="Times New Roman"/>
          <w:b/>
          <w:color w:val="0D0D0D"/>
          <w:sz w:val="28"/>
        </w:rPr>
        <w:t xml:space="preserve"> điền vào chỗ chấm để tạo từ đúng: </w:t>
      </w:r>
    </w:p>
    <w:tbl>
      <w:tblPr>
        <w:tblStyle w:val="TableGrid"/>
        <w:tblW w:w="9701" w:type="dxa"/>
        <w:tblInd w:w="0" w:type="dxa"/>
        <w:tblCellMar>
          <w:top w:w="52" w:type="dxa"/>
        </w:tblCellMar>
        <w:tblLook w:val="04A0" w:firstRow="1" w:lastRow="0" w:firstColumn="1" w:lastColumn="0" w:noHBand="0" w:noVBand="1"/>
      </w:tblPr>
      <w:tblGrid>
        <w:gridCol w:w="5761"/>
        <w:gridCol w:w="3940"/>
      </w:tblGrid>
      <w:tr w:rsidR="00730BBA" w14:paraId="501D8992" w14:textId="77777777">
        <w:trPr>
          <w:trHeight w:val="397"/>
        </w:trPr>
        <w:tc>
          <w:tcPr>
            <w:tcW w:w="5761" w:type="dxa"/>
            <w:tcBorders>
              <w:top w:val="nil"/>
              <w:left w:val="nil"/>
              <w:bottom w:val="nil"/>
              <w:right w:val="nil"/>
            </w:tcBorders>
          </w:tcPr>
          <w:p w14:paraId="5B6ABCA1" w14:textId="77777777" w:rsidR="00730BBA" w:rsidRDefault="00000000">
            <w:pPr>
              <w:tabs>
                <w:tab w:val="center" w:pos="4321"/>
                <w:tab w:val="center" w:pos="5041"/>
              </w:tabs>
            </w:pPr>
            <w:r>
              <w:rPr>
                <w:rFonts w:ascii="Times New Roman" w:eastAsia="Times New Roman" w:hAnsi="Times New Roman" w:cs="Times New Roman"/>
                <w:i/>
                <w:color w:val="0D0D0D"/>
                <w:sz w:val="28"/>
              </w:rPr>
              <w:t xml:space="preserve">Chim non tập …………… cành.  </w:t>
            </w:r>
            <w:r>
              <w:rPr>
                <w:rFonts w:ascii="Times New Roman" w:eastAsia="Times New Roman" w:hAnsi="Times New Roman" w:cs="Times New Roman"/>
                <w:i/>
                <w:color w:val="0D0D0D"/>
                <w:sz w:val="28"/>
              </w:rPr>
              <w:tab/>
              <w:t xml:space="preserve"> </w:t>
            </w:r>
            <w:r>
              <w:rPr>
                <w:rFonts w:ascii="Times New Roman" w:eastAsia="Times New Roman" w:hAnsi="Times New Roman" w:cs="Times New Roman"/>
                <w:i/>
                <w:color w:val="0D0D0D"/>
                <w:sz w:val="28"/>
              </w:rPr>
              <w:tab/>
              <w:t xml:space="preserve"> </w:t>
            </w:r>
          </w:p>
        </w:tc>
        <w:tc>
          <w:tcPr>
            <w:tcW w:w="3940" w:type="dxa"/>
            <w:tcBorders>
              <w:top w:val="nil"/>
              <w:left w:val="nil"/>
              <w:bottom w:val="nil"/>
              <w:right w:val="nil"/>
            </w:tcBorders>
          </w:tcPr>
          <w:p w14:paraId="28D3602E" w14:textId="77777777" w:rsidR="00730BBA" w:rsidRDefault="00000000">
            <w:r>
              <w:rPr>
                <w:rFonts w:ascii="Times New Roman" w:eastAsia="Times New Roman" w:hAnsi="Times New Roman" w:cs="Times New Roman"/>
                <w:i/>
                <w:color w:val="0D0D0D"/>
                <w:sz w:val="28"/>
              </w:rPr>
              <w:t>Dây …………… sản xuất.</w:t>
            </w:r>
            <w:r>
              <w:rPr>
                <w:rFonts w:ascii="Times New Roman" w:eastAsia="Times New Roman" w:hAnsi="Times New Roman" w:cs="Times New Roman"/>
                <w:color w:val="0D0D0D"/>
                <w:sz w:val="28"/>
              </w:rPr>
              <w:t xml:space="preserve"> </w:t>
            </w:r>
          </w:p>
        </w:tc>
      </w:tr>
      <w:tr w:rsidR="00730BBA" w14:paraId="0381EB7F" w14:textId="77777777">
        <w:trPr>
          <w:trHeight w:val="967"/>
        </w:trPr>
        <w:tc>
          <w:tcPr>
            <w:tcW w:w="5761" w:type="dxa"/>
            <w:tcBorders>
              <w:top w:val="nil"/>
              <w:left w:val="nil"/>
              <w:bottom w:val="nil"/>
              <w:right w:val="nil"/>
            </w:tcBorders>
          </w:tcPr>
          <w:p w14:paraId="18337D1C" w14:textId="77777777" w:rsidR="00730BBA" w:rsidRDefault="00000000">
            <w:pPr>
              <w:tabs>
                <w:tab w:val="center" w:pos="5041"/>
              </w:tabs>
              <w:spacing w:after="202"/>
            </w:pPr>
            <w:r>
              <w:rPr>
                <w:rFonts w:ascii="Times New Roman" w:eastAsia="Times New Roman" w:hAnsi="Times New Roman" w:cs="Times New Roman"/>
                <w:i/>
                <w:color w:val="0D0D0D"/>
                <w:sz w:val="28"/>
              </w:rPr>
              <w:t xml:space="preserve">Bạn Trang có giọng đọc …………. cảm. </w:t>
            </w:r>
            <w:r>
              <w:rPr>
                <w:rFonts w:ascii="Times New Roman" w:eastAsia="Times New Roman" w:hAnsi="Times New Roman" w:cs="Times New Roman"/>
                <w:i/>
                <w:color w:val="0D0D0D"/>
                <w:sz w:val="28"/>
              </w:rPr>
              <w:tab/>
              <w:t xml:space="preserve"> </w:t>
            </w:r>
          </w:p>
          <w:p w14:paraId="0A535133" w14:textId="77777777" w:rsidR="00730BBA" w:rsidRDefault="00000000">
            <w:r>
              <w:rPr>
                <w:rFonts w:ascii="Times New Roman" w:eastAsia="Times New Roman" w:hAnsi="Times New Roman" w:cs="Times New Roman"/>
                <w:b/>
                <w:color w:val="0D0D0D"/>
                <w:sz w:val="28"/>
              </w:rPr>
              <w:t xml:space="preserve">b) Điền </w:t>
            </w:r>
            <w:r>
              <w:rPr>
                <w:rFonts w:ascii="Times New Roman" w:eastAsia="Times New Roman" w:hAnsi="Times New Roman" w:cs="Times New Roman"/>
                <w:b/>
                <w:i/>
                <w:color w:val="0D0D0D"/>
                <w:sz w:val="28"/>
              </w:rPr>
              <w:t>ân/âng</w:t>
            </w:r>
            <w:r>
              <w:rPr>
                <w:rFonts w:ascii="Times New Roman" w:eastAsia="Times New Roman" w:hAnsi="Times New Roman" w:cs="Times New Roman"/>
                <w:b/>
                <w:color w:val="0D0D0D"/>
                <w:sz w:val="28"/>
              </w:rPr>
              <w:t xml:space="preserve"> vào chỗ chấm để tạo từ: </w:t>
            </w:r>
          </w:p>
        </w:tc>
        <w:tc>
          <w:tcPr>
            <w:tcW w:w="3940" w:type="dxa"/>
            <w:tcBorders>
              <w:top w:val="nil"/>
              <w:left w:val="nil"/>
              <w:bottom w:val="nil"/>
              <w:right w:val="nil"/>
            </w:tcBorders>
          </w:tcPr>
          <w:p w14:paraId="395EC395" w14:textId="77777777" w:rsidR="00730BBA" w:rsidRDefault="00000000">
            <w:pPr>
              <w:jc w:val="both"/>
            </w:pPr>
            <w:r>
              <w:rPr>
                <w:rFonts w:ascii="Times New Roman" w:eastAsia="Times New Roman" w:hAnsi="Times New Roman" w:cs="Times New Roman"/>
                <w:i/>
                <w:color w:val="0D0D0D"/>
                <w:sz w:val="28"/>
              </w:rPr>
              <w:t>Em mới biết chơi bóng ……………</w:t>
            </w:r>
            <w:r>
              <w:rPr>
                <w:rFonts w:ascii="Times New Roman" w:eastAsia="Times New Roman" w:hAnsi="Times New Roman" w:cs="Times New Roman"/>
                <w:color w:val="0D0D0D"/>
                <w:sz w:val="28"/>
              </w:rPr>
              <w:t xml:space="preserve"> </w:t>
            </w:r>
          </w:p>
        </w:tc>
      </w:tr>
      <w:tr w:rsidR="00730BBA" w14:paraId="52A68F81" w14:textId="77777777">
        <w:trPr>
          <w:trHeight w:val="481"/>
        </w:trPr>
        <w:tc>
          <w:tcPr>
            <w:tcW w:w="5761" w:type="dxa"/>
            <w:tcBorders>
              <w:top w:val="nil"/>
              <w:left w:val="nil"/>
              <w:bottom w:val="nil"/>
              <w:right w:val="nil"/>
            </w:tcBorders>
          </w:tcPr>
          <w:p w14:paraId="2A341BBD" w14:textId="77777777" w:rsidR="00730BBA" w:rsidRDefault="00000000">
            <w:pPr>
              <w:tabs>
                <w:tab w:val="center" w:pos="4216"/>
              </w:tabs>
            </w:pPr>
            <w:r>
              <w:rPr>
                <w:rFonts w:ascii="Times New Roman" w:eastAsia="Times New Roman" w:hAnsi="Times New Roman" w:cs="Times New Roman"/>
                <w:color w:val="0D0D0D"/>
                <w:sz w:val="28"/>
              </w:rPr>
              <w:t xml:space="preserve">b…… khuâng </w:t>
            </w:r>
            <w:r>
              <w:rPr>
                <w:rFonts w:ascii="Times New Roman" w:eastAsia="Times New Roman" w:hAnsi="Times New Roman" w:cs="Times New Roman"/>
                <w:color w:val="0D0D0D"/>
                <w:sz w:val="28"/>
              </w:rPr>
              <w:tab/>
              <w:t xml:space="preserve">ng……… nga </w:t>
            </w:r>
          </w:p>
        </w:tc>
        <w:tc>
          <w:tcPr>
            <w:tcW w:w="3940" w:type="dxa"/>
            <w:tcBorders>
              <w:top w:val="nil"/>
              <w:left w:val="nil"/>
              <w:bottom w:val="nil"/>
              <w:right w:val="nil"/>
            </w:tcBorders>
          </w:tcPr>
          <w:p w14:paraId="2C18E8C5" w14:textId="77777777" w:rsidR="00730BBA" w:rsidRDefault="00000000">
            <w:pPr>
              <w:ind w:right="1"/>
              <w:jc w:val="center"/>
            </w:pPr>
            <w:r>
              <w:rPr>
                <w:rFonts w:ascii="Times New Roman" w:eastAsia="Times New Roman" w:hAnsi="Times New Roman" w:cs="Times New Roman"/>
                <w:color w:val="0D0D0D"/>
                <w:sz w:val="28"/>
              </w:rPr>
              <w:t xml:space="preserve">th ………… thiết </w:t>
            </w:r>
          </w:p>
        </w:tc>
      </w:tr>
      <w:tr w:rsidR="00730BBA" w14:paraId="465173E5" w14:textId="77777777">
        <w:trPr>
          <w:trHeight w:val="885"/>
        </w:trPr>
        <w:tc>
          <w:tcPr>
            <w:tcW w:w="5761" w:type="dxa"/>
            <w:tcBorders>
              <w:top w:val="nil"/>
              <w:left w:val="nil"/>
              <w:bottom w:val="nil"/>
              <w:right w:val="nil"/>
            </w:tcBorders>
            <w:vAlign w:val="bottom"/>
          </w:tcPr>
          <w:p w14:paraId="5ADC1BB5" w14:textId="77777777" w:rsidR="00730BBA" w:rsidRDefault="00000000">
            <w:pPr>
              <w:tabs>
                <w:tab w:val="center" w:pos="4124"/>
              </w:tabs>
              <w:spacing w:after="201"/>
            </w:pPr>
            <w:r>
              <w:rPr>
                <w:rFonts w:ascii="Times New Roman" w:eastAsia="Times New Roman" w:hAnsi="Times New Roman" w:cs="Times New Roman"/>
                <w:color w:val="0D0D0D"/>
                <w:sz w:val="28"/>
              </w:rPr>
              <w:t xml:space="preserve">……… nhân </w:t>
            </w:r>
            <w:r>
              <w:rPr>
                <w:rFonts w:ascii="Times New Roman" w:eastAsia="Times New Roman" w:hAnsi="Times New Roman" w:cs="Times New Roman"/>
                <w:color w:val="0D0D0D"/>
                <w:sz w:val="28"/>
              </w:rPr>
              <w:tab/>
              <w:t xml:space="preserve">n ……… đỡ </w:t>
            </w:r>
          </w:p>
          <w:p w14:paraId="491FD269" w14:textId="77777777" w:rsidR="00730BBA" w:rsidRDefault="00000000">
            <w:r>
              <w:rPr>
                <w:rFonts w:ascii="Times New Roman" w:eastAsia="Times New Roman" w:hAnsi="Times New Roman" w:cs="Times New Roman"/>
                <w:b/>
                <w:color w:val="0D0D0D"/>
                <w:sz w:val="28"/>
              </w:rPr>
              <w:t xml:space="preserve">7. Đặt câu cảm cho mỗi tình huống sau: </w:t>
            </w:r>
          </w:p>
        </w:tc>
        <w:tc>
          <w:tcPr>
            <w:tcW w:w="3940" w:type="dxa"/>
            <w:tcBorders>
              <w:top w:val="nil"/>
              <w:left w:val="nil"/>
              <w:bottom w:val="nil"/>
              <w:right w:val="nil"/>
            </w:tcBorders>
          </w:tcPr>
          <w:p w14:paraId="64D7CFF2" w14:textId="77777777" w:rsidR="00730BBA" w:rsidRDefault="00000000">
            <w:pPr>
              <w:ind w:left="54"/>
              <w:jc w:val="center"/>
            </w:pPr>
            <w:r>
              <w:rPr>
                <w:rFonts w:ascii="Times New Roman" w:eastAsia="Times New Roman" w:hAnsi="Times New Roman" w:cs="Times New Roman"/>
                <w:color w:val="0D0D0D"/>
                <w:sz w:val="28"/>
              </w:rPr>
              <w:t xml:space="preserve">kết th …………... </w:t>
            </w:r>
          </w:p>
        </w:tc>
      </w:tr>
    </w:tbl>
    <w:p w14:paraId="3DD7F122" w14:textId="77777777" w:rsidR="00730BBA" w:rsidRDefault="00000000">
      <w:pPr>
        <w:numPr>
          <w:ilvl w:val="0"/>
          <w:numId w:val="7"/>
        </w:numPr>
        <w:spacing w:after="131"/>
        <w:ind w:hanging="164"/>
      </w:pPr>
      <w:r>
        <w:rPr>
          <w:rFonts w:ascii="Times New Roman" w:eastAsia="Times New Roman" w:hAnsi="Times New Roman" w:cs="Times New Roman"/>
          <w:color w:val="0D0D0D"/>
          <w:sz w:val="28"/>
        </w:rPr>
        <w:t xml:space="preserve">Em bé chạy nhảy, nô đùa trong thư viện gây ồn ào. </w:t>
      </w:r>
    </w:p>
    <w:p w14:paraId="204A7022" w14:textId="77777777" w:rsidR="00730BBA" w:rsidRDefault="00000000">
      <w:pPr>
        <w:spacing w:after="184"/>
        <w:ind w:left="-5" w:hanging="10"/>
      </w:pPr>
      <w:r>
        <w:rPr>
          <w:rFonts w:ascii="Times New Roman" w:eastAsia="Times New Roman" w:hAnsi="Times New Roman" w:cs="Times New Roman"/>
          <w:color w:val="0D0D0D"/>
          <w:sz w:val="28"/>
        </w:rPr>
        <w:t xml:space="preserve">.............................................................................................................................................. </w:t>
      </w:r>
    </w:p>
    <w:p w14:paraId="62BC8677" w14:textId="77777777" w:rsidR="00730BBA" w:rsidRDefault="00000000">
      <w:pPr>
        <w:numPr>
          <w:ilvl w:val="0"/>
          <w:numId w:val="7"/>
        </w:numPr>
        <w:spacing w:after="133"/>
        <w:ind w:hanging="164"/>
      </w:pPr>
      <w:r>
        <w:rPr>
          <w:rFonts w:ascii="Times New Roman" w:eastAsia="Times New Roman" w:hAnsi="Times New Roman" w:cs="Times New Roman"/>
          <w:color w:val="0D0D0D"/>
          <w:sz w:val="28"/>
        </w:rPr>
        <w:t xml:space="preserve">Em tìm được cuốn sách mình yêu thích trong thư viện. </w:t>
      </w:r>
    </w:p>
    <w:p w14:paraId="757F7352" w14:textId="77777777" w:rsidR="00730BBA" w:rsidRDefault="00000000">
      <w:pPr>
        <w:spacing w:after="185"/>
        <w:ind w:left="-5" w:hanging="10"/>
      </w:pPr>
      <w:r>
        <w:rPr>
          <w:rFonts w:ascii="Times New Roman" w:eastAsia="Times New Roman" w:hAnsi="Times New Roman" w:cs="Times New Roman"/>
          <w:color w:val="0D0D0D"/>
          <w:sz w:val="28"/>
        </w:rPr>
        <w:t xml:space="preserve">.............................................................................................................................................. </w:t>
      </w:r>
    </w:p>
    <w:p w14:paraId="357806CD" w14:textId="77777777" w:rsidR="00730BBA" w:rsidRDefault="00000000">
      <w:pPr>
        <w:numPr>
          <w:ilvl w:val="0"/>
          <w:numId w:val="7"/>
        </w:numPr>
        <w:spacing w:after="186"/>
        <w:ind w:hanging="164"/>
      </w:pPr>
      <w:r>
        <w:rPr>
          <w:rFonts w:ascii="Times New Roman" w:eastAsia="Times New Roman" w:hAnsi="Times New Roman" w:cs="Times New Roman"/>
          <w:color w:val="0D0D0D"/>
          <w:sz w:val="28"/>
        </w:rPr>
        <w:t xml:space="preserve">Thư viện trường em mới được nhà xuất bản Kim Đồng tặng thêm 500 cuốn sách hay. </w:t>
      </w:r>
    </w:p>
    <w:p w14:paraId="58A9C39B" w14:textId="77777777" w:rsidR="00730BBA" w:rsidRDefault="00000000">
      <w:pPr>
        <w:spacing w:after="29"/>
        <w:ind w:left="-5" w:hanging="10"/>
      </w:pPr>
      <w:r>
        <w:rPr>
          <w:rFonts w:ascii="Times New Roman" w:eastAsia="Times New Roman" w:hAnsi="Times New Roman" w:cs="Times New Roman"/>
          <w:color w:val="0D0D0D"/>
          <w:sz w:val="28"/>
        </w:rPr>
        <w:t xml:space="preserve">…………………………………………………………………………………………… </w:t>
      </w:r>
    </w:p>
    <w:sectPr w:rsidR="00730BBA">
      <w:pgSz w:w="12240" w:h="15840"/>
      <w:pgMar w:top="358" w:right="1131" w:bottom="11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3751"/>
    <w:multiLevelType w:val="hybridMultilevel"/>
    <w:tmpl w:val="98D49528"/>
    <w:lvl w:ilvl="0" w:tplc="CB2A7FEE">
      <w:start w:val="1"/>
      <w:numFmt w:val="upperLetter"/>
      <w:lvlText w:val="%1."/>
      <w:lvlJc w:val="left"/>
      <w:pPr>
        <w:ind w:left="34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41A4AD0E">
      <w:start w:val="1"/>
      <w:numFmt w:val="lowerLetter"/>
      <w:lvlText w:val="%2"/>
      <w:lvlJc w:val="left"/>
      <w:pPr>
        <w:ind w:left="110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9CDC2E36">
      <w:start w:val="1"/>
      <w:numFmt w:val="lowerRoman"/>
      <w:lvlText w:val="%3"/>
      <w:lvlJc w:val="left"/>
      <w:pPr>
        <w:ind w:left="182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39CCB296">
      <w:start w:val="1"/>
      <w:numFmt w:val="decimal"/>
      <w:lvlText w:val="%4"/>
      <w:lvlJc w:val="left"/>
      <w:pPr>
        <w:ind w:left="254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99B0A35C">
      <w:start w:val="1"/>
      <w:numFmt w:val="lowerLetter"/>
      <w:lvlText w:val="%5"/>
      <w:lvlJc w:val="left"/>
      <w:pPr>
        <w:ind w:left="326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97CAC93C">
      <w:start w:val="1"/>
      <w:numFmt w:val="lowerRoman"/>
      <w:lvlText w:val="%6"/>
      <w:lvlJc w:val="left"/>
      <w:pPr>
        <w:ind w:left="398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B6B01316">
      <w:start w:val="1"/>
      <w:numFmt w:val="decimal"/>
      <w:lvlText w:val="%7"/>
      <w:lvlJc w:val="left"/>
      <w:pPr>
        <w:ind w:left="470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7A48BD0E">
      <w:start w:val="1"/>
      <w:numFmt w:val="lowerLetter"/>
      <w:lvlText w:val="%8"/>
      <w:lvlJc w:val="left"/>
      <w:pPr>
        <w:ind w:left="542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3350D150">
      <w:start w:val="1"/>
      <w:numFmt w:val="lowerRoman"/>
      <w:lvlText w:val="%9"/>
      <w:lvlJc w:val="left"/>
      <w:pPr>
        <w:ind w:left="6143"/>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1" w15:restartNumberingAfterBreak="0">
    <w:nsid w:val="1EDE5E78"/>
    <w:multiLevelType w:val="hybridMultilevel"/>
    <w:tmpl w:val="CBB8C8F0"/>
    <w:lvl w:ilvl="0" w:tplc="1C30D3D0">
      <w:start w:val="5"/>
      <w:numFmt w:val="decimal"/>
      <w:lvlText w:val="%1."/>
      <w:lvlJc w:val="left"/>
      <w:pPr>
        <w:ind w:left="281"/>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1" w:tplc="694862B2">
      <w:start w:val="1"/>
      <w:numFmt w:val="lowerLetter"/>
      <w:lvlText w:val="%2"/>
      <w:lvlJc w:val="left"/>
      <w:pPr>
        <w:ind w:left="108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2" w:tplc="D0E459E4">
      <w:start w:val="1"/>
      <w:numFmt w:val="lowerRoman"/>
      <w:lvlText w:val="%3"/>
      <w:lvlJc w:val="left"/>
      <w:pPr>
        <w:ind w:left="180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3" w:tplc="EE3E5484">
      <w:start w:val="1"/>
      <w:numFmt w:val="decimal"/>
      <w:lvlText w:val="%4"/>
      <w:lvlJc w:val="left"/>
      <w:pPr>
        <w:ind w:left="252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4" w:tplc="E3F85F3E">
      <w:start w:val="1"/>
      <w:numFmt w:val="lowerLetter"/>
      <w:lvlText w:val="%5"/>
      <w:lvlJc w:val="left"/>
      <w:pPr>
        <w:ind w:left="324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5" w:tplc="5C140280">
      <w:start w:val="1"/>
      <w:numFmt w:val="lowerRoman"/>
      <w:lvlText w:val="%6"/>
      <w:lvlJc w:val="left"/>
      <w:pPr>
        <w:ind w:left="396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6" w:tplc="54FA67C2">
      <w:start w:val="1"/>
      <w:numFmt w:val="decimal"/>
      <w:lvlText w:val="%7"/>
      <w:lvlJc w:val="left"/>
      <w:pPr>
        <w:ind w:left="468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7" w:tplc="0FC8B0E8">
      <w:start w:val="1"/>
      <w:numFmt w:val="lowerLetter"/>
      <w:lvlText w:val="%8"/>
      <w:lvlJc w:val="left"/>
      <w:pPr>
        <w:ind w:left="540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8" w:tplc="2E7EF914">
      <w:start w:val="1"/>
      <w:numFmt w:val="lowerRoman"/>
      <w:lvlText w:val="%9"/>
      <w:lvlJc w:val="left"/>
      <w:pPr>
        <w:ind w:left="612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abstractNum>
  <w:abstractNum w:abstractNumId="2" w15:restartNumberingAfterBreak="0">
    <w:nsid w:val="22846168"/>
    <w:multiLevelType w:val="hybridMultilevel"/>
    <w:tmpl w:val="5D980A92"/>
    <w:lvl w:ilvl="0" w:tplc="D9B20B08">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469CA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F014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7AB3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7E6C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485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9E53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9AD9E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7CF2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4E63EA7"/>
    <w:multiLevelType w:val="hybridMultilevel"/>
    <w:tmpl w:val="9DDEECF2"/>
    <w:lvl w:ilvl="0" w:tplc="9DEAAFE4">
      <w:start w:val="2"/>
      <w:numFmt w:val="upperLetter"/>
      <w:lvlText w:val="%1."/>
      <w:lvlJc w:val="left"/>
      <w:pPr>
        <w:ind w:left="327"/>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6C86E2A2">
      <w:start w:val="1"/>
      <w:numFmt w:val="lowerLetter"/>
      <w:lvlText w:val="%2"/>
      <w:lvlJc w:val="left"/>
      <w:pPr>
        <w:ind w:left="10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19F8B95C">
      <w:start w:val="1"/>
      <w:numFmt w:val="lowerRoman"/>
      <w:lvlText w:val="%3"/>
      <w:lvlJc w:val="left"/>
      <w:pPr>
        <w:ind w:left="18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A896141A">
      <w:start w:val="1"/>
      <w:numFmt w:val="decimal"/>
      <w:lvlText w:val="%4"/>
      <w:lvlJc w:val="left"/>
      <w:pPr>
        <w:ind w:left="25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7604E8F2">
      <w:start w:val="1"/>
      <w:numFmt w:val="lowerLetter"/>
      <w:lvlText w:val="%5"/>
      <w:lvlJc w:val="left"/>
      <w:pPr>
        <w:ind w:left="324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1D408016">
      <w:start w:val="1"/>
      <w:numFmt w:val="lowerRoman"/>
      <w:lvlText w:val="%6"/>
      <w:lvlJc w:val="left"/>
      <w:pPr>
        <w:ind w:left="396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587E5518">
      <w:start w:val="1"/>
      <w:numFmt w:val="decimal"/>
      <w:lvlText w:val="%7"/>
      <w:lvlJc w:val="left"/>
      <w:pPr>
        <w:ind w:left="46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CE644A24">
      <w:start w:val="1"/>
      <w:numFmt w:val="lowerLetter"/>
      <w:lvlText w:val="%8"/>
      <w:lvlJc w:val="left"/>
      <w:pPr>
        <w:ind w:left="54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D876BA00">
      <w:start w:val="1"/>
      <w:numFmt w:val="lowerRoman"/>
      <w:lvlText w:val="%9"/>
      <w:lvlJc w:val="left"/>
      <w:pPr>
        <w:ind w:left="61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4" w15:restartNumberingAfterBreak="0">
    <w:nsid w:val="2AEA0ABE"/>
    <w:multiLevelType w:val="hybridMultilevel"/>
    <w:tmpl w:val="B61866DA"/>
    <w:lvl w:ilvl="0" w:tplc="41888834">
      <w:start w:val="2"/>
      <w:numFmt w:val="upperLetter"/>
      <w:lvlText w:val="%1."/>
      <w:lvlJc w:val="left"/>
      <w:pPr>
        <w:ind w:left="328"/>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D4A45246">
      <w:start w:val="1"/>
      <w:numFmt w:val="lowerLetter"/>
      <w:lvlText w:val="%2"/>
      <w:lvlJc w:val="left"/>
      <w:pPr>
        <w:ind w:left="10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9B7EC490">
      <w:start w:val="1"/>
      <w:numFmt w:val="lowerRoman"/>
      <w:lvlText w:val="%3"/>
      <w:lvlJc w:val="left"/>
      <w:pPr>
        <w:ind w:left="18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63286BBE">
      <w:start w:val="1"/>
      <w:numFmt w:val="decimal"/>
      <w:lvlText w:val="%4"/>
      <w:lvlJc w:val="left"/>
      <w:pPr>
        <w:ind w:left="25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EB06E52E">
      <w:start w:val="1"/>
      <w:numFmt w:val="lowerLetter"/>
      <w:lvlText w:val="%5"/>
      <w:lvlJc w:val="left"/>
      <w:pPr>
        <w:ind w:left="324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92683860">
      <w:start w:val="1"/>
      <w:numFmt w:val="lowerRoman"/>
      <w:lvlText w:val="%6"/>
      <w:lvlJc w:val="left"/>
      <w:pPr>
        <w:ind w:left="396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08483256">
      <w:start w:val="1"/>
      <w:numFmt w:val="decimal"/>
      <w:lvlText w:val="%7"/>
      <w:lvlJc w:val="left"/>
      <w:pPr>
        <w:ind w:left="46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6420B4AE">
      <w:start w:val="1"/>
      <w:numFmt w:val="lowerLetter"/>
      <w:lvlText w:val="%8"/>
      <w:lvlJc w:val="left"/>
      <w:pPr>
        <w:ind w:left="54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FFD05222">
      <w:start w:val="1"/>
      <w:numFmt w:val="lowerRoman"/>
      <w:lvlText w:val="%9"/>
      <w:lvlJc w:val="left"/>
      <w:pPr>
        <w:ind w:left="61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5" w15:restartNumberingAfterBreak="0">
    <w:nsid w:val="3927522A"/>
    <w:multiLevelType w:val="hybridMultilevel"/>
    <w:tmpl w:val="B3EE212C"/>
    <w:lvl w:ilvl="0" w:tplc="FF1447E4">
      <w:start w:val="1"/>
      <w:numFmt w:val="upperLetter"/>
      <w:lvlText w:val="%1."/>
      <w:lvlJc w:val="left"/>
      <w:pPr>
        <w:ind w:left="328"/>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63F2BF40">
      <w:start w:val="1"/>
      <w:numFmt w:val="lowerLetter"/>
      <w:lvlText w:val="%2"/>
      <w:lvlJc w:val="left"/>
      <w:pPr>
        <w:ind w:left="10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8DAC70C4">
      <w:start w:val="1"/>
      <w:numFmt w:val="lowerRoman"/>
      <w:lvlText w:val="%3"/>
      <w:lvlJc w:val="left"/>
      <w:pPr>
        <w:ind w:left="18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802EE770">
      <w:start w:val="1"/>
      <w:numFmt w:val="decimal"/>
      <w:lvlText w:val="%4"/>
      <w:lvlJc w:val="left"/>
      <w:pPr>
        <w:ind w:left="25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39725780">
      <w:start w:val="1"/>
      <w:numFmt w:val="lowerLetter"/>
      <w:lvlText w:val="%5"/>
      <w:lvlJc w:val="left"/>
      <w:pPr>
        <w:ind w:left="324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1EEA3AA8">
      <w:start w:val="1"/>
      <w:numFmt w:val="lowerRoman"/>
      <w:lvlText w:val="%6"/>
      <w:lvlJc w:val="left"/>
      <w:pPr>
        <w:ind w:left="396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A686DBF8">
      <w:start w:val="1"/>
      <w:numFmt w:val="decimal"/>
      <w:lvlText w:val="%7"/>
      <w:lvlJc w:val="left"/>
      <w:pPr>
        <w:ind w:left="46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4DDC6DE0">
      <w:start w:val="1"/>
      <w:numFmt w:val="lowerLetter"/>
      <w:lvlText w:val="%8"/>
      <w:lvlJc w:val="left"/>
      <w:pPr>
        <w:ind w:left="54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9ABA4148">
      <w:start w:val="1"/>
      <w:numFmt w:val="lowerRoman"/>
      <w:lvlText w:val="%9"/>
      <w:lvlJc w:val="left"/>
      <w:pPr>
        <w:ind w:left="61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6" w15:restartNumberingAfterBreak="0">
    <w:nsid w:val="78A81971"/>
    <w:multiLevelType w:val="hybridMultilevel"/>
    <w:tmpl w:val="82AC748A"/>
    <w:lvl w:ilvl="0" w:tplc="6F822C5C">
      <w:start w:val="1"/>
      <w:numFmt w:val="bullet"/>
      <w:lvlText w:val="-"/>
      <w:lvlJc w:val="left"/>
      <w:pPr>
        <w:ind w:left="16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11065CC8">
      <w:start w:val="1"/>
      <w:numFmt w:val="bullet"/>
      <w:lvlText w:val="o"/>
      <w:lvlJc w:val="left"/>
      <w:pPr>
        <w:ind w:left="10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BFF6EEA4">
      <w:start w:val="1"/>
      <w:numFmt w:val="bullet"/>
      <w:lvlText w:val="▪"/>
      <w:lvlJc w:val="left"/>
      <w:pPr>
        <w:ind w:left="18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C39CBB42">
      <w:start w:val="1"/>
      <w:numFmt w:val="bullet"/>
      <w:lvlText w:val="•"/>
      <w:lvlJc w:val="left"/>
      <w:pPr>
        <w:ind w:left="25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41A026EC">
      <w:start w:val="1"/>
      <w:numFmt w:val="bullet"/>
      <w:lvlText w:val="o"/>
      <w:lvlJc w:val="left"/>
      <w:pPr>
        <w:ind w:left="324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98C2DE8E">
      <w:start w:val="1"/>
      <w:numFmt w:val="bullet"/>
      <w:lvlText w:val="▪"/>
      <w:lvlJc w:val="left"/>
      <w:pPr>
        <w:ind w:left="396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8D4C1E9E">
      <w:start w:val="1"/>
      <w:numFmt w:val="bullet"/>
      <w:lvlText w:val="•"/>
      <w:lvlJc w:val="left"/>
      <w:pPr>
        <w:ind w:left="468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DEA2B22C">
      <w:start w:val="1"/>
      <w:numFmt w:val="bullet"/>
      <w:lvlText w:val="o"/>
      <w:lvlJc w:val="left"/>
      <w:pPr>
        <w:ind w:left="540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ADB0A598">
      <w:start w:val="1"/>
      <w:numFmt w:val="bullet"/>
      <w:lvlText w:val="▪"/>
      <w:lvlJc w:val="left"/>
      <w:pPr>
        <w:ind w:left="612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num w:numId="1" w16cid:durableId="1737123578">
    <w:abstractNumId w:val="5"/>
  </w:num>
  <w:num w:numId="2" w16cid:durableId="1656301546">
    <w:abstractNumId w:val="2"/>
  </w:num>
  <w:num w:numId="3" w16cid:durableId="158035341">
    <w:abstractNumId w:val="3"/>
  </w:num>
  <w:num w:numId="4" w16cid:durableId="673075789">
    <w:abstractNumId w:val="0"/>
  </w:num>
  <w:num w:numId="5" w16cid:durableId="291256369">
    <w:abstractNumId w:val="4"/>
  </w:num>
  <w:num w:numId="6" w16cid:durableId="1288125060">
    <w:abstractNumId w:val="1"/>
  </w:num>
  <w:num w:numId="7" w16cid:durableId="678507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BBA"/>
    <w:rsid w:val="00382EA1"/>
    <w:rsid w:val="004F1C5D"/>
    <w:rsid w:val="00730BBA"/>
    <w:rsid w:val="00E5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FF86"/>
  <w15:docId w15:val="{C31295D4-AA92-4F3E-A11A-CE11BB2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hcqn</dc:creator>
  <cp:keywords/>
  <cp:lastModifiedBy>Windows 10</cp:lastModifiedBy>
  <cp:revision>2</cp:revision>
  <dcterms:created xsi:type="dcterms:W3CDTF">2025-10-26T13:48:00Z</dcterms:created>
  <dcterms:modified xsi:type="dcterms:W3CDTF">2025-10-26T13:48:00Z</dcterms:modified>
</cp:coreProperties>
</file>