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D45" w:rsidRDefault="00993D45" w:rsidP="00993D45">
      <w:pPr>
        <w:spacing w:after="0" w:line="276" w:lineRule="auto"/>
        <w:jc w:val="center"/>
        <w:rPr>
          <w:b/>
          <w:sz w:val="28"/>
          <w:szCs w:val="28"/>
          <w:lang w:val="vi-VN"/>
        </w:rPr>
      </w:pPr>
      <w:r>
        <w:rPr>
          <w:b/>
          <w:sz w:val="28"/>
          <w:szCs w:val="28"/>
          <w:lang w:val="vi-VN"/>
        </w:rPr>
        <w:t>Toán</w:t>
      </w:r>
    </w:p>
    <w:p w:rsidR="00993D45" w:rsidRDefault="00993D45" w:rsidP="00993D45">
      <w:pPr>
        <w:spacing w:after="0" w:line="276" w:lineRule="auto"/>
        <w:jc w:val="center"/>
        <w:rPr>
          <w:b/>
          <w:sz w:val="28"/>
          <w:szCs w:val="28"/>
          <w:lang w:val="nl-NL"/>
        </w:rPr>
      </w:pPr>
      <w:r>
        <w:rPr>
          <w:b/>
          <w:sz w:val="28"/>
          <w:szCs w:val="28"/>
          <w:lang w:val="nl-NL"/>
        </w:rPr>
        <w:t>T 91. Bài 38: NHÂN VỚI SỐ CÓ MỘT CHỮ SỐ (T1)</w:t>
      </w:r>
    </w:p>
    <w:p w:rsidR="00993D45" w:rsidRDefault="00993D45" w:rsidP="00993D45">
      <w:pPr>
        <w:spacing w:after="0" w:line="276" w:lineRule="auto"/>
        <w:rPr>
          <w:b/>
          <w:sz w:val="28"/>
          <w:szCs w:val="28"/>
          <w:lang w:val="vi-VN"/>
        </w:rPr>
      </w:pPr>
      <w:r>
        <w:rPr>
          <w:b/>
          <w:sz w:val="28"/>
          <w:szCs w:val="28"/>
          <w:lang w:val="vi-VN"/>
        </w:rPr>
        <w:t>I.  Yêu cầu cần đạt</w:t>
      </w:r>
    </w:p>
    <w:p w:rsidR="00993D45" w:rsidRDefault="00993D45" w:rsidP="00993D45">
      <w:pPr>
        <w:spacing w:after="0" w:line="276" w:lineRule="auto"/>
        <w:rPr>
          <w:b/>
          <w:sz w:val="28"/>
          <w:szCs w:val="28"/>
          <w:lang w:val="vi-VN"/>
        </w:rPr>
      </w:pPr>
      <w:r>
        <w:rPr>
          <w:b/>
          <w:sz w:val="28"/>
          <w:szCs w:val="28"/>
          <w:lang w:val="vi-VN"/>
        </w:rPr>
        <w:t>1. Kiến thức, kĩ năng</w:t>
      </w:r>
    </w:p>
    <w:p w:rsidR="00993D45" w:rsidRDefault="00993D45" w:rsidP="00993D45">
      <w:pPr>
        <w:spacing w:after="0" w:line="276" w:lineRule="auto"/>
        <w:rPr>
          <w:sz w:val="28"/>
          <w:szCs w:val="28"/>
          <w:lang w:val="vi-VN"/>
        </w:rPr>
      </w:pPr>
      <w:r>
        <w:rPr>
          <w:sz w:val="28"/>
          <w:szCs w:val="28"/>
          <w:lang w:val="vi-VN"/>
        </w:rPr>
        <w:t>- Thực hiện được các phép nhân với số có một chữ số.</w:t>
      </w:r>
    </w:p>
    <w:p w:rsidR="00993D45" w:rsidRDefault="00993D45" w:rsidP="00993D45">
      <w:pPr>
        <w:spacing w:after="0" w:line="276" w:lineRule="auto"/>
        <w:rPr>
          <w:sz w:val="28"/>
          <w:szCs w:val="28"/>
          <w:lang w:val="vi-VN"/>
        </w:rPr>
      </w:pPr>
      <w:r>
        <w:rPr>
          <w:sz w:val="28"/>
          <w:szCs w:val="28"/>
          <w:lang w:val="vi-VN"/>
        </w:rPr>
        <w:t>- Giải bài toán có liên quan đến phép nhân</w:t>
      </w:r>
    </w:p>
    <w:p w:rsidR="00993D45" w:rsidRDefault="00993D45" w:rsidP="00993D45">
      <w:pPr>
        <w:spacing w:after="0" w:line="276" w:lineRule="auto"/>
        <w:rPr>
          <w:sz w:val="28"/>
          <w:szCs w:val="28"/>
          <w:lang w:val="vi-VN"/>
        </w:rPr>
      </w:pPr>
      <w:r>
        <w:rPr>
          <w:b/>
          <w:sz w:val="28"/>
          <w:szCs w:val="28"/>
          <w:lang w:val="vi-VN"/>
        </w:rPr>
        <w:t>2.Năng lực:</w:t>
      </w:r>
      <w:r>
        <w:rPr>
          <w:sz w:val="28"/>
          <w:szCs w:val="28"/>
          <w:lang w:val="vi-VN"/>
        </w:rPr>
        <w:t xml:space="preserve"> </w:t>
      </w:r>
    </w:p>
    <w:p w:rsidR="00993D45" w:rsidRDefault="00993D45" w:rsidP="00993D45">
      <w:pPr>
        <w:spacing w:after="0" w:line="276" w:lineRule="auto"/>
        <w:rPr>
          <w:sz w:val="28"/>
          <w:szCs w:val="28"/>
          <w:lang w:val="vi-VN"/>
        </w:rPr>
      </w:pPr>
      <w:r>
        <w:rPr>
          <w:sz w:val="28"/>
          <w:szCs w:val="28"/>
          <w:lang w:val="vi-VN"/>
        </w:rPr>
        <w:t>- Tự làm các bài tập với hình thức cá nhân và chia sẻ bài làm cùng bạn.</w:t>
      </w:r>
    </w:p>
    <w:p w:rsidR="00993D45" w:rsidRDefault="00993D45" w:rsidP="00993D45">
      <w:pPr>
        <w:spacing w:after="0" w:line="276" w:lineRule="auto"/>
        <w:rPr>
          <w:sz w:val="28"/>
          <w:szCs w:val="28"/>
          <w:lang w:val="vi-VN"/>
        </w:rPr>
      </w:pPr>
      <w:r>
        <w:rPr>
          <w:sz w:val="28"/>
          <w:szCs w:val="28"/>
          <w:lang w:val="vi-VN"/>
        </w:rPr>
        <w:t>- Biết tự giác học tập, làm bài tập và các nhiệm vụ được giao.</w:t>
      </w:r>
    </w:p>
    <w:p w:rsidR="00993D45" w:rsidRDefault="00993D45" w:rsidP="00993D45">
      <w:pPr>
        <w:spacing w:after="0" w:line="276" w:lineRule="auto"/>
        <w:rPr>
          <w:sz w:val="28"/>
          <w:szCs w:val="28"/>
          <w:lang w:val="vi-VN"/>
        </w:rPr>
      </w:pPr>
      <w:r>
        <w:rPr>
          <w:sz w:val="28"/>
          <w:szCs w:val="28"/>
          <w:lang w:val="vi-VN"/>
        </w:rPr>
        <w:t>- Năng lực giao tiếp và hợp tác: Phát triển năng lực giao tiếp trong hoạt động nhóm.</w:t>
      </w:r>
    </w:p>
    <w:p w:rsidR="00993D45" w:rsidRDefault="00993D45" w:rsidP="00993D45">
      <w:pPr>
        <w:spacing w:after="0" w:line="276" w:lineRule="auto"/>
        <w:rPr>
          <w:sz w:val="28"/>
          <w:szCs w:val="28"/>
          <w:lang w:val="vi-VN"/>
        </w:rPr>
      </w:pPr>
      <w:r>
        <w:rPr>
          <w:b/>
          <w:sz w:val="28"/>
          <w:szCs w:val="28"/>
          <w:lang w:val="vi-VN"/>
        </w:rPr>
        <w:t>3. Phẩm chất:</w:t>
      </w:r>
      <w:r>
        <w:rPr>
          <w:sz w:val="28"/>
          <w:szCs w:val="28"/>
          <w:lang w:val="vi-VN"/>
        </w:rPr>
        <w:t xml:space="preserve"> </w:t>
      </w:r>
    </w:p>
    <w:p w:rsidR="00993D45" w:rsidRDefault="00993D45" w:rsidP="00993D45">
      <w:pPr>
        <w:spacing w:after="0" w:line="276" w:lineRule="auto"/>
        <w:rPr>
          <w:sz w:val="28"/>
          <w:szCs w:val="28"/>
          <w:lang w:val="vi-VN"/>
        </w:rPr>
      </w:pPr>
      <w:r>
        <w:rPr>
          <w:sz w:val="28"/>
          <w:szCs w:val="28"/>
          <w:lang w:val="vi-VN"/>
        </w:rPr>
        <w:t>- Yêu thích trải nghiệm toán học, chăm chỉ, trách nhiệm trong học tập.</w:t>
      </w:r>
    </w:p>
    <w:p w:rsidR="00993D45" w:rsidRDefault="00993D45" w:rsidP="00993D45">
      <w:pPr>
        <w:spacing w:after="0" w:line="276" w:lineRule="auto"/>
        <w:rPr>
          <w:sz w:val="28"/>
          <w:szCs w:val="28"/>
          <w:lang w:val="vi-VN"/>
        </w:rPr>
      </w:pPr>
      <w:r>
        <w:rPr>
          <w:sz w:val="28"/>
          <w:szCs w:val="28"/>
          <w:lang w:val="vi-VN"/>
        </w:rPr>
        <w:t>- Biết giữ trật tự, lắng nghe và học tập nghiêm túc.</w:t>
      </w:r>
    </w:p>
    <w:p w:rsidR="00993D45" w:rsidRDefault="00993D45" w:rsidP="00993D45">
      <w:pPr>
        <w:spacing w:after="0" w:line="276" w:lineRule="auto"/>
        <w:rPr>
          <w:b/>
          <w:bCs/>
          <w:sz w:val="28"/>
          <w:szCs w:val="28"/>
          <w:lang w:val="vi-VN"/>
        </w:rPr>
      </w:pPr>
      <w:r>
        <w:rPr>
          <w:b/>
          <w:bCs/>
          <w:sz w:val="28"/>
          <w:szCs w:val="28"/>
          <w:lang w:val="vi-VN"/>
        </w:rPr>
        <w:t>II. Chuẩn bị</w:t>
      </w:r>
    </w:p>
    <w:p w:rsidR="00993D45" w:rsidRDefault="00993D45" w:rsidP="00993D45">
      <w:pPr>
        <w:spacing w:after="0" w:line="276" w:lineRule="auto"/>
        <w:rPr>
          <w:sz w:val="28"/>
          <w:szCs w:val="28"/>
        </w:rPr>
      </w:pPr>
      <w:r>
        <w:rPr>
          <w:sz w:val="28"/>
          <w:szCs w:val="28"/>
          <w:lang w:val="vi-VN"/>
        </w:rPr>
        <w:t xml:space="preserve">-  </w:t>
      </w:r>
      <w:r>
        <w:rPr>
          <w:sz w:val="28"/>
          <w:szCs w:val="28"/>
        </w:rPr>
        <w:t>Clip nhạc KĐ,</w:t>
      </w:r>
      <w:r>
        <w:rPr>
          <w:sz w:val="28"/>
          <w:szCs w:val="28"/>
          <w:lang w:val="vi-VN"/>
        </w:rPr>
        <w:t xml:space="preserve"> </w:t>
      </w:r>
      <w:r>
        <w:rPr>
          <w:sz w:val="28"/>
          <w:szCs w:val="28"/>
        </w:rPr>
        <w:t>slide khám phá, máy soi</w:t>
      </w:r>
    </w:p>
    <w:p w:rsidR="00993D45" w:rsidRDefault="00993D45" w:rsidP="00993D45">
      <w:pPr>
        <w:spacing w:after="0" w:line="276" w:lineRule="auto"/>
        <w:rPr>
          <w:b/>
          <w:bCs/>
          <w:sz w:val="28"/>
          <w:szCs w:val="28"/>
          <w:lang w:val="vi-VN"/>
        </w:rPr>
      </w:pPr>
      <w:r>
        <w:rPr>
          <w:b/>
          <w:bCs/>
          <w:sz w:val="28"/>
          <w:szCs w:val="28"/>
          <w:lang w:val="vi-VN"/>
        </w:rPr>
        <w:t>III. Các hoạt động dạy học chủ yếu</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335"/>
      </w:tblGrid>
      <w:tr w:rsidR="00993D45" w:rsidTr="00993D45">
        <w:tc>
          <w:tcPr>
            <w:tcW w:w="5162" w:type="dxa"/>
            <w:tcBorders>
              <w:top w:val="single" w:sz="4" w:space="0" w:color="auto"/>
              <w:left w:val="single" w:sz="4" w:space="0" w:color="auto"/>
              <w:bottom w:val="single" w:sz="4" w:space="0" w:color="auto"/>
              <w:right w:val="single" w:sz="4" w:space="0" w:color="auto"/>
            </w:tcBorders>
            <w:hideMark/>
          </w:tcPr>
          <w:p w:rsidR="00993D45" w:rsidRDefault="00993D45">
            <w:pPr>
              <w:spacing w:after="0" w:line="276" w:lineRule="auto"/>
              <w:jc w:val="center"/>
              <w:rPr>
                <w:b/>
                <w:bCs/>
                <w:sz w:val="28"/>
                <w:szCs w:val="28"/>
                <w:lang w:val="nl-NL"/>
              </w:rPr>
            </w:pPr>
            <w:r>
              <w:rPr>
                <w:b/>
                <w:bCs/>
                <w:sz w:val="28"/>
                <w:szCs w:val="28"/>
                <w:lang w:val="nl-NL"/>
              </w:rPr>
              <w:t>Hoạt động của giáo viên</w:t>
            </w:r>
          </w:p>
        </w:tc>
        <w:tc>
          <w:tcPr>
            <w:tcW w:w="4335" w:type="dxa"/>
            <w:tcBorders>
              <w:top w:val="single" w:sz="4" w:space="0" w:color="auto"/>
              <w:left w:val="single" w:sz="4" w:space="0" w:color="auto"/>
              <w:bottom w:val="single" w:sz="4" w:space="0" w:color="auto"/>
              <w:right w:val="single" w:sz="4" w:space="0" w:color="auto"/>
            </w:tcBorders>
            <w:hideMark/>
          </w:tcPr>
          <w:p w:rsidR="00993D45" w:rsidRDefault="00993D45">
            <w:pPr>
              <w:spacing w:after="0" w:line="276" w:lineRule="auto"/>
              <w:jc w:val="center"/>
              <w:rPr>
                <w:b/>
                <w:bCs/>
                <w:sz w:val="28"/>
                <w:szCs w:val="28"/>
                <w:lang w:val="nl-NL"/>
              </w:rPr>
            </w:pPr>
            <w:r>
              <w:rPr>
                <w:b/>
                <w:bCs/>
                <w:sz w:val="28"/>
                <w:szCs w:val="28"/>
                <w:lang w:val="nl-NL"/>
              </w:rPr>
              <w:t>Hoạt động của học sinh</w:t>
            </w:r>
          </w:p>
        </w:tc>
      </w:tr>
      <w:tr w:rsidR="00993D45" w:rsidTr="00993D45">
        <w:tc>
          <w:tcPr>
            <w:tcW w:w="5162" w:type="dxa"/>
            <w:tcBorders>
              <w:top w:val="single" w:sz="4" w:space="0" w:color="auto"/>
              <w:left w:val="single" w:sz="4" w:space="0" w:color="auto"/>
              <w:bottom w:val="single" w:sz="4" w:space="0" w:color="auto"/>
              <w:right w:val="single" w:sz="4" w:space="0" w:color="auto"/>
            </w:tcBorders>
          </w:tcPr>
          <w:p w:rsidR="00993D45" w:rsidRDefault="00993D45">
            <w:pPr>
              <w:spacing w:after="0" w:line="276" w:lineRule="auto"/>
              <w:rPr>
                <w:b/>
                <w:bCs/>
                <w:color w:val="000000"/>
                <w:sz w:val="28"/>
                <w:szCs w:val="28"/>
                <w:lang w:val="vi-VN"/>
              </w:rPr>
            </w:pPr>
            <w:r>
              <w:rPr>
                <w:b/>
                <w:bCs/>
                <w:color w:val="000000"/>
                <w:sz w:val="28"/>
                <w:szCs w:val="28"/>
                <w:lang w:val="vi-VN"/>
              </w:rPr>
              <w:t>1. Mở đầu: ( 3-5’)</w:t>
            </w:r>
          </w:p>
          <w:p w:rsidR="00993D45" w:rsidRDefault="00993D45">
            <w:pPr>
              <w:spacing w:after="0" w:line="276" w:lineRule="auto"/>
              <w:rPr>
                <w:bCs/>
                <w:color w:val="000000"/>
                <w:sz w:val="28"/>
                <w:szCs w:val="28"/>
                <w:lang w:val="vi-VN"/>
              </w:rPr>
            </w:pPr>
            <w:r>
              <w:rPr>
                <w:bCs/>
                <w:color w:val="000000"/>
                <w:sz w:val="28"/>
                <w:szCs w:val="28"/>
                <w:lang w:val="vi-VN"/>
              </w:rPr>
              <w:t>* Khởi động: H hát theo nhạc</w:t>
            </w:r>
          </w:p>
          <w:p w:rsidR="00993D45" w:rsidRDefault="00993D45">
            <w:pPr>
              <w:spacing w:after="0" w:line="276" w:lineRule="auto"/>
              <w:rPr>
                <w:bCs/>
                <w:color w:val="000000"/>
                <w:sz w:val="28"/>
                <w:szCs w:val="28"/>
                <w:lang w:val="vi-VN"/>
              </w:rPr>
            </w:pPr>
            <w:r>
              <w:rPr>
                <w:bCs/>
                <w:color w:val="000000"/>
                <w:sz w:val="28"/>
                <w:szCs w:val="28"/>
                <w:lang w:val="vi-VN"/>
              </w:rPr>
              <w:t>* Ôn bài cũ</w:t>
            </w:r>
          </w:p>
          <w:p w:rsidR="00993D45" w:rsidRDefault="00993D45">
            <w:pPr>
              <w:spacing w:after="0" w:line="276" w:lineRule="auto"/>
              <w:rPr>
                <w:bCs/>
                <w:color w:val="000000"/>
                <w:sz w:val="28"/>
                <w:szCs w:val="28"/>
              </w:rPr>
            </w:pPr>
            <w:r>
              <w:rPr>
                <w:bCs/>
                <w:color w:val="000000"/>
                <w:sz w:val="28"/>
                <w:szCs w:val="28"/>
                <w:lang w:val="vi-VN"/>
              </w:rPr>
              <w:t xml:space="preserve">- Làm tròn các số sau đến hàng </w:t>
            </w:r>
            <w:r>
              <w:rPr>
                <w:bCs/>
                <w:color w:val="000000"/>
                <w:sz w:val="28"/>
                <w:szCs w:val="28"/>
              </w:rPr>
              <w:t>trăm nghìn</w:t>
            </w:r>
          </w:p>
          <w:p w:rsidR="00993D45" w:rsidRDefault="00993D45">
            <w:pPr>
              <w:spacing w:after="0" w:line="276" w:lineRule="auto"/>
              <w:rPr>
                <w:bCs/>
                <w:color w:val="000000"/>
                <w:sz w:val="28"/>
                <w:szCs w:val="28"/>
                <w:lang w:val="vi-VN"/>
              </w:rPr>
            </w:pPr>
            <w:r>
              <w:rPr>
                <w:bCs/>
                <w:color w:val="000000"/>
                <w:sz w:val="28"/>
                <w:szCs w:val="28"/>
                <w:lang w:val="vi-VN"/>
              </w:rPr>
              <w:t>123 784 984. 435 678 139,  45 600 100?</w:t>
            </w:r>
          </w:p>
          <w:p w:rsidR="00993D45" w:rsidRDefault="00993D45">
            <w:pPr>
              <w:spacing w:after="0" w:line="276" w:lineRule="auto"/>
              <w:rPr>
                <w:sz w:val="28"/>
                <w:szCs w:val="28"/>
                <w:lang w:val="vi-VN"/>
              </w:rPr>
            </w:pPr>
            <w:r>
              <w:rPr>
                <w:sz w:val="28"/>
                <w:szCs w:val="28"/>
                <w:lang w:val="vi-VN"/>
              </w:rPr>
              <w:t>- GV gt bài mới</w:t>
            </w:r>
          </w:p>
          <w:p w:rsidR="00993D45" w:rsidRDefault="00993D45">
            <w:pPr>
              <w:spacing w:after="0" w:line="276" w:lineRule="auto"/>
              <w:rPr>
                <w:b/>
                <w:sz w:val="28"/>
                <w:szCs w:val="28"/>
                <w:lang w:val="vi-VN"/>
              </w:rPr>
            </w:pPr>
            <w:r>
              <w:rPr>
                <w:b/>
                <w:sz w:val="28"/>
                <w:szCs w:val="28"/>
                <w:lang w:val="vi-VN"/>
              </w:rPr>
              <w:t>2. Khám phá: ( 12-15’)</w:t>
            </w:r>
          </w:p>
          <w:p w:rsidR="00993D45" w:rsidRDefault="00993D45">
            <w:pPr>
              <w:spacing w:after="0" w:line="276" w:lineRule="auto"/>
              <w:rPr>
                <w:b/>
                <w:sz w:val="28"/>
                <w:szCs w:val="28"/>
                <w:lang w:val="pt-BR"/>
              </w:rPr>
            </w:pPr>
            <w:r>
              <w:rPr>
                <w:b/>
                <w:sz w:val="28"/>
                <w:szCs w:val="28"/>
                <w:lang w:val="vi-VN"/>
              </w:rPr>
              <w:t xml:space="preserve">- </w:t>
            </w:r>
            <w:r>
              <w:rPr>
                <w:b/>
                <w:sz w:val="28"/>
                <w:szCs w:val="28"/>
                <w:lang w:val="pt-BR"/>
              </w:rPr>
              <w:t xml:space="preserve"> Yêu cầu </w:t>
            </w:r>
            <w:r>
              <w:rPr>
                <w:b/>
                <w:sz w:val="28"/>
                <w:szCs w:val="28"/>
                <w:lang w:val="vi-VN"/>
              </w:rPr>
              <w:t>H đọc t</w:t>
            </w:r>
            <w:r>
              <w:rPr>
                <w:b/>
                <w:sz w:val="28"/>
                <w:szCs w:val="28"/>
                <w:lang w:val="pt-BR"/>
              </w:rPr>
              <w:t>hầm</w:t>
            </w:r>
          </w:p>
          <w:p w:rsidR="00993D45" w:rsidRDefault="00993D45">
            <w:pPr>
              <w:spacing w:after="0" w:line="276" w:lineRule="auto"/>
              <w:rPr>
                <w:sz w:val="28"/>
                <w:szCs w:val="28"/>
                <w:lang w:val="vi-VN"/>
              </w:rPr>
            </w:pPr>
            <w:r>
              <w:rPr>
                <w:sz w:val="28"/>
                <w:szCs w:val="28"/>
                <w:lang w:val="vi-VN"/>
              </w:rPr>
              <w:t>+ Trong thời kì dịch bệnh, đồ vật được Bộ y tế khuyến cáo sử dụng khi ra đường là đồ vật nào?</w:t>
            </w:r>
          </w:p>
          <w:p w:rsidR="00993D45" w:rsidRDefault="00993D45">
            <w:pPr>
              <w:spacing w:after="0" w:line="276" w:lineRule="auto"/>
              <w:rPr>
                <w:sz w:val="28"/>
                <w:szCs w:val="28"/>
                <w:lang w:val="vi-VN"/>
              </w:rPr>
            </w:pPr>
            <w:r>
              <w:rPr>
                <w:sz w:val="28"/>
                <w:szCs w:val="28"/>
                <w:lang w:val="vi-VN"/>
              </w:rPr>
              <w:t>- GV giới thiệu tác dụng của khẩu trang.</w:t>
            </w:r>
          </w:p>
          <w:p w:rsidR="00993D45" w:rsidRDefault="00993D45">
            <w:pPr>
              <w:spacing w:after="0" w:line="276" w:lineRule="auto"/>
              <w:rPr>
                <w:sz w:val="28"/>
                <w:szCs w:val="28"/>
                <w:lang w:val="vi-VN"/>
              </w:rPr>
            </w:pPr>
            <w:r>
              <w:rPr>
                <w:sz w:val="28"/>
                <w:szCs w:val="28"/>
                <w:lang w:val="vi-VN"/>
              </w:rPr>
              <w:t>- GV yêu cầu 2 HS phân vai đọc phần khám phá trong SGK/4.</w:t>
            </w:r>
          </w:p>
          <w:p w:rsidR="00993D45" w:rsidRDefault="00993D45">
            <w:pPr>
              <w:tabs>
                <w:tab w:val="right" w:pos="5022"/>
              </w:tabs>
              <w:spacing w:after="0" w:line="276" w:lineRule="auto"/>
              <w:rPr>
                <w:rFonts w:eastAsia="Times New Roman"/>
                <w:sz w:val="28"/>
                <w:szCs w:val="28"/>
                <w:lang w:val="vi-VN"/>
              </w:rPr>
            </w:pPr>
            <w:r>
              <w:rPr>
                <w:sz w:val="28"/>
                <w:szCs w:val="28"/>
                <w:lang w:val="vi-VN"/>
              </w:rPr>
              <w:t xml:space="preserve">- GV ghi phép tính 160 140 </w:t>
            </w:r>
            <m:oMath>
              <m:r>
                <w:rPr>
                  <w:rFonts w:ascii="Cambria Math" w:hAnsi="Cambria Math"/>
                  <w:szCs w:val="28"/>
                </w:rPr>
                <m:t>×</m:t>
              </m:r>
            </m:oMath>
            <w:r>
              <w:rPr>
                <w:rFonts w:eastAsia="Times New Roman"/>
                <w:sz w:val="28"/>
                <w:szCs w:val="28"/>
                <w:lang w:val="vi-VN"/>
              </w:rPr>
              <w:t xml:space="preserve"> 7 = ?</w:t>
            </w:r>
            <w:r>
              <w:rPr>
                <w:rFonts w:eastAsia="Times New Roman"/>
                <w:sz w:val="28"/>
                <w:szCs w:val="28"/>
                <w:lang w:val="vi-VN"/>
              </w:rPr>
              <w:tab/>
            </w:r>
          </w:p>
          <w:p w:rsidR="00993D45" w:rsidRDefault="00993D45">
            <w:pPr>
              <w:tabs>
                <w:tab w:val="right" w:pos="5022"/>
              </w:tabs>
              <w:spacing w:after="0" w:line="276" w:lineRule="auto"/>
              <w:rPr>
                <w:rFonts w:eastAsia="Times New Roman"/>
                <w:sz w:val="28"/>
                <w:szCs w:val="28"/>
                <w:lang w:val="vi-VN"/>
              </w:rPr>
            </w:pPr>
            <w:r>
              <w:rPr>
                <w:rFonts w:eastAsia="Times New Roman"/>
                <w:sz w:val="28"/>
                <w:szCs w:val="28"/>
                <w:lang w:val="vi-VN"/>
              </w:rPr>
              <w:t>- GV gọi 1 HS lên bảng đặt tính.</w:t>
            </w:r>
          </w:p>
          <w:p w:rsidR="00993D45" w:rsidRDefault="00993D45">
            <w:pPr>
              <w:tabs>
                <w:tab w:val="right" w:pos="5022"/>
              </w:tabs>
              <w:spacing w:after="0" w:line="276" w:lineRule="auto"/>
              <w:rPr>
                <w:rFonts w:eastAsia="Times New Roman"/>
                <w:sz w:val="28"/>
                <w:szCs w:val="28"/>
                <w:lang w:val="vi-VN"/>
              </w:rPr>
            </w:pPr>
          </w:p>
          <w:p w:rsidR="00993D45" w:rsidRDefault="00993D45">
            <w:pPr>
              <w:tabs>
                <w:tab w:val="right" w:pos="5022"/>
              </w:tabs>
              <w:spacing w:after="0" w:line="276" w:lineRule="auto"/>
              <w:rPr>
                <w:sz w:val="28"/>
                <w:szCs w:val="28"/>
                <w:lang w:val="vi-VN"/>
              </w:rPr>
            </w:pPr>
            <w:r>
              <w:rPr>
                <w:sz w:val="28"/>
                <w:szCs w:val="28"/>
                <w:lang w:val="vi-VN"/>
              </w:rPr>
              <w:t>- GV nhận xét và nhắc nhở HS khi đặt tính.</w:t>
            </w:r>
          </w:p>
          <w:p w:rsidR="00993D45" w:rsidRDefault="00993D45">
            <w:pPr>
              <w:spacing w:after="0" w:line="276" w:lineRule="auto"/>
              <w:rPr>
                <w:sz w:val="28"/>
                <w:szCs w:val="28"/>
                <w:lang w:val="vi-VN"/>
              </w:rPr>
            </w:pPr>
            <w:r>
              <w:rPr>
                <w:sz w:val="28"/>
                <w:szCs w:val="28"/>
                <w:lang w:val="vi-VN"/>
              </w:rPr>
              <w:t>+ Khi thực hiện phép tính nhân này, ta phải thực hiện bắt đầu từ đâu?</w:t>
            </w:r>
          </w:p>
          <w:p w:rsidR="00993D45" w:rsidRDefault="00993D45">
            <w:pPr>
              <w:spacing w:after="0" w:line="276" w:lineRule="auto"/>
              <w:rPr>
                <w:sz w:val="28"/>
                <w:szCs w:val="28"/>
                <w:lang w:val="vi-VN"/>
              </w:rPr>
            </w:pPr>
          </w:p>
          <w:p w:rsidR="00993D45" w:rsidRDefault="00993D45">
            <w:pPr>
              <w:spacing w:after="0" w:line="276" w:lineRule="auto"/>
              <w:rPr>
                <w:sz w:val="28"/>
                <w:szCs w:val="28"/>
                <w:lang w:val="nl-NL"/>
              </w:rPr>
            </w:pPr>
            <w:r>
              <w:rPr>
                <w:sz w:val="28"/>
                <w:szCs w:val="28"/>
                <w:lang w:val="nl-NL"/>
              </w:rPr>
              <w:lastRenderedPageBreak/>
              <w:t xml:space="preserve">- GV yêu cầu HS đặt tính và thực hiện phép tính, nhắc HS chú ý đây là phép nhân có nhớ. </w:t>
            </w:r>
          </w:p>
          <w:p w:rsidR="00993D45" w:rsidRDefault="00993D45">
            <w:pPr>
              <w:spacing w:after="0" w:line="276" w:lineRule="auto"/>
              <w:rPr>
                <w:sz w:val="28"/>
                <w:szCs w:val="28"/>
                <w:lang w:val="nl-NL"/>
              </w:rPr>
            </w:pPr>
            <w:r>
              <w:rPr>
                <w:sz w:val="28"/>
                <w:szCs w:val="28"/>
                <w:lang w:val="nl-NL"/>
              </w:rPr>
              <w:t>+ Khi thực hiện các phép nhân có nhớ chúng ta cần thêm số nhớ vào kết quả của lần nhân liền sau.</w:t>
            </w:r>
          </w:p>
          <w:p w:rsidR="00993D45" w:rsidRDefault="00993D45">
            <w:pPr>
              <w:spacing w:after="0" w:line="276" w:lineRule="auto"/>
              <w:rPr>
                <w:sz w:val="28"/>
                <w:szCs w:val="28"/>
                <w:lang w:val="nl-NL"/>
              </w:rPr>
            </w:pPr>
            <w:r>
              <w:rPr>
                <w:sz w:val="28"/>
                <w:szCs w:val="28"/>
                <w:lang w:val="nl-NL"/>
              </w:rPr>
              <w:t xml:space="preserve">- Yêu cầu HS tính. Nếu trong lớp có HS tính đúng thì GV yêu cầu HS đó nêu cách tính của mình, sau đó GV nhắc lại cho HS cả lớp ghi nhớ. Nếu trong lớp không có HS nào tính đúng thì GV hướng dẫn HS tính theo từng bước như SGK. </w:t>
            </w:r>
          </w:p>
          <w:p w:rsidR="00993D45" w:rsidRDefault="00993D45">
            <w:pPr>
              <w:spacing w:after="0" w:line="276" w:lineRule="auto"/>
              <w:rPr>
                <w:rFonts w:eastAsia="Times New Roman"/>
                <w:sz w:val="28"/>
                <w:szCs w:val="28"/>
                <w:lang w:val="nl-NL"/>
              </w:rPr>
            </w:pPr>
            <w:r>
              <w:rPr>
                <w:sz w:val="28"/>
                <w:szCs w:val="28"/>
                <w:lang w:val="nl-NL"/>
              </w:rPr>
              <w:t xml:space="preserve">Vậy: 160 140 </w:t>
            </w:r>
            <m:oMath>
              <m:r>
                <w:rPr>
                  <w:rFonts w:ascii="Cambria Math" w:hAnsi="Cambria Math"/>
                  <w:szCs w:val="28"/>
                </w:rPr>
                <m:t>×</m:t>
              </m:r>
            </m:oMath>
            <w:r>
              <w:rPr>
                <w:rFonts w:eastAsia="Times New Roman"/>
                <w:sz w:val="28"/>
                <w:szCs w:val="28"/>
                <w:lang w:val="nl-NL"/>
              </w:rPr>
              <w:t xml:space="preserve"> 7 </w:t>
            </w:r>
            <m:oMath>
              <m:r>
                <w:rPr>
                  <w:rFonts w:ascii="Cambria Math" w:eastAsia="Times New Roman" w:hAnsi="Cambria Math"/>
                  <w:szCs w:val="28"/>
                </w:rPr>
                <m:t>=</m:t>
              </m:r>
            </m:oMath>
            <w:r>
              <w:rPr>
                <w:rFonts w:eastAsia="Times New Roman"/>
                <w:sz w:val="28"/>
                <w:szCs w:val="28"/>
                <w:lang w:val="nl-NL"/>
              </w:rPr>
              <w:t xml:space="preserve"> 1 120 980</w:t>
            </w:r>
          </w:p>
          <w:p w:rsidR="00993D45" w:rsidRDefault="00993D45">
            <w:pPr>
              <w:spacing w:after="0" w:line="276" w:lineRule="auto"/>
              <w:rPr>
                <w:sz w:val="28"/>
                <w:szCs w:val="28"/>
                <w:lang w:val="nl-NL"/>
              </w:rPr>
            </w:pPr>
            <w:r>
              <w:rPr>
                <w:sz w:val="28"/>
                <w:szCs w:val="28"/>
                <w:lang w:val="nl-NL"/>
              </w:rPr>
              <w:t xml:space="preserve">- GV yêu cầu HS nêu lại từng bước thực hiện phép nhân. </w:t>
            </w:r>
          </w:p>
          <w:p w:rsidR="00993D45" w:rsidRDefault="00993D45">
            <w:pPr>
              <w:spacing w:after="0" w:line="276" w:lineRule="auto"/>
              <w:rPr>
                <w:sz w:val="28"/>
                <w:szCs w:val="28"/>
              </w:rPr>
            </w:pPr>
            <w:r>
              <w:rPr>
                <w:sz w:val="28"/>
                <w:szCs w:val="28"/>
              </w:rPr>
              <w:t>- GV nhận xét, tuyên dương.</w:t>
            </w:r>
          </w:p>
          <w:p w:rsidR="00993D45" w:rsidRDefault="00993D45">
            <w:pPr>
              <w:spacing w:after="0" w:line="276" w:lineRule="auto"/>
              <w:rPr>
                <w:sz w:val="28"/>
                <w:szCs w:val="28"/>
              </w:rPr>
            </w:pPr>
            <w:r>
              <w:rPr>
                <w:sz w:val="28"/>
                <w:szCs w:val="28"/>
              </w:rPr>
              <w:t>- Yêu cầu H đọc thầm phần KP/ 4</w:t>
            </w:r>
          </w:p>
          <w:p w:rsidR="00993D45" w:rsidRDefault="00993D45">
            <w:pPr>
              <w:spacing w:after="0" w:line="276" w:lineRule="auto"/>
              <w:rPr>
                <w:b/>
                <w:color w:val="000000"/>
                <w:sz w:val="28"/>
                <w:szCs w:val="28"/>
                <w:lang w:val="vi-VN"/>
              </w:rPr>
            </w:pPr>
            <w:r>
              <w:rPr>
                <w:b/>
                <w:color w:val="000000"/>
                <w:sz w:val="28"/>
                <w:szCs w:val="28"/>
                <w:lang w:val="vi-VN"/>
              </w:rPr>
              <w:t>3. Hoạt động ( 17-19’)</w:t>
            </w:r>
          </w:p>
          <w:p w:rsidR="00993D45" w:rsidRDefault="00993D45">
            <w:pPr>
              <w:spacing w:after="0" w:line="276" w:lineRule="auto"/>
              <w:rPr>
                <w:b/>
                <w:color w:val="000000"/>
                <w:sz w:val="28"/>
                <w:szCs w:val="28"/>
                <w:lang w:val="nl-NL"/>
              </w:rPr>
            </w:pPr>
            <w:r>
              <w:rPr>
                <w:b/>
                <w:color w:val="000000"/>
                <w:sz w:val="28"/>
                <w:szCs w:val="28"/>
                <w:lang w:val="nl-NL"/>
              </w:rPr>
              <w:t xml:space="preserve">Bài 1 ( 7-8’) </w:t>
            </w:r>
          </w:p>
          <w:p w:rsidR="00993D45" w:rsidRDefault="00993D45">
            <w:pPr>
              <w:spacing w:after="0" w:line="276" w:lineRule="auto"/>
              <w:rPr>
                <w:color w:val="000000"/>
                <w:sz w:val="28"/>
                <w:szCs w:val="28"/>
                <w:lang w:val="vi-VN"/>
              </w:rPr>
            </w:pPr>
            <w:r>
              <w:rPr>
                <w:color w:val="000000"/>
                <w:sz w:val="28"/>
                <w:szCs w:val="28"/>
                <w:lang w:val="nl-NL"/>
              </w:rPr>
              <w:t>- KT: nhân với số có 1c</w:t>
            </w:r>
            <w:r>
              <w:rPr>
                <w:color w:val="000000"/>
                <w:sz w:val="28"/>
                <w:szCs w:val="28"/>
                <w:lang w:val="vi-VN"/>
              </w:rPr>
              <w:t>hữ số</w:t>
            </w:r>
          </w:p>
          <w:p w:rsidR="00993D45" w:rsidRDefault="00993D45">
            <w:pPr>
              <w:spacing w:after="0" w:line="276" w:lineRule="auto"/>
              <w:rPr>
                <w:sz w:val="28"/>
                <w:szCs w:val="28"/>
                <w:lang w:val="nl-NL"/>
              </w:rPr>
            </w:pPr>
            <w:r>
              <w:rPr>
                <w:b/>
                <w:bCs/>
                <w:sz w:val="28"/>
                <w:szCs w:val="28"/>
                <w:lang w:val="nl-NL"/>
              </w:rPr>
              <w:t xml:space="preserve">- </w:t>
            </w:r>
            <w:r>
              <w:rPr>
                <w:sz w:val="28"/>
                <w:szCs w:val="28"/>
                <w:lang w:val="nl-NL"/>
              </w:rPr>
              <w:t>Gọi H đọc yêu cầu</w:t>
            </w:r>
          </w:p>
          <w:p w:rsidR="00993D45" w:rsidRDefault="00993D45">
            <w:pPr>
              <w:spacing w:after="0" w:line="276" w:lineRule="auto"/>
              <w:rPr>
                <w:color w:val="000000"/>
                <w:sz w:val="28"/>
                <w:szCs w:val="28"/>
                <w:lang w:val="nl-NL"/>
              </w:rPr>
            </w:pPr>
            <w:r>
              <w:rPr>
                <w:color w:val="000000"/>
                <w:sz w:val="28"/>
                <w:szCs w:val="28"/>
                <w:lang w:val="nl-NL"/>
              </w:rPr>
              <w:t>- H làm bảng</w:t>
            </w:r>
          </w:p>
          <w:p w:rsidR="00993D45" w:rsidRDefault="00993D45">
            <w:pPr>
              <w:spacing w:after="0" w:line="276" w:lineRule="auto"/>
              <w:rPr>
                <w:color w:val="000000"/>
                <w:sz w:val="28"/>
                <w:szCs w:val="28"/>
                <w:lang w:val="nl-NL"/>
              </w:rPr>
            </w:pPr>
            <w:r>
              <w:rPr>
                <w:color w:val="000000"/>
                <w:sz w:val="28"/>
                <w:szCs w:val="28"/>
                <w:lang w:val="nl-NL"/>
              </w:rPr>
              <w:t>- Khi thực hiện phép nhân em làm theo thứ tự nào?</w:t>
            </w:r>
          </w:p>
          <w:p w:rsidR="00993D45" w:rsidRDefault="00993D45">
            <w:pPr>
              <w:spacing w:after="0" w:line="276" w:lineRule="auto"/>
              <w:rPr>
                <w:color w:val="000000"/>
                <w:sz w:val="28"/>
                <w:szCs w:val="28"/>
                <w:lang w:val="nl-NL"/>
              </w:rPr>
            </w:pPr>
            <w:r>
              <w:rPr>
                <w:color w:val="000000"/>
                <w:sz w:val="28"/>
                <w:szCs w:val="28"/>
                <w:lang w:val="nl-NL"/>
              </w:rPr>
              <w:t>- Đối với phép nhân có nhớ em cần lưu ý gì?</w:t>
            </w:r>
          </w:p>
          <w:p w:rsidR="00993D45" w:rsidRDefault="00993D45">
            <w:pPr>
              <w:spacing w:after="0" w:line="276" w:lineRule="auto"/>
              <w:rPr>
                <w:color w:val="000000"/>
                <w:sz w:val="28"/>
                <w:szCs w:val="28"/>
                <w:lang w:val="nl-NL"/>
              </w:rPr>
            </w:pPr>
            <w:r>
              <w:rPr>
                <w:color w:val="000000"/>
                <w:sz w:val="28"/>
                <w:szCs w:val="28"/>
                <w:lang w:val="nl-NL"/>
              </w:rPr>
              <w:t>- Chốt KT: Thứ tự thực hiện PN và lưu ý PN có nhớ</w:t>
            </w:r>
          </w:p>
          <w:p w:rsidR="00993D45" w:rsidRDefault="00993D45">
            <w:pPr>
              <w:spacing w:after="0" w:line="276" w:lineRule="auto"/>
              <w:rPr>
                <w:b/>
                <w:sz w:val="28"/>
                <w:szCs w:val="28"/>
                <w:lang w:val="nl-NL"/>
              </w:rPr>
            </w:pPr>
            <w:r>
              <w:rPr>
                <w:b/>
                <w:sz w:val="28"/>
                <w:szCs w:val="28"/>
                <w:lang w:val="nl-NL"/>
              </w:rPr>
              <w:t>Bài 2</w:t>
            </w:r>
            <w:r>
              <w:rPr>
                <w:sz w:val="28"/>
                <w:szCs w:val="28"/>
                <w:lang w:val="nl-NL"/>
              </w:rPr>
              <w:t xml:space="preserve"> </w:t>
            </w:r>
            <w:r>
              <w:rPr>
                <w:b/>
                <w:sz w:val="28"/>
                <w:szCs w:val="28"/>
                <w:lang w:val="nl-NL"/>
              </w:rPr>
              <w:t xml:space="preserve">( 5-6’) </w:t>
            </w:r>
          </w:p>
          <w:p w:rsidR="00993D45" w:rsidRDefault="00993D45">
            <w:pPr>
              <w:spacing w:after="0" w:line="276" w:lineRule="auto"/>
              <w:rPr>
                <w:b/>
                <w:sz w:val="28"/>
                <w:szCs w:val="28"/>
                <w:lang w:val="nl-NL"/>
              </w:rPr>
            </w:pPr>
            <w:r>
              <w:rPr>
                <w:b/>
                <w:sz w:val="28"/>
                <w:szCs w:val="28"/>
                <w:lang w:val="nl-NL"/>
              </w:rPr>
              <w:t xml:space="preserve">- </w:t>
            </w:r>
            <w:r>
              <w:rPr>
                <w:sz w:val="28"/>
                <w:szCs w:val="28"/>
                <w:lang w:val="nl-NL"/>
              </w:rPr>
              <w:t xml:space="preserve">KT: Củng cố PN với số có </w:t>
            </w:r>
            <w:r>
              <w:rPr>
                <w:color w:val="000000"/>
                <w:sz w:val="28"/>
                <w:szCs w:val="28"/>
                <w:lang w:val="nl-NL"/>
              </w:rPr>
              <w:t>1c</w:t>
            </w:r>
            <w:r>
              <w:rPr>
                <w:color w:val="000000"/>
                <w:sz w:val="28"/>
                <w:szCs w:val="28"/>
                <w:lang w:val="vi-VN"/>
              </w:rPr>
              <w:t>hữ số</w:t>
            </w:r>
          </w:p>
          <w:p w:rsidR="00993D45" w:rsidRDefault="00993D45">
            <w:pPr>
              <w:spacing w:after="0" w:line="276" w:lineRule="auto"/>
              <w:rPr>
                <w:sz w:val="28"/>
                <w:szCs w:val="28"/>
                <w:lang w:val="nl-NL"/>
              </w:rPr>
            </w:pPr>
            <w:r>
              <w:rPr>
                <w:b/>
                <w:bCs/>
                <w:sz w:val="28"/>
                <w:szCs w:val="28"/>
                <w:lang w:val="nl-NL"/>
              </w:rPr>
              <w:t xml:space="preserve">- </w:t>
            </w:r>
            <w:r>
              <w:rPr>
                <w:sz w:val="28"/>
                <w:szCs w:val="28"/>
                <w:lang w:val="nl-NL"/>
              </w:rPr>
              <w:t>Gọi H đọc yêu cầu</w:t>
            </w:r>
          </w:p>
          <w:p w:rsidR="00993D45" w:rsidRDefault="00993D45">
            <w:pPr>
              <w:spacing w:after="0" w:line="276" w:lineRule="auto"/>
              <w:rPr>
                <w:sz w:val="28"/>
                <w:szCs w:val="28"/>
                <w:lang w:val="nl-NL"/>
              </w:rPr>
            </w:pPr>
            <w:r>
              <w:rPr>
                <w:sz w:val="28"/>
                <w:szCs w:val="28"/>
                <w:lang w:val="nl-NL"/>
              </w:rPr>
              <w:t>- Y cầu Hs suy nghĩ</w:t>
            </w:r>
          </w:p>
          <w:p w:rsidR="00993D45" w:rsidRDefault="00993D45">
            <w:pPr>
              <w:spacing w:after="0" w:line="276" w:lineRule="auto"/>
              <w:rPr>
                <w:sz w:val="28"/>
                <w:szCs w:val="28"/>
                <w:lang w:val="nl-NL"/>
              </w:rPr>
            </w:pPr>
            <w:r>
              <w:rPr>
                <w:sz w:val="28"/>
                <w:szCs w:val="28"/>
                <w:lang w:val="nl-NL"/>
              </w:rPr>
              <w:t>- G theo dõi giúp đỡ.</w:t>
            </w:r>
          </w:p>
          <w:p w:rsidR="00993D45" w:rsidRDefault="00993D45">
            <w:pPr>
              <w:spacing w:after="0" w:line="276" w:lineRule="auto"/>
              <w:rPr>
                <w:sz w:val="28"/>
                <w:szCs w:val="28"/>
                <w:lang w:val="nl-NL"/>
              </w:rPr>
            </w:pPr>
            <w:r>
              <w:rPr>
                <w:sz w:val="28"/>
                <w:szCs w:val="28"/>
                <w:lang w:val="nl-NL"/>
              </w:rPr>
              <w:t>- Để biết KQ đúng hay sai em cần làm gì?</w:t>
            </w:r>
          </w:p>
          <w:p w:rsidR="00993D45" w:rsidRDefault="00993D45">
            <w:pPr>
              <w:spacing w:after="0" w:line="276" w:lineRule="auto"/>
              <w:rPr>
                <w:sz w:val="28"/>
                <w:szCs w:val="28"/>
                <w:lang w:val="nl-NL"/>
              </w:rPr>
            </w:pPr>
            <w:r>
              <w:rPr>
                <w:b/>
                <w:sz w:val="28"/>
                <w:szCs w:val="28"/>
                <w:lang w:val="nl-NL"/>
              </w:rPr>
              <w:t xml:space="preserve">- </w:t>
            </w:r>
            <w:r>
              <w:rPr>
                <w:sz w:val="28"/>
                <w:szCs w:val="28"/>
                <w:lang w:val="nl-NL"/>
              </w:rPr>
              <w:t>Chốt: Nhân với số có 1 chữ số</w:t>
            </w:r>
          </w:p>
          <w:p w:rsidR="00993D45" w:rsidRDefault="00993D45">
            <w:pPr>
              <w:spacing w:after="0" w:line="276" w:lineRule="auto"/>
              <w:rPr>
                <w:b/>
                <w:sz w:val="28"/>
                <w:szCs w:val="28"/>
                <w:lang w:val="nl-NL"/>
              </w:rPr>
            </w:pPr>
            <w:r>
              <w:rPr>
                <w:b/>
                <w:sz w:val="28"/>
                <w:szCs w:val="28"/>
                <w:lang w:val="nl-NL"/>
              </w:rPr>
              <w:t xml:space="preserve">Bài 3.  (5-6’) </w:t>
            </w:r>
          </w:p>
          <w:p w:rsidR="00993D45" w:rsidRDefault="00993D45">
            <w:pPr>
              <w:spacing w:after="0" w:line="276" w:lineRule="auto"/>
              <w:rPr>
                <w:b/>
                <w:sz w:val="28"/>
                <w:szCs w:val="28"/>
                <w:lang w:val="nl-NL"/>
              </w:rPr>
            </w:pPr>
            <w:r>
              <w:rPr>
                <w:b/>
                <w:sz w:val="28"/>
                <w:szCs w:val="28"/>
                <w:lang w:val="nl-NL"/>
              </w:rPr>
              <w:t xml:space="preserve">- </w:t>
            </w:r>
            <w:r>
              <w:rPr>
                <w:sz w:val="28"/>
                <w:szCs w:val="28"/>
                <w:lang w:val="nl-NL"/>
              </w:rPr>
              <w:t xml:space="preserve">KT: Giải toán có lời văn </w:t>
            </w:r>
          </w:p>
          <w:p w:rsidR="00993D45" w:rsidRDefault="00993D45">
            <w:pPr>
              <w:spacing w:after="0" w:line="276" w:lineRule="auto"/>
              <w:rPr>
                <w:sz w:val="28"/>
                <w:szCs w:val="28"/>
                <w:lang w:val="nl-NL"/>
              </w:rPr>
            </w:pPr>
            <w:r>
              <w:rPr>
                <w:sz w:val="28"/>
                <w:szCs w:val="28"/>
                <w:lang w:val="nl-NL"/>
              </w:rPr>
              <w:t>- GV gọi 1 HS đọc đề bài</w:t>
            </w:r>
          </w:p>
          <w:p w:rsidR="00993D45" w:rsidRDefault="00993D45">
            <w:pPr>
              <w:spacing w:after="0" w:line="276" w:lineRule="auto"/>
              <w:rPr>
                <w:sz w:val="28"/>
                <w:szCs w:val="28"/>
                <w:lang w:val="nl-NL"/>
              </w:rPr>
            </w:pPr>
            <w:r>
              <w:rPr>
                <w:sz w:val="28"/>
                <w:szCs w:val="28"/>
                <w:lang w:val="nl-NL"/>
              </w:rPr>
              <w:t>-Yêu cầu  H làm vở</w:t>
            </w:r>
          </w:p>
          <w:p w:rsidR="00993D45" w:rsidRDefault="00993D45">
            <w:pPr>
              <w:spacing w:after="0" w:line="276" w:lineRule="auto"/>
              <w:rPr>
                <w:sz w:val="28"/>
                <w:szCs w:val="28"/>
                <w:lang w:val="nl-NL"/>
              </w:rPr>
            </w:pPr>
            <w:r>
              <w:rPr>
                <w:sz w:val="28"/>
                <w:szCs w:val="28"/>
                <w:lang w:val="nl-NL"/>
              </w:rPr>
              <w:lastRenderedPageBreak/>
              <w:t>- Soi bài</w:t>
            </w: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r>
              <w:rPr>
                <w:sz w:val="28"/>
                <w:szCs w:val="28"/>
                <w:lang w:val="nl-NL"/>
              </w:rPr>
              <w:t>- Để tính được tuổ thọ của đèn em làm ntn?</w:t>
            </w:r>
          </w:p>
          <w:p w:rsidR="00993D45" w:rsidRDefault="00993D45">
            <w:pPr>
              <w:spacing w:after="0" w:line="276" w:lineRule="auto"/>
              <w:rPr>
                <w:sz w:val="28"/>
                <w:szCs w:val="28"/>
                <w:lang w:val="nl-NL"/>
              </w:rPr>
            </w:pPr>
            <w:r>
              <w:rPr>
                <w:sz w:val="28"/>
                <w:szCs w:val="28"/>
                <w:lang w:val="nl-NL"/>
              </w:rPr>
              <w:t xml:space="preserve">- Chốt: Cách </w:t>
            </w:r>
            <w:r>
              <w:rPr>
                <w:sz w:val="28"/>
                <w:szCs w:val="28"/>
                <w:lang w:val="vi-VN"/>
              </w:rPr>
              <w:t xml:space="preserve">giải </w:t>
            </w:r>
            <w:r>
              <w:rPr>
                <w:sz w:val="28"/>
                <w:szCs w:val="28"/>
                <w:lang w:val="nl-NL"/>
              </w:rPr>
              <w:t>toán có liên quan đến phép nhân.</w:t>
            </w:r>
          </w:p>
          <w:p w:rsidR="00993D45" w:rsidRDefault="00993D45">
            <w:pPr>
              <w:spacing w:after="0" w:line="276" w:lineRule="auto"/>
              <w:rPr>
                <w:rFonts w:eastAsia="Times New Roman"/>
                <w:b/>
                <w:bCs/>
                <w:sz w:val="28"/>
                <w:szCs w:val="28"/>
                <w:lang w:val="nl-NL"/>
              </w:rPr>
            </w:pPr>
            <w:r>
              <w:rPr>
                <w:rFonts w:eastAsia="Times New Roman"/>
                <w:b/>
                <w:bCs/>
                <w:sz w:val="28"/>
                <w:szCs w:val="28"/>
                <w:lang w:val="nl-NL"/>
              </w:rPr>
              <w:t>4. Củng cố dặn dò ( 2-3’)</w:t>
            </w:r>
          </w:p>
          <w:p w:rsidR="00993D45" w:rsidRDefault="00993D45">
            <w:pPr>
              <w:spacing w:after="0" w:line="276" w:lineRule="auto"/>
              <w:rPr>
                <w:rFonts w:eastAsia="Times New Roman"/>
                <w:sz w:val="28"/>
                <w:szCs w:val="28"/>
                <w:lang w:val="nl-NL"/>
              </w:rPr>
            </w:pPr>
            <w:r>
              <w:rPr>
                <w:rFonts w:eastAsia="Times New Roman"/>
                <w:sz w:val="28"/>
                <w:szCs w:val="28"/>
                <w:lang w:val="nl-NL"/>
              </w:rPr>
              <w:t>- Tiết học hôm nay em học được những gì?</w:t>
            </w:r>
          </w:p>
          <w:p w:rsidR="00993D45" w:rsidRDefault="00993D45">
            <w:pPr>
              <w:spacing w:after="0" w:line="276" w:lineRule="auto"/>
              <w:rPr>
                <w:b/>
                <w:sz w:val="28"/>
                <w:szCs w:val="28"/>
                <w:lang w:val="nl-NL"/>
              </w:rPr>
            </w:pPr>
            <w:r>
              <w:rPr>
                <w:rFonts w:eastAsia="Times New Roman"/>
                <w:sz w:val="28"/>
                <w:szCs w:val="28"/>
                <w:lang w:val="nl-NL"/>
              </w:rPr>
              <w:t>- Nhân xét tiết học</w:t>
            </w:r>
          </w:p>
        </w:tc>
        <w:tc>
          <w:tcPr>
            <w:tcW w:w="4335" w:type="dxa"/>
            <w:tcBorders>
              <w:top w:val="single" w:sz="4" w:space="0" w:color="auto"/>
              <w:left w:val="single" w:sz="4" w:space="0" w:color="auto"/>
              <w:bottom w:val="single" w:sz="4" w:space="0" w:color="auto"/>
              <w:right w:val="single" w:sz="4" w:space="0" w:color="auto"/>
            </w:tcBorders>
          </w:tcPr>
          <w:p w:rsidR="00993D45" w:rsidRDefault="00993D45">
            <w:pPr>
              <w:spacing w:after="0" w:line="276" w:lineRule="auto"/>
              <w:rPr>
                <w:sz w:val="28"/>
                <w:szCs w:val="28"/>
                <w:lang w:val="vi-VN"/>
              </w:rPr>
            </w:pPr>
          </w:p>
          <w:p w:rsidR="00993D45" w:rsidRDefault="00993D45">
            <w:pPr>
              <w:spacing w:after="0" w:line="276" w:lineRule="auto"/>
              <w:rPr>
                <w:sz w:val="28"/>
                <w:szCs w:val="28"/>
                <w:lang w:val="nl-NL"/>
              </w:rPr>
            </w:pPr>
            <w:r>
              <w:rPr>
                <w:sz w:val="28"/>
                <w:szCs w:val="28"/>
                <w:lang w:val="nl-NL"/>
              </w:rPr>
              <w:t>- H khởi động hát múa theo nhạc</w:t>
            </w:r>
          </w:p>
          <w:p w:rsidR="00993D45" w:rsidRDefault="00993D45">
            <w:pPr>
              <w:spacing w:after="0" w:line="276" w:lineRule="auto"/>
              <w:rPr>
                <w:sz w:val="28"/>
                <w:szCs w:val="28"/>
                <w:lang w:val="nl-NL"/>
              </w:rPr>
            </w:pPr>
          </w:p>
          <w:p w:rsidR="00993D45" w:rsidRDefault="00993D45">
            <w:pPr>
              <w:spacing w:after="0" w:line="276" w:lineRule="auto"/>
              <w:rPr>
                <w:sz w:val="28"/>
                <w:szCs w:val="28"/>
                <w:lang w:val="vi-VN"/>
              </w:rPr>
            </w:pPr>
            <w:r>
              <w:rPr>
                <w:sz w:val="28"/>
                <w:szCs w:val="28"/>
                <w:lang w:val="nl-NL"/>
              </w:rPr>
              <w:t>- H làm bảng con</w:t>
            </w:r>
          </w:p>
          <w:p w:rsidR="00993D45" w:rsidRDefault="00993D45">
            <w:pPr>
              <w:spacing w:after="0" w:line="276" w:lineRule="auto"/>
              <w:rPr>
                <w:sz w:val="28"/>
                <w:szCs w:val="28"/>
                <w:lang w:val="nl-NL"/>
              </w:rPr>
            </w:pPr>
            <w:r>
              <w:rPr>
                <w:sz w:val="28"/>
                <w:szCs w:val="28"/>
                <w:lang w:val="nl-NL"/>
              </w:rPr>
              <w:t>- Chữa bài, nhận xét</w:t>
            </w:r>
          </w:p>
          <w:p w:rsidR="00993D45" w:rsidRDefault="00993D45">
            <w:pPr>
              <w:spacing w:after="0" w:line="276" w:lineRule="auto"/>
              <w:rPr>
                <w:sz w:val="28"/>
                <w:szCs w:val="28"/>
                <w:lang w:val="vi-VN"/>
              </w:rPr>
            </w:pPr>
            <w:r>
              <w:rPr>
                <w:sz w:val="28"/>
                <w:szCs w:val="28"/>
                <w:lang w:val="nl-NL"/>
              </w:rPr>
              <w:t>- H ghi vở</w:t>
            </w:r>
          </w:p>
          <w:p w:rsidR="00993D45" w:rsidRDefault="00993D45">
            <w:pPr>
              <w:spacing w:after="0" w:line="276" w:lineRule="auto"/>
              <w:rPr>
                <w:sz w:val="28"/>
                <w:szCs w:val="28"/>
                <w:lang w:val="vi-VN"/>
              </w:rPr>
            </w:pPr>
          </w:p>
          <w:p w:rsidR="00993D45" w:rsidRDefault="00993D45">
            <w:pPr>
              <w:spacing w:after="0" w:line="276" w:lineRule="auto"/>
              <w:rPr>
                <w:sz w:val="28"/>
                <w:szCs w:val="28"/>
                <w:lang w:val="vi-VN"/>
              </w:rPr>
            </w:pPr>
          </w:p>
          <w:p w:rsidR="00993D45" w:rsidRDefault="00993D45">
            <w:pPr>
              <w:spacing w:after="0" w:line="276" w:lineRule="auto"/>
              <w:rPr>
                <w:sz w:val="28"/>
                <w:szCs w:val="28"/>
                <w:lang w:val="nl-NL"/>
              </w:rPr>
            </w:pPr>
            <w:r>
              <w:rPr>
                <w:sz w:val="28"/>
                <w:szCs w:val="28"/>
                <w:lang w:val="nl-NL"/>
              </w:rPr>
              <w:t>+ HS trả lời: khẩu trang, nước sát khuẩn,…</w:t>
            </w:r>
          </w:p>
          <w:p w:rsidR="00993D45" w:rsidRDefault="00993D45">
            <w:pPr>
              <w:spacing w:after="0" w:line="276" w:lineRule="auto"/>
              <w:rPr>
                <w:sz w:val="28"/>
                <w:szCs w:val="28"/>
                <w:lang w:val="nl-NL"/>
              </w:rPr>
            </w:pPr>
          </w:p>
          <w:p w:rsidR="00993D45" w:rsidRDefault="00993D45">
            <w:pPr>
              <w:spacing w:after="0" w:line="276" w:lineRule="auto"/>
              <w:rPr>
                <w:sz w:val="28"/>
                <w:szCs w:val="28"/>
              </w:rPr>
            </w:pPr>
            <w:r>
              <w:rPr>
                <w:sz w:val="28"/>
                <w:szCs w:val="28"/>
              </w:rPr>
              <w:t>- HS lắng nghe</w:t>
            </w:r>
          </w:p>
          <w:p w:rsidR="00993D45" w:rsidRDefault="00993D45">
            <w:pPr>
              <w:spacing w:after="0" w:line="276" w:lineRule="auto"/>
              <w:rPr>
                <w:sz w:val="28"/>
                <w:szCs w:val="28"/>
              </w:rPr>
            </w:pPr>
            <w:r>
              <w:rPr>
                <w:sz w:val="28"/>
                <w:szCs w:val="28"/>
              </w:rPr>
              <w:t>- 2 HS thực hiện.</w:t>
            </w:r>
          </w:p>
          <w:p w:rsidR="00993D45" w:rsidRDefault="00993D45">
            <w:pPr>
              <w:spacing w:after="0" w:line="276" w:lineRule="auto"/>
              <w:rPr>
                <w:rFonts w:eastAsia="Times New Roman"/>
                <w:sz w:val="28"/>
                <w:szCs w:val="28"/>
              </w:rPr>
            </w:pPr>
            <w:r>
              <w:rPr>
                <w:sz w:val="28"/>
                <w:szCs w:val="28"/>
              </w:rPr>
              <w:t xml:space="preserve">- 1 HS đọc phép tính: 160 140 </w:t>
            </w:r>
            <m:oMath>
              <m:r>
                <w:rPr>
                  <w:rFonts w:ascii="Cambria Math" w:hAnsi="Cambria Math"/>
                  <w:szCs w:val="28"/>
                </w:rPr>
                <m:t>×</m:t>
              </m:r>
            </m:oMath>
            <w:r>
              <w:rPr>
                <w:rFonts w:eastAsia="Times New Roman"/>
                <w:sz w:val="28"/>
                <w:szCs w:val="28"/>
              </w:rPr>
              <w:t xml:space="preserve"> 7</w:t>
            </w:r>
          </w:p>
          <w:p w:rsidR="00993D45" w:rsidRDefault="00993D45">
            <w:pPr>
              <w:spacing w:after="0" w:line="276" w:lineRule="auto"/>
              <w:rPr>
                <w:sz w:val="28"/>
                <w:szCs w:val="28"/>
                <w:lang w:val="nl-NL"/>
              </w:rPr>
            </w:pPr>
            <w:r>
              <w:rPr>
                <w:sz w:val="28"/>
                <w:szCs w:val="28"/>
              </w:rPr>
              <w:t xml:space="preserve">- 1 HS lên bảng đặt tính, </w:t>
            </w:r>
            <w:r>
              <w:rPr>
                <w:sz w:val="28"/>
                <w:szCs w:val="28"/>
                <w:lang w:val="nl-NL"/>
              </w:rPr>
              <w:t>HS cả lớp đặt tính vào giấy nháp, sau đó nhận xét cách đặt tính trên bảng con.</w:t>
            </w:r>
          </w:p>
          <w:p w:rsidR="00993D45" w:rsidRDefault="00993D45">
            <w:pPr>
              <w:spacing w:after="0" w:line="276" w:lineRule="auto"/>
              <w:rPr>
                <w:sz w:val="28"/>
                <w:szCs w:val="28"/>
                <w:lang w:val="nl-NL"/>
              </w:rPr>
            </w:pPr>
            <w:r>
              <w:rPr>
                <w:sz w:val="28"/>
                <w:szCs w:val="28"/>
              </w:rPr>
              <w:t xml:space="preserve">- </w:t>
            </w:r>
            <w:r>
              <w:rPr>
                <w:sz w:val="28"/>
                <w:szCs w:val="28"/>
                <w:lang w:val="nl-NL"/>
              </w:rPr>
              <w:t xml:space="preserve">Ta bắt đầu tính từ hàng đơn vị, sau đó đến hàng chục, hàng trăm, hàng nghìn, hàng chục nghìn, hàng trăm nghìn (tính từ phải sang trái). </w:t>
            </w: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r>
              <w:rPr>
                <w:noProof/>
                <w:sz w:val="28"/>
                <w:szCs w:val="28"/>
              </w:rPr>
              <w:drawing>
                <wp:inline distT="0" distB="0" distL="0" distR="0" wp14:anchorId="22F4622C" wp14:editId="1466FDBD">
                  <wp:extent cx="2613660" cy="1478280"/>
                  <wp:effectExtent l="0" t="0" r="0" b="7620"/>
                  <wp:docPr id="1" name="Picture 39" descr="Description: 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A screenshot of a compu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13310" t="36342" r="25371" b="19992"/>
                          <a:stretch>
                            <a:fillRect/>
                          </a:stretch>
                        </pic:blipFill>
                        <pic:spPr bwMode="auto">
                          <a:xfrm>
                            <a:off x="0" y="0"/>
                            <a:ext cx="2613660" cy="1478280"/>
                          </a:xfrm>
                          <a:prstGeom prst="rect">
                            <a:avLst/>
                          </a:prstGeom>
                          <a:noFill/>
                          <a:ln>
                            <a:noFill/>
                          </a:ln>
                        </pic:spPr>
                      </pic:pic>
                    </a:graphicData>
                  </a:graphic>
                </wp:inline>
              </w:drawing>
            </w:r>
          </w:p>
          <w:p w:rsidR="00993D45" w:rsidRDefault="00993D45">
            <w:pPr>
              <w:spacing w:after="0" w:line="276" w:lineRule="auto"/>
              <w:rPr>
                <w:sz w:val="28"/>
                <w:szCs w:val="28"/>
                <w:lang w:val="nl-NL"/>
              </w:rPr>
            </w:pPr>
          </w:p>
          <w:p w:rsidR="00993D45" w:rsidRDefault="00993D45">
            <w:pPr>
              <w:spacing w:after="0" w:line="276" w:lineRule="auto"/>
              <w:rPr>
                <w:sz w:val="28"/>
                <w:szCs w:val="28"/>
                <w:lang w:val="vi-VN"/>
              </w:rPr>
            </w:pPr>
          </w:p>
          <w:p w:rsidR="00993D45" w:rsidRDefault="00993D45">
            <w:pPr>
              <w:spacing w:after="0" w:line="276" w:lineRule="auto"/>
              <w:rPr>
                <w:sz w:val="28"/>
                <w:szCs w:val="28"/>
                <w:lang w:val="nl-NL"/>
              </w:rPr>
            </w:pPr>
            <w:r>
              <w:rPr>
                <w:sz w:val="28"/>
                <w:szCs w:val="28"/>
                <w:lang w:val="nl-NL"/>
              </w:rPr>
              <w:t>- 1 HS nhắc lại.</w:t>
            </w: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r>
              <w:rPr>
                <w:sz w:val="28"/>
                <w:szCs w:val="28"/>
                <w:lang w:val="nl-NL"/>
              </w:rPr>
              <w:t>H đọc thầm phần KP/ 4</w:t>
            </w: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p>
          <w:p w:rsidR="00993D45" w:rsidRDefault="00993D45">
            <w:pPr>
              <w:spacing w:after="0" w:line="276" w:lineRule="auto"/>
              <w:rPr>
                <w:sz w:val="28"/>
                <w:szCs w:val="28"/>
                <w:lang w:val="vi-VN"/>
              </w:rPr>
            </w:pPr>
          </w:p>
          <w:p w:rsidR="00993D45" w:rsidRDefault="00993D45">
            <w:pPr>
              <w:spacing w:after="0" w:line="276" w:lineRule="auto"/>
              <w:rPr>
                <w:sz w:val="28"/>
                <w:szCs w:val="28"/>
                <w:lang w:val="nl-NL"/>
              </w:rPr>
            </w:pPr>
            <w:r>
              <w:rPr>
                <w:sz w:val="28"/>
                <w:szCs w:val="28"/>
                <w:lang w:val="nl-NL"/>
              </w:rPr>
              <w:t>- H đọc thầm - nêu yêu cầu</w:t>
            </w:r>
          </w:p>
          <w:p w:rsidR="00993D45" w:rsidRDefault="00993D45">
            <w:pPr>
              <w:spacing w:after="0" w:line="276" w:lineRule="auto"/>
              <w:rPr>
                <w:sz w:val="28"/>
                <w:szCs w:val="28"/>
                <w:lang w:val="nl-NL"/>
              </w:rPr>
            </w:pPr>
            <w:r>
              <w:rPr>
                <w:sz w:val="28"/>
                <w:szCs w:val="28"/>
                <w:lang w:val="nl-NL"/>
              </w:rPr>
              <w:t>- HS  làm bảng con</w:t>
            </w:r>
          </w:p>
          <w:p w:rsidR="00993D45" w:rsidRDefault="00993D45">
            <w:pPr>
              <w:spacing w:after="0" w:line="276" w:lineRule="auto"/>
              <w:rPr>
                <w:sz w:val="28"/>
                <w:szCs w:val="28"/>
                <w:lang w:val="nl-NL"/>
              </w:rPr>
            </w:pPr>
            <w:r>
              <w:rPr>
                <w:sz w:val="28"/>
                <w:szCs w:val="28"/>
                <w:lang w:val="nl-NL"/>
              </w:rPr>
              <w:t>- H chữa bài</w:t>
            </w:r>
          </w:p>
          <w:p w:rsidR="00993D45" w:rsidRDefault="00993D45">
            <w:pPr>
              <w:spacing w:after="0" w:line="276" w:lineRule="auto"/>
              <w:rPr>
                <w:sz w:val="28"/>
                <w:szCs w:val="28"/>
                <w:lang w:val="nl-NL"/>
              </w:rPr>
            </w:pPr>
            <w:r>
              <w:rPr>
                <w:sz w:val="28"/>
                <w:szCs w:val="28"/>
                <w:lang w:val="nl-NL"/>
              </w:rPr>
              <w:t>- Nhận xét</w:t>
            </w:r>
          </w:p>
          <w:p w:rsidR="00993D45" w:rsidRDefault="00993D45">
            <w:pPr>
              <w:spacing w:after="0" w:line="276" w:lineRule="auto"/>
              <w:rPr>
                <w:sz w:val="28"/>
                <w:szCs w:val="28"/>
                <w:lang w:val="nl-NL"/>
              </w:rPr>
            </w:pPr>
            <w:r>
              <w:rPr>
                <w:sz w:val="28"/>
                <w:szCs w:val="28"/>
                <w:lang w:val="nl-NL"/>
              </w:rPr>
              <w:t>- H nêu</w:t>
            </w:r>
          </w:p>
          <w:p w:rsidR="00993D45" w:rsidRDefault="00993D45">
            <w:pPr>
              <w:spacing w:after="0" w:line="276" w:lineRule="auto"/>
              <w:rPr>
                <w:sz w:val="28"/>
                <w:szCs w:val="28"/>
                <w:lang w:val="nl-NL"/>
              </w:rPr>
            </w:pPr>
            <w:r>
              <w:rPr>
                <w:sz w:val="28"/>
                <w:szCs w:val="28"/>
                <w:lang w:val="nl-NL"/>
              </w:rPr>
              <w:t>- H trả lời</w:t>
            </w:r>
          </w:p>
          <w:p w:rsidR="00993D45" w:rsidRDefault="00993D45">
            <w:pPr>
              <w:spacing w:after="0" w:line="276" w:lineRule="auto"/>
              <w:rPr>
                <w:sz w:val="28"/>
                <w:szCs w:val="28"/>
                <w:lang w:val="nl-NL"/>
              </w:rPr>
            </w:pPr>
          </w:p>
          <w:p w:rsidR="00993D45" w:rsidRDefault="00993D45">
            <w:pPr>
              <w:spacing w:after="0" w:line="276" w:lineRule="auto"/>
              <w:rPr>
                <w:sz w:val="28"/>
                <w:szCs w:val="28"/>
                <w:lang w:val="vi-VN"/>
              </w:rPr>
            </w:pP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r>
              <w:rPr>
                <w:sz w:val="28"/>
                <w:szCs w:val="28"/>
                <w:lang w:val="nl-NL"/>
              </w:rPr>
              <w:t>- H đọc thầm - nêu yêu cầu</w:t>
            </w:r>
          </w:p>
          <w:p w:rsidR="00993D45" w:rsidRDefault="00993D45">
            <w:pPr>
              <w:spacing w:after="0" w:line="276" w:lineRule="auto"/>
              <w:rPr>
                <w:sz w:val="28"/>
                <w:szCs w:val="28"/>
                <w:lang w:val="nl-NL"/>
              </w:rPr>
            </w:pPr>
            <w:r>
              <w:rPr>
                <w:sz w:val="28"/>
                <w:szCs w:val="28"/>
                <w:lang w:val="nl-NL"/>
              </w:rPr>
              <w:t>- H làm miệng</w:t>
            </w:r>
          </w:p>
          <w:p w:rsidR="00993D45" w:rsidRDefault="00993D45">
            <w:pPr>
              <w:spacing w:after="0" w:line="276" w:lineRule="auto"/>
              <w:rPr>
                <w:sz w:val="28"/>
                <w:szCs w:val="28"/>
                <w:lang w:val="nl-NL"/>
              </w:rPr>
            </w:pPr>
            <w:r>
              <w:rPr>
                <w:sz w:val="28"/>
                <w:szCs w:val="28"/>
                <w:lang w:val="nl-NL"/>
              </w:rPr>
              <w:t>- H trinhg bày bài làm</w:t>
            </w:r>
          </w:p>
          <w:p w:rsidR="00993D45" w:rsidRDefault="00993D45">
            <w:pPr>
              <w:spacing w:after="0" w:line="276" w:lineRule="auto"/>
              <w:rPr>
                <w:sz w:val="28"/>
                <w:szCs w:val="28"/>
                <w:lang w:val="nl-NL"/>
              </w:rPr>
            </w:pPr>
            <w:r>
              <w:rPr>
                <w:sz w:val="28"/>
                <w:szCs w:val="28"/>
                <w:lang w:val="nl-NL"/>
              </w:rPr>
              <w:t>- Nhận xét</w:t>
            </w:r>
          </w:p>
          <w:p w:rsidR="00993D45" w:rsidRDefault="00993D45">
            <w:pPr>
              <w:spacing w:after="0" w:line="276" w:lineRule="auto"/>
              <w:rPr>
                <w:sz w:val="28"/>
                <w:szCs w:val="28"/>
                <w:lang w:val="nl-NL"/>
              </w:rPr>
            </w:pPr>
            <w:r>
              <w:rPr>
                <w:sz w:val="28"/>
                <w:szCs w:val="28"/>
                <w:lang w:val="nl-NL"/>
              </w:rPr>
              <w:t xml:space="preserve">- H nêu </w:t>
            </w: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p>
          <w:p w:rsidR="00993D45" w:rsidRDefault="00993D45">
            <w:pPr>
              <w:spacing w:after="0" w:line="276" w:lineRule="auto"/>
              <w:rPr>
                <w:sz w:val="28"/>
                <w:szCs w:val="28"/>
                <w:lang w:val="vi-VN"/>
              </w:rPr>
            </w:pPr>
          </w:p>
          <w:p w:rsidR="00993D45" w:rsidRDefault="00993D45">
            <w:pPr>
              <w:spacing w:after="0" w:line="276" w:lineRule="auto"/>
              <w:rPr>
                <w:sz w:val="28"/>
                <w:szCs w:val="28"/>
                <w:lang w:val="vi-VN"/>
              </w:rPr>
            </w:pPr>
            <w:bookmarkStart w:id="0" w:name="_GoBack"/>
            <w:bookmarkEnd w:id="0"/>
            <w:r>
              <w:rPr>
                <w:sz w:val="28"/>
                <w:szCs w:val="28"/>
                <w:lang w:val="nl-NL"/>
              </w:rPr>
              <w:t>- H đọc thầm - nêu yêu cầu</w:t>
            </w:r>
          </w:p>
          <w:p w:rsidR="00993D45" w:rsidRDefault="00993D45">
            <w:pPr>
              <w:spacing w:after="0" w:line="276" w:lineRule="auto"/>
              <w:rPr>
                <w:sz w:val="28"/>
                <w:szCs w:val="28"/>
                <w:lang w:val="nl-NL"/>
              </w:rPr>
            </w:pPr>
            <w:r>
              <w:rPr>
                <w:sz w:val="28"/>
                <w:szCs w:val="28"/>
                <w:lang w:val="nl-NL"/>
              </w:rPr>
              <w:lastRenderedPageBreak/>
              <w:t>- HS  làm vở</w:t>
            </w:r>
          </w:p>
          <w:p w:rsidR="00993D45" w:rsidRDefault="00993D45">
            <w:pPr>
              <w:spacing w:after="0" w:line="276" w:lineRule="auto"/>
              <w:rPr>
                <w:sz w:val="28"/>
                <w:szCs w:val="28"/>
                <w:lang w:val="nl-NL"/>
              </w:rPr>
            </w:pPr>
            <w:r>
              <w:rPr>
                <w:sz w:val="28"/>
                <w:szCs w:val="28"/>
                <w:lang w:val="nl-NL"/>
              </w:rPr>
              <w:t>- H đọc bài làm.</w:t>
            </w:r>
          </w:p>
          <w:p w:rsidR="00993D45" w:rsidRDefault="00993D45">
            <w:pPr>
              <w:spacing w:after="0" w:line="276" w:lineRule="auto"/>
              <w:rPr>
                <w:sz w:val="28"/>
                <w:szCs w:val="28"/>
                <w:lang w:val="nl-NL"/>
              </w:rPr>
            </w:pPr>
            <w:r>
              <w:rPr>
                <w:sz w:val="28"/>
                <w:szCs w:val="28"/>
                <w:lang w:val="nl-NL"/>
              </w:rPr>
              <w:t>- Nhận xét</w:t>
            </w:r>
          </w:p>
          <w:p w:rsidR="00993D45" w:rsidRDefault="00993D45">
            <w:pPr>
              <w:spacing w:after="0" w:line="276" w:lineRule="auto"/>
              <w:rPr>
                <w:sz w:val="28"/>
                <w:szCs w:val="28"/>
                <w:lang w:val="nl-NL"/>
              </w:rPr>
            </w:pPr>
            <w:r>
              <w:rPr>
                <w:sz w:val="28"/>
                <w:szCs w:val="28"/>
                <w:lang w:val="nl-NL"/>
              </w:rPr>
              <w:t>- H trả lời</w:t>
            </w:r>
          </w:p>
          <w:p w:rsidR="00993D45" w:rsidRDefault="00993D45">
            <w:pPr>
              <w:spacing w:after="0" w:line="276" w:lineRule="auto"/>
              <w:rPr>
                <w:sz w:val="28"/>
                <w:szCs w:val="28"/>
                <w:lang w:val="nl-NL"/>
              </w:rPr>
            </w:pPr>
          </w:p>
          <w:p w:rsidR="00993D45" w:rsidRDefault="00993D45">
            <w:pPr>
              <w:spacing w:after="0" w:line="276" w:lineRule="auto"/>
              <w:rPr>
                <w:sz w:val="28"/>
                <w:szCs w:val="28"/>
                <w:lang w:val="nl-NL"/>
              </w:rPr>
            </w:pPr>
          </w:p>
          <w:p w:rsidR="00993D45" w:rsidRDefault="00993D45">
            <w:pPr>
              <w:spacing w:after="0" w:line="276" w:lineRule="auto"/>
              <w:rPr>
                <w:sz w:val="28"/>
                <w:szCs w:val="28"/>
                <w:lang w:val="pt-BR"/>
              </w:rPr>
            </w:pPr>
            <w:r>
              <w:rPr>
                <w:sz w:val="28"/>
                <w:szCs w:val="28"/>
                <w:lang w:val="pt-BR"/>
              </w:rPr>
              <w:t>- H nói cho nhau nghe, chia sẻ</w:t>
            </w:r>
          </w:p>
          <w:p w:rsidR="00993D45" w:rsidRDefault="00993D45">
            <w:pPr>
              <w:spacing w:after="0" w:line="276" w:lineRule="auto"/>
              <w:rPr>
                <w:sz w:val="28"/>
                <w:szCs w:val="28"/>
                <w:lang w:val="nl-NL"/>
              </w:rPr>
            </w:pPr>
            <w:r>
              <w:rPr>
                <w:sz w:val="28"/>
                <w:szCs w:val="28"/>
                <w:lang w:val="pt-BR"/>
              </w:rPr>
              <w:t>- Nhận xét</w:t>
            </w:r>
          </w:p>
        </w:tc>
      </w:tr>
    </w:tbl>
    <w:p w:rsidR="00993D45" w:rsidRDefault="00993D45" w:rsidP="00993D45">
      <w:pPr>
        <w:spacing w:after="0" w:line="276" w:lineRule="auto"/>
        <w:rPr>
          <w:b/>
          <w:sz w:val="28"/>
          <w:szCs w:val="28"/>
        </w:rPr>
      </w:pPr>
      <w:r>
        <w:rPr>
          <w:b/>
          <w:sz w:val="28"/>
          <w:szCs w:val="28"/>
        </w:rPr>
        <w:lastRenderedPageBreak/>
        <w:t>* Điều chỉnh sau bài dạy:</w:t>
      </w:r>
    </w:p>
    <w:p w:rsidR="008768A2" w:rsidRPr="00993D45" w:rsidRDefault="008768A2" w:rsidP="00993D45">
      <w:pPr>
        <w:spacing w:after="0"/>
        <w:rPr>
          <w:sz w:val="28"/>
          <w:szCs w:val="28"/>
        </w:rPr>
      </w:pPr>
    </w:p>
    <w:sectPr w:rsidR="008768A2" w:rsidRPr="00993D45" w:rsidSect="00993D45">
      <w:pgSz w:w="11907" w:h="16839" w:code="9"/>
      <w:pgMar w:top="1138" w:right="1138"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D45"/>
    <w:rsid w:val="008768A2"/>
    <w:rsid w:val="0099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45"/>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D4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45"/>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D4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8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1</cp:revision>
  <dcterms:created xsi:type="dcterms:W3CDTF">2025-01-22T14:07:00Z</dcterms:created>
  <dcterms:modified xsi:type="dcterms:W3CDTF">2025-01-22T14:09:00Z</dcterms:modified>
</cp:coreProperties>
</file>