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6E8" w:rsidRDefault="00E146E8" w:rsidP="00E146E8">
      <w:pPr>
        <w:spacing w:line="276" w:lineRule="auto"/>
        <w:jc w:val="center"/>
        <w:rPr>
          <w:b/>
          <w:bCs/>
          <w:iCs/>
          <w:sz w:val="28"/>
          <w:szCs w:val="28"/>
          <w:u w:val="single"/>
          <w:lang w:val="nl-NL"/>
        </w:rPr>
      </w:pPr>
      <w:r>
        <w:rPr>
          <w:b/>
          <w:bCs/>
          <w:sz w:val="28"/>
          <w:szCs w:val="28"/>
          <w:lang w:val="nl-NL"/>
        </w:rPr>
        <w:t xml:space="preserve">Tiết 38: </w:t>
      </w:r>
      <w:r>
        <w:rPr>
          <w:rFonts w:eastAsia="Calibri"/>
          <w:b/>
          <w:sz w:val="28"/>
          <w:szCs w:val="28"/>
        </w:rPr>
        <w:t>ĐẶC ĐIỂM CHUNG CỦA NẤM</w:t>
      </w:r>
      <w:r>
        <w:rPr>
          <w:b/>
          <w:bCs/>
          <w:sz w:val="28"/>
          <w:szCs w:val="28"/>
          <w:lang w:val="nl-NL"/>
        </w:rPr>
        <w:t xml:space="preserve"> </w:t>
      </w:r>
      <w:r>
        <w:rPr>
          <w:b/>
          <w:bCs/>
          <w:iCs/>
          <w:sz w:val="28"/>
          <w:szCs w:val="28"/>
          <w:lang w:val="nl-NL"/>
        </w:rPr>
        <w:t>(Tiết 1)</w:t>
      </w:r>
    </w:p>
    <w:p w:rsidR="00E146E8" w:rsidRDefault="00E146E8" w:rsidP="00E146E8">
      <w:pPr>
        <w:spacing w:line="276" w:lineRule="auto"/>
        <w:rPr>
          <w:b/>
          <w:bCs/>
          <w:sz w:val="28"/>
          <w:szCs w:val="28"/>
          <w:lang w:val="nl-NL"/>
        </w:rPr>
      </w:pPr>
      <w:r>
        <w:rPr>
          <w:b/>
          <w:bCs/>
          <w:sz w:val="28"/>
          <w:szCs w:val="28"/>
          <w:lang w:val="nl-NL"/>
        </w:rPr>
        <w:t>I. Yêu cầu cần đạt:</w:t>
      </w:r>
    </w:p>
    <w:p w:rsidR="00E146E8" w:rsidRDefault="00E146E8" w:rsidP="00E146E8">
      <w:pPr>
        <w:spacing w:line="276" w:lineRule="auto"/>
        <w:jc w:val="both"/>
        <w:rPr>
          <w:b/>
          <w:sz w:val="28"/>
          <w:szCs w:val="28"/>
          <w:lang w:val="nl-NL"/>
        </w:rPr>
      </w:pPr>
      <w:r>
        <w:rPr>
          <w:b/>
          <w:sz w:val="28"/>
          <w:szCs w:val="28"/>
          <w:lang w:val="nl-NL"/>
        </w:rPr>
        <w:t>1. Kiến thức, kĩ năng</w:t>
      </w:r>
    </w:p>
    <w:p w:rsidR="00E146E8" w:rsidRDefault="00E146E8" w:rsidP="00E146E8">
      <w:pPr>
        <w:spacing w:line="276" w:lineRule="auto"/>
        <w:jc w:val="both"/>
        <w:rPr>
          <w:sz w:val="28"/>
          <w:szCs w:val="28"/>
        </w:rPr>
      </w:pPr>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nấm</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dạng</w:t>
      </w:r>
      <w:proofErr w:type="spellEnd"/>
      <w:r>
        <w:rPr>
          <w:sz w:val="28"/>
          <w:szCs w:val="28"/>
        </w:rPr>
        <w:t xml:space="preserve">, </w:t>
      </w:r>
      <w:proofErr w:type="spellStart"/>
      <w:r>
        <w:rPr>
          <w:sz w:val="28"/>
          <w:szCs w:val="28"/>
        </w:rPr>
        <w:t>kích</w:t>
      </w:r>
      <w:proofErr w:type="spellEnd"/>
      <w:r>
        <w:rPr>
          <w:sz w:val="28"/>
          <w:szCs w:val="28"/>
        </w:rPr>
        <w:t xml:space="preserve"> </w:t>
      </w:r>
      <w:proofErr w:type="spellStart"/>
      <w:r>
        <w:rPr>
          <w:sz w:val="28"/>
          <w:szCs w:val="28"/>
        </w:rPr>
        <w:t>thước</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sắc</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sống</w:t>
      </w:r>
      <w:proofErr w:type="spellEnd"/>
      <w:r>
        <w:rPr>
          <w:sz w:val="28"/>
          <w:szCs w:val="28"/>
        </w:rPr>
        <w:t xml:space="preserve"> </w:t>
      </w:r>
      <w:proofErr w:type="spellStart"/>
      <w:r>
        <w:rPr>
          <w:sz w:val="28"/>
          <w:szCs w:val="28"/>
        </w:rPr>
        <w:t>rất</w:t>
      </w:r>
      <w:proofErr w:type="spellEnd"/>
      <w:r>
        <w:rPr>
          <w:sz w:val="28"/>
          <w:szCs w:val="28"/>
        </w:rPr>
        <w:t xml:space="preserve"> </w:t>
      </w:r>
      <w:proofErr w:type="spellStart"/>
      <w:r>
        <w:rPr>
          <w:sz w:val="28"/>
          <w:szCs w:val="28"/>
        </w:rPr>
        <w:t>khác</w:t>
      </w:r>
      <w:proofErr w:type="spellEnd"/>
      <w:r>
        <w:rPr>
          <w:sz w:val="28"/>
          <w:szCs w:val="28"/>
        </w:rPr>
        <w:t xml:space="preserve"> </w:t>
      </w:r>
      <w:proofErr w:type="spellStart"/>
      <w:r>
        <w:rPr>
          <w:sz w:val="28"/>
          <w:szCs w:val="28"/>
        </w:rPr>
        <w:t>nhau</w:t>
      </w:r>
      <w:proofErr w:type="spellEnd"/>
      <w:r>
        <w:rPr>
          <w:sz w:val="28"/>
          <w:szCs w:val="28"/>
        </w:rPr>
        <w:t xml:space="preserve"> qua </w:t>
      </w:r>
      <w:proofErr w:type="spellStart"/>
      <w:r>
        <w:rPr>
          <w:sz w:val="28"/>
          <w:szCs w:val="28"/>
        </w:rPr>
        <w:t>quan</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hoặc</w:t>
      </w:r>
      <w:proofErr w:type="spellEnd"/>
      <w:r>
        <w:rPr>
          <w:sz w:val="28"/>
          <w:szCs w:val="28"/>
        </w:rPr>
        <w:t xml:space="preserve"> video</w:t>
      </w:r>
    </w:p>
    <w:p w:rsidR="00E146E8" w:rsidRDefault="00E146E8" w:rsidP="00E146E8">
      <w:pPr>
        <w:spacing w:line="276" w:lineRule="auto"/>
        <w:jc w:val="both"/>
        <w:rPr>
          <w:sz w:val="28"/>
          <w:szCs w:val="28"/>
        </w:rPr>
      </w:pPr>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sơ</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sơ</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ghi</w:t>
      </w:r>
      <w:proofErr w:type="spellEnd"/>
      <w:r>
        <w:rPr>
          <w:sz w:val="28"/>
          <w:szCs w:val="28"/>
        </w:rPr>
        <w:t xml:space="preserve"> </w:t>
      </w:r>
      <w:proofErr w:type="spellStart"/>
      <w:r>
        <w:rPr>
          <w:sz w:val="28"/>
          <w:szCs w:val="28"/>
        </w:rPr>
        <w:t>chú</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bộ</w:t>
      </w:r>
      <w:proofErr w:type="spellEnd"/>
      <w:r>
        <w:rPr>
          <w:sz w:val="28"/>
          <w:szCs w:val="28"/>
        </w:rPr>
        <w:t xml:space="preserve"> </w:t>
      </w:r>
      <w:proofErr w:type="spellStart"/>
      <w:r>
        <w:rPr>
          <w:sz w:val="28"/>
          <w:szCs w:val="28"/>
        </w:rPr>
        <w:t>phận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nấm</w:t>
      </w:r>
      <w:proofErr w:type="spellEnd"/>
    </w:p>
    <w:p w:rsidR="00E146E8" w:rsidRDefault="00E146E8" w:rsidP="00E146E8">
      <w:pPr>
        <w:autoSpaceDE w:val="0"/>
        <w:autoSpaceDN w:val="0"/>
        <w:adjustRightInd w:val="0"/>
        <w:spacing w:line="276" w:lineRule="auto"/>
        <w:jc w:val="both"/>
        <w:rPr>
          <w:sz w:val="28"/>
          <w:szCs w:val="28"/>
        </w:rPr>
      </w:pPr>
      <w:r>
        <w:rPr>
          <w:sz w:val="28"/>
          <w:szCs w:val="28"/>
        </w:rPr>
        <w:t xml:space="preserve">- </w:t>
      </w:r>
      <w:proofErr w:type="spellStart"/>
      <w:r>
        <w:rPr>
          <w:sz w:val="28"/>
          <w:szCs w:val="28"/>
        </w:rPr>
        <w:t>Rèn</w:t>
      </w:r>
      <w:proofErr w:type="spellEnd"/>
      <w:r>
        <w:rPr>
          <w:sz w:val="28"/>
          <w:szCs w:val="28"/>
        </w:rPr>
        <w:t xml:space="preserve"> </w:t>
      </w:r>
      <w:proofErr w:type="spellStart"/>
      <w:r>
        <w:rPr>
          <w:sz w:val="28"/>
          <w:szCs w:val="28"/>
        </w:rPr>
        <w:t>luyện</w:t>
      </w:r>
      <w:proofErr w:type="spellEnd"/>
      <w:r>
        <w:rPr>
          <w:sz w:val="28"/>
          <w:szCs w:val="28"/>
        </w:rPr>
        <w:t xml:space="preserve"> </w:t>
      </w:r>
      <w:proofErr w:type="spellStart"/>
      <w:r>
        <w:rPr>
          <w:sz w:val="28"/>
          <w:szCs w:val="28"/>
        </w:rPr>
        <w:t>kĩ</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trải</w:t>
      </w:r>
      <w:proofErr w:type="spellEnd"/>
      <w:r>
        <w:rPr>
          <w:sz w:val="28"/>
          <w:szCs w:val="28"/>
        </w:rPr>
        <w:t xml:space="preserve"> </w:t>
      </w:r>
      <w:proofErr w:type="spellStart"/>
      <w:r>
        <w:rPr>
          <w:sz w:val="28"/>
          <w:szCs w:val="28"/>
        </w:rPr>
        <w:t>nghiệm</w:t>
      </w:r>
      <w:proofErr w:type="spellEnd"/>
      <w:r>
        <w:rPr>
          <w:sz w:val="28"/>
          <w:szCs w:val="28"/>
        </w:rPr>
        <w:t xml:space="preserve">, qua </w:t>
      </w:r>
      <w:proofErr w:type="spellStart"/>
      <w:r>
        <w:rPr>
          <w:sz w:val="28"/>
          <w:szCs w:val="28"/>
        </w:rPr>
        <w:t>đó</w:t>
      </w:r>
      <w:proofErr w:type="spellEnd"/>
      <w:r>
        <w:rPr>
          <w:sz w:val="28"/>
          <w:szCs w:val="28"/>
        </w:rPr>
        <w:t xml:space="preserve"> </w:t>
      </w:r>
      <w:proofErr w:type="spellStart"/>
      <w:r>
        <w:rPr>
          <w:sz w:val="28"/>
          <w:szCs w:val="28"/>
        </w:rPr>
        <w:t>góp</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khoa</w:t>
      </w:r>
      <w:proofErr w:type="spellEnd"/>
      <w:r>
        <w:rPr>
          <w:sz w:val="28"/>
          <w:szCs w:val="28"/>
        </w:rPr>
        <w:t xml:space="preserve"> </w:t>
      </w:r>
      <w:proofErr w:type="spellStart"/>
      <w:r>
        <w:rPr>
          <w:sz w:val="28"/>
          <w:szCs w:val="28"/>
        </w:rPr>
        <w:t>học</w:t>
      </w:r>
      <w:proofErr w:type="spellEnd"/>
      <w:r>
        <w:rPr>
          <w:color w:val="000000"/>
          <w:sz w:val="28"/>
          <w:szCs w:val="28"/>
        </w:rPr>
        <w:t>.</w:t>
      </w:r>
    </w:p>
    <w:p w:rsidR="00E146E8" w:rsidRDefault="00E146E8" w:rsidP="00E146E8">
      <w:pPr>
        <w:spacing w:line="276" w:lineRule="auto"/>
        <w:jc w:val="both"/>
        <w:rPr>
          <w:b/>
          <w:sz w:val="28"/>
          <w:szCs w:val="28"/>
        </w:rPr>
      </w:pPr>
      <w:r>
        <w:rPr>
          <w:b/>
          <w:sz w:val="28"/>
          <w:szCs w:val="28"/>
        </w:rPr>
        <w:t xml:space="preserve">2. </w:t>
      </w:r>
      <w:proofErr w:type="spellStart"/>
      <w:r>
        <w:rPr>
          <w:b/>
          <w:sz w:val="28"/>
          <w:szCs w:val="28"/>
        </w:rPr>
        <w:t>Năng</w:t>
      </w:r>
      <w:proofErr w:type="spellEnd"/>
      <w:r>
        <w:rPr>
          <w:b/>
          <w:sz w:val="28"/>
          <w:szCs w:val="28"/>
        </w:rPr>
        <w:t xml:space="preserve"> </w:t>
      </w:r>
      <w:proofErr w:type="spellStart"/>
      <w:r>
        <w:rPr>
          <w:b/>
          <w:sz w:val="28"/>
          <w:szCs w:val="28"/>
        </w:rPr>
        <w:t>lực</w:t>
      </w:r>
      <w:proofErr w:type="spellEnd"/>
      <w:r>
        <w:rPr>
          <w:b/>
          <w:sz w:val="28"/>
          <w:szCs w:val="28"/>
        </w:rPr>
        <w:t xml:space="preserve"> </w:t>
      </w:r>
    </w:p>
    <w:p w:rsidR="00E146E8" w:rsidRDefault="00E146E8" w:rsidP="00E146E8">
      <w:pPr>
        <w:spacing w:line="276" w:lineRule="auto"/>
        <w:jc w:val="both"/>
        <w:rPr>
          <w:sz w:val="28"/>
          <w:szCs w:val="28"/>
        </w:rPr>
      </w:pPr>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trải</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kiểm</w:t>
      </w:r>
      <w:proofErr w:type="spellEnd"/>
      <w:r>
        <w:rPr>
          <w:sz w:val="28"/>
          <w:szCs w:val="28"/>
        </w:rPr>
        <w:t xml:space="preserve"> </w:t>
      </w:r>
      <w:proofErr w:type="spellStart"/>
      <w:r>
        <w:rPr>
          <w:sz w:val="28"/>
          <w:szCs w:val="28"/>
        </w:rPr>
        <w:t>chứng</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tiễn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bài</w:t>
      </w:r>
      <w:proofErr w:type="spellEnd"/>
      <w:r>
        <w:rPr>
          <w:sz w:val="28"/>
          <w:szCs w:val="28"/>
        </w:rPr>
        <w:t xml:space="preserve"> </w:t>
      </w:r>
      <w:proofErr w:type="spellStart"/>
      <w:r>
        <w:rPr>
          <w:sz w:val="28"/>
          <w:szCs w:val="28"/>
        </w:rPr>
        <w:t>học</w:t>
      </w:r>
      <w:proofErr w:type="spellEnd"/>
      <w:r>
        <w:rPr>
          <w:sz w:val="28"/>
          <w:szCs w:val="28"/>
        </w:rPr>
        <w:t>.</w:t>
      </w:r>
    </w:p>
    <w:p w:rsidR="00E146E8" w:rsidRDefault="00E146E8" w:rsidP="00E146E8">
      <w:pPr>
        <w:spacing w:line="276" w:lineRule="auto"/>
        <w:jc w:val="both"/>
        <w:rPr>
          <w:sz w:val="28"/>
          <w:szCs w:val="28"/>
        </w:rPr>
      </w:pPr>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tốt</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nắm</w:t>
      </w:r>
      <w:proofErr w:type="spellEnd"/>
      <w:r>
        <w:rPr>
          <w:sz w:val="28"/>
          <w:szCs w:val="28"/>
        </w:rPr>
        <w:t xml:space="preserve"> </w:t>
      </w:r>
      <w:proofErr w:type="spellStart"/>
      <w:r>
        <w:rPr>
          <w:sz w:val="28"/>
          <w:szCs w:val="28"/>
        </w:rPr>
        <w:t>chắc</w:t>
      </w:r>
      <w:proofErr w:type="spellEnd"/>
      <w:r>
        <w:rPr>
          <w:sz w:val="28"/>
          <w:szCs w:val="28"/>
        </w:rPr>
        <w:t xml:space="preserve"> </w:t>
      </w:r>
      <w:proofErr w:type="spellStart"/>
      <w:r>
        <w:rPr>
          <w:sz w:val="28"/>
          <w:szCs w:val="28"/>
        </w:rPr>
        <w:t>kiến</w:t>
      </w:r>
      <w:proofErr w:type="spellEnd"/>
      <w:r>
        <w:rPr>
          <w:sz w:val="28"/>
          <w:szCs w:val="28"/>
        </w:rPr>
        <w:t xml:space="preserve"> </w:t>
      </w:r>
      <w:proofErr w:type="spellStart"/>
      <w:r>
        <w:rPr>
          <w:sz w:val="28"/>
          <w:szCs w:val="28"/>
        </w:rPr>
        <w:t>thức</w:t>
      </w:r>
      <w:proofErr w:type="spellEnd"/>
      <w:r>
        <w:rPr>
          <w:sz w:val="28"/>
          <w:szCs w:val="28"/>
        </w:rPr>
        <w:t>.</w:t>
      </w:r>
    </w:p>
    <w:p w:rsidR="00E146E8" w:rsidRDefault="00E146E8" w:rsidP="00E146E8">
      <w:pPr>
        <w:spacing w:line="276" w:lineRule="auto"/>
        <w:jc w:val="both"/>
        <w:rPr>
          <w:sz w:val="28"/>
          <w:szCs w:val="28"/>
        </w:rPr>
      </w:pPr>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giao</w:t>
      </w:r>
      <w:proofErr w:type="spellEnd"/>
      <w:r>
        <w:rPr>
          <w:sz w:val="28"/>
          <w:szCs w:val="28"/>
        </w:rPr>
        <w:t xml:space="preserve"> </w:t>
      </w:r>
      <w:proofErr w:type="spellStart"/>
      <w:r>
        <w:rPr>
          <w:sz w:val="28"/>
          <w:szCs w:val="28"/>
        </w:rPr>
        <w:t>tiếp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trao</w:t>
      </w:r>
      <w:proofErr w:type="spellEnd"/>
      <w:r>
        <w:rPr>
          <w:sz w:val="28"/>
          <w:szCs w:val="28"/>
        </w:rPr>
        <w:t xml:space="preserve"> </w:t>
      </w:r>
      <w:proofErr w:type="spellStart"/>
      <w:r>
        <w:rPr>
          <w:sz w:val="28"/>
          <w:szCs w:val="28"/>
        </w:rPr>
        <w:t>đổi</w:t>
      </w:r>
      <w:proofErr w:type="spellEnd"/>
      <w:r>
        <w:rPr>
          <w:sz w:val="28"/>
          <w:szCs w:val="28"/>
        </w:rPr>
        <w:t xml:space="preserve">, </w:t>
      </w:r>
      <w:proofErr w:type="spellStart"/>
      <w:r>
        <w:rPr>
          <w:sz w:val="28"/>
          <w:szCs w:val="28"/>
        </w:rPr>
        <w:t>góp</w:t>
      </w:r>
      <w:proofErr w:type="spellEnd"/>
      <w:r>
        <w:rPr>
          <w:sz w:val="28"/>
          <w:szCs w:val="28"/>
        </w:rPr>
        <w:t xml:space="preserve"> ý </w:t>
      </w:r>
      <w:proofErr w:type="spellStart"/>
      <w:r>
        <w:rPr>
          <w:sz w:val="28"/>
          <w:szCs w:val="28"/>
        </w:rPr>
        <w:t>cùng</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sát</w:t>
      </w:r>
      <w:proofErr w:type="spellEnd"/>
      <w:r>
        <w:rPr>
          <w:sz w:val="28"/>
          <w:szCs w:val="28"/>
        </w:rPr>
        <w:t>.</w:t>
      </w:r>
    </w:p>
    <w:p w:rsidR="00E146E8" w:rsidRDefault="00E146E8" w:rsidP="00E146E8">
      <w:pPr>
        <w:spacing w:line="276" w:lineRule="auto"/>
        <w:jc w:val="both"/>
        <w:rPr>
          <w:b/>
          <w:sz w:val="28"/>
          <w:szCs w:val="28"/>
        </w:rPr>
      </w:pPr>
      <w:r>
        <w:rPr>
          <w:b/>
          <w:sz w:val="28"/>
          <w:szCs w:val="28"/>
        </w:rPr>
        <w:t xml:space="preserve">3. </w:t>
      </w:r>
      <w:proofErr w:type="spellStart"/>
      <w:r>
        <w:rPr>
          <w:b/>
          <w:sz w:val="28"/>
          <w:szCs w:val="28"/>
        </w:rPr>
        <w:t>Phẩm</w:t>
      </w:r>
      <w:proofErr w:type="spellEnd"/>
      <w:r>
        <w:rPr>
          <w:b/>
          <w:sz w:val="28"/>
          <w:szCs w:val="28"/>
        </w:rPr>
        <w:t xml:space="preserve"> </w:t>
      </w:r>
      <w:proofErr w:type="spellStart"/>
      <w:r>
        <w:rPr>
          <w:b/>
          <w:sz w:val="28"/>
          <w:szCs w:val="28"/>
        </w:rPr>
        <w:t>chất</w:t>
      </w:r>
      <w:proofErr w:type="spellEnd"/>
      <w:r>
        <w:rPr>
          <w:b/>
          <w:sz w:val="28"/>
          <w:szCs w:val="28"/>
        </w:rPr>
        <w:t>.</w:t>
      </w:r>
    </w:p>
    <w:p w:rsidR="00E146E8" w:rsidRDefault="00E146E8" w:rsidP="00E146E8">
      <w:pPr>
        <w:spacing w:line="276" w:lineRule="auto"/>
        <w:jc w:val="both"/>
        <w:rPr>
          <w:sz w:val="28"/>
          <w:szCs w:val="28"/>
        </w:rPr>
      </w:pPr>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ái</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tốt</w:t>
      </w:r>
      <w:proofErr w:type="spellEnd"/>
      <w:r>
        <w:rPr>
          <w:sz w:val="28"/>
          <w:szCs w:val="28"/>
        </w:rPr>
        <w:t xml:space="preserve"> </w:t>
      </w:r>
      <w:proofErr w:type="spellStart"/>
      <w:r>
        <w:rPr>
          <w:sz w:val="28"/>
          <w:szCs w:val="28"/>
        </w:rPr>
        <w:t>mối</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hệ</w:t>
      </w:r>
      <w:proofErr w:type="spellEnd"/>
      <w:r>
        <w:rPr>
          <w:sz w:val="28"/>
          <w:szCs w:val="28"/>
        </w:rPr>
        <w:t xml:space="preserve"> </w:t>
      </w:r>
      <w:proofErr w:type="spellStart"/>
      <w:r>
        <w:rPr>
          <w:sz w:val="28"/>
          <w:szCs w:val="28"/>
        </w:rPr>
        <w:t>thân</w:t>
      </w:r>
      <w:proofErr w:type="spellEnd"/>
      <w:r>
        <w:rPr>
          <w:sz w:val="28"/>
          <w:szCs w:val="28"/>
        </w:rPr>
        <w:t xml:space="preserve"> </w:t>
      </w:r>
      <w:proofErr w:type="spellStart"/>
      <w:r>
        <w:rPr>
          <w:sz w:val="28"/>
          <w:szCs w:val="28"/>
        </w:rPr>
        <w:t>thiện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trải</w:t>
      </w:r>
      <w:proofErr w:type="spellEnd"/>
      <w:r>
        <w:rPr>
          <w:sz w:val="28"/>
          <w:szCs w:val="28"/>
        </w:rPr>
        <w:t xml:space="preserve"> </w:t>
      </w:r>
      <w:proofErr w:type="spellStart"/>
      <w:r>
        <w:rPr>
          <w:sz w:val="28"/>
          <w:szCs w:val="28"/>
        </w:rPr>
        <w:t>nghiệm</w:t>
      </w:r>
      <w:proofErr w:type="spellEnd"/>
      <w:r>
        <w:rPr>
          <w:sz w:val="28"/>
          <w:szCs w:val="28"/>
        </w:rPr>
        <w:t>.</w:t>
      </w:r>
    </w:p>
    <w:p w:rsidR="00E146E8" w:rsidRDefault="00E146E8" w:rsidP="00E146E8">
      <w:pPr>
        <w:spacing w:line="276" w:lineRule="auto"/>
        <w:jc w:val="both"/>
        <w:rPr>
          <w:sz w:val="28"/>
          <w:szCs w:val="28"/>
        </w:rPr>
      </w:pPr>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tinh</w:t>
      </w:r>
      <w:proofErr w:type="spellEnd"/>
      <w:r>
        <w:rPr>
          <w:sz w:val="28"/>
          <w:szCs w:val="28"/>
        </w:rPr>
        <w:t xml:space="preserve"> </w:t>
      </w:r>
      <w:proofErr w:type="spellStart"/>
      <w:r>
        <w:rPr>
          <w:sz w:val="28"/>
          <w:szCs w:val="28"/>
        </w:rPr>
        <w:t>thần</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rèn</w:t>
      </w:r>
      <w:proofErr w:type="spellEnd"/>
      <w:r>
        <w:rPr>
          <w:sz w:val="28"/>
          <w:szCs w:val="28"/>
        </w:rPr>
        <w:t xml:space="preserve"> </w:t>
      </w:r>
      <w:proofErr w:type="spellStart"/>
      <w:r>
        <w:rPr>
          <w:sz w:val="28"/>
          <w:szCs w:val="28"/>
        </w:rPr>
        <w:t>luyện</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nắm</w:t>
      </w:r>
      <w:proofErr w:type="spellEnd"/>
      <w:r>
        <w:rPr>
          <w:sz w:val="28"/>
          <w:szCs w:val="28"/>
        </w:rPr>
        <w:t xml:space="preserve"> </w:t>
      </w:r>
      <w:proofErr w:type="spellStart"/>
      <w:r>
        <w:rPr>
          <w:sz w:val="28"/>
          <w:szCs w:val="28"/>
        </w:rPr>
        <w:t>vững</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đạt</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học</w:t>
      </w:r>
      <w:proofErr w:type="spellEnd"/>
      <w:r>
        <w:rPr>
          <w:sz w:val="28"/>
          <w:szCs w:val="28"/>
        </w:rPr>
        <w:t>.</w:t>
      </w:r>
    </w:p>
    <w:p w:rsidR="00E146E8" w:rsidRDefault="00E146E8" w:rsidP="00E146E8">
      <w:pPr>
        <w:spacing w:line="276" w:lineRule="auto"/>
        <w:jc w:val="both"/>
        <w:rPr>
          <w:sz w:val="28"/>
          <w:szCs w:val="28"/>
        </w:rPr>
      </w:pPr>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trách</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Có</w:t>
      </w:r>
      <w:proofErr w:type="spellEnd"/>
      <w:r>
        <w:rPr>
          <w:sz w:val="28"/>
          <w:szCs w:val="28"/>
        </w:rPr>
        <w:t xml:space="preserve"> ý </w:t>
      </w:r>
      <w:proofErr w:type="spellStart"/>
      <w:r>
        <w:rPr>
          <w:sz w:val="28"/>
          <w:szCs w:val="28"/>
        </w:rPr>
        <w:t>thức</w:t>
      </w:r>
      <w:proofErr w:type="spellEnd"/>
      <w:r>
        <w:rPr>
          <w:sz w:val="28"/>
          <w:szCs w:val="28"/>
        </w:rPr>
        <w:t xml:space="preserve"> </w:t>
      </w:r>
      <w:proofErr w:type="spellStart"/>
      <w:r>
        <w:rPr>
          <w:sz w:val="28"/>
          <w:szCs w:val="28"/>
        </w:rPr>
        <w:t>trách</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tôn</w:t>
      </w:r>
      <w:proofErr w:type="spellEnd"/>
      <w:r>
        <w:rPr>
          <w:sz w:val="28"/>
          <w:szCs w:val="28"/>
        </w:rPr>
        <w:t xml:space="preserve"> </w:t>
      </w:r>
      <w:proofErr w:type="spellStart"/>
      <w:r>
        <w:rPr>
          <w:sz w:val="28"/>
          <w:szCs w:val="28"/>
        </w:rPr>
        <w:t>trọng</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w:t>
      </w:r>
    </w:p>
    <w:p w:rsidR="00E146E8" w:rsidRDefault="00E146E8" w:rsidP="00E146E8">
      <w:pPr>
        <w:spacing w:line="276" w:lineRule="auto"/>
        <w:jc w:val="both"/>
        <w:rPr>
          <w:b/>
          <w:sz w:val="28"/>
          <w:szCs w:val="28"/>
        </w:rPr>
      </w:pPr>
      <w:r>
        <w:rPr>
          <w:b/>
          <w:sz w:val="28"/>
          <w:szCs w:val="28"/>
        </w:rPr>
        <w:t xml:space="preserve">II. </w:t>
      </w:r>
      <w:proofErr w:type="spellStart"/>
      <w:r>
        <w:rPr>
          <w:b/>
          <w:sz w:val="28"/>
          <w:szCs w:val="28"/>
        </w:rPr>
        <w:t>Đồ</w:t>
      </w:r>
      <w:proofErr w:type="spellEnd"/>
      <w:r>
        <w:rPr>
          <w:b/>
          <w:sz w:val="28"/>
          <w:szCs w:val="28"/>
        </w:rPr>
        <w:t xml:space="preserve"> </w:t>
      </w:r>
      <w:proofErr w:type="spellStart"/>
      <w:r>
        <w:rPr>
          <w:b/>
          <w:sz w:val="28"/>
          <w:szCs w:val="28"/>
        </w:rPr>
        <w:t>dùng</w:t>
      </w:r>
      <w:proofErr w:type="spellEnd"/>
      <w:r>
        <w:rPr>
          <w:b/>
          <w:sz w:val="28"/>
          <w:szCs w:val="28"/>
        </w:rPr>
        <w:t xml:space="preserve"> </w:t>
      </w:r>
      <w:proofErr w:type="spellStart"/>
      <w:r>
        <w:rPr>
          <w:b/>
          <w:sz w:val="28"/>
          <w:szCs w:val="28"/>
        </w:rPr>
        <w:t>dạy</w:t>
      </w:r>
      <w:proofErr w:type="spellEnd"/>
      <w:r>
        <w:rPr>
          <w:b/>
          <w:sz w:val="28"/>
          <w:szCs w:val="28"/>
        </w:rPr>
        <w:t xml:space="preserve"> </w:t>
      </w:r>
      <w:proofErr w:type="spellStart"/>
      <w:r>
        <w:rPr>
          <w:b/>
          <w:sz w:val="28"/>
          <w:szCs w:val="28"/>
        </w:rPr>
        <w:t>học</w:t>
      </w:r>
      <w:proofErr w:type="spellEnd"/>
      <w:r>
        <w:rPr>
          <w:b/>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giảng</w:t>
      </w:r>
      <w:proofErr w:type="spellEnd"/>
      <w:r>
        <w:rPr>
          <w:sz w:val="28"/>
          <w:szCs w:val="28"/>
        </w:rPr>
        <w:t xml:space="preserve"> </w:t>
      </w:r>
      <w:proofErr w:type="spellStart"/>
      <w:r>
        <w:rPr>
          <w:sz w:val="28"/>
          <w:szCs w:val="28"/>
        </w:rPr>
        <w:t>điện</w:t>
      </w:r>
      <w:proofErr w:type="spellEnd"/>
      <w:r>
        <w:rPr>
          <w:sz w:val="28"/>
          <w:szCs w:val="28"/>
        </w:rPr>
        <w:t xml:space="preserve"> </w:t>
      </w:r>
      <w:proofErr w:type="spellStart"/>
      <w:r>
        <w:rPr>
          <w:sz w:val="28"/>
          <w:szCs w:val="28"/>
        </w:rPr>
        <w:t>tử</w:t>
      </w:r>
      <w:proofErr w:type="spellEnd"/>
    </w:p>
    <w:p w:rsidR="00E146E8" w:rsidRDefault="00E146E8" w:rsidP="00E146E8">
      <w:pPr>
        <w:spacing w:line="276" w:lineRule="auto"/>
        <w:jc w:val="both"/>
        <w:rPr>
          <w:b/>
          <w:bCs/>
          <w:sz w:val="28"/>
          <w:szCs w:val="28"/>
          <w:u w:val="single"/>
          <w:lang w:val="nl-NL"/>
        </w:rPr>
      </w:pPr>
      <w:r>
        <w:rPr>
          <w:b/>
          <w:sz w:val="28"/>
          <w:szCs w:val="28"/>
        </w:rPr>
        <w:t xml:space="preserve">III.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dạy</w:t>
      </w:r>
      <w:proofErr w:type="spellEnd"/>
      <w:r>
        <w:rPr>
          <w:b/>
          <w:sz w:val="28"/>
          <w:szCs w:val="28"/>
        </w:rPr>
        <w:t xml:space="preserve"> </w:t>
      </w:r>
      <w:proofErr w:type="spellStart"/>
      <w:r>
        <w:rPr>
          <w:b/>
          <w:sz w:val="28"/>
          <w:szCs w:val="28"/>
        </w:rPr>
        <w:t>học</w:t>
      </w:r>
      <w:proofErr w:type="spell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6"/>
        <w:gridCol w:w="4230"/>
      </w:tblGrid>
      <w:tr w:rsidR="00E146E8" w:rsidTr="00E146E8">
        <w:tc>
          <w:tcPr>
            <w:tcW w:w="5376" w:type="dxa"/>
            <w:tcBorders>
              <w:top w:val="single" w:sz="4" w:space="0" w:color="auto"/>
              <w:left w:val="single" w:sz="4" w:space="0" w:color="auto"/>
              <w:bottom w:val="dashed" w:sz="4" w:space="0" w:color="auto"/>
              <w:right w:val="single" w:sz="4" w:space="0" w:color="auto"/>
            </w:tcBorders>
            <w:hideMark/>
          </w:tcPr>
          <w:p w:rsidR="00E146E8" w:rsidRDefault="00E146E8">
            <w:pPr>
              <w:jc w:val="center"/>
              <w:rPr>
                <w:b/>
                <w:sz w:val="28"/>
                <w:szCs w:val="28"/>
                <w:lang w:val="nl-NL"/>
              </w:rPr>
            </w:pPr>
            <w:r>
              <w:rPr>
                <w:b/>
                <w:sz w:val="28"/>
                <w:szCs w:val="28"/>
                <w:lang w:val="nl-NL"/>
              </w:rPr>
              <w:t>Hoạt động của giáo viên</w:t>
            </w:r>
          </w:p>
        </w:tc>
        <w:tc>
          <w:tcPr>
            <w:tcW w:w="4230" w:type="dxa"/>
            <w:tcBorders>
              <w:top w:val="single" w:sz="4" w:space="0" w:color="auto"/>
              <w:left w:val="single" w:sz="4" w:space="0" w:color="auto"/>
              <w:bottom w:val="dashed" w:sz="4" w:space="0" w:color="auto"/>
              <w:right w:val="single" w:sz="4" w:space="0" w:color="auto"/>
            </w:tcBorders>
            <w:hideMark/>
          </w:tcPr>
          <w:p w:rsidR="00E146E8" w:rsidRDefault="00E146E8">
            <w:pPr>
              <w:jc w:val="center"/>
              <w:rPr>
                <w:b/>
                <w:sz w:val="28"/>
                <w:szCs w:val="28"/>
                <w:lang w:val="nl-NL"/>
              </w:rPr>
            </w:pPr>
            <w:r>
              <w:rPr>
                <w:b/>
                <w:sz w:val="28"/>
                <w:szCs w:val="28"/>
                <w:lang w:val="nl-NL"/>
              </w:rPr>
              <w:t>Hoạt động của học sinh</w:t>
            </w:r>
          </w:p>
        </w:tc>
      </w:tr>
      <w:tr w:rsidR="00E146E8" w:rsidTr="00E146E8">
        <w:tc>
          <w:tcPr>
            <w:tcW w:w="5376" w:type="dxa"/>
            <w:tcBorders>
              <w:top w:val="single" w:sz="4" w:space="0" w:color="auto"/>
              <w:left w:val="single" w:sz="4" w:space="0" w:color="auto"/>
              <w:bottom w:val="dashed" w:sz="4" w:space="0" w:color="auto"/>
              <w:right w:val="single" w:sz="4" w:space="0" w:color="auto"/>
            </w:tcBorders>
            <w:hideMark/>
          </w:tcPr>
          <w:p w:rsidR="00E146E8" w:rsidRDefault="00E146E8">
            <w:pPr>
              <w:jc w:val="both"/>
              <w:rPr>
                <w:b/>
                <w:bCs/>
                <w:sz w:val="28"/>
                <w:szCs w:val="28"/>
              </w:rPr>
            </w:pPr>
            <w:r>
              <w:rPr>
                <w:b/>
                <w:bCs/>
                <w:sz w:val="28"/>
                <w:szCs w:val="28"/>
              </w:rPr>
              <w:t xml:space="preserve">1. </w:t>
            </w: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w:t>
            </w:r>
            <w:proofErr w:type="spellStart"/>
            <w:r>
              <w:rPr>
                <w:b/>
                <w:bCs/>
                <w:sz w:val="28"/>
                <w:szCs w:val="28"/>
              </w:rPr>
              <w:t>mở</w:t>
            </w:r>
            <w:proofErr w:type="spellEnd"/>
            <w:r>
              <w:rPr>
                <w:b/>
                <w:bCs/>
                <w:sz w:val="28"/>
                <w:szCs w:val="28"/>
              </w:rPr>
              <w:t xml:space="preserve"> </w:t>
            </w:r>
            <w:proofErr w:type="spellStart"/>
            <w:r>
              <w:rPr>
                <w:b/>
                <w:bCs/>
                <w:sz w:val="28"/>
                <w:szCs w:val="28"/>
              </w:rPr>
              <w:t>đầu</w:t>
            </w:r>
            <w:proofErr w:type="spellEnd"/>
            <w:r>
              <w:rPr>
                <w:b/>
                <w:bCs/>
                <w:sz w:val="28"/>
                <w:szCs w:val="28"/>
              </w:rPr>
              <w:t xml:space="preserve"> (3-5’)</w:t>
            </w:r>
          </w:p>
          <w:p w:rsidR="00E146E8" w:rsidRDefault="00E146E8">
            <w:pPr>
              <w:jc w:val="both"/>
              <w:rPr>
                <w:bCs/>
                <w:sz w:val="28"/>
                <w:szCs w:val="28"/>
              </w:rPr>
            </w:pPr>
            <w:r>
              <w:rPr>
                <w:bCs/>
                <w:sz w:val="28"/>
                <w:szCs w:val="28"/>
              </w:rPr>
              <w:t xml:space="preserve">- GV </w:t>
            </w:r>
            <w:proofErr w:type="spellStart"/>
            <w:r>
              <w:rPr>
                <w:bCs/>
                <w:sz w:val="28"/>
                <w:szCs w:val="28"/>
              </w:rPr>
              <w:t>nêu</w:t>
            </w:r>
            <w:proofErr w:type="spellEnd"/>
            <w:r>
              <w:rPr>
                <w:bCs/>
                <w:sz w:val="28"/>
                <w:szCs w:val="28"/>
              </w:rPr>
              <w:t xml:space="preserve"> </w:t>
            </w:r>
            <w:proofErr w:type="spellStart"/>
            <w:r>
              <w:rPr>
                <w:bCs/>
                <w:sz w:val="28"/>
                <w:szCs w:val="28"/>
              </w:rPr>
              <w:t>câu</w:t>
            </w:r>
            <w:proofErr w:type="spellEnd"/>
            <w:r>
              <w:rPr>
                <w:bCs/>
                <w:sz w:val="28"/>
                <w:szCs w:val="28"/>
              </w:rPr>
              <w:t xml:space="preserve"> </w:t>
            </w:r>
            <w:proofErr w:type="spellStart"/>
            <w:r>
              <w:rPr>
                <w:bCs/>
                <w:sz w:val="28"/>
                <w:szCs w:val="28"/>
              </w:rPr>
              <w:t>đố</w:t>
            </w:r>
            <w:proofErr w:type="spellEnd"/>
            <w:r>
              <w:rPr>
                <w:bCs/>
                <w:sz w:val="28"/>
                <w:szCs w:val="28"/>
              </w:rPr>
              <w:t xml:space="preserve"> </w:t>
            </w:r>
            <w:proofErr w:type="spellStart"/>
            <w:r>
              <w:rPr>
                <w:bCs/>
                <w:sz w:val="28"/>
                <w:szCs w:val="28"/>
              </w:rPr>
              <w:t>khởi</w:t>
            </w:r>
            <w:proofErr w:type="spellEnd"/>
            <w:r>
              <w:rPr>
                <w:bCs/>
                <w:sz w:val="28"/>
                <w:szCs w:val="28"/>
              </w:rPr>
              <w:t xml:space="preserve"> </w:t>
            </w:r>
            <w:proofErr w:type="spellStart"/>
            <w:r>
              <w:rPr>
                <w:bCs/>
                <w:sz w:val="28"/>
                <w:szCs w:val="28"/>
              </w:rPr>
              <w:t>động</w:t>
            </w:r>
            <w:proofErr w:type="spellEnd"/>
            <w:r>
              <w:rPr>
                <w:bCs/>
                <w:sz w:val="28"/>
                <w:szCs w:val="28"/>
              </w:rPr>
              <w:t xml:space="preserve"> </w:t>
            </w:r>
            <w:proofErr w:type="spellStart"/>
            <w:r>
              <w:rPr>
                <w:bCs/>
                <w:sz w:val="28"/>
                <w:szCs w:val="28"/>
              </w:rPr>
              <w:t>bài</w:t>
            </w:r>
            <w:proofErr w:type="spellEnd"/>
            <w:r>
              <w:rPr>
                <w:bCs/>
                <w:sz w:val="28"/>
                <w:szCs w:val="28"/>
              </w:rPr>
              <w:t xml:space="preserve"> </w:t>
            </w:r>
            <w:proofErr w:type="spellStart"/>
            <w:r>
              <w:rPr>
                <w:bCs/>
                <w:sz w:val="28"/>
                <w:szCs w:val="28"/>
              </w:rPr>
              <w:t>học</w:t>
            </w:r>
            <w:proofErr w:type="spellEnd"/>
          </w:p>
          <w:p w:rsidR="00E146E8" w:rsidRDefault="00E146E8">
            <w:pPr>
              <w:pStyle w:val="NormalWeb"/>
              <w:shd w:val="clear" w:color="auto" w:fill="FFFFFF"/>
              <w:spacing w:before="0" w:beforeAutospacing="0" w:after="0" w:afterAutospacing="0"/>
              <w:jc w:val="center"/>
              <w:rPr>
                <w:sz w:val="28"/>
                <w:szCs w:val="28"/>
                <w:lang w:val="en-AU" w:eastAsia="en-AU"/>
              </w:rPr>
            </w:pPr>
            <w:proofErr w:type="spellStart"/>
            <w:r>
              <w:rPr>
                <w:sz w:val="28"/>
                <w:szCs w:val="28"/>
              </w:rPr>
              <w:t>Cây</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cái</w:t>
            </w:r>
            <w:proofErr w:type="spellEnd"/>
            <w:r>
              <w:rPr>
                <w:sz w:val="28"/>
                <w:szCs w:val="28"/>
              </w:rPr>
              <w:t xml:space="preserve"> </w:t>
            </w:r>
            <w:proofErr w:type="spellStart"/>
            <w:r>
              <w:rPr>
                <w:sz w:val="28"/>
                <w:szCs w:val="28"/>
              </w:rPr>
              <w:t>dù</w:t>
            </w:r>
            <w:proofErr w:type="spellEnd"/>
            <w:r>
              <w:rPr>
                <w:sz w:val="28"/>
                <w:szCs w:val="28"/>
              </w:rPr>
              <w:t xml:space="preserve"> con</w:t>
            </w:r>
          </w:p>
          <w:p w:rsidR="00E146E8" w:rsidRDefault="00E146E8">
            <w:pPr>
              <w:pStyle w:val="NormalWeb"/>
              <w:shd w:val="clear" w:color="auto" w:fill="FFFFFF"/>
              <w:spacing w:before="0" w:beforeAutospacing="0" w:after="0" w:afterAutospacing="0"/>
              <w:jc w:val="center"/>
              <w:rPr>
                <w:sz w:val="28"/>
                <w:szCs w:val="28"/>
              </w:rPr>
            </w:pPr>
            <w:proofErr w:type="spellStart"/>
            <w:r>
              <w:rPr>
                <w:sz w:val="28"/>
                <w:szCs w:val="28"/>
              </w:rPr>
              <w:t>Hái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xào</w:t>
            </w:r>
            <w:proofErr w:type="spellEnd"/>
            <w:r>
              <w:rPr>
                <w:sz w:val="28"/>
                <w:szCs w:val="28"/>
              </w:rPr>
              <w:t xml:space="preserve"> </w:t>
            </w:r>
            <w:proofErr w:type="spellStart"/>
            <w:r>
              <w:rPr>
                <w:sz w:val="28"/>
                <w:szCs w:val="28"/>
              </w:rPr>
              <w:t>nấu</w:t>
            </w:r>
            <w:proofErr w:type="spellEnd"/>
            <w:r>
              <w:rPr>
                <w:sz w:val="28"/>
                <w:szCs w:val="28"/>
              </w:rPr>
              <w:t xml:space="preserve"> </w:t>
            </w:r>
            <w:proofErr w:type="spellStart"/>
            <w:r>
              <w:rPr>
                <w:sz w:val="28"/>
                <w:szCs w:val="28"/>
              </w:rPr>
              <w:t>thơm</w:t>
            </w:r>
            <w:proofErr w:type="spellEnd"/>
            <w:r>
              <w:rPr>
                <w:sz w:val="28"/>
                <w:szCs w:val="28"/>
              </w:rPr>
              <w:t xml:space="preserve"> </w:t>
            </w:r>
            <w:proofErr w:type="spellStart"/>
            <w:r>
              <w:rPr>
                <w:sz w:val="28"/>
                <w:szCs w:val="28"/>
              </w:rPr>
              <w:t>ngon</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nhà</w:t>
            </w:r>
            <w:proofErr w:type="spellEnd"/>
            <w:r>
              <w:rPr>
                <w:sz w:val="28"/>
                <w:szCs w:val="28"/>
              </w:rPr>
              <w:t>?</w:t>
            </w:r>
          </w:p>
          <w:p w:rsidR="00E146E8" w:rsidRDefault="00E146E8">
            <w:pPr>
              <w:jc w:val="both"/>
              <w:rPr>
                <w:b/>
                <w:bCs/>
                <w:sz w:val="28"/>
                <w:szCs w:val="28"/>
              </w:rPr>
            </w:pPr>
            <w:r>
              <w:rPr>
                <w:bCs/>
                <w:sz w:val="28"/>
                <w:szCs w:val="28"/>
                <w:lang w:val="nl-NL"/>
              </w:rPr>
              <w:t>- GV nhận xét, tuyên dương và dẫn dắt vào bài mới.</w:t>
            </w:r>
          </w:p>
        </w:tc>
        <w:tc>
          <w:tcPr>
            <w:tcW w:w="4230" w:type="dxa"/>
            <w:tcBorders>
              <w:top w:val="single" w:sz="4" w:space="0" w:color="auto"/>
              <w:left w:val="single" w:sz="4" w:space="0" w:color="auto"/>
              <w:bottom w:val="dashed" w:sz="4" w:space="0" w:color="auto"/>
              <w:right w:val="single" w:sz="4" w:space="0" w:color="auto"/>
            </w:tcBorders>
          </w:tcPr>
          <w:p w:rsidR="00E146E8" w:rsidRDefault="00E146E8">
            <w:pPr>
              <w:jc w:val="both"/>
              <w:rPr>
                <w:sz w:val="28"/>
                <w:szCs w:val="28"/>
                <w:lang w:val="nl-NL"/>
              </w:rPr>
            </w:pPr>
          </w:p>
          <w:p w:rsidR="00E146E8" w:rsidRDefault="00E146E8">
            <w:pPr>
              <w:jc w:val="both"/>
              <w:rPr>
                <w:sz w:val="28"/>
                <w:szCs w:val="28"/>
                <w:lang w:val="nl-NL"/>
              </w:rPr>
            </w:pPr>
            <w:r>
              <w:rPr>
                <w:sz w:val="28"/>
                <w:szCs w:val="28"/>
                <w:lang w:val="nl-NL"/>
              </w:rPr>
              <w:t>- 2 – 3 HS trả lời</w:t>
            </w:r>
          </w:p>
          <w:p w:rsidR="00E146E8" w:rsidRDefault="00E146E8">
            <w:pPr>
              <w:jc w:val="both"/>
              <w:rPr>
                <w:sz w:val="28"/>
                <w:szCs w:val="28"/>
                <w:lang w:val="nl-NL"/>
              </w:rPr>
            </w:pPr>
          </w:p>
          <w:p w:rsidR="00E146E8" w:rsidRDefault="00E146E8">
            <w:pPr>
              <w:jc w:val="both"/>
              <w:rPr>
                <w:sz w:val="28"/>
                <w:szCs w:val="28"/>
                <w:lang w:val="nl-NL"/>
              </w:rPr>
            </w:pPr>
          </w:p>
          <w:p w:rsidR="00E146E8" w:rsidRDefault="00E146E8">
            <w:pPr>
              <w:jc w:val="both"/>
              <w:rPr>
                <w:sz w:val="28"/>
                <w:szCs w:val="28"/>
                <w:lang w:val="nl-NL"/>
              </w:rPr>
            </w:pPr>
            <w:r>
              <w:rPr>
                <w:sz w:val="28"/>
                <w:szCs w:val="28"/>
                <w:lang w:val="nl-NL"/>
              </w:rPr>
              <w:t>- HS lắng nghe, ghi vở</w:t>
            </w:r>
          </w:p>
        </w:tc>
      </w:tr>
      <w:tr w:rsidR="00E146E8" w:rsidTr="00E146E8">
        <w:tc>
          <w:tcPr>
            <w:tcW w:w="5376" w:type="dxa"/>
            <w:tcBorders>
              <w:top w:val="dashed" w:sz="4" w:space="0" w:color="auto"/>
              <w:left w:val="single" w:sz="4" w:space="0" w:color="auto"/>
              <w:bottom w:val="dashed" w:sz="4" w:space="0" w:color="auto"/>
              <w:right w:val="single" w:sz="4" w:space="0" w:color="auto"/>
            </w:tcBorders>
          </w:tcPr>
          <w:p w:rsidR="00E146E8" w:rsidRDefault="00E146E8">
            <w:pPr>
              <w:tabs>
                <w:tab w:val="left" w:pos="402"/>
              </w:tabs>
              <w:rPr>
                <w:b/>
                <w:bCs/>
                <w:sz w:val="28"/>
                <w:szCs w:val="28"/>
                <w:lang w:val="pt-BR"/>
              </w:rPr>
            </w:pPr>
            <w:r>
              <w:rPr>
                <w:b/>
                <w:bCs/>
                <w:sz w:val="28"/>
                <w:szCs w:val="28"/>
                <w:lang w:val="pt-BR"/>
              </w:rPr>
              <w:t xml:space="preserve">2. Hoạt động hình thành kiến thức mới: </w:t>
            </w:r>
          </w:p>
          <w:p w:rsidR="00E146E8" w:rsidRDefault="00E146E8">
            <w:pPr>
              <w:jc w:val="both"/>
              <w:outlineLvl w:val="0"/>
              <w:rPr>
                <w:b/>
                <w:bCs/>
                <w:iCs/>
                <w:sz w:val="28"/>
                <w:szCs w:val="28"/>
                <w:lang w:val="nl-NL"/>
              </w:rPr>
            </w:pPr>
            <w:r>
              <w:rPr>
                <w:b/>
                <w:bCs/>
                <w:iCs/>
                <w:sz w:val="28"/>
                <w:szCs w:val="28"/>
                <w:lang w:val="nl-NL"/>
              </w:rPr>
              <w:t>(27-28’)</w:t>
            </w:r>
          </w:p>
          <w:p w:rsidR="00E146E8" w:rsidRDefault="00E146E8">
            <w:pPr>
              <w:jc w:val="both"/>
              <w:outlineLvl w:val="0"/>
              <w:rPr>
                <w:b/>
                <w:bCs/>
                <w:sz w:val="28"/>
                <w:szCs w:val="28"/>
                <w:lang w:val="nl-NL"/>
              </w:rPr>
            </w:pPr>
            <w:r>
              <w:rPr>
                <w:b/>
                <w:bCs/>
                <w:sz w:val="28"/>
                <w:szCs w:val="28"/>
                <w:lang w:val="nl-NL"/>
              </w:rPr>
              <w:t xml:space="preserve">* Hoạt động 1: Hình dạng, kích thước và màu sắc của nấm </w:t>
            </w:r>
          </w:p>
          <w:p w:rsidR="00E146E8" w:rsidRDefault="00E146E8">
            <w:pPr>
              <w:jc w:val="both"/>
              <w:outlineLvl w:val="0"/>
              <w:rPr>
                <w:b/>
                <w:bCs/>
                <w:sz w:val="28"/>
                <w:szCs w:val="28"/>
                <w:lang w:val="nl-NL"/>
              </w:rPr>
            </w:pPr>
            <w:r>
              <w:rPr>
                <w:b/>
                <w:bCs/>
                <w:sz w:val="28"/>
                <w:szCs w:val="28"/>
                <w:lang w:val="nl-NL"/>
              </w:rPr>
              <w:lastRenderedPageBreak/>
              <w:t>1.1. Quan sát từ hình 1 đến hình 7 về một số nấm thường gặp, mô tả hình dạng và màu sắc của chúng. (5-7’)</w:t>
            </w:r>
          </w:p>
          <w:p w:rsidR="00E146E8" w:rsidRDefault="00E146E8">
            <w:pPr>
              <w:jc w:val="both"/>
              <w:outlineLvl w:val="0"/>
              <w:rPr>
                <w:bCs/>
                <w:sz w:val="28"/>
                <w:szCs w:val="28"/>
                <w:lang w:val="nl-NL"/>
              </w:rPr>
            </w:pPr>
            <w:r>
              <w:rPr>
                <w:bCs/>
                <w:sz w:val="28"/>
                <w:szCs w:val="28"/>
                <w:lang w:val="nl-NL"/>
              </w:rPr>
              <w:t>GV yêu cầu HS quan sát từ hình 1 đến hình 7 về một số nấm thường gặp trong SGK trang 70, 71 thảo luận nhóm 4:</w:t>
            </w:r>
          </w:p>
          <w:p w:rsidR="00E146E8" w:rsidRDefault="00E146E8">
            <w:pPr>
              <w:jc w:val="both"/>
              <w:outlineLvl w:val="0"/>
              <w:rPr>
                <w:bCs/>
                <w:sz w:val="28"/>
                <w:szCs w:val="28"/>
                <w:lang w:val="nl-NL"/>
              </w:rPr>
            </w:pPr>
            <w:r>
              <w:rPr>
                <w:bCs/>
                <w:sz w:val="28"/>
                <w:szCs w:val="28"/>
                <w:lang w:val="nl-NL"/>
              </w:rPr>
              <w:t xml:space="preserve">+ Mô tả hình dạng và màu sắc của chúng. </w:t>
            </w:r>
          </w:p>
          <w:p w:rsidR="00E146E8" w:rsidRDefault="00E146E8">
            <w:pPr>
              <w:jc w:val="both"/>
              <w:outlineLvl w:val="0"/>
              <w:rPr>
                <w:bCs/>
                <w:sz w:val="28"/>
                <w:szCs w:val="28"/>
                <w:lang w:val="nl-NL"/>
              </w:rPr>
            </w:pPr>
          </w:p>
          <w:p w:rsidR="00E146E8" w:rsidRDefault="00E146E8">
            <w:pPr>
              <w:jc w:val="both"/>
              <w:outlineLvl w:val="0"/>
              <w:rPr>
                <w:bCs/>
                <w:sz w:val="28"/>
                <w:szCs w:val="28"/>
                <w:lang w:val="nl-NL"/>
              </w:rPr>
            </w:pPr>
            <w:r>
              <w:rPr>
                <w:bCs/>
                <w:sz w:val="28"/>
                <w:szCs w:val="28"/>
                <w:lang w:val="nl-NL"/>
              </w:rPr>
              <w:t>- GV mời các nhóm quan sát và thảo luận nhóm 6</w:t>
            </w:r>
          </w:p>
          <w:p w:rsidR="00E146E8" w:rsidRDefault="00E146E8">
            <w:pPr>
              <w:jc w:val="both"/>
              <w:outlineLvl w:val="0"/>
              <w:rPr>
                <w:bCs/>
                <w:sz w:val="28"/>
                <w:szCs w:val="28"/>
                <w:lang w:val="nl-NL"/>
              </w:rPr>
            </w:pPr>
            <w:r>
              <w:rPr>
                <w:bCs/>
                <w:sz w:val="28"/>
                <w:szCs w:val="28"/>
                <w:lang w:val="nl-NL"/>
              </w:rPr>
              <w:t>- GV mời đại diện các nhóm báo cáo kết quả quan sát được (kết hợp trực quan một số cây nấm: kim châm, linh chi)</w:t>
            </w: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r>
              <w:rPr>
                <w:bCs/>
                <w:sz w:val="28"/>
                <w:szCs w:val="28"/>
                <w:lang w:val="nl-NL"/>
              </w:rPr>
              <w:t>- GV đưa ra một số loại nấm khác trên màn hình cho HS quan sát</w:t>
            </w:r>
          </w:p>
          <w:p w:rsidR="00E146E8" w:rsidRDefault="00E146E8">
            <w:pPr>
              <w:jc w:val="both"/>
              <w:outlineLvl w:val="0"/>
              <w:rPr>
                <w:b/>
                <w:bCs/>
                <w:i/>
                <w:sz w:val="28"/>
                <w:szCs w:val="28"/>
                <w:lang w:val="nl-NL"/>
              </w:rPr>
            </w:pPr>
            <w:r>
              <w:rPr>
                <w:bCs/>
                <w:sz w:val="28"/>
                <w:szCs w:val="28"/>
                <w:lang w:val="nl-NL"/>
              </w:rPr>
              <w:t>- GV nhận xét chung, chốt lại đặc điểm chung của nấm:</w:t>
            </w:r>
            <w:r>
              <w:rPr>
                <w:b/>
                <w:bCs/>
                <w:i/>
                <w:sz w:val="28"/>
                <w:szCs w:val="28"/>
                <w:lang w:val="nl-NL"/>
              </w:rPr>
              <w:t xml:space="preserve"> Trong tự nhiên, nấm có hình dạng và màu sắc rất khác nhau.</w:t>
            </w:r>
          </w:p>
        </w:tc>
        <w:tc>
          <w:tcPr>
            <w:tcW w:w="4230" w:type="dxa"/>
            <w:tcBorders>
              <w:top w:val="dashed" w:sz="4" w:space="0" w:color="auto"/>
              <w:left w:val="single" w:sz="4" w:space="0" w:color="auto"/>
              <w:bottom w:val="dashed" w:sz="4" w:space="0" w:color="auto"/>
              <w:right w:val="single" w:sz="4" w:space="0" w:color="auto"/>
            </w:tcBorders>
          </w:tcPr>
          <w:p w:rsidR="00E146E8" w:rsidRDefault="00E146E8">
            <w:pPr>
              <w:jc w:val="both"/>
              <w:rPr>
                <w:sz w:val="28"/>
                <w:szCs w:val="28"/>
                <w:lang w:val="nl-NL"/>
              </w:rPr>
            </w:pPr>
          </w:p>
          <w:p w:rsidR="00E146E8" w:rsidRDefault="00E146E8">
            <w:pPr>
              <w:jc w:val="both"/>
              <w:rPr>
                <w:sz w:val="28"/>
                <w:szCs w:val="28"/>
                <w:lang w:val="nl-NL"/>
              </w:rPr>
            </w:pPr>
          </w:p>
          <w:p w:rsidR="00E146E8" w:rsidRDefault="00E146E8">
            <w:pPr>
              <w:jc w:val="both"/>
              <w:rPr>
                <w:sz w:val="28"/>
                <w:szCs w:val="28"/>
                <w:lang w:val="nl-NL"/>
              </w:rPr>
            </w:pPr>
          </w:p>
          <w:p w:rsidR="00E146E8" w:rsidRDefault="00E146E8">
            <w:pPr>
              <w:jc w:val="both"/>
              <w:rPr>
                <w:sz w:val="28"/>
                <w:szCs w:val="28"/>
                <w:lang w:val="nl-NL"/>
              </w:rPr>
            </w:pPr>
          </w:p>
          <w:p w:rsidR="00E146E8" w:rsidRDefault="00E146E8">
            <w:pPr>
              <w:jc w:val="both"/>
              <w:rPr>
                <w:sz w:val="28"/>
                <w:szCs w:val="28"/>
                <w:lang w:val="nl-NL"/>
              </w:rPr>
            </w:pPr>
          </w:p>
          <w:p w:rsidR="00E146E8" w:rsidRDefault="00E146E8">
            <w:pPr>
              <w:jc w:val="both"/>
              <w:rPr>
                <w:sz w:val="28"/>
                <w:szCs w:val="28"/>
                <w:lang w:val="nl-NL"/>
              </w:rPr>
            </w:pPr>
          </w:p>
          <w:p w:rsidR="00E146E8" w:rsidRDefault="00E146E8">
            <w:pPr>
              <w:jc w:val="both"/>
              <w:rPr>
                <w:sz w:val="28"/>
                <w:szCs w:val="28"/>
                <w:lang w:val="nl-NL"/>
              </w:rPr>
            </w:pPr>
          </w:p>
          <w:p w:rsidR="004E0FD6" w:rsidRDefault="004E0FD6">
            <w:pPr>
              <w:jc w:val="both"/>
              <w:rPr>
                <w:sz w:val="28"/>
                <w:szCs w:val="28"/>
                <w:lang w:val="nl-NL"/>
              </w:rPr>
            </w:pPr>
            <w:bookmarkStart w:id="0" w:name="_GoBack"/>
            <w:bookmarkEnd w:id="0"/>
          </w:p>
          <w:p w:rsidR="00E146E8" w:rsidRDefault="00E146E8">
            <w:pPr>
              <w:jc w:val="both"/>
              <w:rPr>
                <w:sz w:val="28"/>
                <w:szCs w:val="28"/>
                <w:lang w:val="nl-NL"/>
              </w:rPr>
            </w:pPr>
            <w:r>
              <w:rPr>
                <w:sz w:val="28"/>
                <w:szCs w:val="28"/>
                <w:lang w:val="nl-NL"/>
              </w:rPr>
              <w:t>- HS liên tưởng so sánh hình dạng của các loại nấm với các vật dụng quen thuộc, đồng thời nêu các màu sắc quan sát được của các loài nấm trong các hình đó</w:t>
            </w:r>
          </w:p>
          <w:p w:rsidR="00E146E8" w:rsidRDefault="00E146E8">
            <w:pPr>
              <w:jc w:val="both"/>
              <w:rPr>
                <w:sz w:val="28"/>
                <w:szCs w:val="28"/>
                <w:lang w:val="nl-NL"/>
              </w:rPr>
            </w:pPr>
            <w:r>
              <w:rPr>
                <w:sz w:val="28"/>
                <w:szCs w:val="28"/>
                <w:lang w:val="nl-NL"/>
              </w:rPr>
              <w:t>- Quan sát, thảo luận</w:t>
            </w:r>
          </w:p>
          <w:p w:rsidR="00E146E8" w:rsidRDefault="00E146E8">
            <w:pPr>
              <w:jc w:val="both"/>
              <w:rPr>
                <w:sz w:val="28"/>
                <w:szCs w:val="28"/>
                <w:lang w:val="nl-NL"/>
              </w:rPr>
            </w:pPr>
          </w:p>
          <w:p w:rsidR="00E146E8" w:rsidRDefault="00E146E8">
            <w:pPr>
              <w:jc w:val="both"/>
              <w:rPr>
                <w:sz w:val="28"/>
                <w:szCs w:val="28"/>
                <w:lang w:val="nl-NL"/>
              </w:rPr>
            </w:pPr>
            <w:r>
              <w:rPr>
                <w:sz w:val="28"/>
                <w:szCs w:val="28"/>
                <w:lang w:val="nl-NL"/>
              </w:rPr>
              <w:t>- Đại diện các nhóm báo cáo kết quả quan sát được.</w:t>
            </w:r>
          </w:p>
          <w:p w:rsidR="00E146E8" w:rsidRDefault="00E146E8">
            <w:pPr>
              <w:jc w:val="both"/>
              <w:rPr>
                <w:sz w:val="28"/>
                <w:szCs w:val="28"/>
                <w:lang w:val="nl-NL"/>
              </w:rPr>
            </w:pPr>
            <w:r>
              <w:rPr>
                <w:sz w:val="28"/>
                <w:szCs w:val="28"/>
                <w:lang w:val="nl-NL"/>
              </w:rPr>
              <w:t>+ Hình 1: Nấm thông: Mũ nấm có dạng hình cầu dẹt, khi còn non nấm có màu tím rồi chuyển dần sang màu nâu hoặc vàng</w:t>
            </w:r>
          </w:p>
          <w:p w:rsidR="00E146E8" w:rsidRDefault="00E146E8">
            <w:pPr>
              <w:jc w:val="both"/>
              <w:rPr>
                <w:sz w:val="28"/>
                <w:szCs w:val="28"/>
                <w:lang w:val="nl-NL"/>
              </w:rPr>
            </w:pPr>
            <w:r>
              <w:rPr>
                <w:sz w:val="28"/>
                <w:szCs w:val="28"/>
                <w:lang w:val="nl-NL"/>
              </w:rPr>
              <w:t>+ Hình 2: Nấm mồng gà: Có dạng phễu, màu vàng lòng đỏ trứng hoặc vàng pha màu mận.</w:t>
            </w:r>
          </w:p>
          <w:p w:rsidR="00E146E8" w:rsidRDefault="00E146E8">
            <w:pPr>
              <w:jc w:val="both"/>
              <w:rPr>
                <w:sz w:val="28"/>
                <w:szCs w:val="28"/>
                <w:lang w:val="nl-NL"/>
              </w:rPr>
            </w:pPr>
            <w:r>
              <w:rPr>
                <w:sz w:val="28"/>
                <w:szCs w:val="28"/>
                <w:lang w:val="nl-NL"/>
              </w:rPr>
              <w:t>+ Hình 3: Nấm kim châm: Có hình giá đậu. Cuống có màu trắng hay màu vàng nhạt.</w:t>
            </w:r>
          </w:p>
          <w:p w:rsidR="00E146E8" w:rsidRDefault="00E146E8">
            <w:pPr>
              <w:jc w:val="both"/>
              <w:rPr>
                <w:sz w:val="28"/>
                <w:szCs w:val="28"/>
                <w:lang w:val="nl-NL"/>
              </w:rPr>
            </w:pPr>
            <w:r>
              <w:rPr>
                <w:sz w:val="28"/>
                <w:szCs w:val="28"/>
                <w:lang w:val="nl-NL"/>
              </w:rPr>
              <w:t>+ Hình 4: Nấm yến: Có mũ màu tím nhạt, mũ nhỏ, thân to.</w:t>
            </w:r>
          </w:p>
          <w:p w:rsidR="00E146E8" w:rsidRDefault="00E146E8">
            <w:pPr>
              <w:jc w:val="both"/>
              <w:rPr>
                <w:sz w:val="28"/>
                <w:szCs w:val="28"/>
                <w:lang w:val="nl-NL"/>
              </w:rPr>
            </w:pPr>
            <w:r>
              <w:rPr>
                <w:sz w:val="28"/>
                <w:szCs w:val="28"/>
                <w:lang w:val="nl-NL"/>
              </w:rPr>
              <w:t>+ Hình 5: Nấm linh chi: Hơi tròn hoặc hình bầu... mặt trên hơi bóng có màu sắc, bên dưới có màu trắng đục....</w:t>
            </w:r>
          </w:p>
          <w:p w:rsidR="00E146E8" w:rsidRDefault="00E146E8">
            <w:pPr>
              <w:jc w:val="both"/>
              <w:rPr>
                <w:sz w:val="28"/>
                <w:szCs w:val="28"/>
                <w:lang w:val="nl-NL"/>
              </w:rPr>
            </w:pPr>
            <w:r>
              <w:rPr>
                <w:sz w:val="28"/>
                <w:szCs w:val="28"/>
                <w:lang w:val="nl-NL"/>
              </w:rPr>
              <w:t>+ Hình 6: Nấm mỡ: Phần mũ nấm dày, hình cầu, tròn, mũ nấm trơn, không có hoa văn..</w:t>
            </w:r>
          </w:p>
          <w:p w:rsidR="00E146E8" w:rsidRDefault="00E146E8">
            <w:pPr>
              <w:jc w:val="both"/>
              <w:rPr>
                <w:sz w:val="28"/>
                <w:szCs w:val="28"/>
                <w:lang w:val="nl-NL"/>
              </w:rPr>
            </w:pPr>
            <w:r>
              <w:rPr>
                <w:sz w:val="28"/>
                <w:szCs w:val="28"/>
                <w:lang w:val="nl-NL"/>
              </w:rPr>
              <w:t>+ Hình 7: Nấm độc đỏ: Quả nấm có màu đỏ rực hay màu đỏ cam, màu sắc có thể nhạt dần sau mưa, có phủ những vảy màu trắng...</w:t>
            </w:r>
          </w:p>
          <w:p w:rsidR="00E146E8" w:rsidRDefault="00E146E8">
            <w:pPr>
              <w:jc w:val="both"/>
              <w:rPr>
                <w:sz w:val="28"/>
                <w:szCs w:val="28"/>
                <w:lang w:val="nl-NL"/>
              </w:rPr>
            </w:pPr>
            <w:r>
              <w:rPr>
                <w:sz w:val="28"/>
                <w:szCs w:val="28"/>
                <w:lang w:val="nl-NL"/>
              </w:rPr>
              <w:t>- Quan sát</w:t>
            </w:r>
          </w:p>
          <w:p w:rsidR="00E146E8" w:rsidRDefault="00E146E8">
            <w:pPr>
              <w:jc w:val="both"/>
              <w:rPr>
                <w:sz w:val="28"/>
                <w:szCs w:val="28"/>
                <w:lang w:val="nl-NL"/>
              </w:rPr>
            </w:pPr>
          </w:p>
          <w:p w:rsidR="00E146E8" w:rsidRDefault="00E146E8">
            <w:pPr>
              <w:jc w:val="both"/>
              <w:rPr>
                <w:sz w:val="28"/>
                <w:szCs w:val="28"/>
                <w:lang w:val="nl-NL"/>
              </w:rPr>
            </w:pPr>
            <w:r>
              <w:rPr>
                <w:sz w:val="28"/>
                <w:szCs w:val="28"/>
                <w:lang w:val="nl-NL"/>
              </w:rPr>
              <w:t>- 2 - 3 HS nhắc lại đặc điểm chung của nấm</w:t>
            </w:r>
          </w:p>
        </w:tc>
      </w:tr>
      <w:tr w:rsidR="00E146E8" w:rsidTr="00E146E8">
        <w:tc>
          <w:tcPr>
            <w:tcW w:w="5376" w:type="dxa"/>
            <w:tcBorders>
              <w:top w:val="dashed" w:sz="4" w:space="0" w:color="auto"/>
              <w:left w:val="single" w:sz="4" w:space="0" w:color="auto"/>
              <w:bottom w:val="dashed" w:sz="4" w:space="0" w:color="auto"/>
              <w:right w:val="single" w:sz="4" w:space="0" w:color="auto"/>
            </w:tcBorders>
          </w:tcPr>
          <w:p w:rsidR="00E146E8" w:rsidRDefault="00E146E8">
            <w:pPr>
              <w:jc w:val="both"/>
              <w:outlineLvl w:val="0"/>
              <w:rPr>
                <w:b/>
                <w:bCs/>
                <w:sz w:val="28"/>
                <w:szCs w:val="28"/>
                <w:lang w:val="nl-NL"/>
              </w:rPr>
            </w:pPr>
            <w:r>
              <w:rPr>
                <w:b/>
                <w:bCs/>
                <w:sz w:val="28"/>
                <w:szCs w:val="28"/>
                <w:lang w:val="nl-NL"/>
              </w:rPr>
              <w:lastRenderedPageBreak/>
              <w:t>1.2 Quan sát hình 8 và nhận xét về kích thước của một số nấm (7-9’)</w:t>
            </w:r>
          </w:p>
          <w:p w:rsidR="00E146E8" w:rsidRDefault="00E146E8">
            <w:pPr>
              <w:jc w:val="both"/>
              <w:outlineLvl w:val="0"/>
              <w:rPr>
                <w:bCs/>
                <w:sz w:val="28"/>
                <w:szCs w:val="28"/>
                <w:lang w:val="nl-NL"/>
              </w:rPr>
            </w:pPr>
            <w:r>
              <w:rPr>
                <w:b/>
                <w:bCs/>
                <w:sz w:val="28"/>
                <w:szCs w:val="28"/>
                <w:lang w:val="nl-NL"/>
              </w:rPr>
              <w:t xml:space="preserve">- </w:t>
            </w:r>
            <w:r>
              <w:rPr>
                <w:bCs/>
                <w:sz w:val="28"/>
                <w:szCs w:val="28"/>
                <w:lang w:val="nl-NL"/>
              </w:rPr>
              <w:t>GV yêu cầu HS quan sát hình 8, thảo luận cặp đôi và nhận xét về sự khác nhau về kích thước của các loại nấm</w:t>
            </w: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Cs/>
                <w:sz w:val="28"/>
                <w:szCs w:val="28"/>
                <w:lang w:val="nl-NL"/>
              </w:rPr>
            </w:pPr>
          </w:p>
          <w:p w:rsidR="00E146E8" w:rsidRDefault="00E146E8">
            <w:pPr>
              <w:jc w:val="both"/>
              <w:outlineLvl w:val="0"/>
              <w:rPr>
                <w:b/>
                <w:bCs/>
                <w:sz w:val="28"/>
                <w:szCs w:val="28"/>
                <w:lang w:val="nl-NL"/>
              </w:rPr>
            </w:pPr>
          </w:p>
          <w:p w:rsidR="00E146E8" w:rsidRDefault="00E146E8">
            <w:pPr>
              <w:jc w:val="both"/>
              <w:outlineLvl w:val="0"/>
              <w:rPr>
                <w:b/>
                <w:bCs/>
                <w:sz w:val="28"/>
                <w:szCs w:val="28"/>
                <w:lang w:val="nl-NL"/>
              </w:rPr>
            </w:pPr>
            <w:r>
              <w:rPr>
                <w:b/>
                <w:bCs/>
                <w:sz w:val="28"/>
                <w:szCs w:val="28"/>
                <w:lang w:val="nl-NL"/>
              </w:rPr>
              <w:t xml:space="preserve">- </w:t>
            </w:r>
            <w:r>
              <w:rPr>
                <w:bCs/>
                <w:sz w:val="28"/>
                <w:szCs w:val="28"/>
                <w:lang w:val="nl-NL"/>
              </w:rPr>
              <w:t xml:space="preserve">GV mời  HS lên trước lớp chia sẻ </w:t>
            </w:r>
          </w:p>
          <w:p w:rsidR="00E146E8" w:rsidRDefault="00E146E8">
            <w:pPr>
              <w:jc w:val="both"/>
              <w:outlineLvl w:val="0"/>
              <w:rPr>
                <w:bCs/>
                <w:sz w:val="28"/>
                <w:szCs w:val="28"/>
                <w:lang w:val="nl-NL"/>
              </w:rPr>
            </w:pPr>
            <w:r>
              <w:rPr>
                <w:b/>
                <w:bCs/>
                <w:sz w:val="28"/>
                <w:szCs w:val="28"/>
                <w:lang w:val="nl-NL"/>
              </w:rPr>
              <w:t xml:space="preserve">- </w:t>
            </w:r>
            <w:r>
              <w:rPr>
                <w:bCs/>
                <w:sz w:val="28"/>
                <w:szCs w:val="28"/>
                <w:lang w:val="nl-NL"/>
              </w:rPr>
              <w:t>GV nói thêm: Nấm mốc có kích thước rất nhỏ, chỉ có thể quan sát dưới kính hiển vi. Hình 8c là nấm mốc được phóng to dưới kính hiển vi.</w:t>
            </w:r>
          </w:p>
          <w:p w:rsidR="00E146E8" w:rsidRDefault="00E146E8">
            <w:pPr>
              <w:jc w:val="both"/>
              <w:outlineLvl w:val="0"/>
              <w:rPr>
                <w:bCs/>
                <w:sz w:val="28"/>
                <w:szCs w:val="28"/>
                <w:lang w:val="nl-NL"/>
              </w:rPr>
            </w:pPr>
            <w:r>
              <w:rPr>
                <w:bCs/>
                <w:sz w:val="28"/>
                <w:szCs w:val="28"/>
                <w:lang w:val="nl-NL"/>
              </w:rPr>
              <w:t>- GV liên hệ thực tế và đưa ra một số hình ảnh của một số loại nấm khác như : nấm đùi gà, nấm tai mèo, nấm rơm, nấm hương, nấm Ngọc Tẩm,...</w:t>
            </w:r>
          </w:p>
          <w:p w:rsidR="00E146E8" w:rsidRDefault="00E146E8">
            <w:pPr>
              <w:jc w:val="both"/>
              <w:outlineLvl w:val="0"/>
              <w:rPr>
                <w:bCs/>
                <w:i/>
                <w:sz w:val="28"/>
                <w:szCs w:val="28"/>
                <w:lang w:val="nl-NL"/>
              </w:rPr>
            </w:pPr>
            <w:r>
              <w:rPr>
                <w:bCs/>
                <w:sz w:val="28"/>
                <w:szCs w:val="28"/>
                <w:lang w:val="nl-NL"/>
              </w:rPr>
              <w:t xml:space="preserve">* GV tiểu kết: </w:t>
            </w:r>
            <w:r>
              <w:rPr>
                <w:bCs/>
                <w:i/>
                <w:sz w:val="28"/>
                <w:szCs w:val="28"/>
                <w:lang w:val="nl-NL"/>
              </w:rPr>
              <w:t>Kích thước của các loại nấm khác nhau</w:t>
            </w:r>
          </w:p>
          <w:p w:rsidR="00E146E8" w:rsidRDefault="00E146E8">
            <w:pPr>
              <w:jc w:val="both"/>
              <w:outlineLvl w:val="0"/>
              <w:rPr>
                <w:b/>
                <w:bCs/>
                <w:sz w:val="28"/>
                <w:szCs w:val="28"/>
                <w:lang w:val="nl-NL"/>
              </w:rPr>
            </w:pPr>
            <w:r>
              <w:rPr>
                <w:b/>
                <w:bCs/>
                <w:sz w:val="28"/>
                <w:szCs w:val="28"/>
                <w:lang w:val="nl-NL"/>
              </w:rPr>
              <w:t>1.3. Nêu tên một loại nấm và chia sẻ hình dạng, kích thước, màu sắc của nấm đó.</w:t>
            </w:r>
          </w:p>
          <w:p w:rsidR="00E146E8" w:rsidRDefault="00E146E8">
            <w:pPr>
              <w:jc w:val="both"/>
              <w:outlineLvl w:val="0"/>
              <w:rPr>
                <w:b/>
                <w:bCs/>
                <w:sz w:val="28"/>
                <w:szCs w:val="28"/>
                <w:lang w:val="nl-NL"/>
              </w:rPr>
            </w:pPr>
            <w:r>
              <w:rPr>
                <w:b/>
                <w:bCs/>
                <w:sz w:val="28"/>
                <w:szCs w:val="28"/>
                <w:lang w:val="nl-NL"/>
              </w:rPr>
              <w:t>( 7-9’)</w:t>
            </w:r>
          </w:p>
          <w:p w:rsidR="00E146E8" w:rsidRDefault="00E146E8">
            <w:pPr>
              <w:jc w:val="both"/>
              <w:outlineLvl w:val="0"/>
              <w:rPr>
                <w:bCs/>
                <w:sz w:val="28"/>
                <w:szCs w:val="28"/>
                <w:lang w:val="nl-NL"/>
              </w:rPr>
            </w:pPr>
            <w:r>
              <w:rPr>
                <w:b/>
                <w:bCs/>
                <w:sz w:val="28"/>
                <w:szCs w:val="28"/>
                <w:lang w:val="nl-NL"/>
              </w:rPr>
              <w:t xml:space="preserve">- </w:t>
            </w:r>
            <w:r>
              <w:rPr>
                <w:bCs/>
                <w:sz w:val="28"/>
                <w:szCs w:val="28"/>
                <w:lang w:val="nl-NL"/>
              </w:rPr>
              <w:t>GV yêu cầu HS làm việc theo nhóm</w:t>
            </w:r>
          </w:p>
          <w:p w:rsidR="00E146E8" w:rsidRDefault="00E146E8">
            <w:pPr>
              <w:jc w:val="both"/>
              <w:outlineLvl w:val="0"/>
              <w:rPr>
                <w:bCs/>
                <w:sz w:val="28"/>
                <w:szCs w:val="28"/>
                <w:lang w:val="nl-NL"/>
              </w:rPr>
            </w:pPr>
            <w:r>
              <w:rPr>
                <w:bCs/>
                <w:sz w:val="28"/>
                <w:szCs w:val="28"/>
                <w:lang w:val="nl-NL"/>
              </w:rPr>
              <w:t>- Gọi HS trình bày trước lớp</w:t>
            </w:r>
          </w:p>
          <w:p w:rsidR="00E146E8" w:rsidRDefault="00E146E8">
            <w:pPr>
              <w:jc w:val="both"/>
              <w:outlineLvl w:val="0"/>
              <w:rPr>
                <w:bCs/>
                <w:sz w:val="28"/>
                <w:szCs w:val="28"/>
                <w:lang w:val="nl-NL"/>
              </w:rPr>
            </w:pPr>
            <w:r>
              <w:rPr>
                <w:bCs/>
                <w:sz w:val="28"/>
                <w:szCs w:val="28"/>
                <w:lang w:val="nl-NL"/>
              </w:rPr>
              <w:t>+ Theo em nấm có hình dạng, kích thước, màu sắc như thế nào?</w:t>
            </w:r>
          </w:p>
          <w:p w:rsidR="00E146E8" w:rsidRDefault="00E146E8">
            <w:pPr>
              <w:jc w:val="both"/>
              <w:outlineLvl w:val="0"/>
              <w:rPr>
                <w:bCs/>
                <w:sz w:val="28"/>
                <w:szCs w:val="28"/>
                <w:lang w:val="nl-NL"/>
              </w:rPr>
            </w:pPr>
            <w:r>
              <w:rPr>
                <w:bCs/>
                <w:sz w:val="28"/>
                <w:szCs w:val="28"/>
                <w:lang w:val="nl-NL"/>
              </w:rPr>
              <w:t>* GV tiểu kết và chốt kiến thức: Nấm có hình dạng, kích thước và màu sắc rất khác nhau như từ rất nhỏ không thể nhìn thấy bằng mắt thường đến to lớn, màu sắc trắng, nâu, đỏ, vàng, sặc sỡ...</w:t>
            </w:r>
          </w:p>
          <w:p w:rsidR="00E146E8" w:rsidRDefault="00E146E8">
            <w:pPr>
              <w:jc w:val="both"/>
              <w:outlineLvl w:val="0"/>
              <w:rPr>
                <w:bCs/>
                <w:i/>
                <w:sz w:val="28"/>
                <w:szCs w:val="28"/>
                <w:lang w:val="nl-NL"/>
              </w:rPr>
            </w:pPr>
            <w:r>
              <w:rPr>
                <w:bCs/>
                <w:i/>
                <w:sz w:val="28"/>
                <w:szCs w:val="28"/>
                <w:lang w:val="nl-NL"/>
              </w:rPr>
              <w:t>+ Nấm có hình dạng, kích thước, màu sắc nhưng không có màu xanh như đa số thực vật do nấm không có diệp lục.</w:t>
            </w:r>
          </w:p>
        </w:tc>
        <w:tc>
          <w:tcPr>
            <w:tcW w:w="4230" w:type="dxa"/>
            <w:tcBorders>
              <w:top w:val="dashed" w:sz="4" w:space="0" w:color="auto"/>
              <w:left w:val="single" w:sz="4" w:space="0" w:color="auto"/>
              <w:bottom w:val="dashed" w:sz="4" w:space="0" w:color="auto"/>
              <w:right w:val="single" w:sz="4" w:space="0" w:color="auto"/>
            </w:tcBorders>
          </w:tcPr>
          <w:p w:rsidR="00E146E8" w:rsidRDefault="00E146E8">
            <w:pPr>
              <w:jc w:val="both"/>
              <w:rPr>
                <w:sz w:val="28"/>
                <w:szCs w:val="28"/>
                <w:lang w:val="nl-NL"/>
              </w:rPr>
            </w:pPr>
          </w:p>
          <w:p w:rsidR="00E146E8" w:rsidRDefault="00E146E8">
            <w:pPr>
              <w:jc w:val="both"/>
              <w:rPr>
                <w:sz w:val="28"/>
                <w:szCs w:val="28"/>
                <w:lang w:val="nl-NL"/>
              </w:rPr>
            </w:pPr>
          </w:p>
          <w:p w:rsidR="00E146E8" w:rsidRDefault="00E146E8">
            <w:pPr>
              <w:jc w:val="both"/>
              <w:rPr>
                <w:sz w:val="28"/>
                <w:szCs w:val="28"/>
                <w:lang w:val="nl-NL"/>
              </w:rPr>
            </w:pPr>
            <w:r>
              <w:rPr>
                <w:sz w:val="28"/>
                <w:szCs w:val="28"/>
                <w:lang w:val="nl-NL"/>
              </w:rPr>
              <w:t>- HS quan sát các loại nấm và nhận xét về kích thước tương đối của nấm so với hình ảnh bàn tay của người trong mỗi hình</w:t>
            </w:r>
          </w:p>
          <w:p w:rsidR="00E146E8" w:rsidRDefault="00E146E8">
            <w:pPr>
              <w:jc w:val="both"/>
              <w:rPr>
                <w:sz w:val="28"/>
                <w:szCs w:val="28"/>
                <w:lang w:val="nl-NL"/>
              </w:rPr>
            </w:pPr>
            <w:r>
              <w:rPr>
                <w:sz w:val="28"/>
                <w:szCs w:val="28"/>
                <w:lang w:val="nl-NL"/>
              </w:rPr>
              <w:t>+ Hình 8a: Kích thước bé như que tăm</w:t>
            </w:r>
          </w:p>
          <w:p w:rsidR="00E146E8" w:rsidRDefault="00E146E8">
            <w:pPr>
              <w:rPr>
                <w:sz w:val="28"/>
                <w:szCs w:val="28"/>
                <w:lang w:val="nl-NL"/>
              </w:rPr>
            </w:pPr>
            <w:r>
              <w:rPr>
                <w:sz w:val="28"/>
                <w:szCs w:val="28"/>
                <w:lang w:val="nl-NL"/>
              </w:rPr>
              <w:t>+ Hình 8b: Kích thước nấm tương đương ngón tay người</w:t>
            </w:r>
          </w:p>
          <w:p w:rsidR="00E146E8" w:rsidRDefault="00E146E8">
            <w:pPr>
              <w:jc w:val="both"/>
              <w:rPr>
                <w:sz w:val="28"/>
                <w:szCs w:val="28"/>
                <w:lang w:val="nl-NL"/>
              </w:rPr>
            </w:pPr>
            <w:r>
              <w:rPr>
                <w:sz w:val="28"/>
                <w:szCs w:val="28"/>
                <w:lang w:val="nl-NL"/>
              </w:rPr>
              <w:t>+ Hình 8c: Kích thước rất nhỏ, phải phóng to mới nhìn được</w:t>
            </w:r>
          </w:p>
          <w:p w:rsidR="00E146E8" w:rsidRDefault="00E146E8">
            <w:pPr>
              <w:jc w:val="both"/>
              <w:rPr>
                <w:sz w:val="28"/>
                <w:szCs w:val="28"/>
                <w:lang w:val="nl-NL"/>
              </w:rPr>
            </w:pPr>
            <w:r>
              <w:rPr>
                <w:sz w:val="28"/>
                <w:szCs w:val="28"/>
                <w:lang w:val="nl-NL"/>
              </w:rPr>
              <w:t>+ Hình 8d: Kích thước to gần bằng cổ tay, mũ to như cái đĩa.</w:t>
            </w:r>
          </w:p>
          <w:p w:rsidR="00E146E8" w:rsidRDefault="00E146E8">
            <w:pPr>
              <w:jc w:val="both"/>
              <w:rPr>
                <w:sz w:val="28"/>
                <w:szCs w:val="28"/>
                <w:lang w:val="nl-NL"/>
              </w:rPr>
            </w:pPr>
            <w:r>
              <w:rPr>
                <w:sz w:val="28"/>
                <w:szCs w:val="28"/>
                <w:lang w:val="nl-NL"/>
              </w:rPr>
              <w:t>- HS lên chia sẻ trước lớp</w:t>
            </w:r>
          </w:p>
          <w:p w:rsidR="00E146E8" w:rsidRDefault="00E146E8">
            <w:pPr>
              <w:jc w:val="center"/>
              <w:rPr>
                <w:sz w:val="28"/>
                <w:szCs w:val="28"/>
                <w:lang w:val="nl-NL"/>
              </w:rPr>
            </w:pPr>
          </w:p>
          <w:p w:rsidR="00E146E8" w:rsidRDefault="00E146E8">
            <w:pPr>
              <w:rPr>
                <w:sz w:val="28"/>
                <w:szCs w:val="28"/>
                <w:lang w:val="nl-NL"/>
              </w:rPr>
            </w:pPr>
          </w:p>
          <w:p w:rsidR="00E146E8" w:rsidRDefault="00E146E8">
            <w:pPr>
              <w:jc w:val="center"/>
              <w:rPr>
                <w:sz w:val="28"/>
                <w:szCs w:val="28"/>
                <w:lang w:val="nl-NL"/>
              </w:rPr>
            </w:pPr>
          </w:p>
          <w:p w:rsidR="00E146E8" w:rsidRDefault="00E146E8">
            <w:pPr>
              <w:jc w:val="both"/>
              <w:rPr>
                <w:sz w:val="28"/>
                <w:szCs w:val="28"/>
                <w:lang w:val="nl-NL"/>
              </w:rPr>
            </w:pPr>
          </w:p>
          <w:p w:rsidR="00E146E8" w:rsidRDefault="00E146E8">
            <w:pPr>
              <w:jc w:val="both"/>
              <w:rPr>
                <w:sz w:val="28"/>
                <w:szCs w:val="28"/>
                <w:lang w:val="nl-NL"/>
              </w:rPr>
            </w:pPr>
            <w:r>
              <w:rPr>
                <w:sz w:val="28"/>
                <w:szCs w:val="28"/>
                <w:lang w:val="nl-NL"/>
              </w:rPr>
              <w:t>- HS chú ý</w:t>
            </w:r>
          </w:p>
          <w:p w:rsidR="00E146E8" w:rsidRDefault="00E146E8">
            <w:pPr>
              <w:jc w:val="both"/>
              <w:rPr>
                <w:sz w:val="28"/>
                <w:szCs w:val="28"/>
                <w:lang w:val="nl-NL"/>
              </w:rPr>
            </w:pPr>
          </w:p>
          <w:p w:rsidR="00E146E8" w:rsidRDefault="00E146E8">
            <w:pPr>
              <w:jc w:val="both"/>
              <w:rPr>
                <w:sz w:val="28"/>
                <w:szCs w:val="28"/>
                <w:lang w:val="nl-NL"/>
              </w:rPr>
            </w:pPr>
          </w:p>
          <w:p w:rsidR="00E146E8" w:rsidRDefault="00E146E8">
            <w:pPr>
              <w:jc w:val="both"/>
              <w:rPr>
                <w:sz w:val="28"/>
                <w:szCs w:val="28"/>
                <w:lang w:val="nl-NL"/>
              </w:rPr>
            </w:pPr>
          </w:p>
          <w:p w:rsidR="00E146E8" w:rsidRDefault="00E146E8">
            <w:pPr>
              <w:jc w:val="both"/>
              <w:rPr>
                <w:sz w:val="28"/>
                <w:szCs w:val="28"/>
                <w:lang w:val="nl-NL"/>
              </w:rPr>
            </w:pPr>
          </w:p>
          <w:p w:rsidR="00E146E8" w:rsidRDefault="00E146E8">
            <w:pPr>
              <w:jc w:val="both"/>
              <w:rPr>
                <w:sz w:val="28"/>
                <w:szCs w:val="28"/>
                <w:lang w:val="nl-NL"/>
              </w:rPr>
            </w:pPr>
          </w:p>
          <w:p w:rsidR="00E146E8" w:rsidRDefault="00E146E8">
            <w:pPr>
              <w:jc w:val="both"/>
              <w:rPr>
                <w:sz w:val="28"/>
                <w:szCs w:val="28"/>
                <w:lang w:val="nl-NL"/>
              </w:rPr>
            </w:pPr>
          </w:p>
          <w:p w:rsidR="00E146E8" w:rsidRDefault="00E146E8">
            <w:pPr>
              <w:jc w:val="both"/>
              <w:rPr>
                <w:sz w:val="28"/>
                <w:szCs w:val="28"/>
                <w:lang w:val="nl-NL"/>
              </w:rPr>
            </w:pPr>
          </w:p>
          <w:p w:rsidR="00E146E8" w:rsidRDefault="00E146E8">
            <w:pPr>
              <w:jc w:val="both"/>
              <w:rPr>
                <w:sz w:val="28"/>
                <w:szCs w:val="28"/>
                <w:lang w:val="nl-NL"/>
              </w:rPr>
            </w:pPr>
          </w:p>
          <w:p w:rsidR="00E146E8" w:rsidRDefault="00E146E8">
            <w:pPr>
              <w:jc w:val="both"/>
              <w:rPr>
                <w:sz w:val="28"/>
                <w:szCs w:val="28"/>
                <w:lang w:val="nl-NL"/>
              </w:rPr>
            </w:pPr>
            <w:r>
              <w:rPr>
                <w:sz w:val="28"/>
                <w:szCs w:val="28"/>
                <w:lang w:val="nl-NL"/>
              </w:rPr>
              <w:t>- HS làm việc theo nhóm, nêu</w:t>
            </w:r>
          </w:p>
          <w:p w:rsidR="00E146E8" w:rsidRDefault="00E146E8">
            <w:pPr>
              <w:jc w:val="both"/>
              <w:rPr>
                <w:sz w:val="28"/>
                <w:szCs w:val="28"/>
                <w:lang w:val="nl-NL"/>
              </w:rPr>
            </w:pPr>
            <w:r>
              <w:rPr>
                <w:sz w:val="28"/>
                <w:szCs w:val="28"/>
                <w:lang w:val="nl-NL"/>
              </w:rPr>
              <w:t>- Trình bày trước lớp</w:t>
            </w:r>
          </w:p>
          <w:p w:rsidR="00E146E8" w:rsidRDefault="00E146E8">
            <w:pPr>
              <w:jc w:val="both"/>
              <w:rPr>
                <w:sz w:val="28"/>
                <w:szCs w:val="28"/>
                <w:lang w:val="nl-NL"/>
              </w:rPr>
            </w:pPr>
            <w:r>
              <w:rPr>
                <w:sz w:val="28"/>
                <w:szCs w:val="28"/>
                <w:lang w:val="nl-NL"/>
              </w:rPr>
              <w:t>+ 2 – 3 HS nêu</w:t>
            </w:r>
          </w:p>
          <w:p w:rsidR="00E146E8" w:rsidRDefault="00E146E8">
            <w:pPr>
              <w:jc w:val="both"/>
              <w:rPr>
                <w:sz w:val="28"/>
                <w:szCs w:val="28"/>
                <w:lang w:val="nl-NL"/>
              </w:rPr>
            </w:pPr>
          </w:p>
          <w:p w:rsidR="00E146E8" w:rsidRDefault="00E146E8">
            <w:pPr>
              <w:jc w:val="both"/>
              <w:rPr>
                <w:sz w:val="28"/>
                <w:szCs w:val="28"/>
                <w:lang w:val="nl-NL"/>
              </w:rPr>
            </w:pPr>
            <w:r>
              <w:rPr>
                <w:sz w:val="28"/>
                <w:szCs w:val="28"/>
                <w:lang w:val="nl-NL"/>
              </w:rPr>
              <w:t xml:space="preserve">- 2 – 3 HS nhắc lại và  đọc mục </w:t>
            </w:r>
            <w:r>
              <w:rPr>
                <w:bCs/>
                <w:i/>
                <w:sz w:val="28"/>
                <w:szCs w:val="28"/>
                <w:lang w:val="nl-NL"/>
              </w:rPr>
              <w:t xml:space="preserve">Em có biết </w:t>
            </w:r>
            <w:r>
              <w:rPr>
                <w:bCs/>
                <w:sz w:val="28"/>
                <w:szCs w:val="28"/>
                <w:lang w:val="nl-NL"/>
              </w:rPr>
              <w:t xml:space="preserve"> trang 72</w:t>
            </w:r>
          </w:p>
          <w:p w:rsidR="00E146E8" w:rsidRDefault="00E146E8">
            <w:pPr>
              <w:jc w:val="both"/>
              <w:rPr>
                <w:sz w:val="28"/>
                <w:szCs w:val="28"/>
                <w:lang w:val="nl-NL"/>
              </w:rPr>
            </w:pPr>
          </w:p>
        </w:tc>
      </w:tr>
      <w:tr w:rsidR="00E146E8" w:rsidTr="00E146E8">
        <w:tc>
          <w:tcPr>
            <w:tcW w:w="5376" w:type="dxa"/>
            <w:tcBorders>
              <w:top w:val="dashed" w:sz="4" w:space="0" w:color="auto"/>
              <w:left w:val="single" w:sz="4" w:space="0" w:color="auto"/>
              <w:bottom w:val="single" w:sz="4" w:space="0" w:color="auto"/>
              <w:right w:val="single" w:sz="4" w:space="0" w:color="auto"/>
            </w:tcBorders>
            <w:hideMark/>
          </w:tcPr>
          <w:p w:rsidR="00E146E8" w:rsidRDefault="00E146E8">
            <w:pPr>
              <w:jc w:val="both"/>
              <w:rPr>
                <w:b/>
                <w:sz w:val="28"/>
                <w:szCs w:val="28"/>
                <w:lang w:val="nl-NL"/>
              </w:rPr>
            </w:pPr>
            <w:r>
              <w:rPr>
                <w:b/>
                <w:sz w:val="28"/>
                <w:szCs w:val="28"/>
                <w:lang w:val="nl-NL"/>
              </w:rPr>
              <w:lastRenderedPageBreak/>
              <w:t>3. Hoạt động vận dụng - củng cố: (2-3’)</w:t>
            </w:r>
          </w:p>
          <w:p w:rsidR="00E146E8" w:rsidRDefault="00E146E8">
            <w:pPr>
              <w:jc w:val="both"/>
              <w:rPr>
                <w:sz w:val="28"/>
                <w:szCs w:val="28"/>
                <w:lang w:val="nl-NL"/>
              </w:rPr>
            </w:pPr>
            <w:r>
              <w:rPr>
                <w:sz w:val="28"/>
                <w:szCs w:val="28"/>
                <w:lang w:val="nl-NL"/>
              </w:rPr>
              <w:t>- GV tổ chức trò chơi “Ai nhanh nhất”</w:t>
            </w:r>
          </w:p>
          <w:p w:rsidR="00E146E8" w:rsidRDefault="00E146E8">
            <w:pPr>
              <w:jc w:val="both"/>
              <w:rPr>
                <w:sz w:val="28"/>
                <w:szCs w:val="28"/>
                <w:lang w:val="nl-NL"/>
              </w:rPr>
            </w:pPr>
            <w:r>
              <w:rPr>
                <w:sz w:val="28"/>
                <w:szCs w:val="28"/>
                <w:lang w:val="nl-NL"/>
              </w:rPr>
              <w:t>+ GV đưa ra</w:t>
            </w:r>
            <w:r w:rsidR="000C39BD">
              <w:rPr>
                <w:sz w:val="28"/>
                <w:szCs w:val="28"/>
                <w:lang w:val="nl-NL"/>
              </w:rPr>
              <w:t xml:space="preserve"> 2 câu hỏi</w:t>
            </w:r>
            <w:r w:rsidR="001F4784">
              <w:rPr>
                <w:sz w:val="28"/>
                <w:szCs w:val="28"/>
                <w:lang w:val="nl-NL"/>
              </w:rPr>
              <w:t>. Nhiệm vụ của các bạn chọn đáp án đúng</w:t>
            </w:r>
            <w:r>
              <w:rPr>
                <w:sz w:val="28"/>
                <w:szCs w:val="28"/>
                <w:lang w:val="nl-NL"/>
              </w:rPr>
              <w:t>.</w:t>
            </w:r>
          </w:p>
          <w:p w:rsidR="00E146E8" w:rsidRDefault="00E146E8">
            <w:pPr>
              <w:jc w:val="both"/>
              <w:rPr>
                <w:sz w:val="28"/>
                <w:szCs w:val="28"/>
                <w:lang w:val="nl-NL"/>
              </w:rPr>
            </w:pPr>
            <w:r>
              <w:rPr>
                <w:sz w:val="28"/>
                <w:szCs w:val="28"/>
                <w:lang w:val="nl-NL"/>
              </w:rPr>
              <w:t>- Nhận xét tuyên dương</w:t>
            </w:r>
          </w:p>
          <w:p w:rsidR="00E146E8" w:rsidRDefault="00E146E8">
            <w:pPr>
              <w:jc w:val="both"/>
              <w:rPr>
                <w:sz w:val="28"/>
                <w:szCs w:val="28"/>
                <w:lang w:val="nl-NL"/>
              </w:rPr>
            </w:pPr>
            <w:r>
              <w:rPr>
                <w:sz w:val="28"/>
                <w:szCs w:val="28"/>
                <w:lang w:val="nl-NL"/>
              </w:rPr>
              <w:t>- Nhận xét sau tiết dạy, dặn dò về nhà.</w:t>
            </w:r>
          </w:p>
        </w:tc>
        <w:tc>
          <w:tcPr>
            <w:tcW w:w="4230" w:type="dxa"/>
            <w:tcBorders>
              <w:top w:val="dashed" w:sz="4" w:space="0" w:color="auto"/>
              <w:left w:val="single" w:sz="4" w:space="0" w:color="auto"/>
              <w:bottom w:val="single" w:sz="4" w:space="0" w:color="auto"/>
              <w:right w:val="single" w:sz="4" w:space="0" w:color="auto"/>
            </w:tcBorders>
          </w:tcPr>
          <w:p w:rsidR="00E146E8" w:rsidRDefault="00E146E8">
            <w:pPr>
              <w:jc w:val="both"/>
              <w:rPr>
                <w:sz w:val="28"/>
                <w:szCs w:val="28"/>
                <w:lang w:val="nl-NL"/>
              </w:rPr>
            </w:pPr>
          </w:p>
          <w:p w:rsidR="00E146E8" w:rsidRDefault="00E146E8">
            <w:pPr>
              <w:jc w:val="both"/>
              <w:rPr>
                <w:sz w:val="28"/>
                <w:szCs w:val="28"/>
                <w:lang w:val="nl-NL"/>
              </w:rPr>
            </w:pPr>
            <w:r>
              <w:rPr>
                <w:sz w:val="28"/>
                <w:szCs w:val="28"/>
                <w:lang w:val="nl-NL"/>
              </w:rPr>
              <w:t>- HS tham gia trò chơi</w:t>
            </w:r>
          </w:p>
          <w:p w:rsidR="00E146E8" w:rsidRDefault="00E146E8">
            <w:pPr>
              <w:jc w:val="both"/>
              <w:rPr>
                <w:sz w:val="28"/>
                <w:szCs w:val="28"/>
                <w:lang w:val="nl-NL"/>
              </w:rPr>
            </w:pPr>
          </w:p>
          <w:p w:rsidR="00E146E8" w:rsidRDefault="00E146E8">
            <w:pPr>
              <w:jc w:val="both"/>
              <w:rPr>
                <w:sz w:val="28"/>
                <w:szCs w:val="28"/>
                <w:lang w:val="nl-NL"/>
              </w:rPr>
            </w:pPr>
          </w:p>
          <w:p w:rsidR="00E146E8" w:rsidRDefault="00E146E8">
            <w:pPr>
              <w:jc w:val="both"/>
              <w:rPr>
                <w:sz w:val="28"/>
                <w:szCs w:val="28"/>
                <w:lang w:val="nl-NL"/>
              </w:rPr>
            </w:pPr>
          </w:p>
          <w:p w:rsidR="00E146E8" w:rsidRDefault="00E146E8">
            <w:pPr>
              <w:jc w:val="both"/>
              <w:rPr>
                <w:sz w:val="28"/>
                <w:szCs w:val="28"/>
                <w:lang w:val="nl-NL"/>
              </w:rPr>
            </w:pPr>
            <w:r>
              <w:rPr>
                <w:sz w:val="28"/>
                <w:szCs w:val="28"/>
                <w:lang w:val="nl-NL"/>
              </w:rPr>
              <w:t xml:space="preserve">- Học sinh lắng nghe </w:t>
            </w:r>
          </w:p>
        </w:tc>
      </w:tr>
    </w:tbl>
    <w:p w:rsidR="00E146E8" w:rsidRDefault="00E146E8" w:rsidP="00E146E8">
      <w:pPr>
        <w:spacing w:line="276" w:lineRule="auto"/>
        <w:ind w:right="-285"/>
        <w:rPr>
          <w:b/>
          <w:bCs/>
          <w:color w:val="000000"/>
          <w:sz w:val="28"/>
          <w:szCs w:val="28"/>
        </w:rPr>
      </w:pPr>
      <w:r>
        <w:rPr>
          <w:b/>
          <w:bCs/>
          <w:color w:val="000000"/>
          <w:sz w:val="28"/>
          <w:szCs w:val="28"/>
        </w:rPr>
        <w:t xml:space="preserve">IV. </w:t>
      </w:r>
      <w:proofErr w:type="spellStart"/>
      <w:r>
        <w:rPr>
          <w:b/>
          <w:bCs/>
          <w:color w:val="000000"/>
          <w:sz w:val="28"/>
          <w:szCs w:val="28"/>
        </w:rPr>
        <w:t>Điều</w:t>
      </w:r>
      <w:proofErr w:type="spellEnd"/>
      <w:r>
        <w:rPr>
          <w:b/>
          <w:bCs/>
          <w:color w:val="000000"/>
          <w:sz w:val="28"/>
          <w:szCs w:val="28"/>
        </w:rPr>
        <w:t xml:space="preserve"> </w:t>
      </w:r>
      <w:proofErr w:type="spellStart"/>
      <w:r>
        <w:rPr>
          <w:b/>
          <w:bCs/>
          <w:color w:val="000000"/>
          <w:sz w:val="28"/>
          <w:szCs w:val="28"/>
        </w:rPr>
        <w:t>chỉnh</w:t>
      </w:r>
      <w:proofErr w:type="spellEnd"/>
      <w:r>
        <w:rPr>
          <w:b/>
          <w:bCs/>
          <w:color w:val="000000"/>
          <w:sz w:val="28"/>
          <w:szCs w:val="28"/>
        </w:rPr>
        <w:t xml:space="preserve"> </w:t>
      </w:r>
      <w:proofErr w:type="spellStart"/>
      <w:r>
        <w:rPr>
          <w:b/>
          <w:bCs/>
          <w:color w:val="000000"/>
          <w:sz w:val="28"/>
          <w:szCs w:val="28"/>
        </w:rPr>
        <w:t>sau</w:t>
      </w:r>
      <w:proofErr w:type="spellEnd"/>
      <w:r>
        <w:rPr>
          <w:b/>
          <w:bCs/>
          <w:color w:val="000000"/>
          <w:sz w:val="28"/>
          <w:szCs w:val="28"/>
        </w:rPr>
        <w:t xml:space="preserve"> </w:t>
      </w:r>
      <w:proofErr w:type="spellStart"/>
      <w:r>
        <w:rPr>
          <w:b/>
          <w:bCs/>
          <w:color w:val="000000"/>
          <w:sz w:val="28"/>
          <w:szCs w:val="28"/>
        </w:rPr>
        <w:t>bài</w:t>
      </w:r>
      <w:proofErr w:type="spellEnd"/>
      <w:r>
        <w:rPr>
          <w:b/>
          <w:bCs/>
          <w:color w:val="000000"/>
          <w:sz w:val="28"/>
          <w:szCs w:val="28"/>
        </w:rPr>
        <w:t xml:space="preserve"> </w:t>
      </w:r>
      <w:proofErr w:type="spellStart"/>
      <w:r>
        <w:rPr>
          <w:b/>
          <w:bCs/>
          <w:color w:val="000000"/>
          <w:sz w:val="28"/>
          <w:szCs w:val="28"/>
        </w:rPr>
        <w:t>dạy</w:t>
      </w:r>
      <w:proofErr w:type="spellEnd"/>
      <w:r>
        <w:rPr>
          <w:b/>
          <w:bCs/>
          <w:color w:val="000000"/>
          <w:sz w:val="28"/>
          <w:szCs w:val="28"/>
        </w:rPr>
        <w:t>:</w:t>
      </w:r>
    </w:p>
    <w:p w:rsidR="007566AE" w:rsidRDefault="004E0FD6"/>
    <w:sectPr w:rsidR="007566AE" w:rsidSect="00E146E8">
      <w:pgSz w:w="12240" w:h="15840"/>
      <w:pgMar w:top="1418" w:right="1134" w:bottom="1418"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6E8"/>
    <w:rsid w:val="00011D82"/>
    <w:rsid w:val="00022142"/>
    <w:rsid w:val="00034E6A"/>
    <w:rsid w:val="00044C4B"/>
    <w:rsid w:val="00054F66"/>
    <w:rsid w:val="0005642E"/>
    <w:rsid w:val="000A3EA4"/>
    <w:rsid w:val="000A6138"/>
    <w:rsid w:val="000B6403"/>
    <w:rsid w:val="000B6D42"/>
    <w:rsid w:val="000C39BD"/>
    <w:rsid w:val="000E52F7"/>
    <w:rsid w:val="00105336"/>
    <w:rsid w:val="00121623"/>
    <w:rsid w:val="001220F2"/>
    <w:rsid w:val="00134D10"/>
    <w:rsid w:val="00142163"/>
    <w:rsid w:val="001626B4"/>
    <w:rsid w:val="0017283D"/>
    <w:rsid w:val="00185AAC"/>
    <w:rsid w:val="00192C0D"/>
    <w:rsid w:val="001B2F66"/>
    <w:rsid w:val="001B3191"/>
    <w:rsid w:val="001B74C7"/>
    <w:rsid w:val="001C118D"/>
    <w:rsid w:val="001C5FDD"/>
    <w:rsid w:val="001D1934"/>
    <w:rsid w:val="001D3D48"/>
    <w:rsid w:val="001D6A66"/>
    <w:rsid w:val="001F179C"/>
    <w:rsid w:val="001F4784"/>
    <w:rsid w:val="001F4C22"/>
    <w:rsid w:val="00202734"/>
    <w:rsid w:val="00206EBF"/>
    <w:rsid w:val="0022261C"/>
    <w:rsid w:val="002302C4"/>
    <w:rsid w:val="002924C6"/>
    <w:rsid w:val="002A0279"/>
    <w:rsid w:val="002A709A"/>
    <w:rsid w:val="002B1E2B"/>
    <w:rsid w:val="002B30FB"/>
    <w:rsid w:val="002C234F"/>
    <w:rsid w:val="002C2522"/>
    <w:rsid w:val="002E2A9C"/>
    <w:rsid w:val="00307223"/>
    <w:rsid w:val="00314C00"/>
    <w:rsid w:val="00325D0A"/>
    <w:rsid w:val="00330030"/>
    <w:rsid w:val="00356CF4"/>
    <w:rsid w:val="00387C7A"/>
    <w:rsid w:val="003A2613"/>
    <w:rsid w:val="003B70E5"/>
    <w:rsid w:val="003C2580"/>
    <w:rsid w:val="003D2B27"/>
    <w:rsid w:val="003D4731"/>
    <w:rsid w:val="003E24D8"/>
    <w:rsid w:val="003F2DF5"/>
    <w:rsid w:val="00402983"/>
    <w:rsid w:val="00422F84"/>
    <w:rsid w:val="00423343"/>
    <w:rsid w:val="00424892"/>
    <w:rsid w:val="00431F0E"/>
    <w:rsid w:val="0045660D"/>
    <w:rsid w:val="00460844"/>
    <w:rsid w:val="00460E48"/>
    <w:rsid w:val="004B1267"/>
    <w:rsid w:val="004C7503"/>
    <w:rsid w:val="004E0FD6"/>
    <w:rsid w:val="004F070B"/>
    <w:rsid w:val="004F7F19"/>
    <w:rsid w:val="005068EC"/>
    <w:rsid w:val="00531D8A"/>
    <w:rsid w:val="00540FB6"/>
    <w:rsid w:val="00553DFE"/>
    <w:rsid w:val="00553F27"/>
    <w:rsid w:val="00556AD1"/>
    <w:rsid w:val="005739D0"/>
    <w:rsid w:val="00576955"/>
    <w:rsid w:val="005975D6"/>
    <w:rsid w:val="005A6B76"/>
    <w:rsid w:val="005D1147"/>
    <w:rsid w:val="005E683B"/>
    <w:rsid w:val="00610926"/>
    <w:rsid w:val="00612AAF"/>
    <w:rsid w:val="00646BA5"/>
    <w:rsid w:val="006629C2"/>
    <w:rsid w:val="00674465"/>
    <w:rsid w:val="00674F4C"/>
    <w:rsid w:val="006939EF"/>
    <w:rsid w:val="006A5D8B"/>
    <w:rsid w:val="006C1A0B"/>
    <w:rsid w:val="006C68B1"/>
    <w:rsid w:val="006C6947"/>
    <w:rsid w:val="006D1B7F"/>
    <w:rsid w:val="006D3324"/>
    <w:rsid w:val="006D5C8D"/>
    <w:rsid w:val="006E0A5A"/>
    <w:rsid w:val="006F0918"/>
    <w:rsid w:val="00716129"/>
    <w:rsid w:val="00721301"/>
    <w:rsid w:val="00730E5A"/>
    <w:rsid w:val="007352C5"/>
    <w:rsid w:val="007409B3"/>
    <w:rsid w:val="00747FF6"/>
    <w:rsid w:val="007F7063"/>
    <w:rsid w:val="00807A77"/>
    <w:rsid w:val="008268E4"/>
    <w:rsid w:val="00836E00"/>
    <w:rsid w:val="0085113A"/>
    <w:rsid w:val="00857758"/>
    <w:rsid w:val="008579A5"/>
    <w:rsid w:val="00860E78"/>
    <w:rsid w:val="008A63E3"/>
    <w:rsid w:val="008B0881"/>
    <w:rsid w:val="008C3E45"/>
    <w:rsid w:val="008F62A8"/>
    <w:rsid w:val="009007CC"/>
    <w:rsid w:val="009102D1"/>
    <w:rsid w:val="00946941"/>
    <w:rsid w:val="00947F0A"/>
    <w:rsid w:val="00985E67"/>
    <w:rsid w:val="009922CF"/>
    <w:rsid w:val="00997F80"/>
    <w:rsid w:val="009B0988"/>
    <w:rsid w:val="009C46E5"/>
    <w:rsid w:val="009C654C"/>
    <w:rsid w:val="00A27B66"/>
    <w:rsid w:val="00A325CC"/>
    <w:rsid w:val="00A45B66"/>
    <w:rsid w:val="00A53280"/>
    <w:rsid w:val="00A67BD8"/>
    <w:rsid w:val="00A72DB8"/>
    <w:rsid w:val="00A8624D"/>
    <w:rsid w:val="00A906D8"/>
    <w:rsid w:val="00A94828"/>
    <w:rsid w:val="00AA6AD7"/>
    <w:rsid w:val="00AC45CC"/>
    <w:rsid w:val="00AD2734"/>
    <w:rsid w:val="00AD2AAF"/>
    <w:rsid w:val="00B175F9"/>
    <w:rsid w:val="00B3782A"/>
    <w:rsid w:val="00B53C79"/>
    <w:rsid w:val="00B63AED"/>
    <w:rsid w:val="00B8096B"/>
    <w:rsid w:val="00B86DE9"/>
    <w:rsid w:val="00BA363D"/>
    <w:rsid w:val="00BB12C3"/>
    <w:rsid w:val="00BB133D"/>
    <w:rsid w:val="00BB2AAC"/>
    <w:rsid w:val="00BB5AD6"/>
    <w:rsid w:val="00BB6E8B"/>
    <w:rsid w:val="00BC0413"/>
    <w:rsid w:val="00BC2618"/>
    <w:rsid w:val="00BC7AF9"/>
    <w:rsid w:val="00BD2846"/>
    <w:rsid w:val="00C14557"/>
    <w:rsid w:val="00C26C72"/>
    <w:rsid w:val="00C328D8"/>
    <w:rsid w:val="00C536CB"/>
    <w:rsid w:val="00C54638"/>
    <w:rsid w:val="00C54651"/>
    <w:rsid w:val="00C55BFC"/>
    <w:rsid w:val="00C73657"/>
    <w:rsid w:val="00C815A5"/>
    <w:rsid w:val="00C92D64"/>
    <w:rsid w:val="00CA0354"/>
    <w:rsid w:val="00CA38F9"/>
    <w:rsid w:val="00CA4084"/>
    <w:rsid w:val="00CC6C84"/>
    <w:rsid w:val="00CD4216"/>
    <w:rsid w:val="00CF3DC6"/>
    <w:rsid w:val="00CF76CD"/>
    <w:rsid w:val="00D51DDF"/>
    <w:rsid w:val="00D75DCB"/>
    <w:rsid w:val="00DB5621"/>
    <w:rsid w:val="00DB5C68"/>
    <w:rsid w:val="00DC62DA"/>
    <w:rsid w:val="00DE1622"/>
    <w:rsid w:val="00DE7DCD"/>
    <w:rsid w:val="00DF0F0D"/>
    <w:rsid w:val="00E146E8"/>
    <w:rsid w:val="00E252BE"/>
    <w:rsid w:val="00E25454"/>
    <w:rsid w:val="00E25D8B"/>
    <w:rsid w:val="00E63DB0"/>
    <w:rsid w:val="00EB28C3"/>
    <w:rsid w:val="00EB4AB4"/>
    <w:rsid w:val="00EC180E"/>
    <w:rsid w:val="00EC73EB"/>
    <w:rsid w:val="00ED6151"/>
    <w:rsid w:val="00EF3BB4"/>
    <w:rsid w:val="00F008CD"/>
    <w:rsid w:val="00F13790"/>
    <w:rsid w:val="00F41677"/>
    <w:rsid w:val="00F44879"/>
    <w:rsid w:val="00F558DF"/>
    <w:rsid w:val="00F57DB4"/>
    <w:rsid w:val="00F615C4"/>
    <w:rsid w:val="00F63684"/>
    <w:rsid w:val="00F63AD7"/>
    <w:rsid w:val="00F769B2"/>
    <w:rsid w:val="00F85F3F"/>
    <w:rsid w:val="00FA4AD4"/>
    <w:rsid w:val="00FB2E96"/>
    <w:rsid w:val="00FC400B"/>
    <w:rsid w:val="00FC47B9"/>
    <w:rsid w:val="00FD15EC"/>
    <w:rsid w:val="00FF3B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A6AF"/>
  <w15:chartTrackingRefBased/>
  <w15:docId w15:val="{346F1538-6DE5-48AC-A372-588F5312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6E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qFormat/>
    <w:locked/>
    <w:rsid w:val="00E146E8"/>
    <w:rPr>
      <w:rFonts w:ascii="Times New Roman" w:eastAsia="Times New Roman" w:hAnsi="Times New Roman" w:cs="Times New Roman"/>
      <w:sz w:val="24"/>
      <w:szCs w:val="24"/>
      <w:lang w:val="x-none" w:eastAsia="x-none"/>
    </w:rPr>
  </w:style>
  <w:style w:type="paragraph" w:styleId="NormalWeb">
    <w:name w:val="Normal (Web)"/>
    <w:basedOn w:val="Normal"/>
    <w:link w:val="NormalWebChar"/>
    <w:uiPriority w:val="99"/>
    <w:semiHidden/>
    <w:unhideWhenUsed/>
    <w:qFormat/>
    <w:rsid w:val="00E146E8"/>
    <w:pPr>
      <w:spacing w:before="100" w:beforeAutospacing="1" w:after="100" w:afterAutospacing="1"/>
    </w:pPr>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98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726</Words>
  <Characters>4139</Characters>
  <Application>Microsoft Office Word</Application>
  <DocSecurity>0</DocSecurity>
  <Lines>34</Lines>
  <Paragraphs>9</Paragraphs>
  <ScaleCrop>false</ScaleCrop>
  <Company>Microsoft</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2025-01-22T00:53:00Z</dcterms:created>
  <dcterms:modified xsi:type="dcterms:W3CDTF">2025-01-22T01:35:00Z</dcterms:modified>
</cp:coreProperties>
</file>