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864C" w14:textId="77777777" w:rsidR="00C94F69" w:rsidRPr="00F26A9A" w:rsidRDefault="00C94F69" w:rsidP="00C94F69">
      <w:pPr>
        <w:spacing w:line="288" w:lineRule="auto"/>
        <w:jc w:val="center"/>
        <w:rPr>
          <w:b/>
          <w:bCs/>
          <w:sz w:val="28"/>
          <w:szCs w:val="28"/>
          <w:lang w:val="vi-VN"/>
        </w:rPr>
      </w:pPr>
      <w:r w:rsidRPr="00F26A9A">
        <w:rPr>
          <w:b/>
          <w:bCs/>
          <w:sz w:val="28"/>
          <w:szCs w:val="28"/>
        </w:rPr>
        <w:t xml:space="preserve">T37- </w:t>
      </w:r>
      <w:r w:rsidRPr="00F26A9A">
        <w:rPr>
          <w:b/>
          <w:bCs/>
          <w:sz w:val="28"/>
          <w:szCs w:val="28"/>
          <w:lang w:val="vi-VN"/>
        </w:rPr>
        <w:t>BÀI</w:t>
      </w:r>
      <w:r w:rsidRPr="00F26A9A">
        <w:rPr>
          <w:b/>
          <w:bCs/>
          <w:sz w:val="28"/>
          <w:szCs w:val="28"/>
        </w:rPr>
        <w:t xml:space="preserve"> 13: TRIỀU NGUYỄN </w:t>
      </w:r>
      <w:r w:rsidRPr="00F26A9A">
        <w:rPr>
          <w:b/>
          <w:bCs/>
          <w:sz w:val="28"/>
          <w:szCs w:val="28"/>
          <w:lang w:val="vi-VN"/>
        </w:rPr>
        <w:t xml:space="preserve">(tiết </w:t>
      </w:r>
      <w:r w:rsidRPr="00F26A9A">
        <w:rPr>
          <w:b/>
          <w:bCs/>
          <w:sz w:val="28"/>
          <w:szCs w:val="28"/>
        </w:rPr>
        <w:t>2</w:t>
      </w:r>
      <w:r w:rsidRPr="00F26A9A">
        <w:rPr>
          <w:b/>
          <w:bCs/>
          <w:sz w:val="28"/>
          <w:szCs w:val="28"/>
          <w:lang w:val="vi-VN"/>
        </w:rPr>
        <w:t>)</w:t>
      </w:r>
    </w:p>
    <w:p w14:paraId="1767E468" w14:textId="77777777" w:rsidR="00C94F69" w:rsidRPr="00F26A9A" w:rsidRDefault="00C94F69" w:rsidP="00C94F69">
      <w:pPr>
        <w:spacing w:line="288" w:lineRule="auto"/>
        <w:ind w:firstLine="360"/>
        <w:rPr>
          <w:b/>
          <w:bCs/>
          <w:sz w:val="28"/>
          <w:szCs w:val="28"/>
          <w:lang w:val="nl-NL"/>
        </w:rPr>
      </w:pPr>
      <w:r w:rsidRPr="00F26A9A">
        <w:rPr>
          <w:b/>
          <w:bCs/>
          <w:sz w:val="28"/>
          <w:szCs w:val="28"/>
          <w:lang w:val="nl-NL"/>
        </w:rPr>
        <w:t xml:space="preserve">I. </w:t>
      </w:r>
      <w:r>
        <w:rPr>
          <w:b/>
          <w:bCs/>
          <w:sz w:val="28"/>
          <w:szCs w:val="28"/>
          <w:lang w:val="nl-NL"/>
        </w:rPr>
        <w:t>Yêu cầu cần đạt</w:t>
      </w:r>
      <w:r w:rsidRPr="00F26A9A">
        <w:rPr>
          <w:b/>
          <w:bCs/>
          <w:sz w:val="28"/>
          <w:szCs w:val="28"/>
          <w:lang w:val="nl-NL"/>
        </w:rPr>
        <w:t>:</w:t>
      </w:r>
    </w:p>
    <w:p w14:paraId="07B2389C" w14:textId="77777777" w:rsidR="00C94F69" w:rsidRPr="00F26A9A" w:rsidRDefault="00C94F69" w:rsidP="00C94F69">
      <w:pPr>
        <w:spacing w:line="288" w:lineRule="auto"/>
        <w:ind w:firstLine="360"/>
        <w:jc w:val="both"/>
        <w:rPr>
          <w:b/>
          <w:sz w:val="28"/>
          <w:szCs w:val="28"/>
          <w:lang w:val="nl-NL"/>
        </w:rPr>
      </w:pPr>
      <w:r w:rsidRPr="00F26A9A">
        <w:rPr>
          <w:b/>
          <w:sz w:val="28"/>
          <w:szCs w:val="28"/>
          <w:lang w:val="nl-NL"/>
        </w:rPr>
        <w:t xml:space="preserve">1. Năng lực đặc thù: </w:t>
      </w:r>
    </w:p>
    <w:p w14:paraId="5B326F71" w14:textId="77777777" w:rsidR="00C94F69" w:rsidRPr="00F26A9A" w:rsidRDefault="00C94F69" w:rsidP="00C94F69">
      <w:pPr>
        <w:spacing w:line="288" w:lineRule="auto"/>
        <w:ind w:firstLine="360"/>
        <w:jc w:val="both"/>
        <w:rPr>
          <w:bCs/>
          <w:sz w:val="28"/>
          <w:szCs w:val="28"/>
          <w:lang w:val="nl-NL"/>
        </w:rPr>
      </w:pPr>
      <w:r w:rsidRPr="00F26A9A">
        <w:rPr>
          <w:bCs/>
          <w:sz w:val="28"/>
          <w:szCs w:val="28"/>
          <w:lang w:val="nl-NL"/>
        </w:rPr>
        <w:t>- Tìm hiểu,sưu tầm và giới thiệu được một số tư liệu lịch sử ( câu chuyện, văn bản, tranh ảnh...)liên quan đến Triều Nguyễn.</w:t>
      </w:r>
    </w:p>
    <w:p w14:paraId="38EA39C9" w14:textId="77777777" w:rsidR="00C94F69" w:rsidRPr="00F26A9A" w:rsidRDefault="00C94F69" w:rsidP="00C94F69">
      <w:pPr>
        <w:spacing w:line="288" w:lineRule="auto"/>
        <w:ind w:firstLine="360"/>
        <w:jc w:val="both"/>
        <w:rPr>
          <w:bCs/>
          <w:sz w:val="28"/>
          <w:szCs w:val="28"/>
          <w:lang w:val="nl-NL"/>
        </w:rPr>
      </w:pPr>
      <w:r w:rsidRPr="00F26A9A">
        <w:rPr>
          <w:bCs/>
          <w:sz w:val="28"/>
          <w:szCs w:val="28"/>
          <w:lang w:val="nl-NL"/>
        </w:rPr>
        <w:t>- Trình bày được những nét chính về lịch sử Việt Nam thời nhà Nguyễn thông qua các câu chuyện về một số nhân vật lịch sử : Hàm Nghi, Phan Đình Phùng..</w:t>
      </w:r>
    </w:p>
    <w:p w14:paraId="0CB7B7E7" w14:textId="77777777" w:rsidR="00C94F69" w:rsidRPr="00F26A9A" w:rsidRDefault="00C94F69" w:rsidP="00C94F69">
      <w:pPr>
        <w:spacing w:line="288" w:lineRule="auto"/>
        <w:ind w:firstLine="360"/>
        <w:jc w:val="both"/>
        <w:rPr>
          <w:b/>
          <w:sz w:val="28"/>
          <w:szCs w:val="28"/>
          <w:lang w:val="nl-NL"/>
        </w:rPr>
      </w:pPr>
      <w:r w:rsidRPr="00F26A9A">
        <w:rPr>
          <w:b/>
          <w:sz w:val="28"/>
          <w:szCs w:val="28"/>
          <w:lang w:val="nl-NL"/>
        </w:rPr>
        <w:t>2. Năng lực chung.</w:t>
      </w:r>
    </w:p>
    <w:p w14:paraId="7F16D143" w14:textId="77777777" w:rsidR="00C94F69" w:rsidRPr="00F26A9A" w:rsidRDefault="00C94F69" w:rsidP="00C94F69">
      <w:pPr>
        <w:spacing w:line="288" w:lineRule="auto"/>
        <w:ind w:firstLine="360"/>
        <w:jc w:val="both"/>
        <w:rPr>
          <w:bCs/>
          <w:sz w:val="28"/>
          <w:szCs w:val="28"/>
          <w:lang w:val="nl-NL"/>
        </w:rPr>
      </w:pPr>
      <w:r w:rsidRPr="00F26A9A">
        <w:rPr>
          <w:sz w:val="28"/>
          <w:szCs w:val="28"/>
          <w:lang w:val="nl-NL"/>
        </w:rPr>
        <w:t xml:space="preserve">- Năng lực tự chủ, tự học: </w:t>
      </w:r>
      <w:r w:rsidRPr="00F26A9A">
        <w:rPr>
          <w:rFonts w:eastAsia="Calibri"/>
          <w:sz w:val="28"/>
          <w:szCs w:val="28"/>
          <w:lang w:val="nl-NL"/>
        </w:rPr>
        <w:t>Chủ động tích cực sưu tầm, tìm hiểu</w:t>
      </w:r>
      <w:r w:rsidRPr="00F26A9A">
        <w:rPr>
          <w:rFonts w:eastAsia="Calibri"/>
          <w:sz w:val="28"/>
          <w:szCs w:val="28"/>
          <w:lang w:val="vi-VN"/>
        </w:rPr>
        <w:t xml:space="preserve"> </w:t>
      </w:r>
      <w:r w:rsidRPr="00F26A9A">
        <w:rPr>
          <w:bCs/>
          <w:sz w:val="28"/>
          <w:szCs w:val="28"/>
          <w:lang w:val="nl-NL"/>
        </w:rPr>
        <w:t>một số tư liệu lịch sử ( câu chuyện, văn bản, tranh ảnh...) liên quan đến Triều Nguyễn.</w:t>
      </w:r>
    </w:p>
    <w:p w14:paraId="2966E7F5" w14:textId="77777777" w:rsidR="00C94F69" w:rsidRPr="00F26A9A" w:rsidRDefault="00C94F69" w:rsidP="00C94F69">
      <w:pPr>
        <w:spacing w:line="288" w:lineRule="auto"/>
        <w:ind w:firstLine="360"/>
        <w:jc w:val="both"/>
        <w:rPr>
          <w:bCs/>
          <w:sz w:val="28"/>
          <w:szCs w:val="28"/>
          <w:lang w:val="nl-NL"/>
        </w:rPr>
      </w:pPr>
      <w:r w:rsidRPr="00F26A9A">
        <w:rPr>
          <w:bCs/>
          <w:sz w:val="28"/>
          <w:szCs w:val="28"/>
          <w:lang w:val="nl-NL"/>
        </w:rPr>
        <w:t>Trình bày được những nét chính về lịch sử Việt Nam thời nhà Nguyễn</w:t>
      </w:r>
    </w:p>
    <w:p w14:paraId="6BDD7C24" w14:textId="77777777" w:rsidR="00C94F69" w:rsidRPr="00F26A9A" w:rsidRDefault="00C94F69" w:rsidP="00C94F69">
      <w:pPr>
        <w:spacing w:line="288" w:lineRule="auto"/>
        <w:ind w:firstLine="360"/>
        <w:jc w:val="both"/>
        <w:rPr>
          <w:bCs/>
          <w:sz w:val="28"/>
          <w:szCs w:val="28"/>
          <w:lang w:val="nl-NL"/>
        </w:rPr>
      </w:pPr>
      <w:r w:rsidRPr="00F26A9A">
        <w:rPr>
          <w:rFonts w:eastAsia="Calibri"/>
          <w:sz w:val="28"/>
          <w:szCs w:val="28"/>
          <w:lang w:val="nl-NL"/>
        </w:rPr>
        <w:t>-</w:t>
      </w:r>
      <w:r w:rsidRPr="00F26A9A">
        <w:rPr>
          <w:sz w:val="28"/>
          <w:szCs w:val="28"/>
          <w:lang w:val="nl-NL"/>
        </w:rPr>
        <w:t xml:space="preserve"> Năng lực giải quyết vấn đề và sáng tạo:</w:t>
      </w:r>
      <w:r w:rsidRPr="00F26A9A">
        <w:rPr>
          <w:sz w:val="28"/>
          <w:szCs w:val="28"/>
          <w:lang w:val="vi-VN"/>
        </w:rPr>
        <w:t xml:space="preserve"> </w:t>
      </w:r>
      <w:r w:rsidRPr="00F26A9A">
        <w:rPr>
          <w:sz w:val="28"/>
          <w:szCs w:val="28"/>
          <w:lang w:val="nl-NL"/>
        </w:rPr>
        <w:t xml:space="preserve">giới thiệu được tư liệu lịch sử. Kể được </w:t>
      </w:r>
      <w:r w:rsidRPr="00F26A9A">
        <w:rPr>
          <w:bCs/>
          <w:sz w:val="28"/>
          <w:szCs w:val="28"/>
          <w:lang w:val="nl-NL"/>
        </w:rPr>
        <w:t>nét chính về lịch sử Việt Nam thời nhà Nguyễn thông qua các câu chuyện về một số nhân vật lịch sử : Hàm Nghi, Phan Đình Phùng..</w:t>
      </w:r>
    </w:p>
    <w:p w14:paraId="2AF05EA0" w14:textId="77777777" w:rsidR="00C94F69" w:rsidRPr="00F26A9A" w:rsidRDefault="00C94F69" w:rsidP="00C94F69">
      <w:pPr>
        <w:spacing w:line="288" w:lineRule="auto"/>
        <w:ind w:firstLine="360"/>
        <w:jc w:val="both"/>
        <w:rPr>
          <w:bCs/>
          <w:sz w:val="28"/>
          <w:szCs w:val="28"/>
          <w:lang w:val="nl-NL"/>
        </w:rPr>
      </w:pPr>
      <w:r w:rsidRPr="00F26A9A">
        <w:rPr>
          <w:sz w:val="28"/>
          <w:szCs w:val="28"/>
          <w:lang w:val="nl-NL"/>
        </w:rPr>
        <w:t xml:space="preserve">- Năng lực giao tiếp và hợp tác: </w:t>
      </w:r>
      <w:r w:rsidRPr="00F26A9A">
        <w:rPr>
          <w:rFonts w:eastAsia="Calibri"/>
          <w:sz w:val="28"/>
          <w:szCs w:val="28"/>
          <w:lang w:val="nl-NL"/>
        </w:rPr>
        <w:t xml:space="preserve">Nhận biết và trao đổi với bạn và mọi người về </w:t>
      </w:r>
      <w:r w:rsidRPr="00F26A9A">
        <w:rPr>
          <w:bCs/>
          <w:sz w:val="28"/>
          <w:szCs w:val="28"/>
          <w:lang w:val="nl-NL"/>
        </w:rPr>
        <w:t xml:space="preserve">một số tư liệu lịch sử ( câu chuyện, văn bản, tranh ảnh...)liên quan đến Triều Nguyễn. </w:t>
      </w:r>
    </w:p>
    <w:p w14:paraId="626AE92E" w14:textId="77777777" w:rsidR="00C94F69" w:rsidRPr="00F26A9A" w:rsidRDefault="00C94F69" w:rsidP="00C94F69">
      <w:pPr>
        <w:spacing w:line="288" w:lineRule="auto"/>
        <w:ind w:firstLine="360"/>
        <w:jc w:val="both"/>
        <w:rPr>
          <w:rFonts w:eastAsia="Calibri"/>
          <w:sz w:val="28"/>
          <w:szCs w:val="28"/>
          <w:lang w:val="nl-NL"/>
        </w:rPr>
      </w:pPr>
      <w:r w:rsidRPr="00F26A9A">
        <w:rPr>
          <w:rFonts w:eastAsia="Calibri"/>
          <w:sz w:val="28"/>
          <w:szCs w:val="28"/>
          <w:lang w:val="nl-NL"/>
        </w:rPr>
        <w:t>Có thói quen trao đổi, thảo luận cùng nhau hoàn thành nhiệm vụ dưới sự hướng dẫn của giáo viên.</w:t>
      </w:r>
    </w:p>
    <w:p w14:paraId="3A80675F" w14:textId="77777777" w:rsidR="00C94F69" w:rsidRPr="00F26A9A" w:rsidRDefault="00C94F69" w:rsidP="00C94F69">
      <w:pPr>
        <w:spacing w:line="288" w:lineRule="auto"/>
        <w:ind w:firstLine="360"/>
        <w:jc w:val="both"/>
        <w:rPr>
          <w:b/>
          <w:sz w:val="28"/>
          <w:szCs w:val="28"/>
          <w:lang w:val="nl-NL"/>
        </w:rPr>
      </w:pPr>
      <w:r w:rsidRPr="00F26A9A">
        <w:rPr>
          <w:b/>
          <w:sz w:val="28"/>
          <w:szCs w:val="28"/>
          <w:lang w:val="nl-NL"/>
        </w:rPr>
        <w:t>3. Phẩm chất.</w:t>
      </w:r>
    </w:p>
    <w:p w14:paraId="6B0A834C" w14:textId="77777777" w:rsidR="00C94F69" w:rsidRPr="00F26A9A" w:rsidRDefault="00C94F69" w:rsidP="00C94F69">
      <w:pPr>
        <w:spacing w:line="288" w:lineRule="auto"/>
        <w:ind w:firstLine="360"/>
        <w:jc w:val="both"/>
        <w:rPr>
          <w:rFonts w:eastAsia="Calibri"/>
          <w:b/>
          <w:bCs/>
          <w:sz w:val="28"/>
          <w:szCs w:val="28"/>
          <w:lang w:val="vi-VN"/>
        </w:rPr>
      </w:pPr>
      <w:r w:rsidRPr="00F26A9A">
        <w:rPr>
          <w:sz w:val="28"/>
          <w:szCs w:val="28"/>
          <w:lang w:val="nl-NL"/>
        </w:rPr>
        <w:t>- Phẩm chất chăm chỉ:</w:t>
      </w:r>
      <w:r w:rsidRPr="00F26A9A">
        <w:rPr>
          <w:rFonts w:eastAsia="Calibri"/>
          <w:sz w:val="28"/>
          <w:szCs w:val="28"/>
          <w:lang w:val="nl-NL"/>
        </w:rPr>
        <w:t xml:space="preserve"> Ham học hỏi tim tòi để mở rộng sự hiểu biết về tư liệu lịch sử, nhân vật trong lịch sử. Biết ghi nhớ công ơn dựng nước của tổ tiên. </w:t>
      </w:r>
    </w:p>
    <w:p w14:paraId="0D5BE802" w14:textId="77777777" w:rsidR="00C94F69" w:rsidRPr="00F26A9A" w:rsidRDefault="00C94F69" w:rsidP="00C94F69">
      <w:pPr>
        <w:spacing w:line="288" w:lineRule="auto"/>
        <w:ind w:firstLine="360"/>
        <w:jc w:val="both"/>
        <w:rPr>
          <w:rFonts w:eastAsia="Calibri"/>
          <w:b/>
          <w:bCs/>
          <w:sz w:val="28"/>
          <w:szCs w:val="28"/>
          <w:lang w:val="vi-VN"/>
        </w:rPr>
      </w:pPr>
      <w:r w:rsidRPr="00F26A9A">
        <w:rPr>
          <w:sz w:val="28"/>
          <w:szCs w:val="28"/>
          <w:lang w:val="nl-NL"/>
        </w:rPr>
        <w:t xml:space="preserve">- Phẩm chất trách nhiệm: </w:t>
      </w:r>
      <w:r w:rsidRPr="00F26A9A">
        <w:rPr>
          <w:rFonts w:eastAsia="Calibri"/>
          <w:sz w:val="28"/>
          <w:szCs w:val="28"/>
          <w:lang w:val="nl-NL"/>
        </w:rPr>
        <w:t>Tôn trọng và giữ gìn, phát huy truyền thống yêu nước, giữ nước.</w:t>
      </w:r>
      <w:r w:rsidRPr="00F26A9A">
        <w:rPr>
          <w:rFonts w:eastAsia="Calibri"/>
          <w:b/>
          <w:bCs/>
          <w:sz w:val="28"/>
          <w:szCs w:val="28"/>
          <w:lang w:val="vi-VN"/>
        </w:rPr>
        <w:t xml:space="preserve"> </w:t>
      </w:r>
      <w:r w:rsidRPr="00F26A9A">
        <w:rPr>
          <w:sz w:val="28"/>
          <w:szCs w:val="28"/>
          <w:lang w:val="nl-NL"/>
        </w:rPr>
        <w:t xml:space="preserve">Có ý thức trách nhiệm với lớp, tôn trọng tập thể. </w:t>
      </w:r>
    </w:p>
    <w:p w14:paraId="19E04FB3" w14:textId="77777777" w:rsidR="00C94F69" w:rsidRPr="00F26A9A" w:rsidRDefault="00C94F69" w:rsidP="00C94F69">
      <w:pPr>
        <w:spacing w:line="288" w:lineRule="auto"/>
        <w:ind w:firstLine="360"/>
        <w:jc w:val="both"/>
        <w:rPr>
          <w:b/>
          <w:sz w:val="28"/>
          <w:szCs w:val="28"/>
          <w:lang w:val="nl-NL"/>
        </w:rPr>
      </w:pPr>
      <w:r w:rsidRPr="00F26A9A">
        <w:rPr>
          <w:b/>
          <w:sz w:val="28"/>
          <w:szCs w:val="28"/>
          <w:lang w:val="nl-NL"/>
        </w:rPr>
        <w:t xml:space="preserve">II. </w:t>
      </w:r>
      <w:r>
        <w:rPr>
          <w:b/>
          <w:sz w:val="28"/>
          <w:szCs w:val="28"/>
          <w:lang w:val="nl-NL"/>
        </w:rPr>
        <w:t>Đồ dùng dạy học</w:t>
      </w:r>
    </w:p>
    <w:p w14:paraId="4D5E37A1" w14:textId="77777777" w:rsidR="00C94F69" w:rsidRPr="00F26A9A" w:rsidRDefault="00C94F69" w:rsidP="00C94F69">
      <w:pPr>
        <w:spacing w:line="288" w:lineRule="auto"/>
        <w:ind w:firstLine="360"/>
        <w:jc w:val="both"/>
        <w:rPr>
          <w:sz w:val="28"/>
          <w:szCs w:val="28"/>
          <w:lang w:val="nl-NL"/>
        </w:rPr>
      </w:pPr>
      <w:r w:rsidRPr="00F26A9A">
        <w:rPr>
          <w:sz w:val="28"/>
          <w:szCs w:val="28"/>
          <w:lang w:val="nl-NL"/>
        </w:rPr>
        <w:t>- SGK và các thiết bị, học liệu và đồ dùng phục vụ cho tiết dạy.</w:t>
      </w:r>
    </w:p>
    <w:p w14:paraId="3288FEC5" w14:textId="77777777" w:rsidR="00C94F69" w:rsidRDefault="00C94F69" w:rsidP="00C94F69">
      <w:pPr>
        <w:spacing w:line="288" w:lineRule="auto"/>
        <w:ind w:firstLine="360"/>
        <w:jc w:val="both"/>
        <w:outlineLvl w:val="0"/>
        <w:rPr>
          <w:b/>
          <w:sz w:val="28"/>
          <w:szCs w:val="28"/>
        </w:rPr>
      </w:pPr>
      <w:r w:rsidRPr="00F26A9A">
        <w:rPr>
          <w:b/>
          <w:sz w:val="28"/>
          <w:szCs w:val="28"/>
        </w:rPr>
        <w:t xml:space="preserve">III. </w:t>
      </w:r>
      <w:r>
        <w:rPr>
          <w:b/>
          <w:sz w:val="28"/>
          <w:szCs w:val="28"/>
        </w:rPr>
        <w:t>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265"/>
        <w:gridCol w:w="4421"/>
      </w:tblGrid>
      <w:tr w:rsidR="00C94F69" w:rsidRPr="00F26A9A" w14:paraId="164F1FCB" w14:textId="77777777" w:rsidTr="006248FD">
        <w:tc>
          <w:tcPr>
            <w:tcW w:w="5688" w:type="dxa"/>
            <w:gridSpan w:val="2"/>
            <w:tcBorders>
              <w:bottom w:val="dashed" w:sz="4" w:space="0" w:color="auto"/>
            </w:tcBorders>
          </w:tcPr>
          <w:p w14:paraId="4CA298E4" w14:textId="77777777" w:rsidR="00C94F69" w:rsidRPr="00F26A9A" w:rsidRDefault="00C94F69" w:rsidP="006248FD">
            <w:pPr>
              <w:spacing w:line="288" w:lineRule="auto"/>
              <w:jc w:val="center"/>
              <w:rPr>
                <w:b/>
                <w:sz w:val="28"/>
                <w:szCs w:val="28"/>
                <w:lang w:val="nl-NL"/>
              </w:rPr>
            </w:pPr>
            <w:r w:rsidRPr="00F26A9A">
              <w:rPr>
                <w:b/>
                <w:sz w:val="28"/>
                <w:szCs w:val="28"/>
                <w:lang w:val="nl-NL"/>
              </w:rPr>
              <w:t>Hoạt động của giáo viên</w:t>
            </w:r>
          </w:p>
        </w:tc>
        <w:tc>
          <w:tcPr>
            <w:tcW w:w="4421" w:type="dxa"/>
            <w:tcBorders>
              <w:bottom w:val="dashed" w:sz="4" w:space="0" w:color="auto"/>
            </w:tcBorders>
          </w:tcPr>
          <w:p w14:paraId="14D04E0E" w14:textId="77777777" w:rsidR="00C94F69" w:rsidRPr="00F26A9A" w:rsidRDefault="00C94F69" w:rsidP="006248FD">
            <w:pPr>
              <w:spacing w:line="288" w:lineRule="auto"/>
              <w:jc w:val="center"/>
              <w:rPr>
                <w:b/>
                <w:sz w:val="28"/>
                <w:szCs w:val="28"/>
                <w:lang w:val="nl-NL"/>
              </w:rPr>
            </w:pPr>
            <w:r w:rsidRPr="00F26A9A">
              <w:rPr>
                <w:b/>
                <w:sz w:val="28"/>
                <w:szCs w:val="28"/>
                <w:lang w:val="nl-NL"/>
              </w:rPr>
              <w:t>Hoạt động của học sinh</w:t>
            </w:r>
          </w:p>
        </w:tc>
      </w:tr>
      <w:tr w:rsidR="00C94F69" w:rsidRPr="00F26A9A" w14:paraId="7EB90C7B" w14:textId="77777777" w:rsidTr="006248FD">
        <w:tc>
          <w:tcPr>
            <w:tcW w:w="10109" w:type="dxa"/>
            <w:gridSpan w:val="3"/>
            <w:tcBorders>
              <w:bottom w:val="dashed" w:sz="4" w:space="0" w:color="auto"/>
            </w:tcBorders>
          </w:tcPr>
          <w:p w14:paraId="748364C4" w14:textId="77777777" w:rsidR="00C94F69" w:rsidRPr="00F26A9A" w:rsidRDefault="00C94F69" w:rsidP="006248FD">
            <w:pPr>
              <w:spacing w:line="288" w:lineRule="auto"/>
              <w:jc w:val="both"/>
              <w:rPr>
                <w:bCs/>
                <w:i/>
                <w:sz w:val="28"/>
                <w:szCs w:val="28"/>
                <w:lang w:val="nl-NL"/>
              </w:rPr>
            </w:pPr>
            <w:r w:rsidRPr="00F26A9A">
              <w:rPr>
                <w:b/>
                <w:bCs/>
                <w:sz w:val="28"/>
                <w:szCs w:val="28"/>
                <w:lang w:val="nl-NL"/>
              </w:rPr>
              <w:t>1. Khởi động:</w:t>
            </w:r>
            <w:r>
              <w:rPr>
                <w:b/>
                <w:bCs/>
                <w:sz w:val="28"/>
                <w:szCs w:val="28"/>
                <w:lang w:val="nl-NL"/>
              </w:rPr>
              <w:t xml:space="preserve"> (2-3’)</w:t>
            </w:r>
          </w:p>
          <w:p w14:paraId="6FBDB1FB" w14:textId="77777777" w:rsidR="00C94F69" w:rsidRPr="00F26A9A" w:rsidRDefault="00C94F69" w:rsidP="006248FD">
            <w:pPr>
              <w:spacing w:line="288" w:lineRule="auto"/>
              <w:jc w:val="both"/>
              <w:rPr>
                <w:sz w:val="28"/>
                <w:szCs w:val="28"/>
                <w:lang w:val="nl-NL"/>
              </w:rPr>
            </w:pPr>
            <w:r w:rsidRPr="00F26A9A">
              <w:rPr>
                <w:sz w:val="28"/>
                <w:szCs w:val="28"/>
                <w:lang w:val="nl-NL"/>
              </w:rPr>
              <w:t xml:space="preserve">- Mục tiêu: </w:t>
            </w:r>
          </w:p>
          <w:p w14:paraId="5B61D0E9" w14:textId="77777777" w:rsidR="00C94F69" w:rsidRPr="00F26A9A" w:rsidRDefault="00C94F69" w:rsidP="006248FD">
            <w:pPr>
              <w:spacing w:line="288" w:lineRule="auto"/>
              <w:jc w:val="both"/>
              <w:rPr>
                <w:sz w:val="28"/>
                <w:szCs w:val="28"/>
                <w:lang w:val="nl-NL"/>
              </w:rPr>
            </w:pPr>
            <w:r w:rsidRPr="00F26A9A">
              <w:rPr>
                <w:sz w:val="28"/>
                <w:szCs w:val="28"/>
                <w:lang w:val="nl-NL"/>
              </w:rPr>
              <w:t>+ Tạo không khí vui vẻ, phấn khởi trước giờ học.</w:t>
            </w:r>
          </w:p>
          <w:p w14:paraId="529855AE" w14:textId="77777777" w:rsidR="00C94F69" w:rsidRPr="00F26A9A" w:rsidRDefault="00C94F69" w:rsidP="006248FD">
            <w:pPr>
              <w:spacing w:line="288" w:lineRule="auto"/>
              <w:jc w:val="both"/>
              <w:rPr>
                <w:sz w:val="28"/>
                <w:szCs w:val="28"/>
                <w:lang w:val="nl-NL"/>
              </w:rPr>
            </w:pPr>
            <w:r w:rsidRPr="00F26A9A">
              <w:rPr>
                <w:sz w:val="28"/>
                <w:szCs w:val="28"/>
                <w:lang w:val="nl-NL"/>
              </w:rPr>
              <w:t>+ Thông qua khởi động, giáo viên dẫn dắt bài mới hấp dẫn để thu hút học sinh tập trung.</w:t>
            </w:r>
          </w:p>
          <w:p w14:paraId="391BE8A6" w14:textId="77777777" w:rsidR="00C94F69" w:rsidRPr="00F26A9A" w:rsidRDefault="00C94F69" w:rsidP="006248FD">
            <w:pPr>
              <w:spacing w:line="288" w:lineRule="auto"/>
              <w:jc w:val="both"/>
              <w:rPr>
                <w:sz w:val="28"/>
                <w:szCs w:val="28"/>
                <w:lang w:val="nl-NL"/>
              </w:rPr>
            </w:pPr>
            <w:r w:rsidRPr="00F26A9A">
              <w:rPr>
                <w:sz w:val="28"/>
                <w:szCs w:val="28"/>
                <w:lang w:val="nl-NL"/>
              </w:rPr>
              <w:t>- Cách tiến hành:</w:t>
            </w:r>
          </w:p>
        </w:tc>
      </w:tr>
      <w:tr w:rsidR="00C94F69" w:rsidRPr="00F26A9A" w14:paraId="4D09BEDA" w14:textId="77777777" w:rsidTr="006248FD">
        <w:trPr>
          <w:trHeight w:val="2780"/>
        </w:trPr>
        <w:tc>
          <w:tcPr>
            <w:tcW w:w="5688" w:type="dxa"/>
            <w:gridSpan w:val="2"/>
            <w:tcBorders>
              <w:bottom w:val="dashed" w:sz="4" w:space="0" w:color="auto"/>
            </w:tcBorders>
          </w:tcPr>
          <w:p w14:paraId="1C20C545" w14:textId="77777777" w:rsidR="00C94F69" w:rsidRPr="00F26A9A" w:rsidRDefault="00C94F69" w:rsidP="006248FD">
            <w:pPr>
              <w:spacing w:line="288" w:lineRule="auto"/>
              <w:jc w:val="both"/>
              <w:outlineLvl w:val="0"/>
              <w:rPr>
                <w:bCs/>
                <w:sz w:val="28"/>
                <w:szCs w:val="28"/>
              </w:rPr>
            </w:pPr>
            <w:r w:rsidRPr="00F26A9A">
              <w:rPr>
                <w:bCs/>
                <w:sz w:val="28"/>
                <w:szCs w:val="28"/>
                <w:lang w:val="vi-VN"/>
              </w:rPr>
              <w:lastRenderedPageBreak/>
              <w:t xml:space="preserve">- </w:t>
            </w:r>
            <w:r w:rsidRPr="00F26A9A">
              <w:rPr>
                <w:bCs/>
                <w:sz w:val="28"/>
                <w:szCs w:val="28"/>
              </w:rPr>
              <w:t>GV gọi HS chia sẻ, kể chuyện về Nguyễn Công Trứ và nêu đóng góp của ông.</w:t>
            </w:r>
          </w:p>
          <w:p w14:paraId="303CA1D6" w14:textId="77777777" w:rsidR="00C94F69" w:rsidRPr="00F26A9A" w:rsidRDefault="00C94F69" w:rsidP="006248FD">
            <w:pPr>
              <w:spacing w:line="288" w:lineRule="auto"/>
              <w:jc w:val="both"/>
              <w:outlineLvl w:val="0"/>
              <w:rPr>
                <w:bCs/>
                <w:sz w:val="28"/>
                <w:szCs w:val="28"/>
                <w:lang w:val="nl-NL"/>
              </w:rPr>
            </w:pPr>
            <w:r w:rsidRPr="00F26A9A">
              <w:rPr>
                <w:bCs/>
                <w:sz w:val="28"/>
                <w:szCs w:val="28"/>
                <w:lang w:val="nl-NL"/>
              </w:rPr>
              <w:t xml:space="preserve">- GV mời một số </w:t>
            </w:r>
            <w:r w:rsidRPr="00F26A9A">
              <w:rPr>
                <w:bCs/>
                <w:sz w:val="28"/>
                <w:szCs w:val="28"/>
                <w:lang w:val="vi-VN"/>
              </w:rPr>
              <w:t xml:space="preserve">học sinh </w:t>
            </w:r>
            <w:r w:rsidRPr="00F26A9A">
              <w:rPr>
                <w:bCs/>
                <w:sz w:val="28"/>
                <w:szCs w:val="28"/>
                <w:lang w:val="nl-NL"/>
              </w:rPr>
              <w:t xml:space="preserve">trình bày </w:t>
            </w:r>
          </w:p>
          <w:p w14:paraId="21196A4F" w14:textId="77777777" w:rsidR="00C94F69" w:rsidRPr="00F26A9A" w:rsidRDefault="00C94F69" w:rsidP="006248FD">
            <w:pPr>
              <w:spacing w:line="288" w:lineRule="auto"/>
              <w:jc w:val="both"/>
              <w:outlineLvl w:val="0"/>
              <w:rPr>
                <w:bCs/>
                <w:sz w:val="28"/>
                <w:szCs w:val="28"/>
                <w:lang w:val="nl-NL"/>
              </w:rPr>
            </w:pPr>
            <w:r w:rsidRPr="00F26A9A">
              <w:rPr>
                <w:bCs/>
                <w:sz w:val="28"/>
                <w:szCs w:val="28"/>
                <w:lang w:val="nl-NL"/>
              </w:rPr>
              <w:t>- GV nhận xét và dẫn dắt vào bài mới:</w:t>
            </w:r>
          </w:p>
          <w:p w14:paraId="67100AD3" w14:textId="77777777" w:rsidR="00C94F69" w:rsidRPr="00F26A9A" w:rsidRDefault="00C94F69" w:rsidP="006248FD">
            <w:pPr>
              <w:spacing w:line="288" w:lineRule="auto"/>
              <w:jc w:val="both"/>
              <w:rPr>
                <w:bCs/>
                <w:sz w:val="28"/>
                <w:szCs w:val="28"/>
                <w:lang w:val="nl-NL"/>
              </w:rPr>
            </w:pPr>
            <w:r w:rsidRPr="00F26A9A">
              <w:rPr>
                <w:bCs/>
                <w:sz w:val="28"/>
                <w:szCs w:val="28"/>
                <w:lang w:val="nl-NL"/>
              </w:rPr>
              <w:t>Tiết học ngày hôm nay, chúng ta sẽ tiếp tục đi Tìm hiểu về Triều Nguyễn qua  phong trào Cần Vương chống Pháp.</w:t>
            </w:r>
          </w:p>
        </w:tc>
        <w:tc>
          <w:tcPr>
            <w:tcW w:w="4421" w:type="dxa"/>
            <w:tcBorders>
              <w:bottom w:val="dashed" w:sz="4" w:space="0" w:color="auto"/>
            </w:tcBorders>
          </w:tcPr>
          <w:p w14:paraId="6D7C2E58" w14:textId="77777777" w:rsidR="00C94F69" w:rsidRPr="00F26A9A" w:rsidRDefault="00C94F69" w:rsidP="006248FD">
            <w:pPr>
              <w:spacing w:line="288" w:lineRule="auto"/>
              <w:jc w:val="both"/>
              <w:rPr>
                <w:sz w:val="28"/>
                <w:szCs w:val="28"/>
                <w:lang w:val="nl-NL"/>
              </w:rPr>
            </w:pPr>
            <w:r w:rsidRPr="00F26A9A">
              <w:rPr>
                <w:sz w:val="28"/>
                <w:szCs w:val="28"/>
                <w:lang w:val="nl-NL"/>
              </w:rPr>
              <w:t>- Cả lớp theo dõi,</w:t>
            </w:r>
            <w:r w:rsidRPr="00F26A9A">
              <w:rPr>
                <w:sz w:val="28"/>
                <w:szCs w:val="28"/>
                <w:lang w:val="vi-VN"/>
              </w:rPr>
              <w:t xml:space="preserve"> lắng nghe</w:t>
            </w:r>
            <w:r w:rsidRPr="00F26A9A">
              <w:rPr>
                <w:sz w:val="28"/>
                <w:szCs w:val="28"/>
                <w:lang w:val="nl-NL"/>
              </w:rPr>
              <w:t>.</w:t>
            </w:r>
          </w:p>
          <w:p w14:paraId="500AE32C" w14:textId="77777777" w:rsidR="00C94F69" w:rsidRPr="00F26A9A" w:rsidRDefault="00C94F69" w:rsidP="006248FD">
            <w:pPr>
              <w:spacing w:line="288" w:lineRule="auto"/>
              <w:jc w:val="both"/>
              <w:rPr>
                <w:sz w:val="28"/>
                <w:szCs w:val="28"/>
                <w:lang w:val="nl-NL"/>
              </w:rPr>
            </w:pPr>
          </w:p>
          <w:p w14:paraId="4CB9FCE7" w14:textId="77777777" w:rsidR="00C94F69" w:rsidRPr="00F26A9A" w:rsidRDefault="00C94F69" w:rsidP="006248FD">
            <w:pPr>
              <w:spacing w:line="288" w:lineRule="auto"/>
              <w:jc w:val="both"/>
              <w:rPr>
                <w:sz w:val="28"/>
                <w:szCs w:val="28"/>
                <w:lang w:val="nl-NL"/>
              </w:rPr>
            </w:pPr>
          </w:p>
          <w:p w14:paraId="162815AB" w14:textId="77777777" w:rsidR="00C94F69" w:rsidRPr="00F26A9A" w:rsidRDefault="00C94F69" w:rsidP="006248FD">
            <w:pPr>
              <w:spacing w:line="288" w:lineRule="auto"/>
              <w:jc w:val="both"/>
              <w:rPr>
                <w:sz w:val="28"/>
                <w:szCs w:val="28"/>
                <w:lang w:val="nl-NL"/>
              </w:rPr>
            </w:pPr>
          </w:p>
          <w:p w14:paraId="1AD3FC3E" w14:textId="77777777" w:rsidR="00C94F69" w:rsidRPr="00F26A9A" w:rsidRDefault="00C94F69" w:rsidP="006248FD">
            <w:pPr>
              <w:spacing w:line="288" w:lineRule="auto"/>
              <w:jc w:val="both"/>
              <w:rPr>
                <w:sz w:val="28"/>
                <w:szCs w:val="28"/>
                <w:lang w:val="nl-NL"/>
              </w:rPr>
            </w:pPr>
          </w:p>
          <w:p w14:paraId="51809610" w14:textId="77777777" w:rsidR="00C94F69" w:rsidRPr="00F26A9A" w:rsidRDefault="00C94F69" w:rsidP="006248FD">
            <w:pPr>
              <w:shd w:val="clear" w:color="auto" w:fill="FFFFFF"/>
              <w:spacing w:line="288" w:lineRule="auto"/>
              <w:jc w:val="both"/>
              <w:rPr>
                <w:color w:val="000000"/>
                <w:sz w:val="28"/>
                <w:szCs w:val="28"/>
              </w:rPr>
            </w:pPr>
            <w:r w:rsidRPr="00F26A9A">
              <w:rPr>
                <w:sz w:val="28"/>
                <w:szCs w:val="28"/>
                <w:lang w:val="nl-NL"/>
              </w:rPr>
              <w:t>- HS lắng nghe.</w:t>
            </w:r>
          </w:p>
        </w:tc>
      </w:tr>
      <w:tr w:rsidR="00C94F69" w:rsidRPr="00F26A9A" w14:paraId="68ED4006" w14:textId="77777777" w:rsidTr="006248FD">
        <w:tc>
          <w:tcPr>
            <w:tcW w:w="10109" w:type="dxa"/>
            <w:gridSpan w:val="3"/>
            <w:tcBorders>
              <w:top w:val="dashed" w:sz="4" w:space="0" w:color="auto"/>
              <w:bottom w:val="dashed" w:sz="4" w:space="0" w:color="auto"/>
            </w:tcBorders>
          </w:tcPr>
          <w:p w14:paraId="09EB7F46" w14:textId="77777777" w:rsidR="00C94F69" w:rsidRPr="00221FC8" w:rsidRDefault="00C94F69" w:rsidP="006248FD">
            <w:pPr>
              <w:spacing w:line="288" w:lineRule="auto"/>
              <w:jc w:val="both"/>
              <w:rPr>
                <w:b/>
                <w:bCs/>
                <w:sz w:val="28"/>
                <w:szCs w:val="28"/>
                <w:lang w:val="nl-NL"/>
              </w:rPr>
            </w:pPr>
            <w:r w:rsidRPr="00F26A9A">
              <w:rPr>
                <w:b/>
                <w:bCs/>
                <w:iCs/>
                <w:sz w:val="28"/>
                <w:szCs w:val="28"/>
                <w:lang w:val="nl-NL"/>
              </w:rPr>
              <w:t>2. Hoạt động khám phá</w:t>
            </w:r>
            <w:r>
              <w:rPr>
                <w:b/>
                <w:bCs/>
                <w:iCs/>
                <w:sz w:val="28"/>
                <w:szCs w:val="28"/>
                <w:lang w:val="nl-NL"/>
              </w:rPr>
              <w:t>: (23-25’)</w:t>
            </w:r>
          </w:p>
          <w:p w14:paraId="2A7E5E3F" w14:textId="77777777" w:rsidR="00C94F69" w:rsidRPr="00F26A9A" w:rsidRDefault="00C94F69" w:rsidP="006248FD">
            <w:pPr>
              <w:spacing w:line="288" w:lineRule="auto"/>
              <w:jc w:val="both"/>
              <w:rPr>
                <w:sz w:val="28"/>
                <w:szCs w:val="28"/>
                <w:lang w:val="nl-NL"/>
              </w:rPr>
            </w:pPr>
            <w:r w:rsidRPr="00F26A9A">
              <w:rPr>
                <w:b/>
                <w:bCs/>
                <w:iCs/>
                <w:sz w:val="28"/>
                <w:szCs w:val="28"/>
                <w:lang w:val="nl-NL"/>
              </w:rPr>
              <w:t xml:space="preserve">- </w:t>
            </w:r>
            <w:r w:rsidRPr="00F26A9A">
              <w:rPr>
                <w:bCs/>
                <w:sz w:val="28"/>
                <w:szCs w:val="28"/>
                <w:lang w:val="nl-NL"/>
              </w:rPr>
              <w:t>Mục tiêu:</w:t>
            </w:r>
            <w:r w:rsidRPr="00F26A9A">
              <w:rPr>
                <w:sz w:val="28"/>
                <w:szCs w:val="28"/>
                <w:lang w:val="nl-NL"/>
              </w:rPr>
              <w:t xml:space="preserve"> </w:t>
            </w:r>
          </w:p>
          <w:p w14:paraId="4CF26B1B" w14:textId="77777777" w:rsidR="00C94F69" w:rsidRPr="00F26A9A" w:rsidRDefault="00C94F69" w:rsidP="006248FD">
            <w:pPr>
              <w:spacing w:line="288" w:lineRule="auto"/>
              <w:jc w:val="both"/>
              <w:rPr>
                <w:rFonts w:eastAsia="Calibri"/>
                <w:sz w:val="28"/>
                <w:szCs w:val="28"/>
                <w:lang w:val="nl-NL"/>
              </w:rPr>
            </w:pPr>
            <w:r w:rsidRPr="00F26A9A">
              <w:rPr>
                <w:rFonts w:eastAsia="Calibri"/>
                <w:sz w:val="28"/>
                <w:szCs w:val="28"/>
                <w:lang w:val="nl-NL"/>
              </w:rPr>
              <w:t>+ Biết được những nét chính về phong trào Cần Vương cuối thế kỉ XIX.</w:t>
            </w:r>
          </w:p>
          <w:p w14:paraId="0B03CAF2" w14:textId="77777777" w:rsidR="00C94F69" w:rsidRPr="00F26A9A" w:rsidRDefault="00C94F69" w:rsidP="006248FD">
            <w:pPr>
              <w:spacing w:line="288" w:lineRule="auto"/>
              <w:jc w:val="both"/>
              <w:rPr>
                <w:rFonts w:eastAsia="Calibri"/>
                <w:sz w:val="28"/>
                <w:szCs w:val="28"/>
                <w:lang w:val="nl-NL"/>
              </w:rPr>
            </w:pPr>
            <w:r w:rsidRPr="00F26A9A">
              <w:rPr>
                <w:rFonts w:eastAsia="Calibri"/>
                <w:sz w:val="28"/>
                <w:szCs w:val="28"/>
                <w:lang w:val="nl-NL"/>
              </w:rPr>
              <w:t>+ Kể được câu chuyện về Phan Đình Phùng và cuộc khởi nghĩa Hương Khê.</w:t>
            </w:r>
          </w:p>
          <w:p w14:paraId="2B8D5B1D" w14:textId="77777777" w:rsidR="00C94F69" w:rsidRPr="00F26A9A" w:rsidRDefault="00C94F69" w:rsidP="006248FD">
            <w:pPr>
              <w:spacing w:line="288" w:lineRule="auto"/>
              <w:jc w:val="both"/>
              <w:rPr>
                <w:sz w:val="28"/>
                <w:szCs w:val="28"/>
                <w:lang w:val="nl-NL"/>
              </w:rPr>
            </w:pPr>
            <w:r w:rsidRPr="00F26A9A">
              <w:rPr>
                <w:b/>
                <w:bCs/>
                <w:iCs/>
                <w:sz w:val="28"/>
                <w:szCs w:val="28"/>
                <w:lang w:val="nl-NL"/>
              </w:rPr>
              <w:t xml:space="preserve">- </w:t>
            </w:r>
            <w:r w:rsidRPr="00F26A9A">
              <w:rPr>
                <w:bCs/>
                <w:iCs/>
                <w:sz w:val="28"/>
                <w:szCs w:val="28"/>
                <w:lang w:val="nl-NL"/>
              </w:rPr>
              <w:t>Cách tiến hành:</w:t>
            </w:r>
          </w:p>
        </w:tc>
      </w:tr>
      <w:tr w:rsidR="00C94F69" w:rsidRPr="00F26A9A" w14:paraId="64074F5C" w14:textId="77777777" w:rsidTr="006248FD">
        <w:tc>
          <w:tcPr>
            <w:tcW w:w="5423" w:type="dxa"/>
            <w:tcBorders>
              <w:top w:val="dashed" w:sz="4" w:space="0" w:color="auto"/>
              <w:bottom w:val="dashed" w:sz="4" w:space="0" w:color="auto"/>
            </w:tcBorders>
          </w:tcPr>
          <w:p w14:paraId="70BE13DF" w14:textId="77777777" w:rsidR="00C94F69" w:rsidRPr="00F26A9A" w:rsidRDefault="00C94F69" w:rsidP="006248FD">
            <w:pPr>
              <w:spacing w:line="288" w:lineRule="auto"/>
              <w:jc w:val="both"/>
              <w:rPr>
                <w:rFonts w:eastAsia="SimSun"/>
                <w:b/>
                <w:bCs/>
                <w:sz w:val="28"/>
                <w:szCs w:val="28"/>
                <w:lang w:val="nl-NL" w:eastAsia="zh-CN"/>
              </w:rPr>
            </w:pPr>
            <w:r w:rsidRPr="00F26A9A">
              <w:rPr>
                <w:rFonts w:eastAsia="SimSun"/>
                <w:b/>
                <w:bCs/>
                <w:sz w:val="28"/>
                <w:szCs w:val="28"/>
                <w:lang w:val="nl-NL" w:eastAsia="zh-CN"/>
              </w:rPr>
              <w:t>Hoạt động khám phá 1. Phong trào Cần Vương chống Pháp.</w:t>
            </w:r>
          </w:p>
          <w:p w14:paraId="470D4F37" w14:textId="77777777" w:rsidR="00C94F69" w:rsidRPr="00F26A9A" w:rsidRDefault="00C94F69" w:rsidP="006248FD">
            <w:pPr>
              <w:spacing w:line="288" w:lineRule="auto"/>
              <w:jc w:val="both"/>
              <w:rPr>
                <w:rFonts w:eastAsia="SimSun"/>
                <w:b/>
                <w:i/>
                <w:iCs/>
                <w:sz w:val="28"/>
                <w:szCs w:val="28"/>
                <w:lang w:val="nl-NL" w:eastAsia="zh-CN"/>
              </w:rPr>
            </w:pPr>
            <w:r w:rsidRPr="00F26A9A">
              <w:rPr>
                <w:rFonts w:eastAsia="SimSun"/>
                <w:b/>
                <w:bCs/>
                <w:i/>
                <w:iCs/>
                <w:sz w:val="28"/>
                <w:szCs w:val="28"/>
                <w:lang w:val="vi-VN" w:eastAsia="zh-CN"/>
              </w:rPr>
              <w:t xml:space="preserve">a, </w:t>
            </w:r>
            <w:r w:rsidRPr="00F26A9A">
              <w:rPr>
                <w:rFonts w:eastAsia="SimSun"/>
                <w:b/>
                <w:bCs/>
                <w:i/>
                <w:iCs/>
                <w:sz w:val="28"/>
                <w:szCs w:val="28"/>
                <w:lang w:val="nl-NL" w:eastAsia="zh-CN"/>
              </w:rPr>
              <w:t>Nét chính của phong trào Cần Vương cuối thế kỉ XIX.</w:t>
            </w:r>
          </w:p>
          <w:p w14:paraId="64A4DEE6" w14:textId="77777777" w:rsidR="00C94F69" w:rsidRPr="00F26A9A" w:rsidRDefault="00C94F69" w:rsidP="006248FD">
            <w:pPr>
              <w:spacing w:line="288" w:lineRule="auto"/>
              <w:jc w:val="both"/>
              <w:rPr>
                <w:rFonts w:eastAsia="SimSun"/>
                <w:sz w:val="28"/>
                <w:szCs w:val="28"/>
                <w:lang w:eastAsia="zh-CN"/>
              </w:rPr>
            </w:pPr>
            <w:r w:rsidRPr="00F26A9A">
              <w:rPr>
                <w:rFonts w:eastAsia="SimSun"/>
                <w:b/>
                <w:bCs/>
                <w:sz w:val="28"/>
                <w:szCs w:val="28"/>
                <w:lang w:val="vi-VN" w:eastAsia="zh-CN"/>
              </w:rPr>
              <w:t>- GV yêu cầu hs đọc thông tin và trả lời câu hỏi</w:t>
            </w:r>
          </w:p>
          <w:p w14:paraId="2408094E" w14:textId="77777777" w:rsidR="00C94F69" w:rsidRPr="00F26A9A" w:rsidRDefault="00C94F69" w:rsidP="006248FD">
            <w:pPr>
              <w:spacing w:line="288" w:lineRule="auto"/>
              <w:jc w:val="center"/>
              <w:rPr>
                <w:rFonts w:eastAsia="SimSun"/>
                <w:b/>
                <w:bCs/>
                <w:sz w:val="28"/>
                <w:szCs w:val="28"/>
                <w:lang w:eastAsia="zh-CN"/>
              </w:rPr>
            </w:pPr>
            <w:r w:rsidRPr="00F26A9A">
              <w:rPr>
                <w:rFonts w:eastAsia="SimSun"/>
                <w:noProof/>
                <w:sz w:val="28"/>
                <w:szCs w:val="28"/>
              </w:rPr>
              <w:drawing>
                <wp:inline distT="0" distB="0" distL="0" distR="0" wp14:anchorId="2D67B2C6" wp14:editId="7E423370">
                  <wp:extent cx="3105150" cy="2172956"/>
                  <wp:effectExtent l="0" t="0" r="0" b="0"/>
                  <wp:docPr id="1291494781" name="Picture 6" descr="Lý thuyết Lịch Sử 11 Bài 21: Phong trào yêu nước chống Pháp của nhân dân Việt Nam trong những năm cuối thế kỉ XIX | Lý thuyết Lịch Sử 11 ngắn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ý thuyết Lịch Sử 11 Bài 21: Phong trào yêu nước chống Pháp của nhân dân Việt Nam trong những năm cuối thế kỉ XIX | Lý thuyết Lịch Sử 11 ngắn gọ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2669" cy="2178217"/>
                          </a:xfrm>
                          <a:prstGeom prst="rect">
                            <a:avLst/>
                          </a:prstGeom>
                          <a:noFill/>
                          <a:ln>
                            <a:noFill/>
                          </a:ln>
                        </pic:spPr>
                      </pic:pic>
                    </a:graphicData>
                  </a:graphic>
                </wp:inline>
              </w:drawing>
            </w:r>
          </w:p>
          <w:p w14:paraId="6359B074"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val="vi-VN" w:eastAsia="zh-CN"/>
              </w:rPr>
              <w:t xml:space="preserve">- GV mời HS báo cáo kết quả. </w:t>
            </w:r>
          </w:p>
          <w:p w14:paraId="02D3380C" w14:textId="77777777" w:rsidR="00C94F69" w:rsidRPr="00F26A9A" w:rsidRDefault="00C94F69" w:rsidP="006248FD">
            <w:pPr>
              <w:spacing w:line="288" w:lineRule="auto"/>
              <w:jc w:val="both"/>
              <w:rPr>
                <w:rFonts w:eastAsia="SimSun"/>
                <w:sz w:val="28"/>
                <w:szCs w:val="28"/>
                <w:lang w:eastAsia="zh-CN"/>
              </w:rPr>
            </w:pPr>
          </w:p>
          <w:p w14:paraId="7C19D908"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val="vi-VN" w:eastAsia="zh-CN"/>
              </w:rPr>
              <w:t>- GV nhận xét, tuyên dương.</w:t>
            </w:r>
          </w:p>
          <w:p w14:paraId="06A7FC5A" w14:textId="77777777" w:rsidR="00C94F69" w:rsidRPr="00F26A9A" w:rsidRDefault="00C94F69" w:rsidP="006248FD">
            <w:pPr>
              <w:spacing w:line="288" w:lineRule="auto"/>
              <w:jc w:val="both"/>
              <w:rPr>
                <w:i/>
                <w:iCs/>
                <w:color w:val="333333"/>
                <w:sz w:val="28"/>
                <w:szCs w:val="28"/>
                <w:lang w:eastAsia="zh-CN"/>
              </w:rPr>
            </w:pPr>
            <w:r w:rsidRPr="00F26A9A">
              <w:rPr>
                <w:rFonts w:eastAsia="SimSun"/>
                <w:b/>
                <w:bCs/>
                <w:i/>
                <w:iCs/>
                <w:sz w:val="28"/>
                <w:szCs w:val="28"/>
                <w:lang w:eastAsia="zh-CN"/>
              </w:rPr>
              <w:t>b, Câu chuyện về Phan Đình Phùng và cuộc khởi nghĩa Hương Khê</w:t>
            </w:r>
          </w:p>
          <w:p w14:paraId="7588B739" w14:textId="77777777" w:rsidR="00C94F69" w:rsidRPr="00F26A9A" w:rsidRDefault="00C94F69" w:rsidP="006248FD">
            <w:pPr>
              <w:shd w:val="clear" w:color="auto" w:fill="FFFFFF"/>
              <w:spacing w:line="288" w:lineRule="auto"/>
              <w:rPr>
                <w:color w:val="333333"/>
                <w:sz w:val="28"/>
                <w:szCs w:val="28"/>
              </w:rPr>
            </w:pPr>
            <w:r w:rsidRPr="00F26A9A">
              <w:rPr>
                <w:color w:val="333333"/>
                <w:sz w:val="28"/>
                <w:szCs w:val="28"/>
              </w:rPr>
              <w:t>GV cho HS đọc thông tin và quan sát hình 7, thảo luận nhóm đôi và trả lời câu hỏi</w:t>
            </w:r>
          </w:p>
          <w:p w14:paraId="18E9FE32" w14:textId="77777777" w:rsidR="00C94F69" w:rsidRPr="00F26A9A" w:rsidRDefault="00C94F69" w:rsidP="006248FD">
            <w:pPr>
              <w:spacing w:line="288" w:lineRule="auto"/>
              <w:jc w:val="both"/>
              <w:rPr>
                <w:rFonts w:eastAsia="SimSun"/>
                <w:noProof/>
                <w:sz w:val="28"/>
                <w:szCs w:val="28"/>
                <w:lang w:eastAsia="zh-CN"/>
              </w:rPr>
            </w:pPr>
            <w:r w:rsidRPr="00F26A9A">
              <w:rPr>
                <w:rFonts w:eastAsia="SimSun"/>
                <w:noProof/>
                <w:sz w:val="28"/>
                <w:szCs w:val="28"/>
              </w:rPr>
              <w:lastRenderedPageBreak/>
              <w:drawing>
                <wp:inline distT="0" distB="0" distL="0" distR="0" wp14:anchorId="4CBC43E7" wp14:editId="6D85C444">
                  <wp:extent cx="3083120" cy="3689039"/>
                  <wp:effectExtent l="0" t="0" r="3175" b="6985"/>
                  <wp:docPr id="11122832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4851" cy="3703075"/>
                          </a:xfrm>
                          <a:prstGeom prst="rect">
                            <a:avLst/>
                          </a:prstGeom>
                          <a:noFill/>
                          <a:ln>
                            <a:noFill/>
                          </a:ln>
                        </pic:spPr>
                      </pic:pic>
                    </a:graphicData>
                  </a:graphic>
                </wp:inline>
              </w:drawing>
            </w:r>
          </w:p>
          <w:p w14:paraId="63C97AA3" w14:textId="77777777" w:rsidR="00C94F69" w:rsidRPr="00F26A9A" w:rsidRDefault="00C94F69" w:rsidP="006248FD">
            <w:pPr>
              <w:spacing w:line="288" w:lineRule="auto"/>
              <w:jc w:val="both"/>
              <w:rPr>
                <w:rFonts w:eastAsia="SimSun"/>
                <w:b/>
                <w:sz w:val="28"/>
                <w:szCs w:val="28"/>
                <w:lang w:val="vi-VN" w:eastAsia="zh-CN"/>
              </w:rPr>
            </w:pPr>
          </w:p>
          <w:p w14:paraId="43729B14" w14:textId="77777777" w:rsidR="00C94F69" w:rsidRPr="00F26A9A" w:rsidRDefault="00C94F69" w:rsidP="006248FD">
            <w:pPr>
              <w:spacing w:line="288" w:lineRule="auto"/>
              <w:jc w:val="both"/>
              <w:rPr>
                <w:rFonts w:eastAsia="SimSun"/>
                <w:sz w:val="28"/>
                <w:szCs w:val="28"/>
                <w:lang w:val="vi-VN" w:eastAsia="zh-CN"/>
              </w:rPr>
            </w:pPr>
            <w:r w:rsidRPr="00F26A9A">
              <w:rPr>
                <w:rFonts w:eastAsia="SimSun"/>
                <w:sz w:val="28"/>
                <w:szCs w:val="28"/>
                <w:lang w:val="vi-VN" w:eastAsia="zh-CN"/>
              </w:rPr>
              <w:t>- GV mời đại diện các nhóm trình bày, các nhóm nhận xét lẫn nhau.</w:t>
            </w:r>
          </w:p>
          <w:p w14:paraId="1EB41C45"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val="vi-VN" w:eastAsia="zh-CN"/>
              </w:rPr>
              <w:t>- GV nhận xét, tuyên dương.</w:t>
            </w:r>
          </w:p>
        </w:tc>
        <w:tc>
          <w:tcPr>
            <w:tcW w:w="4686" w:type="dxa"/>
            <w:gridSpan w:val="2"/>
            <w:tcBorders>
              <w:top w:val="dashed" w:sz="4" w:space="0" w:color="auto"/>
              <w:bottom w:val="dashed" w:sz="4" w:space="0" w:color="auto"/>
            </w:tcBorders>
          </w:tcPr>
          <w:p w14:paraId="7EAD39E9" w14:textId="77777777" w:rsidR="00C94F69" w:rsidRPr="00F26A9A" w:rsidRDefault="00C94F69" w:rsidP="006248FD">
            <w:pPr>
              <w:spacing w:line="288" w:lineRule="auto"/>
              <w:jc w:val="both"/>
              <w:rPr>
                <w:sz w:val="28"/>
                <w:szCs w:val="28"/>
                <w:lang w:val="nl-NL"/>
              </w:rPr>
            </w:pPr>
          </w:p>
          <w:p w14:paraId="56939E59" w14:textId="77777777" w:rsidR="00C94F69" w:rsidRPr="00F26A9A" w:rsidRDefault="00C94F69" w:rsidP="006248FD">
            <w:pPr>
              <w:spacing w:line="288" w:lineRule="auto"/>
              <w:jc w:val="both"/>
              <w:rPr>
                <w:sz w:val="28"/>
                <w:szCs w:val="28"/>
                <w:lang w:val="nl-NL"/>
              </w:rPr>
            </w:pPr>
          </w:p>
          <w:p w14:paraId="782E9C2A" w14:textId="77777777" w:rsidR="00C94F69" w:rsidRPr="00F26A9A" w:rsidRDefault="00C94F69" w:rsidP="006248FD">
            <w:pPr>
              <w:spacing w:line="288" w:lineRule="auto"/>
              <w:jc w:val="both"/>
              <w:rPr>
                <w:sz w:val="28"/>
                <w:szCs w:val="28"/>
                <w:lang w:val="nl-NL"/>
              </w:rPr>
            </w:pPr>
          </w:p>
          <w:p w14:paraId="2F29DD50" w14:textId="77777777" w:rsidR="00C94F69" w:rsidRPr="00F26A9A" w:rsidRDefault="00C94F69" w:rsidP="006248FD">
            <w:pPr>
              <w:spacing w:line="288" w:lineRule="auto"/>
              <w:jc w:val="both"/>
              <w:rPr>
                <w:sz w:val="28"/>
                <w:szCs w:val="28"/>
                <w:lang w:val="nl-NL"/>
              </w:rPr>
            </w:pPr>
          </w:p>
          <w:p w14:paraId="741C08D2" w14:textId="77777777" w:rsidR="00C94F69" w:rsidRPr="00F26A9A" w:rsidRDefault="00C94F69" w:rsidP="006248FD">
            <w:pPr>
              <w:spacing w:line="288" w:lineRule="auto"/>
              <w:jc w:val="both"/>
              <w:rPr>
                <w:sz w:val="28"/>
                <w:szCs w:val="28"/>
                <w:lang w:val="vi-VN"/>
              </w:rPr>
            </w:pPr>
            <w:r w:rsidRPr="00F26A9A">
              <w:rPr>
                <w:sz w:val="28"/>
                <w:szCs w:val="28"/>
                <w:lang w:val="nl-NL"/>
              </w:rPr>
              <w:t xml:space="preserve">- HS </w:t>
            </w:r>
            <w:r w:rsidRPr="00F26A9A">
              <w:rPr>
                <w:sz w:val="28"/>
                <w:szCs w:val="28"/>
                <w:lang w:val="vi-VN"/>
              </w:rPr>
              <w:t>trả lời câu hỏi:</w:t>
            </w:r>
          </w:p>
          <w:p w14:paraId="728B5A6B"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lang w:val="vi-VN"/>
              </w:rPr>
              <w:t> </w:t>
            </w:r>
            <w:r w:rsidRPr="00F26A9A">
              <w:rPr>
                <w:rFonts w:ascii="Roboto" w:eastAsia="Calibri" w:hAnsi="Roboto"/>
                <w:color w:val="333333"/>
                <w:sz w:val="28"/>
                <w:szCs w:val="28"/>
                <w:shd w:val="clear" w:color="auto" w:fill="FFFFFF"/>
                <w:lang w:val="vi-VN"/>
              </w:rPr>
              <w:t xml:space="preserve">- </w:t>
            </w:r>
            <w:r w:rsidRPr="00F26A9A">
              <w:rPr>
                <w:rFonts w:eastAsia="Calibri"/>
                <w:color w:val="333333"/>
                <w:sz w:val="28"/>
                <w:szCs w:val="28"/>
                <w:shd w:val="clear" w:color="auto" w:fill="FFFFFF"/>
                <w:lang w:val="vi-VN"/>
              </w:rPr>
              <w:t>Những số nét chính về phong trào Cần vương cuối thế kỉ XIX:</w:t>
            </w:r>
          </w:p>
          <w:p w14:paraId="6718BE12"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lang w:val="vi-VN"/>
              </w:rPr>
              <w:t>   + Năm 1884, Triều đình Nhà Nguyễn kí hiệp ước công nhận quyền đô hộ của thực dân Pháp trên toàn bộ đất nước Việt Nam</w:t>
            </w:r>
          </w:p>
          <w:p w14:paraId="3B40947A" w14:textId="77777777" w:rsidR="00C94F69" w:rsidRPr="00F26A9A" w:rsidRDefault="00C94F69" w:rsidP="006248FD">
            <w:pPr>
              <w:spacing w:line="288" w:lineRule="auto"/>
              <w:jc w:val="both"/>
              <w:rPr>
                <w:rFonts w:eastAsia="Calibri"/>
                <w:sz w:val="28"/>
                <w:szCs w:val="28"/>
                <w:lang w:val="vi-VN"/>
              </w:rPr>
            </w:pPr>
            <w:r w:rsidRPr="00F26A9A">
              <w:rPr>
                <w:rFonts w:eastAsia="Calibri"/>
                <w:color w:val="333333"/>
                <w:sz w:val="28"/>
                <w:szCs w:val="28"/>
                <w:shd w:val="clear" w:color="auto" w:fill="FFFFFF"/>
                <w:lang w:val="vi-VN"/>
              </w:rPr>
              <w:t>   + Một bộ phận quan lại thuộc phái chủ chiến, đứng đầu là vua Hàm Nghi mong muốn khôi phục độc lập dân tộc</w:t>
            </w:r>
            <w:r w:rsidRPr="00F26A9A">
              <w:rPr>
                <w:rFonts w:eastAsia="Calibri"/>
                <w:color w:val="333333"/>
                <w:sz w:val="28"/>
                <w:szCs w:val="28"/>
                <w:lang w:val="vi-VN"/>
              </w:rPr>
              <w:br/>
            </w:r>
            <w:r w:rsidRPr="00F26A9A">
              <w:rPr>
                <w:rFonts w:eastAsia="Calibri"/>
                <w:color w:val="333333"/>
                <w:sz w:val="28"/>
                <w:szCs w:val="28"/>
                <w:shd w:val="clear" w:color="auto" w:fill="FFFFFF"/>
                <w:lang w:val="vi-VN"/>
              </w:rPr>
              <w:t>   + Năm 1885, Tôn Thất Thuyết ban bố dụ Cần vương, kêu gọi nhân dân đồng lòng giúp vua cứu nước, phong trào bùng nổ và phát triển mạnh mẽ.</w:t>
            </w:r>
          </w:p>
          <w:p w14:paraId="378CE14A" w14:textId="77777777" w:rsidR="00C94F69" w:rsidRPr="00F26A9A" w:rsidRDefault="00C94F69" w:rsidP="006248FD">
            <w:pPr>
              <w:shd w:val="clear" w:color="auto" w:fill="FFFFFF"/>
              <w:spacing w:line="288" w:lineRule="auto"/>
              <w:outlineLvl w:val="2"/>
              <w:rPr>
                <w:b/>
                <w:bCs/>
                <w:caps/>
                <w:color w:val="008000"/>
                <w:sz w:val="28"/>
                <w:szCs w:val="28"/>
              </w:rPr>
            </w:pPr>
          </w:p>
          <w:p w14:paraId="32ABACF9" w14:textId="77777777" w:rsidR="00C94F69" w:rsidRPr="00F26A9A" w:rsidRDefault="00C94F69" w:rsidP="006248FD">
            <w:pPr>
              <w:spacing w:line="288" w:lineRule="auto"/>
              <w:jc w:val="both"/>
              <w:rPr>
                <w:rFonts w:eastAsia="Calibri"/>
                <w:sz w:val="28"/>
                <w:szCs w:val="28"/>
              </w:rPr>
            </w:pPr>
            <w:r w:rsidRPr="00F26A9A">
              <w:rPr>
                <w:rFonts w:eastAsia="Calibri"/>
                <w:sz w:val="28"/>
                <w:szCs w:val="28"/>
              </w:rPr>
              <w:t xml:space="preserve">      </w:t>
            </w:r>
          </w:p>
          <w:p w14:paraId="7F17A52B" w14:textId="77777777" w:rsidR="00C94F69" w:rsidRPr="00F26A9A" w:rsidRDefault="00C94F69" w:rsidP="006248FD">
            <w:pPr>
              <w:spacing w:line="288" w:lineRule="auto"/>
              <w:jc w:val="both"/>
              <w:rPr>
                <w:rFonts w:eastAsia="Calibri"/>
                <w:sz w:val="28"/>
                <w:szCs w:val="28"/>
              </w:rPr>
            </w:pPr>
          </w:p>
          <w:p w14:paraId="49286539" w14:textId="77777777" w:rsidR="00C94F69" w:rsidRPr="00F26A9A" w:rsidRDefault="00C94F69" w:rsidP="006248FD">
            <w:pPr>
              <w:spacing w:line="288" w:lineRule="auto"/>
              <w:jc w:val="both"/>
              <w:rPr>
                <w:rFonts w:eastAsia="Calibri"/>
                <w:sz w:val="28"/>
                <w:szCs w:val="28"/>
              </w:rPr>
            </w:pPr>
          </w:p>
          <w:p w14:paraId="2DC00643" w14:textId="77777777" w:rsidR="00C94F69" w:rsidRPr="00F26A9A" w:rsidRDefault="00C94F69" w:rsidP="006248FD">
            <w:pPr>
              <w:spacing w:line="288" w:lineRule="auto"/>
              <w:jc w:val="both"/>
              <w:rPr>
                <w:rFonts w:eastAsia="Calibri"/>
                <w:sz w:val="28"/>
                <w:szCs w:val="28"/>
              </w:rPr>
            </w:pPr>
          </w:p>
          <w:p w14:paraId="3ABD07EA" w14:textId="77777777" w:rsidR="00C94F69" w:rsidRPr="00F26A9A" w:rsidRDefault="00C94F69" w:rsidP="006248FD">
            <w:pPr>
              <w:spacing w:line="288" w:lineRule="auto"/>
              <w:jc w:val="both"/>
              <w:rPr>
                <w:rFonts w:eastAsia="Calibri"/>
                <w:sz w:val="28"/>
                <w:szCs w:val="28"/>
              </w:rPr>
            </w:pPr>
            <w:r w:rsidRPr="00F26A9A">
              <w:rPr>
                <w:rFonts w:eastAsia="Calibri"/>
                <w:sz w:val="28"/>
                <w:szCs w:val="28"/>
              </w:rPr>
              <w:lastRenderedPageBreak/>
              <w:t xml:space="preserve">- HS thảo luận nhóm và chia sẻ </w:t>
            </w:r>
          </w:p>
          <w:p w14:paraId="00E5721B"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rPr>
              <w:t>- Câu chuyện về về Phan Đình Phùng và cuộc khởi nghĩa Hương Khê:</w:t>
            </w:r>
          </w:p>
          <w:p w14:paraId="7D571DF7"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rPr>
              <w:t>   + Cuối thế kỉ XIX, Phan Đình Phùng đã đứng ra chiêu tập lực lượng chống Pháp dưới lời kêu gọi cứu nước của vua Hàm Nghi</w:t>
            </w:r>
          </w:p>
          <w:p w14:paraId="12259AB9"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rPr>
              <w:t>   + Khởi nghĩa đã xây dựng căn cứ tại Hương Khê, các anh hùng, hào kiệt đã tự nguyện liên kết lực lượng dưới quyền chỉ huy của ông</w:t>
            </w:r>
          </w:p>
          <w:p w14:paraId="47AD7250" w14:textId="77777777" w:rsidR="00C94F69" w:rsidRPr="00F26A9A" w:rsidRDefault="00C94F69" w:rsidP="006248FD">
            <w:pPr>
              <w:spacing w:line="288" w:lineRule="auto"/>
              <w:jc w:val="both"/>
              <w:rPr>
                <w:rFonts w:eastAsia="Calibri"/>
                <w:sz w:val="28"/>
                <w:szCs w:val="28"/>
              </w:rPr>
            </w:pPr>
            <w:r w:rsidRPr="00F26A9A">
              <w:rPr>
                <w:rFonts w:eastAsia="Calibri"/>
                <w:color w:val="333333"/>
                <w:sz w:val="28"/>
                <w:szCs w:val="28"/>
                <w:shd w:val="clear" w:color="auto" w:fill="FFFFFF"/>
              </w:rPr>
              <w:t>   + Cuộc khởi nghĩa đã kéo dài hơn 10 năm, gây thiệt hại cho quân Pháp</w:t>
            </w:r>
            <w:r w:rsidRPr="00F26A9A">
              <w:rPr>
                <w:rFonts w:eastAsia="Calibri"/>
                <w:color w:val="333333"/>
                <w:sz w:val="28"/>
                <w:szCs w:val="28"/>
              </w:rPr>
              <w:br/>
            </w:r>
            <w:r w:rsidRPr="00F26A9A">
              <w:rPr>
                <w:rFonts w:eastAsia="Calibri"/>
                <w:color w:val="333333"/>
                <w:sz w:val="28"/>
                <w:szCs w:val="28"/>
                <w:shd w:val="clear" w:color="auto" w:fill="FFFFFF"/>
              </w:rPr>
              <w:t>   + Cuối năm 1895, Phan Đình Phùng hi sinh trong một trận chiến đấu, cuộc khởi nghĩa suy yếu dần rồi tan rã</w:t>
            </w:r>
            <w:r w:rsidRPr="00F26A9A">
              <w:rPr>
                <w:rFonts w:eastAsia="Calibri"/>
                <w:sz w:val="28"/>
                <w:szCs w:val="28"/>
              </w:rPr>
              <w:t xml:space="preserve">                                                   </w:t>
            </w:r>
          </w:p>
        </w:tc>
      </w:tr>
      <w:tr w:rsidR="00C94F69" w:rsidRPr="00F26A9A" w14:paraId="54E40762" w14:textId="77777777" w:rsidTr="006248FD">
        <w:tc>
          <w:tcPr>
            <w:tcW w:w="10109" w:type="dxa"/>
            <w:gridSpan w:val="3"/>
            <w:tcBorders>
              <w:top w:val="dashed" w:sz="4" w:space="0" w:color="auto"/>
              <w:bottom w:val="dashed" w:sz="4" w:space="0" w:color="auto"/>
            </w:tcBorders>
          </w:tcPr>
          <w:p w14:paraId="077C76A2" w14:textId="77777777" w:rsidR="00C94F69" w:rsidRPr="00F26A9A" w:rsidRDefault="00C94F69" w:rsidP="006248FD">
            <w:pPr>
              <w:spacing w:line="288" w:lineRule="auto"/>
              <w:jc w:val="both"/>
              <w:rPr>
                <w:b/>
                <w:sz w:val="28"/>
                <w:szCs w:val="28"/>
                <w:lang w:val="nl-NL"/>
              </w:rPr>
            </w:pPr>
            <w:r w:rsidRPr="00F26A9A">
              <w:rPr>
                <w:b/>
                <w:sz w:val="28"/>
                <w:szCs w:val="28"/>
                <w:lang w:val="nl-NL"/>
              </w:rPr>
              <w:lastRenderedPageBreak/>
              <w:t>3. Hoạt động luyện tập</w:t>
            </w:r>
            <w:r>
              <w:rPr>
                <w:b/>
                <w:sz w:val="28"/>
                <w:szCs w:val="28"/>
                <w:lang w:val="nl-NL"/>
              </w:rPr>
              <w:t>: (3-5’)</w:t>
            </w:r>
          </w:p>
          <w:p w14:paraId="4CDFE224" w14:textId="77777777" w:rsidR="00C94F69" w:rsidRPr="00F26A9A" w:rsidRDefault="00C94F69" w:rsidP="006248FD">
            <w:pPr>
              <w:spacing w:line="288" w:lineRule="auto"/>
              <w:rPr>
                <w:sz w:val="28"/>
                <w:szCs w:val="28"/>
                <w:lang w:val="nl-NL"/>
              </w:rPr>
            </w:pPr>
            <w:r w:rsidRPr="00F26A9A">
              <w:rPr>
                <w:sz w:val="28"/>
                <w:szCs w:val="28"/>
                <w:lang w:val="nl-NL"/>
              </w:rPr>
              <w:t>- Mục tiêu:</w:t>
            </w:r>
          </w:p>
          <w:p w14:paraId="43F36F3F" w14:textId="77777777" w:rsidR="00C94F69" w:rsidRPr="00F26A9A" w:rsidRDefault="00C94F69" w:rsidP="006248FD">
            <w:pPr>
              <w:spacing w:line="288" w:lineRule="auto"/>
              <w:jc w:val="both"/>
              <w:rPr>
                <w:sz w:val="28"/>
                <w:szCs w:val="28"/>
                <w:lang w:val="nl-NL"/>
              </w:rPr>
            </w:pPr>
            <w:r w:rsidRPr="00F26A9A">
              <w:rPr>
                <w:sz w:val="28"/>
                <w:szCs w:val="28"/>
                <w:lang w:val="nl-NL"/>
              </w:rPr>
              <w:t>+ Vẽ sơ đồ tư duy những nét chính về lịch sử Việt Nam dưới Triều Nguyễn.</w:t>
            </w:r>
          </w:p>
          <w:p w14:paraId="6CFF9A80" w14:textId="77777777" w:rsidR="00C94F69" w:rsidRPr="00F26A9A" w:rsidRDefault="00C94F69" w:rsidP="006248FD">
            <w:pPr>
              <w:spacing w:line="288" w:lineRule="auto"/>
              <w:jc w:val="both"/>
              <w:rPr>
                <w:sz w:val="28"/>
                <w:szCs w:val="28"/>
                <w:lang w:val="nl-NL"/>
              </w:rPr>
            </w:pPr>
            <w:r w:rsidRPr="00F26A9A">
              <w:rPr>
                <w:sz w:val="28"/>
                <w:szCs w:val="28"/>
                <w:lang w:val="nl-NL"/>
              </w:rPr>
              <w:t>+ Kể được câu chuyện về một nhân vật lịch sử dưới thời nhà Nguyễn mà em sưu tầm được. Câu chuyện đó giúp em biết được thông tin gì về lịch sử Việt Nam thời nhà Nguyễn.</w:t>
            </w:r>
          </w:p>
          <w:p w14:paraId="24D71FCE" w14:textId="77777777" w:rsidR="00C94F69" w:rsidRPr="00F26A9A" w:rsidRDefault="00C94F69" w:rsidP="006248FD">
            <w:pPr>
              <w:spacing w:line="288" w:lineRule="auto"/>
              <w:jc w:val="both"/>
              <w:rPr>
                <w:rFonts w:eastAsia="Calibri"/>
                <w:sz w:val="28"/>
                <w:szCs w:val="28"/>
                <w:lang w:val="nl-NL"/>
              </w:rPr>
            </w:pPr>
            <w:r w:rsidRPr="00F26A9A">
              <w:rPr>
                <w:rFonts w:eastAsia="Calibri"/>
                <w:sz w:val="28"/>
                <w:szCs w:val="28"/>
                <w:lang w:val="nl-NL"/>
              </w:rPr>
              <w:t>+ Rèn luyện kĩ năng để góp phần phát triển năng lực</w:t>
            </w:r>
            <w:r w:rsidRPr="00F26A9A">
              <w:rPr>
                <w:rFonts w:eastAsia="Calibri"/>
                <w:sz w:val="28"/>
                <w:szCs w:val="28"/>
                <w:lang w:val="vi-VN"/>
              </w:rPr>
              <w:t xml:space="preserve"> tư duy</w:t>
            </w:r>
            <w:r w:rsidRPr="00F26A9A">
              <w:rPr>
                <w:rFonts w:eastAsia="Calibri"/>
                <w:sz w:val="28"/>
                <w:szCs w:val="28"/>
                <w:lang w:val="nl-NL"/>
              </w:rPr>
              <w:t>, năng lực thẩm mỹ.</w:t>
            </w:r>
          </w:p>
          <w:p w14:paraId="6BEBECB0" w14:textId="77777777" w:rsidR="00C94F69" w:rsidRPr="00F26A9A" w:rsidRDefault="00C94F69" w:rsidP="006248FD">
            <w:pPr>
              <w:spacing w:line="288" w:lineRule="auto"/>
              <w:jc w:val="both"/>
              <w:rPr>
                <w:rFonts w:eastAsia="SimSun"/>
                <w:sz w:val="28"/>
                <w:szCs w:val="28"/>
                <w:lang w:eastAsia="zh-CN"/>
              </w:rPr>
            </w:pPr>
            <w:r w:rsidRPr="00F26A9A">
              <w:rPr>
                <w:sz w:val="28"/>
                <w:szCs w:val="28"/>
                <w:lang w:eastAsia="zh-CN"/>
              </w:rPr>
              <w:t>- Cách tiến hành:</w:t>
            </w:r>
          </w:p>
        </w:tc>
      </w:tr>
      <w:tr w:rsidR="00C94F69" w:rsidRPr="00F26A9A" w14:paraId="13E925D5" w14:textId="77777777" w:rsidTr="006248FD">
        <w:tc>
          <w:tcPr>
            <w:tcW w:w="5423" w:type="dxa"/>
            <w:tcBorders>
              <w:top w:val="dashed" w:sz="4" w:space="0" w:color="auto"/>
              <w:bottom w:val="dashed" w:sz="4" w:space="0" w:color="auto"/>
            </w:tcBorders>
          </w:tcPr>
          <w:p w14:paraId="4AFC26B9"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eastAsia="zh-CN"/>
              </w:rPr>
              <w:t>GV cho HS thảo luận nhóm 4 vẽ tiếp tục sơ đồ tư duy triều đại nhà Nguyễn .</w:t>
            </w:r>
          </w:p>
          <w:p w14:paraId="4666652B" w14:textId="77777777" w:rsidR="00C94F69" w:rsidRPr="00F26A9A" w:rsidRDefault="00C94F69" w:rsidP="006248FD">
            <w:pPr>
              <w:spacing w:line="288" w:lineRule="auto"/>
              <w:jc w:val="both"/>
              <w:rPr>
                <w:rFonts w:eastAsia="SimSun"/>
                <w:sz w:val="28"/>
                <w:szCs w:val="28"/>
                <w:lang w:eastAsia="zh-CN"/>
              </w:rPr>
            </w:pPr>
          </w:p>
          <w:p w14:paraId="6143F3EB"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eastAsia="zh-CN"/>
              </w:rPr>
              <w:t>- Gọi HS trình bày</w:t>
            </w:r>
          </w:p>
          <w:p w14:paraId="06F15B49" w14:textId="77777777" w:rsidR="00C94F69" w:rsidRPr="00F26A9A" w:rsidRDefault="00C94F69" w:rsidP="006248FD">
            <w:pPr>
              <w:spacing w:line="288" w:lineRule="auto"/>
              <w:jc w:val="both"/>
              <w:rPr>
                <w:rFonts w:eastAsia="SimSun"/>
                <w:sz w:val="28"/>
                <w:szCs w:val="28"/>
                <w:lang w:eastAsia="zh-CN"/>
              </w:rPr>
            </w:pPr>
          </w:p>
          <w:p w14:paraId="7447BBFC" w14:textId="77777777" w:rsidR="00C94F69" w:rsidRPr="00F26A9A" w:rsidRDefault="00C94F69" w:rsidP="006248FD">
            <w:pPr>
              <w:spacing w:line="288" w:lineRule="auto"/>
              <w:jc w:val="both"/>
              <w:rPr>
                <w:rFonts w:eastAsia="SimSun"/>
                <w:sz w:val="28"/>
                <w:szCs w:val="28"/>
                <w:lang w:eastAsia="zh-CN"/>
              </w:rPr>
            </w:pPr>
          </w:p>
          <w:p w14:paraId="7F03A2C9" w14:textId="77777777" w:rsidR="00C94F69" w:rsidRPr="00F26A9A" w:rsidRDefault="00C94F69" w:rsidP="006248FD">
            <w:pPr>
              <w:spacing w:line="288" w:lineRule="auto"/>
              <w:jc w:val="both"/>
              <w:rPr>
                <w:rFonts w:eastAsia="SimSun"/>
                <w:sz w:val="28"/>
                <w:szCs w:val="28"/>
                <w:lang w:eastAsia="zh-CN"/>
              </w:rPr>
            </w:pPr>
          </w:p>
          <w:p w14:paraId="4988FD1E" w14:textId="77777777" w:rsidR="00C94F69" w:rsidRPr="00F26A9A" w:rsidRDefault="00C94F69" w:rsidP="006248FD">
            <w:pPr>
              <w:spacing w:line="288" w:lineRule="auto"/>
              <w:jc w:val="both"/>
              <w:rPr>
                <w:rFonts w:eastAsia="SimSun"/>
                <w:sz w:val="28"/>
                <w:szCs w:val="28"/>
                <w:lang w:eastAsia="zh-CN"/>
              </w:rPr>
            </w:pPr>
          </w:p>
          <w:p w14:paraId="27634ABB" w14:textId="77777777" w:rsidR="00C94F69" w:rsidRPr="00F26A9A" w:rsidRDefault="00C94F69" w:rsidP="006248FD">
            <w:pPr>
              <w:spacing w:line="288" w:lineRule="auto"/>
              <w:jc w:val="both"/>
              <w:rPr>
                <w:rFonts w:eastAsia="SimSun"/>
                <w:sz w:val="28"/>
                <w:szCs w:val="28"/>
                <w:lang w:eastAsia="zh-CN"/>
              </w:rPr>
            </w:pPr>
          </w:p>
          <w:p w14:paraId="2736B1D1" w14:textId="77777777" w:rsidR="00C94F69" w:rsidRPr="00F26A9A" w:rsidRDefault="00C94F69" w:rsidP="006248FD">
            <w:pPr>
              <w:spacing w:line="288" w:lineRule="auto"/>
              <w:jc w:val="both"/>
              <w:rPr>
                <w:rFonts w:eastAsia="SimSun"/>
                <w:sz w:val="28"/>
                <w:szCs w:val="28"/>
                <w:lang w:eastAsia="zh-CN"/>
              </w:rPr>
            </w:pPr>
          </w:p>
          <w:p w14:paraId="78505625" w14:textId="77777777" w:rsidR="00C94F69" w:rsidRPr="00F26A9A" w:rsidRDefault="00C94F69" w:rsidP="006248FD">
            <w:pPr>
              <w:spacing w:line="288" w:lineRule="auto"/>
              <w:jc w:val="both"/>
              <w:rPr>
                <w:rFonts w:eastAsia="SimSun"/>
                <w:sz w:val="28"/>
                <w:szCs w:val="28"/>
                <w:lang w:eastAsia="zh-CN"/>
              </w:rPr>
            </w:pPr>
          </w:p>
          <w:p w14:paraId="3D05C4A0" w14:textId="77777777" w:rsidR="00C94F69" w:rsidRPr="00F26A9A" w:rsidRDefault="00C94F69" w:rsidP="006248FD">
            <w:pPr>
              <w:spacing w:line="288" w:lineRule="auto"/>
              <w:jc w:val="both"/>
              <w:rPr>
                <w:rFonts w:eastAsia="SimSun"/>
                <w:sz w:val="28"/>
                <w:szCs w:val="28"/>
                <w:lang w:eastAsia="zh-CN"/>
              </w:rPr>
            </w:pPr>
          </w:p>
          <w:p w14:paraId="2154F948" w14:textId="77777777" w:rsidR="00C94F69" w:rsidRPr="00F26A9A" w:rsidRDefault="00C94F69" w:rsidP="006248FD">
            <w:pPr>
              <w:spacing w:line="288" w:lineRule="auto"/>
              <w:jc w:val="both"/>
              <w:rPr>
                <w:rFonts w:eastAsia="SimSun"/>
                <w:sz w:val="28"/>
                <w:szCs w:val="28"/>
                <w:lang w:eastAsia="zh-CN"/>
              </w:rPr>
            </w:pPr>
          </w:p>
          <w:p w14:paraId="53EBF9C0" w14:textId="77777777" w:rsidR="00C94F69" w:rsidRPr="00F26A9A" w:rsidRDefault="00C94F69" w:rsidP="006248FD">
            <w:pPr>
              <w:spacing w:line="288" w:lineRule="auto"/>
              <w:jc w:val="both"/>
              <w:rPr>
                <w:rFonts w:eastAsia="SimSun"/>
                <w:sz w:val="28"/>
                <w:szCs w:val="28"/>
                <w:lang w:eastAsia="zh-CN"/>
              </w:rPr>
            </w:pPr>
          </w:p>
          <w:p w14:paraId="1ED9163D" w14:textId="77777777" w:rsidR="00C94F69" w:rsidRPr="00F26A9A" w:rsidRDefault="00C94F69" w:rsidP="006248FD">
            <w:pPr>
              <w:spacing w:line="288" w:lineRule="auto"/>
              <w:jc w:val="both"/>
              <w:rPr>
                <w:rFonts w:eastAsia="SimSun"/>
                <w:sz w:val="28"/>
                <w:szCs w:val="28"/>
                <w:lang w:eastAsia="zh-CN"/>
              </w:rPr>
            </w:pPr>
          </w:p>
          <w:p w14:paraId="0936F3B0" w14:textId="77777777" w:rsidR="00C94F69" w:rsidRPr="00F26A9A" w:rsidRDefault="00C94F69" w:rsidP="006248FD">
            <w:pPr>
              <w:spacing w:line="288" w:lineRule="auto"/>
              <w:jc w:val="both"/>
              <w:rPr>
                <w:rFonts w:eastAsia="SimSun"/>
                <w:sz w:val="28"/>
                <w:szCs w:val="28"/>
                <w:lang w:eastAsia="zh-CN"/>
              </w:rPr>
            </w:pPr>
          </w:p>
          <w:p w14:paraId="1C2F4C08" w14:textId="77777777" w:rsidR="00C94F69" w:rsidRPr="00F26A9A" w:rsidRDefault="00C94F69" w:rsidP="006248FD">
            <w:pPr>
              <w:spacing w:line="288" w:lineRule="auto"/>
              <w:jc w:val="both"/>
              <w:rPr>
                <w:rFonts w:eastAsia="SimSun"/>
                <w:sz w:val="28"/>
                <w:szCs w:val="28"/>
                <w:lang w:eastAsia="zh-CN"/>
              </w:rPr>
            </w:pPr>
          </w:p>
          <w:p w14:paraId="5D847F02" w14:textId="77777777" w:rsidR="00C94F69" w:rsidRPr="00F26A9A" w:rsidRDefault="00C94F69" w:rsidP="006248FD">
            <w:pPr>
              <w:spacing w:line="288" w:lineRule="auto"/>
              <w:jc w:val="both"/>
              <w:rPr>
                <w:rFonts w:eastAsia="SimSun"/>
                <w:sz w:val="28"/>
                <w:szCs w:val="28"/>
                <w:lang w:eastAsia="zh-CN"/>
              </w:rPr>
            </w:pPr>
          </w:p>
          <w:p w14:paraId="3F096118" w14:textId="77777777" w:rsidR="00C94F69" w:rsidRPr="00F26A9A" w:rsidRDefault="00C94F69" w:rsidP="006248FD">
            <w:pPr>
              <w:spacing w:line="288" w:lineRule="auto"/>
              <w:jc w:val="both"/>
              <w:rPr>
                <w:rFonts w:eastAsia="SimSun"/>
                <w:sz w:val="28"/>
                <w:szCs w:val="28"/>
                <w:lang w:eastAsia="zh-CN"/>
              </w:rPr>
            </w:pPr>
          </w:p>
          <w:p w14:paraId="65DEA8BD" w14:textId="77777777" w:rsidR="00C94F69" w:rsidRPr="00F26A9A" w:rsidRDefault="00C94F69" w:rsidP="006248FD">
            <w:pPr>
              <w:spacing w:line="288" w:lineRule="auto"/>
              <w:jc w:val="both"/>
              <w:rPr>
                <w:rFonts w:eastAsia="SimSun"/>
                <w:sz w:val="28"/>
                <w:szCs w:val="28"/>
                <w:lang w:eastAsia="zh-CN"/>
              </w:rPr>
            </w:pPr>
            <w:r w:rsidRPr="00F26A9A">
              <w:rPr>
                <w:rFonts w:eastAsia="SimSun"/>
                <w:sz w:val="28"/>
                <w:szCs w:val="28"/>
                <w:lang w:eastAsia="zh-CN"/>
              </w:rPr>
              <w:t>- GV nhận xét</w:t>
            </w:r>
          </w:p>
          <w:p w14:paraId="29FC3E64" w14:textId="77777777" w:rsidR="00C94F69" w:rsidRPr="00F26A9A" w:rsidRDefault="00C94F69" w:rsidP="006248FD">
            <w:pPr>
              <w:spacing w:line="288" w:lineRule="auto"/>
              <w:jc w:val="both"/>
              <w:rPr>
                <w:rFonts w:eastAsia="SimSun"/>
                <w:sz w:val="28"/>
                <w:szCs w:val="28"/>
                <w:lang w:val="nl-NL" w:eastAsia="zh-CN"/>
              </w:rPr>
            </w:pPr>
            <w:r w:rsidRPr="00F26A9A">
              <w:rPr>
                <w:rFonts w:eastAsia="SimSun"/>
                <w:sz w:val="28"/>
                <w:szCs w:val="28"/>
                <w:lang w:eastAsia="zh-CN"/>
              </w:rPr>
              <w:t xml:space="preserve">- GV gọi HS kể về câu chuyện </w:t>
            </w:r>
            <w:r w:rsidRPr="00F26A9A">
              <w:rPr>
                <w:sz w:val="28"/>
                <w:szCs w:val="28"/>
                <w:lang w:val="nl-NL" w:eastAsia="zh-CN"/>
              </w:rPr>
              <w:t>một nhân vật lịch sử dưới thời nhà Nguyễn mà em sưu tầm được. Câu chuyện đó giúp em biết được thông tin gì về lịch sử Việt Nam thời nhà Nguyễn.</w:t>
            </w:r>
          </w:p>
        </w:tc>
        <w:tc>
          <w:tcPr>
            <w:tcW w:w="4686" w:type="dxa"/>
            <w:gridSpan w:val="2"/>
            <w:tcBorders>
              <w:top w:val="dashed" w:sz="4" w:space="0" w:color="auto"/>
              <w:bottom w:val="dashed" w:sz="4" w:space="0" w:color="auto"/>
            </w:tcBorders>
          </w:tcPr>
          <w:p w14:paraId="4CF2531A" w14:textId="77777777" w:rsidR="00C94F69" w:rsidRPr="00F26A9A" w:rsidRDefault="00C94F69" w:rsidP="006248FD">
            <w:pPr>
              <w:spacing w:line="288" w:lineRule="auto"/>
              <w:jc w:val="both"/>
              <w:rPr>
                <w:rFonts w:eastAsia="Calibri"/>
                <w:sz w:val="28"/>
                <w:szCs w:val="28"/>
                <w:highlight w:val="yellow"/>
                <w:lang w:val="vi-VN"/>
              </w:rPr>
            </w:pPr>
          </w:p>
          <w:p w14:paraId="076ADEF2" w14:textId="77777777" w:rsidR="00C94F69" w:rsidRPr="00F26A9A" w:rsidRDefault="00C94F69" w:rsidP="006248FD">
            <w:pPr>
              <w:spacing w:line="288" w:lineRule="auto"/>
              <w:jc w:val="both"/>
              <w:rPr>
                <w:rFonts w:eastAsia="SimSun"/>
                <w:noProof/>
                <w:sz w:val="28"/>
                <w:szCs w:val="28"/>
                <w:lang w:eastAsia="zh-CN"/>
              </w:rPr>
            </w:pPr>
            <w:r w:rsidRPr="00F26A9A">
              <w:rPr>
                <w:rFonts w:eastAsia="SimSun"/>
                <w:noProof/>
                <w:sz w:val="28"/>
                <w:szCs w:val="28"/>
              </w:rPr>
              <w:lastRenderedPageBreak/>
              <w:drawing>
                <wp:inline distT="0" distB="0" distL="0" distR="0" wp14:anchorId="3FC74C41" wp14:editId="5BC534A6">
                  <wp:extent cx="2771775" cy="2824352"/>
                  <wp:effectExtent l="0" t="0" r="0" b="0"/>
                  <wp:docPr id="1560010472" name="Picture 8" descr="Vẽ sơ đồ tư duy những nét chính về lịch sử Việt Nam dưới Triều Nguy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ẽ sơ đồ tư duy những nét chính về lịch sử Việt Nam dưới Triều Nguyễ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718" cy="2834484"/>
                          </a:xfrm>
                          <a:prstGeom prst="rect">
                            <a:avLst/>
                          </a:prstGeom>
                          <a:noFill/>
                          <a:ln>
                            <a:noFill/>
                          </a:ln>
                        </pic:spPr>
                      </pic:pic>
                    </a:graphicData>
                  </a:graphic>
                </wp:inline>
              </w:drawing>
            </w:r>
          </w:p>
          <w:p w14:paraId="29F79CDE" w14:textId="77777777" w:rsidR="00C94F69" w:rsidRPr="00F26A9A" w:rsidRDefault="00C94F69" w:rsidP="006248FD">
            <w:pPr>
              <w:spacing w:line="288" w:lineRule="auto"/>
              <w:jc w:val="both"/>
              <w:rPr>
                <w:rFonts w:eastAsia="SimSun"/>
                <w:noProof/>
                <w:sz w:val="28"/>
                <w:szCs w:val="28"/>
                <w:lang w:eastAsia="zh-CN"/>
              </w:rPr>
            </w:pPr>
          </w:p>
          <w:p w14:paraId="1B49B7E8"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rPr>
              <w:t>- Câu chuyện về vua Hàm Nghi </w:t>
            </w:r>
            <w:r w:rsidRPr="00F26A9A">
              <w:rPr>
                <w:rFonts w:eastAsia="Calibri"/>
                <w:color w:val="333333"/>
                <w:sz w:val="28"/>
                <w:szCs w:val="28"/>
              </w:rPr>
              <w:br/>
            </w:r>
            <w:r w:rsidRPr="00F26A9A">
              <w:rPr>
                <w:rFonts w:eastAsia="Calibri"/>
                <w:color w:val="333333"/>
                <w:sz w:val="28"/>
                <w:szCs w:val="28"/>
                <w:shd w:val="clear" w:color="auto" w:fill="FFFFFF"/>
              </w:rPr>
              <w:t>   + Vua Hàm Nghi là vị vua thứ 8 của triều đại nhà Nguyễn</w:t>
            </w:r>
          </w:p>
          <w:p w14:paraId="76210F27" w14:textId="77777777" w:rsidR="00C94F69" w:rsidRPr="00F26A9A" w:rsidRDefault="00C94F69" w:rsidP="006248FD">
            <w:pPr>
              <w:spacing w:line="288" w:lineRule="auto"/>
              <w:jc w:val="both"/>
              <w:rPr>
                <w:rFonts w:eastAsia="Calibri"/>
                <w:color w:val="333333"/>
                <w:sz w:val="28"/>
                <w:szCs w:val="28"/>
                <w:shd w:val="clear" w:color="auto" w:fill="FFFFFF"/>
              </w:rPr>
            </w:pPr>
            <w:r w:rsidRPr="00F26A9A">
              <w:rPr>
                <w:rFonts w:eastAsia="Calibri"/>
                <w:color w:val="333333"/>
                <w:sz w:val="28"/>
                <w:szCs w:val="28"/>
                <w:shd w:val="clear" w:color="auto" w:fill="FFFFFF"/>
              </w:rPr>
              <w:t>   + Nhà vua phát động phong trào Cần Vương, tạo nên một làn sóng chống Pháp mạnh mẽ thời bấy giờ</w:t>
            </w:r>
            <w:r w:rsidRPr="00F26A9A">
              <w:rPr>
                <w:rFonts w:eastAsia="Calibri"/>
                <w:color w:val="333333"/>
                <w:sz w:val="28"/>
                <w:szCs w:val="28"/>
              </w:rPr>
              <w:br/>
            </w:r>
            <w:r w:rsidRPr="00F26A9A">
              <w:rPr>
                <w:rFonts w:eastAsia="Calibri"/>
                <w:color w:val="333333"/>
                <w:sz w:val="28"/>
                <w:szCs w:val="28"/>
                <w:shd w:val="clear" w:color="auto" w:fill="FFFFFF"/>
              </w:rPr>
              <w:t>   + Tuy nhiên, chính quyền thực dân Pháp đã bắt được vua Hàm Nghi khi ông chỉ mới 17 tuổi. Mặc dù Pháp đã tìm mọi cách để chiêu dụ, mua chuộc nhà vua hợp tác, song ông đã thẳng thừng từ chối. Vì thế, ông đã bị bắt và lưu đày ông sang 1 quốc gia ở Bắc Phi ngày nay</w:t>
            </w:r>
          </w:p>
          <w:p w14:paraId="6D4F3D22" w14:textId="77777777" w:rsidR="00C94F69" w:rsidRPr="00F26A9A" w:rsidRDefault="00C94F69" w:rsidP="006248FD">
            <w:pPr>
              <w:spacing w:line="288" w:lineRule="auto"/>
              <w:jc w:val="both"/>
              <w:rPr>
                <w:rFonts w:eastAsia="Calibri"/>
                <w:sz w:val="28"/>
                <w:szCs w:val="28"/>
                <w:lang w:eastAsia="zh-CN"/>
              </w:rPr>
            </w:pPr>
            <w:r w:rsidRPr="00F26A9A">
              <w:rPr>
                <w:rFonts w:eastAsia="Calibri"/>
                <w:color w:val="333333"/>
                <w:sz w:val="28"/>
                <w:szCs w:val="28"/>
                <w:shd w:val="clear" w:color="auto" w:fill="FFFFFF"/>
              </w:rPr>
              <w:t>- Hàm Nghi là một vị vua có tài và yêu nước, dám quyết liệt chống lại thực dân Pháp xâm lược. Dù biến động thời cuộc và phải sống ở xứ người đến khi qua đời, nhưng những gì nhà vua làm được trong thời gian trị vì sẽ là niềm tự hào trong lịch sử dân tộc.</w:t>
            </w:r>
          </w:p>
        </w:tc>
      </w:tr>
      <w:tr w:rsidR="00C94F69" w:rsidRPr="00F26A9A" w14:paraId="7E0C429A" w14:textId="77777777" w:rsidTr="006248FD">
        <w:tc>
          <w:tcPr>
            <w:tcW w:w="10109" w:type="dxa"/>
            <w:gridSpan w:val="3"/>
            <w:tcBorders>
              <w:top w:val="dashed" w:sz="4" w:space="0" w:color="auto"/>
              <w:bottom w:val="dashed" w:sz="4" w:space="0" w:color="auto"/>
            </w:tcBorders>
          </w:tcPr>
          <w:p w14:paraId="725D262E" w14:textId="77777777" w:rsidR="00C94F69" w:rsidRPr="00F26A9A" w:rsidRDefault="00C94F69" w:rsidP="006248FD">
            <w:pPr>
              <w:spacing w:line="288" w:lineRule="auto"/>
              <w:jc w:val="both"/>
              <w:rPr>
                <w:b/>
                <w:sz w:val="28"/>
                <w:szCs w:val="28"/>
                <w:lang w:val="nl-NL"/>
              </w:rPr>
            </w:pPr>
            <w:r w:rsidRPr="00F26A9A">
              <w:rPr>
                <w:b/>
                <w:sz w:val="28"/>
                <w:szCs w:val="28"/>
                <w:lang w:val="nl-NL"/>
              </w:rPr>
              <w:lastRenderedPageBreak/>
              <w:t>4. Vận dụng trải nghiệm</w:t>
            </w:r>
            <w:r>
              <w:rPr>
                <w:b/>
                <w:sz w:val="28"/>
                <w:szCs w:val="28"/>
                <w:lang w:val="nl-NL"/>
              </w:rPr>
              <w:t>: (2-3’)</w:t>
            </w:r>
          </w:p>
          <w:p w14:paraId="7A8EAFB0" w14:textId="77777777" w:rsidR="00C94F69" w:rsidRPr="00F26A9A" w:rsidRDefault="00C94F69" w:rsidP="006248FD">
            <w:pPr>
              <w:spacing w:line="288" w:lineRule="auto"/>
              <w:rPr>
                <w:sz w:val="28"/>
                <w:szCs w:val="28"/>
                <w:lang w:val="nl-NL"/>
              </w:rPr>
            </w:pPr>
            <w:r w:rsidRPr="00F26A9A">
              <w:rPr>
                <w:sz w:val="28"/>
                <w:szCs w:val="28"/>
                <w:lang w:val="nl-NL"/>
              </w:rPr>
              <w:t>- Mục tiêu:</w:t>
            </w:r>
          </w:p>
          <w:p w14:paraId="4EF6F23D" w14:textId="77777777" w:rsidR="00C94F69" w:rsidRPr="00F26A9A" w:rsidRDefault="00C94F69" w:rsidP="006248FD">
            <w:pPr>
              <w:spacing w:line="288" w:lineRule="auto"/>
              <w:jc w:val="both"/>
              <w:rPr>
                <w:sz w:val="28"/>
                <w:szCs w:val="28"/>
                <w:lang w:val="nl-NL"/>
              </w:rPr>
            </w:pPr>
            <w:r w:rsidRPr="00F26A9A">
              <w:rPr>
                <w:sz w:val="28"/>
                <w:szCs w:val="28"/>
                <w:lang w:val="nl-NL"/>
              </w:rPr>
              <w:t>+ Củng cố những kiến thức đã học trong tiết học để học sinh khắc sâu nội dung.</w:t>
            </w:r>
          </w:p>
          <w:p w14:paraId="72B7FF60" w14:textId="77777777" w:rsidR="00C94F69" w:rsidRPr="00F26A9A" w:rsidRDefault="00C94F69" w:rsidP="006248FD">
            <w:pPr>
              <w:spacing w:line="288" w:lineRule="auto"/>
              <w:jc w:val="both"/>
              <w:rPr>
                <w:sz w:val="28"/>
                <w:szCs w:val="28"/>
                <w:lang w:val="nl-NL"/>
              </w:rPr>
            </w:pPr>
            <w:r w:rsidRPr="00F26A9A">
              <w:rPr>
                <w:sz w:val="28"/>
                <w:szCs w:val="28"/>
                <w:lang w:val="nl-NL"/>
              </w:rPr>
              <w:lastRenderedPageBreak/>
              <w:t>+ Vận dụng kiến thức đã học vào thực tiễn. Qua đó phát triển năng lực công nghệ và năng lực thẩm mĩ.</w:t>
            </w:r>
          </w:p>
          <w:p w14:paraId="17CCF153" w14:textId="77777777" w:rsidR="00C94F69" w:rsidRPr="00F26A9A" w:rsidRDefault="00C94F69" w:rsidP="006248FD">
            <w:pPr>
              <w:spacing w:line="288" w:lineRule="auto"/>
              <w:jc w:val="both"/>
              <w:rPr>
                <w:sz w:val="28"/>
                <w:szCs w:val="28"/>
                <w:lang w:val="nl-NL"/>
              </w:rPr>
            </w:pPr>
            <w:r w:rsidRPr="00F26A9A">
              <w:rPr>
                <w:sz w:val="28"/>
                <w:szCs w:val="28"/>
                <w:lang w:val="nl-NL"/>
              </w:rPr>
              <w:t>+ Tạo không khí vui vẻ, hào hứng, lưu luyến sau khi học sinh bài học.</w:t>
            </w:r>
          </w:p>
          <w:p w14:paraId="2C52C2EA" w14:textId="77777777" w:rsidR="00C94F69" w:rsidRPr="00F26A9A" w:rsidRDefault="00C94F69" w:rsidP="006248FD">
            <w:pPr>
              <w:spacing w:line="288" w:lineRule="auto"/>
              <w:rPr>
                <w:sz w:val="28"/>
                <w:szCs w:val="28"/>
                <w:lang w:val="nl-NL"/>
              </w:rPr>
            </w:pPr>
            <w:r w:rsidRPr="00F26A9A">
              <w:rPr>
                <w:sz w:val="28"/>
                <w:szCs w:val="28"/>
              </w:rPr>
              <w:t>- Cách tiến hành:</w:t>
            </w:r>
          </w:p>
        </w:tc>
      </w:tr>
      <w:tr w:rsidR="00C94F69" w:rsidRPr="00F26A9A" w14:paraId="7B03BAFE" w14:textId="77777777" w:rsidTr="006248FD">
        <w:tc>
          <w:tcPr>
            <w:tcW w:w="5423" w:type="dxa"/>
            <w:tcBorders>
              <w:top w:val="dashed" w:sz="4" w:space="0" w:color="auto"/>
              <w:bottom w:val="single" w:sz="4" w:space="0" w:color="auto"/>
            </w:tcBorders>
          </w:tcPr>
          <w:p w14:paraId="3764059B" w14:textId="77777777" w:rsidR="00C94F69" w:rsidRPr="00F26A9A" w:rsidRDefault="00C94F69" w:rsidP="006248FD">
            <w:pPr>
              <w:spacing w:line="288" w:lineRule="auto"/>
              <w:jc w:val="both"/>
              <w:rPr>
                <w:sz w:val="28"/>
                <w:szCs w:val="28"/>
                <w:lang w:val="vi-VN"/>
              </w:rPr>
            </w:pPr>
            <w:r w:rsidRPr="00F26A9A">
              <w:rPr>
                <w:sz w:val="28"/>
                <w:szCs w:val="28"/>
                <w:lang w:val="nl-NL"/>
              </w:rPr>
              <w:lastRenderedPageBreak/>
              <w:t>- GV mời HS chia sẻ về việc sưu tầm tư liệu, tranh ảnh và giới thiệu về một di sản văn hóa Triều Nguyễn.</w:t>
            </w:r>
          </w:p>
          <w:p w14:paraId="1337E84C" w14:textId="77777777" w:rsidR="00C94F69" w:rsidRPr="00F26A9A" w:rsidRDefault="00C94F69" w:rsidP="006248FD">
            <w:pPr>
              <w:spacing w:line="288" w:lineRule="auto"/>
              <w:jc w:val="both"/>
              <w:rPr>
                <w:sz w:val="28"/>
                <w:szCs w:val="28"/>
                <w:lang w:val="vi-VN"/>
              </w:rPr>
            </w:pPr>
            <w:r w:rsidRPr="00F26A9A">
              <w:rPr>
                <w:sz w:val="28"/>
                <w:szCs w:val="28"/>
                <w:lang w:val="nl-NL"/>
              </w:rPr>
              <w:t>- GV nhận xét tuyên dương.</w:t>
            </w:r>
            <w:r w:rsidRPr="00F26A9A">
              <w:rPr>
                <w:sz w:val="28"/>
                <w:szCs w:val="28"/>
                <w:lang w:val="vi-VN"/>
              </w:rPr>
              <w:t>( có thể cho xem video)</w:t>
            </w:r>
          </w:p>
          <w:p w14:paraId="62D76F0B" w14:textId="77777777" w:rsidR="00C94F69" w:rsidRPr="00F26A9A" w:rsidRDefault="00C94F69" w:rsidP="006248FD">
            <w:pPr>
              <w:spacing w:line="288" w:lineRule="auto"/>
              <w:jc w:val="both"/>
              <w:rPr>
                <w:sz w:val="28"/>
                <w:szCs w:val="28"/>
                <w:lang w:val="nl-NL"/>
              </w:rPr>
            </w:pPr>
            <w:r w:rsidRPr="00F26A9A">
              <w:rPr>
                <w:sz w:val="28"/>
                <w:szCs w:val="28"/>
                <w:lang w:val="nl-NL"/>
              </w:rPr>
              <w:t>- Nhận xét sau tiết dạy.</w:t>
            </w:r>
          </w:p>
          <w:p w14:paraId="7DCBE51D" w14:textId="77777777" w:rsidR="00C94F69" w:rsidRPr="00F26A9A" w:rsidRDefault="00C94F69" w:rsidP="006248FD">
            <w:pPr>
              <w:spacing w:line="288" w:lineRule="auto"/>
              <w:jc w:val="both"/>
              <w:rPr>
                <w:sz w:val="28"/>
                <w:szCs w:val="28"/>
                <w:lang w:val="nl-NL"/>
              </w:rPr>
            </w:pPr>
            <w:r w:rsidRPr="00F26A9A">
              <w:rPr>
                <w:sz w:val="28"/>
                <w:szCs w:val="28"/>
                <w:lang w:val="nl-NL"/>
              </w:rPr>
              <w:t>- Dặn dò về nhà.</w:t>
            </w:r>
          </w:p>
        </w:tc>
        <w:tc>
          <w:tcPr>
            <w:tcW w:w="4686" w:type="dxa"/>
            <w:gridSpan w:val="2"/>
            <w:tcBorders>
              <w:top w:val="dashed" w:sz="4" w:space="0" w:color="auto"/>
              <w:bottom w:val="single" w:sz="4" w:space="0" w:color="auto"/>
            </w:tcBorders>
          </w:tcPr>
          <w:p w14:paraId="12218DDD" w14:textId="77777777" w:rsidR="00C94F69" w:rsidRPr="00F26A9A" w:rsidRDefault="00C94F69" w:rsidP="006248FD">
            <w:pPr>
              <w:spacing w:line="288" w:lineRule="auto"/>
              <w:jc w:val="both"/>
              <w:rPr>
                <w:sz w:val="28"/>
                <w:szCs w:val="28"/>
                <w:lang w:val="nl-NL"/>
              </w:rPr>
            </w:pPr>
            <w:r w:rsidRPr="00F26A9A">
              <w:rPr>
                <w:sz w:val="28"/>
                <w:szCs w:val="28"/>
                <w:lang w:val="nl-NL"/>
              </w:rPr>
              <w:t>- Học sinh tham gia chia sẻ.</w:t>
            </w:r>
          </w:p>
          <w:p w14:paraId="2C4C025F" w14:textId="77777777" w:rsidR="00C94F69" w:rsidRPr="00F26A9A" w:rsidRDefault="00C94F69" w:rsidP="006248FD">
            <w:pPr>
              <w:spacing w:line="288" w:lineRule="auto"/>
              <w:jc w:val="both"/>
              <w:rPr>
                <w:sz w:val="28"/>
                <w:szCs w:val="28"/>
                <w:lang w:val="nl-NL"/>
              </w:rPr>
            </w:pPr>
            <w:r w:rsidRPr="00F26A9A">
              <w:rPr>
                <w:sz w:val="28"/>
                <w:szCs w:val="28"/>
                <w:lang w:val="nl-NL"/>
              </w:rPr>
              <w:t>- HS lắng nghe, rút kinh nghiệm.</w:t>
            </w:r>
          </w:p>
        </w:tc>
      </w:tr>
    </w:tbl>
    <w:p w14:paraId="5929A339" w14:textId="77777777" w:rsidR="00C94F69" w:rsidRPr="00F26A9A" w:rsidRDefault="00C94F69" w:rsidP="00C94F69">
      <w:pPr>
        <w:pStyle w:val="NormalWeb"/>
        <w:spacing w:before="0" w:beforeAutospacing="0" w:after="0" w:afterAutospacing="0"/>
        <w:rPr>
          <w:sz w:val="28"/>
          <w:szCs w:val="28"/>
        </w:rPr>
      </w:pPr>
      <w:r w:rsidRPr="005C31FE">
        <w:rPr>
          <w:b/>
          <w:bCs/>
          <w:sz w:val="28"/>
          <w:szCs w:val="28"/>
        </w:rPr>
        <w:t>Đi</w:t>
      </w:r>
      <w:r>
        <w:rPr>
          <w:b/>
          <w:bCs/>
          <w:sz w:val="28"/>
          <w:szCs w:val="28"/>
        </w:rPr>
        <w:t>ều</w:t>
      </w:r>
      <w:r w:rsidRPr="005C31FE">
        <w:rPr>
          <w:b/>
          <w:bCs/>
          <w:sz w:val="28"/>
          <w:szCs w:val="28"/>
        </w:rPr>
        <w:t xml:space="preserve"> chỉnh sau giờ dạy</w:t>
      </w:r>
      <w:r>
        <w:rPr>
          <w:sz w:val="28"/>
          <w:szCs w:val="28"/>
        </w:rPr>
        <w:t>:</w:t>
      </w:r>
    </w:p>
    <w:p w14:paraId="3D483066"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69"/>
    <w:rsid w:val="00216B33"/>
    <w:rsid w:val="002E02B7"/>
    <w:rsid w:val="003C047C"/>
    <w:rsid w:val="009E1947"/>
    <w:rsid w:val="00BC75CC"/>
    <w:rsid w:val="00BD4EC9"/>
    <w:rsid w:val="00C94F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B4E2"/>
  <w15:chartTrackingRefBased/>
  <w15:docId w15:val="{C14E0E88-89F4-4795-A04C-01CD2962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69"/>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94F69"/>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94F69"/>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C94F69"/>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94F69"/>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C94F69"/>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C94F69"/>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C94F69"/>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C94F69"/>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C94F69"/>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F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94F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4F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4F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4F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4F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4F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4F69"/>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94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F69"/>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C94F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4F69"/>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C94F69"/>
    <w:rPr>
      <w:i/>
      <w:iCs/>
      <w:color w:val="404040" w:themeColor="text1" w:themeTint="BF"/>
    </w:rPr>
  </w:style>
  <w:style w:type="paragraph" w:styleId="ListParagraph">
    <w:name w:val="List Paragraph"/>
    <w:basedOn w:val="Normal"/>
    <w:uiPriority w:val="34"/>
    <w:qFormat/>
    <w:rsid w:val="00C94F69"/>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C94F69"/>
    <w:rPr>
      <w:i/>
      <w:iCs/>
      <w:color w:val="2F5496" w:themeColor="accent1" w:themeShade="BF"/>
    </w:rPr>
  </w:style>
  <w:style w:type="paragraph" w:styleId="IntenseQuote">
    <w:name w:val="Intense Quote"/>
    <w:basedOn w:val="Normal"/>
    <w:next w:val="Normal"/>
    <w:link w:val="IntenseQuoteChar"/>
    <w:uiPriority w:val="30"/>
    <w:qFormat/>
    <w:rsid w:val="00C94F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C94F69"/>
    <w:rPr>
      <w:i/>
      <w:iCs/>
      <w:color w:val="2F5496" w:themeColor="accent1" w:themeShade="BF"/>
    </w:rPr>
  </w:style>
  <w:style w:type="character" w:styleId="IntenseReference">
    <w:name w:val="Intense Reference"/>
    <w:basedOn w:val="DefaultParagraphFont"/>
    <w:uiPriority w:val="32"/>
    <w:qFormat/>
    <w:rsid w:val="00C94F69"/>
    <w:rPr>
      <w:b/>
      <w:bCs/>
      <w:smallCaps/>
      <w:color w:val="2F5496" w:themeColor="accent1" w:themeShade="BF"/>
      <w:spacing w:val="5"/>
    </w:rPr>
  </w:style>
  <w:style w:type="paragraph" w:styleId="NormalWeb">
    <w:name w:val="Normal (Web)"/>
    <w:unhideWhenUsed/>
    <w:rsid w:val="00C94F69"/>
    <w:pPr>
      <w:spacing w:before="100" w:beforeAutospacing="1" w:after="100" w:afterAutospacing="1" w:line="240" w:lineRule="auto"/>
      <w:jc w:val="left"/>
    </w:pPr>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2025-01-22T13:22:00Z</dcterms:created>
  <dcterms:modified xsi:type="dcterms:W3CDTF">2025-01-22T13:23:00Z</dcterms:modified>
</cp:coreProperties>
</file>