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C0" w:rsidRPr="00AE65A7" w:rsidRDefault="00E357C0" w:rsidP="00E357C0">
      <w:pPr>
        <w:spacing w:after="0" w:line="240" w:lineRule="auto"/>
        <w:jc w:val="center"/>
        <w:rPr>
          <w:rFonts w:ascii="Times New Roman" w:hAnsi="Times New Roman" w:cs="Times New Roman"/>
          <w:b/>
          <w:sz w:val="28"/>
          <w:szCs w:val="28"/>
        </w:rPr>
      </w:pPr>
      <w:r w:rsidRPr="00AE65A7">
        <w:rPr>
          <w:rFonts w:ascii="Times New Roman" w:hAnsi="Times New Roman" w:cs="Times New Roman"/>
          <w:b/>
          <w:sz w:val="28"/>
          <w:szCs w:val="28"/>
        </w:rPr>
        <w:t>T116+117. Đọc: SỰ TÍCH CHÚ TỄU (Tiết 1+2)</w:t>
      </w:r>
    </w:p>
    <w:p w:rsidR="00E357C0" w:rsidRPr="00AE65A7" w:rsidRDefault="00E357C0" w:rsidP="00E357C0">
      <w:pPr>
        <w:spacing w:after="0" w:line="240" w:lineRule="auto"/>
        <w:ind w:firstLine="360"/>
        <w:jc w:val="both"/>
        <w:rPr>
          <w:rFonts w:ascii="Times New Roman" w:hAnsi="Times New Roman" w:cs="Times New Roman"/>
          <w:b/>
          <w:sz w:val="28"/>
          <w:szCs w:val="28"/>
        </w:rPr>
      </w:pPr>
      <w:r w:rsidRPr="00AE65A7">
        <w:rPr>
          <w:rFonts w:ascii="Times New Roman" w:hAnsi="Times New Roman" w:cs="Times New Roman"/>
          <w:b/>
          <w:sz w:val="28"/>
          <w:szCs w:val="28"/>
        </w:rPr>
        <w:t>I. Yêu cầu cần đạt.</w:t>
      </w:r>
    </w:p>
    <w:p w:rsidR="00E357C0" w:rsidRPr="00AE65A7" w:rsidRDefault="00E357C0" w:rsidP="00E357C0">
      <w:pPr>
        <w:spacing w:after="0" w:line="240" w:lineRule="auto"/>
        <w:ind w:firstLine="360"/>
        <w:contextualSpacing/>
        <w:jc w:val="both"/>
        <w:rPr>
          <w:rFonts w:ascii="Times New Roman" w:hAnsi="Times New Roman" w:cs="Times New Roman"/>
          <w:sz w:val="28"/>
          <w:szCs w:val="28"/>
        </w:rPr>
      </w:pPr>
      <w:r w:rsidRPr="00AE65A7">
        <w:rPr>
          <w:rFonts w:ascii="Times New Roman" w:hAnsi="Times New Roman" w:cs="Times New Roman"/>
          <w:sz w:val="28"/>
          <w:szCs w:val="28"/>
        </w:rPr>
        <w:t>1. Năng lực đặc thù:</w:t>
      </w:r>
    </w:p>
    <w:p w:rsidR="00E357C0" w:rsidRPr="00AE65A7" w:rsidRDefault="00E357C0" w:rsidP="00E357C0">
      <w:pPr>
        <w:pStyle w:val="BodyText"/>
        <w:tabs>
          <w:tab w:val="left" w:pos="349"/>
        </w:tabs>
        <w:spacing w:after="0"/>
        <w:ind w:left="280"/>
        <w:contextualSpacing/>
        <w:jc w:val="both"/>
        <w:rPr>
          <w:rFonts w:ascii="Times New Roman" w:hAnsi="Times New Roman"/>
        </w:rPr>
      </w:pPr>
      <w:r w:rsidRPr="00AE65A7">
        <w:rPr>
          <w:rFonts w:ascii="Times New Roman" w:eastAsiaTheme="minorHAnsi" w:hAnsi="Times New Roman"/>
        </w:rPr>
        <w:t>- Đọc đúng và diễn cảm văn bản kịch Sự tích chú Tễu, biết thể hiện giọng đọc phù</w:t>
      </w:r>
      <w:r w:rsidRPr="00AE65A7">
        <w:rPr>
          <w:rFonts w:ascii="Times New Roman" w:hAnsi="Times New Roman"/>
        </w:rPr>
        <w:t xml:space="preserve"> </w:t>
      </w:r>
    </w:p>
    <w:p w:rsidR="00E357C0" w:rsidRPr="00AE65A7" w:rsidRDefault="00E357C0" w:rsidP="00E357C0">
      <w:pPr>
        <w:pStyle w:val="BodyText"/>
        <w:tabs>
          <w:tab w:val="left" w:pos="349"/>
        </w:tabs>
        <w:spacing w:after="0"/>
        <w:contextualSpacing/>
        <w:jc w:val="both"/>
        <w:rPr>
          <w:rFonts w:ascii="Times New Roman" w:hAnsi="Times New Roman"/>
        </w:rPr>
      </w:pPr>
      <w:r w:rsidRPr="00AE65A7">
        <w:rPr>
          <w:rFonts w:ascii="Times New Roman" w:hAnsi="Times New Roman"/>
        </w:rPr>
        <w:t>hợp với kịch (lời đối thoại của nhân vật); biết nhấn giọng vào những từ ngữ cần thiết để thể hiện ngữ điệu của lời nói, cảm xúc của nhân vật.</w:t>
      </w:r>
    </w:p>
    <w:p w:rsidR="00E357C0" w:rsidRPr="00AE65A7" w:rsidRDefault="00E357C0" w:rsidP="00E357C0">
      <w:pPr>
        <w:pStyle w:val="BodyText"/>
        <w:spacing w:after="0"/>
        <w:ind w:left="280"/>
        <w:contextualSpacing/>
        <w:jc w:val="both"/>
        <w:rPr>
          <w:rFonts w:ascii="Times New Roman" w:hAnsi="Times New Roman"/>
        </w:rPr>
      </w:pPr>
      <w:r w:rsidRPr="00AE65A7">
        <w:rPr>
          <w:rFonts w:ascii="Times New Roman" w:hAnsi="Times New Roman"/>
        </w:rPr>
        <w:t xml:space="preserve">- Đọc hiểu: </w:t>
      </w:r>
    </w:p>
    <w:p w:rsidR="00E357C0" w:rsidRPr="00AE65A7" w:rsidRDefault="00E357C0" w:rsidP="00E357C0">
      <w:pPr>
        <w:pStyle w:val="BodyText"/>
        <w:spacing w:after="0"/>
        <w:ind w:left="280"/>
        <w:contextualSpacing/>
        <w:jc w:val="both"/>
        <w:rPr>
          <w:rFonts w:ascii="Times New Roman" w:hAnsi="Times New Roman"/>
        </w:rPr>
      </w:pPr>
      <w:r w:rsidRPr="00AE65A7">
        <w:rPr>
          <w:rFonts w:ascii="Times New Roman" w:hAnsi="Times New Roman"/>
        </w:rPr>
        <w:t xml:space="preserve">+ Nhận biết được nội dung cuộc trò chuyện của 2 nhân vật trong vở kịch (ông quản </w:t>
      </w:r>
    </w:p>
    <w:p w:rsidR="00E357C0" w:rsidRPr="00AE65A7" w:rsidRDefault="00E357C0" w:rsidP="00E357C0">
      <w:pPr>
        <w:pStyle w:val="BodyText"/>
        <w:spacing w:after="0"/>
        <w:contextualSpacing/>
        <w:jc w:val="both"/>
        <w:rPr>
          <w:rFonts w:ascii="Times New Roman" w:hAnsi="Times New Roman"/>
        </w:rPr>
      </w:pPr>
      <w:r w:rsidRPr="00AE65A7">
        <w:rPr>
          <w:rFonts w:ascii="Times New Roman" w:hAnsi="Times New Roman"/>
        </w:rPr>
        <w:t xml:space="preserve">phường múa rối và nhân vật anh trai làng, tức chú Tễu), cảm nhận được suy nghĩ, cảm xúc của các nhân vật trong mỗi cảnh của vở kịch. </w:t>
      </w:r>
    </w:p>
    <w:p w:rsidR="00E357C0" w:rsidRPr="00AE65A7" w:rsidRDefault="00E357C0" w:rsidP="00E357C0">
      <w:pPr>
        <w:pStyle w:val="BodyText"/>
        <w:spacing w:after="0"/>
        <w:ind w:left="280"/>
        <w:contextualSpacing/>
        <w:jc w:val="both"/>
        <w:rPr>
          <w:rFonts w:ascii="Times New Roman" w:hAnsi="Times New Roman"/>
        </w:rPr>
      </w:pPr>
      <w:r w:rsidRPr="00AE65A7">
        <w:rPr>
          <w:rFonts w:ascii="Times New Roman" w:hAnsi="Times New Roman"/>
        </w:rPr>
        <w:t xml:space="preserve">+ Hiểu ý nghĩa của kịch bản: Đưa ra một cách giải thích về sự xuất hiện của nhân </w:t>
      </w:r>
    </w:p>
    <w:p w:rsidR="00E357C0" w:rsidRPr="00AE65A7" w:rsidRDefault="00E357C0" w:rsidP="00E357C0">
      <w:pPr>
        <w:pStyle w:val="BodyText"/>
        <w:spacing w:after="0"/>
        <w:contextualSpacing/>
        <w:jc w:val="both"/>
        <w:rPr>
          <w:rFonts w:ascii="Times New Roman" w:hAnsi="Times New Roman"/>
        </w:rPr>
      </w:pPr>
      <w:r w:rsidRPr="00AE65A7">
        <w:rPr>
          <w:rFonts w:ascii="Times New Roman" w:hAnsi="Times New Roman"/>
        </w:rPr>
        <w:t>vật chú Tễu được yêu thích trong các vở múa rối nước.</w:t>
      </w:r>
    </w:p>
    <w:p w:rsidR="00E357C0" w:rsidRPr="00AE65A7" w:rsidRDefault="00E357C0" w:rsidP="00E357C0">
      <w:pPr>
        <w:spacing w:after="0" w:line="240" w:lineRule="auto"/>
        <w:ind w:firstLine="360"/>
        <w:jc w:val="both"/>
        <w:rPr>
          <w:rFonts w:ascii="Times New Roman" w:hAnsi="Times New Roman" w:cs="Times New Roman"/>
          <w:b/>
          <w:i/>
          <w:sz w:val="28"/>
          <w:szCs w:val="28"/>
        </w:rPr>
      </w:pPr>
      <w:r w:rsidRPr="00AE65A7">
        <w:rPr>
          <w:rFonts w:ascii="Times New Roman" w:hAnsi="Times New Roman" w:cs="Times New Roman"/>
          <w:b/>
          <w:i/>
          <w:sz w:val="28"/>
          <w:szCs w:val="28"/>
        </w:rPr>
        <w:t>2. Năng lực.</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Năng lực tự chủ, tự học: Tích cực tập đọc, cố gắng luyện đọc đúng, luyện đọc diễn cảm tốt.</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Năng lực giải quyết vấn đề và sáng tạo: Nâng cao kĩ năng tìm hiểu ý nghĩa nội dung bài đọc và vận dụng vào thực tiễn.</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Năng lực giao tiếp và hợp tác: Phát triển năng lực giao tiếp trong trả lời các câu hỏi và hoạt động nhóm.</w:t>
      </w:r>
    </w:p>
    <w:p w:rsidR="00E357C0" w:rsidRPr="00AE65A7" w:rsidRDefault="00E357C0" w:rsidP="00E357C0">
      <w:pPr>
        <w:spacing w:after="0" w:line="240" w:lineRule="auto"/>
        <w:ind w:firstLine="360"/>
        <w:jc w:val="both"/>
        <w:rPr>
          <w:rFonts w:ascii="Times New Roman" w:hAnsi="Times New Roman" w:cs="Times New Roman"/>
          <w:b/>
          <w:i/>
          <w:sz w:val="28"/>
          <w:szCs w:val="28"/>
        </w:rPr>
      </w:pPr>
      <w:r w:rsidRPr="00AE65A7">
        <w:rPr>
          <w:rFonts w:ascii="Times New Roman" w:hAnsi="Times New Roman" w:cs="Times New Roman"/>
          <w:b/>
          <w:i/>
          <w:sz w:val="28"/>
          <w:szCs w:val="28"/>
        </w:rPr>
        <w:t>3. Phẩm chất.</w:t>
      </w:r>
    </w:p>
    <w:p w:rsidR="00E357C0" w:rsidRPr="00AE65A7" w:rsidRDefault="00E357C0" w:rsidP="00E357C0">
      <w:pPr>
        <w:pStyle w:val="BodyText"/>
        <w:tabs>
          <w:tab w:val="left" w:pos="397"/>
        </w:tabs>
        <w:spacing w:after="0"/>
        <w:jc w:val="both"/>
        <w:rPr>
          <w:rFonts w:ascii="Times New Roman" w:hAnsi="Times New Roman"/>
        </w:rPr>
      </w:pPr>
      <w:r w:rsidRPr="00AE65A7">
        <w:rPr>
          <w:rFonts w:ascii="Times New Roman" w:hAnsi="Times New Roman"/>
        </w:rPr>
        <w:tab/>
        <w:t>- Phẩm chất yêu nước: Biết cảm nhận, thưởng thức nghệ thuật, có hứng thú tìm hiểu khám phá một số bộ môn nghệ thuật cổ truyền dân tộc.</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Phẩm chất nhân ái: Thông qua bài đọc, biết yêu quý bạn bè, tích cực hoạt động tập thể.</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Phẩm chất chăm chỉ: Có ý thức tự giác tập đọc, trả lời các câu hỏi.</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Phẩm chất trách nhiệm: Biết giữ trật tự, lắng nghe và học tập nghiêm túc.</w:t>
      </w:r>
    </w:p>
    <w:p w:rsidR="00E357C0" w:rsidRPr="00AE65A7" w:rsidRDefault="00E357C0" w:rsidP="00E357C0">
      <w:pPr>
        <w:spacing w:after="0" w:line="240" w:lineRule="auto"/>
        <w:ind w:firstLine="360"/>
        <w:jc w:val="both"/>
        <w:rPr>
          <w:rFonts w:ascii="Times New Roman" w:hAnsi="Times New Roman" w:cs="Times New Roman"/>
          <w:b/>
          <w:sz w:val="28"/>
          <w:szCs w:val="28"/>
        </w:rPr>
      </w:pPr>
      <w:r w:rsidRPr="00AE65A7">
        <w:rPr>
          <w:rFonts w:ascii="Times New Roman" w:hAnsi="Times New Roman" w:cs="Times New Roman"/>
          <w:b/>
          <w:sz w:val="28"/>
          <w:szCs w:val="28"/>
        </w:rPr>
        <w:t>II. Đồ dùng dạy học:</w:t>
      </w:r>
    </w:p>
    <w:p w:rsidR="00E357C0" w:rsidRPr="00AE65A7" w:rsidRDefault="00E357C0" w:rsidP="00E357C0">
      <w:pPr>
        <w:spacing w:after="0" w:line="240" w:lineRule="auto"/>
        <w:ind w:firstLine="360"/>
        <w:jc w:val="both"/>
        <w:rPr>
          <w:rFonts w:ascii="Times New Roman" w:hAnsi="Times New Roman" w:cs="Times New Roman"/>
          <w:sz w:val="28"/>
          <w:szCs w:val="28"/>
        </w:rPr>
      </w:pPr>
      <w:r w:rsidRPr="00AE65A7">
        <w:rPr>
          <w:rFonts w:ascii="Times New Roman" w:hAnsi="Times New Roman" w:cs="Times New Roman"/>
          <w:sz w:val="28"/>
          <w:szCs w:val="28"/>
        </w:rPr>
        <w:t>- Bài giảng điện tử.</w:t>
      </w:r>
    </w:p>
    <w:p w:rsidR="00E357C0" w:rsidRPr="00AE65A7" w:rsidRDefault="00E357C0" w:rsidP="00E357C0">
      <w:pPr>
        <w:spacing w:after="0" w:line="240" w:lineRule="auto"/>
        <w:ind w:firstLine="360"/>
        <w:rPr>
          <w:rFonts w:ascii="Times New Roman" w:hAnsi="Times New Roman" w:cs="Times New Roman"/>
          <w:b/>
          <w:sz w:val="28"/>
          <w:szCs w:val="28"/>
        </w:rPr>
      </w:pPr>
      <w:r w:rsidRPr="00AE65A7">
        <w:rPr>
          <w:rFonts w:ascii="Times New Roman"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4770"/>
      </w:tblGrid>
      <w:tr w:rsidR="00E357C0" w:rsidRPr="00AE65A7" w:rsidTr="00123BC0">
        <w:tc>
          <w:tcPr>
            <w:tcW w:w="5238" w:type="dxa"/>
            <w:tcBorders>
              <w:bottom w:val="dashed" w:sz="4" w:space="0" w:color="auto"/>
            </w:tcBorders>
          </w:tcPr>
          <w:p w:rsidR="00E357C0" w:rsidRPr="00AE65A7" w:rsidRDefault="00E357C0" w:rsidP="00123BC0">
            <w:pPr>
              <w:spacing w:after="0" w:line="240" w:lineRule="auto"/>
              <w:jc w:val="center"/>
              <w:rPr>
                <w:rFonts w:ascii="Times New Roman" w:hAnsi="Times New Roman" w:cs="Times New Roman"/>
                <w:b/>
                <w:sz w:val="28"/>
                <w:szCs w:val="28"/>
              </w:rPr>
            </w:pPr>
            <w:r w:rsidRPr="00AE65A7">
              <w:rPr>
                <w:rFonts w:ascii="Times New Roman" w:hAnsi="Times New Roman" w:cs="Times New Roman"/>
                <w:b/>
                <w:sz w:val="28"/>
                <w:szCs w:val="28"/>
              </w:rPr>
              <w:t>Hoạt động của giáo viên</w:t>
            </w:r>
          </w:p>
        </w:tc>
        <w:tc>
          <w:tcPr>
            <w:tcW w:w="4770" w:type="dxa"/>
            <w:tcBorders>
              <w:bottom w:val="dashed" w:sz="4" w:space="0" w:color="auto"/>
            </w:tcBorders>
          </w:tcPr>
          <w:p w:rsidR="00E357C0" w:rsidRPr="00AE65A7" w:rsidRDefault="00E357C0" w:rsidP="00123BC0">
            <w:pPr>
              <w:spacing w:after="0" w:line="240" w:lineRule="auto"/>
              <w:jc w:val="center"/>
              <w:rPr>
                <w:rFonts w:ascii="Times New Roman" w:hAnsi="Times New Roman" w:cs="Times New Roman"/>
                <w:b/>
                <w:sz w:val="28"/>
                <w:szCs w:val="28"/>
              </w:rPr>
            </w:pPr>
            <w:r w:rsidRPr="00AE65A7">
              <w:rPr>
                <w:rFonts w:ascii="Times New Roman" w:hAnsi="Times New Roman" w:cs="Times New Roman"/>
                <w:b/>
                <w:sz w:val="28"/>
                <w:szCs w:val="28"/>
              </w:rPr>
              <w:t>Hoạt động của học sinh</w:t>
            </w:r>
          </w:p>
        </w:tc>
      </w:tr>
      <w:tr w:rsidR="00E357C0" w:rsidRPr="00AE65A7" w:rsidTr="00123BC0">
        <w:tc>
          <w:tcPr>
            <w:tcW w:w="5238" w:type="dxa"/>
            <w:tcBorders>
              <w:top w:val="dashSmallGap" w:sz="4" w:space="0" w:color="auto"/>
              <w:bottom w:val="single" w:sz="4" w:space="0" w:color="auto"/>
            </w:tcBorders>
          </w:tcPr>
          <w:p w:rsidR="00E357C0" w:rsidRPr="00AE65A7" w:rsidRDefault="00E357C0" w:rsidP="00123BC0">
            <w:pPr>
              <w:spacing w:after="0" w:line="240" w:lineRule="auto"/>
              <w:rPr>
                <w:rFonts w:ascii="Times New Roman" w:eastAsia="Times New Roman" w:hAnsi="Times New Roman" w:cs="Times New Roman"/>
                <w:b/>
                <w:sz w:val="28"/>
                <w:szCs w:val="28"/>
                <w:lang w:val="pl-PL"/>
              </w:rPr>
            </w:pPr>
            <w:r w:rsidRPr="00AE65A7">
              <w:rPr>
                <w:rFonts w:ascii="Times New Roman" w:eastAsia="Times New Roman" w:hAnsi="Times New Roman" w:cs="Times New Roman"/>
                <w:b/>
                <w:sz w:val="28"/>
                <w:szCs w:val="28"/>
                <w:lang w:val="pl-PL"/>
              </w:rPr>
              <w:t>1. Hoạt động mở đầu: (2-3’)</w:t>
            </w:r>
          </w:p>
          <w:p w:rsidR="00E357C0" w:rsidRPr="00AE65A7" w:rsidRDefault="00E357C0" w:rsidP="00123BC0">
            <w:pPr>
              <w:spacing w:after="0" w:line="240" w:lineRule="auto"/>
              <w:jc w:val="both"/>
              <w:rPr>
                <w:rFonts w:ascii="Times New Roman" w:eastAsia="Liberation Serif" w:hAnsi="Times New Roman" w:cs="Times New Roman"/>
                <w:b/>
                <w:bCs/>
                <w:color w:val="231F20"/>
                <w:sz w:val="28"/>
                <w:szCs w:val="28"/>
                <w:lang w:val="vi-VN"/>
              </w:rPr>
            </w:pPr>
            <w:r w:rsidRPr="00AE65A7">
              <w:rPr>
                <w:rFonts w:ascii="Times New Roman" w:eastAsia="Liberation Serif" w:hAnsi="Times New Roman" w:cs="Times New Roman"/>
                <w:b/>
                <w:bCs/>
                <w:color w:val="231F20"/>
                <w:sz w:val="28"/>
                <w:szCs w:val="28"/>
                <w:lang w:val="vi-VN"/>
              </w:rPr>
              <w:t>a. Khởi động:</w:t>
            </w:r>
          </w:p>
          <w:p w:rsidR="00E357C0" w:rsidRPr="00AE65A7" w:rsidRDefault="00E357C0" w:rsidP="00123BC0">
            <w:pPr>
              <w:spacing w:after="0" w:line="240" w:lineRule="auto"/>
              <w:jc w:val="both"/>
              <w:rPr>
                <w:rFonts w:ascii="Times New Roman" w:eastAsia="Liberation Serif" w:hAnsi="Times New Roman" w:cs="Times New Roman"/>
                <w:color w:val="231F20"/>
                <w:sz w:val="28"/>
                <w:szCs w:val="28"/>
                <w:lang w:val="vi-VN"/>
              </w:rPr>
            </w:pPr>
            <w:r w:rsidRPr="00AE65A7">
              <w:rPr>
                <w:rFonts w:ascii="Times New Roman" w:eastAsia="Liberation Serif" w:hAnsi="Times New Roman" w:cs="Times New Roman"/>
                <w:color w:val="231F20"/>
                <w:sz w:val="28"/>
                <w:szCs w:val="28"/>
                <w:lang w:val="vi-VN"/>
              </w:rPr>
              <w:t>GV cho HS hát khởi động</w:t>
            </w:r>
          </w:p>
          <w:p w:rsidR="00E357C0" w:rsidRPr="00AE65A7" w:rsidRDefault="00E357C0" w:rsidP="00123BC0">
            <w:pPr>
              <w:spacing w:after="0" w:line="240" w:lineRule="auto"/>
              <w:jc w:val="both"/>
              <w:rPr>
                <w:rFonts w:ascii="Times New Roman" w:eastAsia="Liberation Serif" w:hAnsi="Times New Roman" w:cs="Times New Roman"/>
                <w:b/>
                <w:bCs/>
                <w:color w:val="231F20"/>
                <w:sz w:val="28"/>
                <w:szCs w:val="28"/>
                <w:lang w:val="vi-VN"/>
              </w:rPr>
            </w:pPr>
            <w:r w:rsidRPr="00AE65A7">
              <w:rPr>
                <w:rFonts w:ascii="Times New Roman" w:eastAsia="Liberation Serif" w:hAnsi="Times New Roman" w:cs="Times New Roman"/>
                <w:b/>
                <w:bCs/>
                <w:color w:val="231F20"/>
                <w:sz w:val="28"/>
                <w:szCs w:val="28"/>
                <w:lang w:val="vi-VN"/>
              </w:rPr>
              <w:t>b. Kết nối:</w:t>
            </w:r>
          </w:p>
          <w:p w:rsidR="00E357C0" w:rsidRPr="00AE65A7" w:rsidRDefault="00E357C0" w:rsidP="00123BC0">
            <w:pPr>
              <w:spacing w:after="0" w:line="240" w:lineRule="auto"/>
              <w:jc w:val="both"/>
              <w:rPr>
                <w:rFonts w:ascii="Times New Roman" w:hAnsi="Times New Roman" w:cs="Times New Roman"/>
                <w:color w:val="231F20"/>
                <w:sz w:val="28"/>
                <w:szCs w:val="28"/>
              </w:rPr>
            </w:pPr>
            <w:r w:rsidRPr="00AE65A7">
              <w:rPr>
                <w:rFonts w:ascii="Times New Roman" w:hAnsi="Times New Roman" w:cs="Times New Roman"/>
                <w:sz w:val="28"/>
                <w:szCs w:val="28"/>
              </w:rPr>
              <w:t xml:space="preserve">- GV chiếu đoạn video múa rối có hình chú Tễu và dẫn dắt vào bài mới: </w:t>
            </w:r>
            <w:r w:rsidRPr="00AE65A7">
              <w:rPr>
                <w:rFonts w:ascii="Times New Roman" w:hAnsi="Times New Roman" w:cs="Times New Roman"/>
                <w:color w:val="231F20"/>
                <w:sz w:val="28"/>
                <w:szCs w:val="28"/>
              </w:rPr>
              <w:t>Múa rối nước là một loại hình nghệ thuật</w:t>
            </w:r>
            <w:r w:rsidRPr="00AE65A7">
              <w:rPr>
                <w:rFonts w:ascii="Times New Roman" w:hAnsi="Times New Roman" w:cs="Times New Roman"/>
                <w:color w:val="231F20"/>
                <w:spacing w:val="-15"/>
                <w:sz w:val="28"/>
                <w:szCs w:val="28"/>
              </w:rPr>
              <w:t xml:space="preserve"> </w:t>
            </w:r>
            <w:r w:rsidRPr="00AE65A7">
              <w:rPr>
                <w:rFonts w:ascii="Times New Roman" w:hAnsi="Times New Roman" w:cs="Times New Roman"/>
                <w:color w:val="231F20"/>
                <w:sz w:val="28"/>
                <w:szCs w:val="28"/>
              </w:rPr>
              <w:t>sân</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khấu</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dân</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gian</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truyền</w:t>
            </w:r>
            <w:r w:rsidRPr="00AE65A7">
              <w:rPr>
                <w:rFonts w:ascii="Times New Roman" w:hAnsi="Times New Roman" w:cs="Times New Roman"/>
                <w:color w:val="231F20"/>
                <w:spacing w:val="-15"/>
                <w:sz w:val="28"/>
                <w:szCs w:val="28"/>
              </w:rPr>
              <w:t xml:space="preserve"> </w:t>
            </w:r>
            <w:r w:rsidRPr="00AE65A7">
              <w:rPr>
                <w:rFonts w:ascii="Times New Roman" w:hAnsi="Times New Roman" w:cs="Times New Roman"/>
                <w:color w:val="231F20"/>
                <w:sz w:val="28"/>
                <w:szCs w:val="28"/>
              </w:rPr>
              <w:t>thống,</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ra</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đời</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từ</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nền văn minh lúa nước. Từ một nghệ thuật mang yếu tố dân gian, múa rối nước đã trở thành một nghệ thuật</w:t>
            </w:r>
            <w:r w:rsidRPr="00AE65A7">
              <w:rPr>
                <w:rFonts w:ascii="Times New Roman" w:hAnsi="Times New Roman" w:cs="Times New Roman"/>
                <w:color w:val="231F20"/>
                <w:spacing w:val="-15"/>
                <w:sz w:val="28"/>
                <w:szCs w:val="28"/>
              </w:rPr>
              <w:t xml:space="preserve"> </w:t>
            </w:r>
            <w:r w:rsidRPr="00AE65A7">
              <w:rPr>
                <w:rFonts w:ascii="Times New Roman" w:hAnsi="Times New Roman" w:cs="Times New Roman"/>
                <w:color w:val="231F20"/>
                <w:sz w:val="28"/>
                <w:szCs w:val="28"/>
              </w:rPr>
              <w:t>truyền</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lastRenderedPageBreak/>
              <w:t>thống</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và</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là</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một</w:t>
            </w:r>
            <w:r w:rsidRPr="00AE65A7">
              <w:rPr>
                <w:rFonts w:ascii="Times New Roman" w:hAnsi="Times New Roman" w:cs="Times New Roman"/>
                <w:color w:val="231F20"/>
                <w:spacing w:val="-15"/>
                <w:sz w:val="28"/>
                <w:szCs w:val="28"/>
              </w:rPr>
              <w:t xml:space="preserve"> </w:t>
            </w:r>
            <w:r w:rsidRPr="00AE65A7">
              <w:rPr>
                <w:rFonts w:ascii="Times New Roman" w:hAnsi="Times New Roman" w:cs="Times New Roman"/>
                <w:color w:val="231F20"/>
                <w:sz w:val="28"/>
                <w:szCs w:val="28"/>
              </w:rPr>
              <w:t>sáng</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tạo</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đặc</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trưng</w:t>
            </w:r>
            <w:r w:rsidRPr="00AE65A7">
              <w:rPr>
                <w:rFonts w:ascii="Times New Roman" w:hAnsi="Times New Roman" w:cs="Times New Roman"/>
                <w:color w:val="231F20"/>
                <w:spacing w:val="-14"/>
                <w:sz w:val="28"/>
                <w:szCs w:val="28"/>
              </w:rPr>
              <w:t xml:space="preserve"> </w:t>
            </w:r>
            <w:r w:rsidRPr="00AE65A7">
              <w:rPr>
                <w:rFonts w:ascii="Times New Roman" w:hAnsi="Times New Roman" w:cs="Times New Roman"/>
                <w:color w:val="231F20"/>
                <w:sz w:val="28"/>
                <w:szCs w:val="28"/>
              </w:rPr>
              <w:t>của người Việt Nam,...</w:t>
            </w:r>
            <w:r w:rsidRPr="00AE65A7">
              <w:rPr>
                <w:rFonts w:ascii="Times New Roman" w:hAnsi="Times New Roman" w:cs="Times New Roman"/>
                <w:sz w:val="28"/>
                <w:szCs w:val="28"/>
              </w:rPr>
              <w:t xml:space="preserve"> </w:t>
            </w:r>
            <w:r w:rsidRPr="00AE65A7">
              <w:rPr>
                <w:rFonts w:ascii="Times New Roman" w:hAnsi="Times New Roman" w:cs="Times New Roman"/>
                <w:color w:val="231F20"/>
                <w:sz w:val="28"/>
                <w:szCs w:val="28"/>
              </w:rPr>
              <w:t>Gương mặt nhân vật chú Tễu trong các tiết mục múa rối nước trông rất ngộ nghĩnh, vui tươi, miệng luôn cười và hai má hồng hào, mặt trắng sáng. Qua bài đọc “ Sự tích chú Tễu” sẽ giúp các em hiểu rõ hơn về nhân vật chú Tễu.</w:t>
            </w:r>
          </w:p>
        </w:tc>
        <w:tc>
          <w:tcPr>
            <w:tcW w:w="4770" w:type="dxa"/>
            <w:tcBorders>
              <w:top w:val="dashSmallGap" w:sz="4" w:space="0" w:color="auto"/>
              <w:bottom w:val="single" w:sz="4" w:space="0" w:color="auto"/>
            </w:tcBorders>
          </w:tcPr>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HS hát</w:t>
            </w: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b/>
                <w:sz w:val="28"/>
                <w:szCs w:val="28"/>
              </w:rPr>
              <w:lastRenderedPageBreak/>
              <w:t>2. Khám phá.</w:t>
            </w:r>
          </w:p>
          <w:p w:rsidR="00E357C0" w:rsidRPr="00AE65A7" w:rsidRDefault="00E357C0" w:rsidP="00123BC0">
            <w:pPr>
              <w:spacing w:after="0" w:line="240" w:lineRule="auto"/>
              <w:rPr>
                <w:rFonts w:ascii="Times New Roman" w:hAnsi="Times New Roman" w:cs="Times New Roman"/>
                <w:b/>
                <w:bCs/>
                <w:sz w:val="28"/>
                <w:szCs w:val="28"/>
                <w:lang w:val="it-IT"/>
              </w:rPr>
            </w:pPr>
            <w:r w:rsidRPr="00AE65A7">
              <w:rPr>
                <w:rFonts w:ascii="Times New Roman" w:hAnsi="Times New Roman" w:cs="Times New Roman"/>
                <w:b/>
                <w:bCs/>
                <w:sz w:val="28"/>
                <w:szCs w:val="28"/>
                <w:lang w:val="it-IT"/>
              </w:rPr>
              <w:t>a. Hoạt động 1: Luyện đọc thành tiếng (10-12’)</w:t>
            </w:r>
          </w:p>
          <w:p w:rsidR="00E357C0" w:rsidRPr="00AE65A7" w:rsidRDefault="00E357C0" w:rsidP="00123BC0">
            <w:pPr>
              <w:tabs>
                <w:tab w:val="left" w:pos="180"/>
              </w:tabs>
              <w:spacing w:after="0" w:line="240" w:lineRule="auto"/>
              <w:contextualSpacing/>
              <w:jc w:val="both"/>
              <w:rPr>
                <w:rFonts w:ascii="Times New Roman" w:hAnsi="Times New Roman" w:cs="Times New Roman"/>
                <w:sz w:val="28"/>
                <w:szCs w:val="28"/>
                <w:lang w:val="it-IT" w:eastAsia="zh-CN"/>
              </w:rPr>
            </w:pPr>
            <w:r w:rsidRPr="00AE65A7">
              <w:rPr>
                <w:rFonts w:ascii="Times New Roman" w:hAnsi="Times New Roman" w:cs="Times New Roman"/>
                <w:b/>
                <w:sz w:val="28"/>
                <w:szCs w:val="28"/>
                <w:lang w:val="it-IT" w:eastAsia="zh-CN"/>
              </w:rPr>
              <w:t xml:space="preserve">- </w:t>
            </w:r>
            <w:r w:rsidRPr="00AE65A7">
              <w:rPr>
                <w:rFonts w:ascii="Times New Roman" w:hAnsi="Times New Roman" w:cs="Times New Roman"/>
                <w:sz w:val="28"/>
                <w:szCs w:val="28"/>
                <w:lang w:val="it-IT" w:eastAsia="zh-CN"/>
              </w:rPr>
              <w:t>GV yêu cầu 1HS đọc toàn bài, cả lớp đọc thầm, xác định đoạn.</w:t>
            </w:r>
          </w:p>
          <w:p w:rsidR="00E357C0" w:rsidRPr="00AE65A7" w:rsidRDefault="00E357C0" w:rsidP="00123BC0">
            <w:pPr>
              <w:tabs>
                <w:tab w:val="left" w:pos="180"/>
              </w:tabs>
              <w:spacing w:after="0" w:line="240" w:lineRule="auto"/>
              <w:contextualSpacing/>
              <w:jc w:val="both"/>
              <w:rPr>
                <w:rFonts w:ascii="Times New Roman" w:hAnsi="Times New Roman" w:cs="Times New Roman"/>
                <w:sz w:val="28"/>
                <w:szCs w:val="28"/>
                <w:lang w:val="it-IT" w:eastAsia="zh-CN"/>
              </w:rPr>
            </w:pPr>
            <w:r w:rsidRPr="00AE65A7">
              <w:rPr>
                <w:rFonts w:ascii="Times New Roman" w:hAnsi="Times New Roman" w:cs="Times New Roman"/>
                <w:sz w:val="28"/>
                <w:szCs w:val="28"/>
                <w:lang w:val="it-IT" w:eastAsia="zh-CN"/>
              </w:rPr>
              <w:t xml:space="preserve"> GV chốt, đưa MH: </w:t>
            </w:r>
            <w:r w:rsidRPr="00AE65A7">
              <w:rPr>
                <w:rFonts w:ascii="Times New Roman" w:hAnsi="Times New Roman" w:cs="Times New Roman"/>
                <w:sz w:val="28"/>
                <w:szCs w:val="28"/>
                <w:lang w:val="vi-VN" w:eastAsia="zh-CN"/>
              </w:rPr>
              <w:t>2</w:t>
            </w:r>
            <w:r w:rsidRPr="00AE65A7">
              <w:rPr>
                <w:rFonts w:ascii="Times New Roman" w:hAnsi="Times New Roman" w:cs="Times New Roman"/>
                <w:sz w:val="28"/>
                <w:szCs w:val="28"/>
                <w:lang w:val="it-IT" w:eastAsia="zh-CN"/>
              </w:rPr>
              <w:t xml:space="preserve"> cảnh</w:t>
            </w:r>
          </w:p>
          <w:p w:rsidR="00E357C0" w:rsidRPr="00AE65A7" w:rsidRDefault="00E357C0" w:rsidP="00123BC0">
            <w:pPr>
              <w:spacing w:after="0" w:line="240" w:lineRule="auto"/>
              <w:jc w:val="both"/>
              <w:rPr>
                <w:rFonts w:ascii="Times New Roman" w:hAnsi="Times New Roman" w:cs="Times New Roman"/>
                <w:sz w:val="28"/>
                <w:szCs w:val="28"/>
                <w:lang w:val="it-IT"/>
              </w:rPr>
            </w:pPr>
            <w:r w:rsidRPr="00AE65A7">
              <w:rPr>
                <w:rFonts w:ascii="Times New Roman" w:hAnsi="Times New Roman" w:cs="Times New Roman"/>
                <w:sz w:val="28"/>
                <w:szCs w:val="28"/>
                <w:lang w:val="it-IT"/>
              </w:rPr>
              <w:t xml:space="preserve">- GV chia đoạn: </w:t>
            </w:r>
          </w:p>
          <w:p w:rsidR="00E357C0" w:rsidRPr="00AE65A7" w:rsidRDefault="00E357C0" w:rsidP="00123BC0">
            <w:pPr>
              <w:spacing w:after="0" w:line="240" w:lineRule="auto"/>
              <w:jc w:val="both"/>
              <w:rPr>
                <w:rFonts w:ascii="Times New Roman" w:hAnsi="Times New Roman" w:cs="Times New Roman"/>
                <w:sz w:val="28"/>
                <w:szCs w:val="28"/>
                <w:lang w:val="it-IT"/>
              </w:rPr>
            </w:pPr>
            <w:r w:rsidRPr="00AE65A7">
              <w:rPr>
                <w:rFonts w:ascii="Times New Roman" w:hAnsi="Times New Roman" w:cs="Times New Roman"/>
                <w:sz w:val="28"/>
                <w:szCs w:val="28"/>
                <w:lang w:val="it-IT"/>
              </w:rPr>
              <w:t>- Gọi 1 HS đọc toàn bài.</w:t>
            </w:r>
            <w:bookmarkStart w:id="0" w:name="_GoBack"/>
            <w:bookmarkEnd w:id="0"/>
          </w:p>
          <w:p w:rsidR="00E357C0" w:rsidRPr="00AE65A7" w:rsidRDefault="00E357C0" w:rsidP="00123BC0">
            <w:pPr>
              <w:spacing w:after="0" w:line="240" w:lineRule="auto"/>
              <w:contextualSpacing/>
              <w:jc w:val="both"/>
              <w:rPr>
                <w:rFonts w:ascii="Times New Roman" w:hAnsi="Times New Roman" w:cs="Times New Roman"/>
                <w:b/>
                <w:sz w:val="28"/>
                <w:szCs w:val="28"/>
                <w:lang w:val="pl-PL"/>
              </w:rPr>
            </w:pPr>
          </w:p>
          <w:p w:rsidR="00E357C0" w:rsidRPr="00AE65A7" w:rsidRDefault="00E357C0" w:rsidP="00123BC0">
            <w:pPr>
              <w:spacing w:after="0" w:line="240" w:lineRule="auto"/>
              <w:contextualSpacing/>
              <w:jc w:val="both"/>
              <w:rPr>
                <w:rFonts w:ascii="Times New Roman" w:hAnsi="Times New Roman" w:cs="Times New Roman"/>
                <w:b/>
                <w:sz w:val="28"/>
                <w:szCs w:val="28"/>
                <w:lang w:val="pl-PL"/>
              </w:rPr>
            </w:pPr>
          </w:p>
          <w:p w:rsidR="00E357C0" w:rsidRPr="00AE65A7" w:rsidRDefault="00E357C0" w:rsidP="00123BC0">
            <w:pPr>
              <w:spacing w:after="0" w:line="240" w:lineRule="auto"/>
              <w:contextualSpacing/>
              <w:jc w:val="both"/>
              <w:rPr>
                <w:rFonts w:ascii="Times New Roman" w:hAnsi="Times New Roman" w:cs="Times New Roman"/>
                <w:b/>
                <w:sz w:val="28"/>
                <w:szCs w:val="28"/>
                <w:lang w:val="pl-PL"/>
              </w:rPr>
            </w:pPr>
          </w:p>
          <w:p w:rsidR="00E357C0" w:rsidRPr="00AE65A7" w:rsidRDefault="00E357C0" w:rsidP="00123BC0">
            <w:pPr>
              <w:spacing w:after="0" w:line="240" w:lineRule="auto"/>
              <w:contextualSpacing/>
              <w:jc w:val="both"/>
              <w:rPr>
                <w:rFonts w:ascii="Times New Roman" w:hAnsi="Times New Roman" w:cs="Times New Roman"/>
                <w:b/>
                <w:sz w:val="28"/>
                <w:szCs w:val="28"/>
                <w:lang w:val="pl-PL"/>
              </w:rPr>
            </w:pP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lang w:val="fr-FR"/>
              </w:rPr>
              <w:t xml:space="preserve">- </w:t>
            </w:r>
            <w:r w:rsidRPr="00AE65A7">
              <w:rPr>
                <w:rFonts w:ascii="Times New Roman" w:hAnsi="Times New Roman" w:cs="Times New Roman"/>
                <w:sz w:val="28"/>
                <w:szCs w:val="28"/>
              </w:rPr>
              <w:t>Còn có từ ngữ nào trong bài mà em chưa hiểu hoặc cảm thấy khó hiểu. (GVYC HS giải thích hoặc GV giải thích nếu HS không giải thích được).</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Gọi vài nhóm trước lớp.</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sửa lỗi phát âm, uốn nắn cách đọc cho HS.</w:t>
            </w: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r w:rsidRPr="00AE65A7">
              <w:rPr>
                <w:rFonts w:ascii="Times New Roman" w:hAnsi="Times New Roman" w:cs="Times New Roman"/>
                <w:sz w:val="28"/>
                <w:szCs w:val="28"/>
                <w:lang w:val="fr-FR"/>
              </w:rPr>
              <w:t>* Đọc nhóm đôi.</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xml:space="preserve">- GV HD đọc toàn bài: Đọc to, rõ ràng, ngắt nghỉ đúng sau các dấu câu, giọng hóm hỉnh, truyền cảm; nhấn giọng ở những từ ngữ chỉ </w:t>
            </w:r>
            <w:r w:rsidRPr="00AE65A7">
              <w:rPr>
                <w:rFonts w:ascii="Times New Roman" w:hAnsi="Times New Roman" w:cs="Times New Roman"/>
                <w:sz w:val="28"/>
                <w:szCs w:val="28"/>
              </w:rPr>
              <w:lastRenderedPageBreak/>
              <w:t>hoạt động, trạng thái và cảm xúc của các nhân vật, thể hiện tính hài hước của chú Tễu.</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xml:space="preserve">- GV đọc </w:t>
            </w:r>
          </w:p>
          <w:p w:rsidR="00E357C0" w:rsidRPr="00AE65A7" w:rsidRDefault="00E357C0" w:rsidP="00123BC0">
            <w:pPr>
              <w:spacing w:after="0" w:line="240" w:lineRule="auto"/>
              <w:jc w:val="both"/>
              <w:rPr>
                <w:rFonts w:ascii="Times New Roman" w:hAnsi="Times New Roman" w:cs="Times New Roman"/>
                <w:sz w:val="28"/>
                <w:szCs w:val="28"/>
              </w:rPr>
            </w:pP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lắng nghe GV đọc.</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tabs>
                <w:tab w:val="left" w:pos="180"/>
              </w:tabs>
              <w:spacing w:after="0" w:line="240" w:lineRule="auto"/>
              <w:contextualSpacing/>
              <w:jc w:val="both"/>
              <w:rPr>
                <w:rFonts w:ascii="Times New Roman" w:hAnsi="Times New Roman" w:cs="Times New Roman"/>
                <w:sz w:val="28"/>
                <w:szCs w:val="28"/>
                <w:lang w:val="it-IT" w:eastAsia="zh-CN"/>
              </w:rPr>
            </w:pPr>
            <w:r w:rsidRPr="00AE65A7">
              <w:rPr>
                <w:rFonts w:ascii="Times New Roman" w:hAnsi="Times New Roman" w:cs="Times New Roman"/>
                <w:sz w:val="28"/>
                <w:szCs w:val="28"/>
                <w:lang w:val="it-IT" w:eastAsia="zh-CN"/>
              </w:rPr>
              <w:t>- 1 HS đọc toàn bài, lớp đọc thầm, xác định 2 cảnh</w:t>
            </w:r>
          </w:p>
          <w:p w:rsidR="00E357C0" w:rsidRPr="00AE65A7" w:rsidRDefault="00E357C0" w:rsidP="00123BC0">
            <w:pPr>
              <w:spacing w:after="0" w:line="240" w:lineRule="auto"/>
              <w:jc w:val="both"/>
              <w:rPr>
                <w:rFonts w:ascii="Times New Roman" w:hAnsi="Times New Roman" w:cs="Times New Roman"/>
                <w:sz w:val="28"/>
                <w:szCs w:val="28"/>
                <w:lang w:val="vi-VN"/>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tabs>
                <w:tab w:val="center" w:pos="4536"/>
              </w:tabs>
              <w:spacing w:after="0" w:line="240" w:lineRule="auto"/>
              <w:contextualSpacing/>
              <w:jc w:val="both"/>
              <w:rPr>
                <w:rFonts w:ascii="Times New Roman" w:hAnsi="Times New Roman" w:cs="Times New Roman"/>
                <w:sz w:val="28"/>
                <w:szCs w:val="28"/>
                <w:lang w:val="pl-PL" w:eastAsia="zh-CN"/>
              </w:rPr>
            </w:pPr>
          </w:p>
          <w:p w:rsidR="00E357C0" w:rsidRPr="00AE65A7" w:rsidRDefault="00E357C0" w:rsidP="00123BC0">
            <w:pPr>
              <w:tabs>
                <w:tab w:val="center" w:pos="4536"/>
              </w:tabs>
              <w:spacing w:after="0" w:line="240" w:lineRule="auto"/>
              <w:contextualSpacing/>
              <w:jc w:val="both"/>
              <w:rPr>
                <w:rFonts w:ascii="Times New Roman" w:hAnsi="Times New Roman" w:cs="Times New Roman"/>
                <w:sz w:val="28"/>
                <w:szCs w:val="28"/>
                <w:lang w:val="pl-PL" w:eastAsia="zh-CN"/>
              </w:rPr>
            </w:pPr>
            <w:r w:rsidRPr="00AE65A7">
              <w:rPr>
                <w:rFonts w:ascii="Times New Roman" w:hAnsi="Times New Roman" w:cs="Times New Roman"/>
                <w:sz w:val="28"/>
                <w:szCs w:val="28"/>
                <w:lang w:val="pl-PL" w:eastAsia="zh-CN"/>
              </w:rPr>
              <w:t>- 2 HS đọc nối đoạn</w:t>
            </w:r>
          </w:p>
          <w:p w:rsidR="00E357C0" w:rsidRPr="00AE65A7" w:rsidRDefault="00E357C0" w:rsidP="00123BC0">
            <w:pPr>
              <w:tabs>
                <w:tab w:val="center" w:pos="4536"/>
              </w:tabs>
              <w:spacing w:after="0" w:line="240" w:lineRule="auto"/>
              <w:contextualSpacing/>
              <w:jc w:val="both"/>
              <w:rPr>
                <w:rFonts w:ascii="Times New Roman" w:hAnsi="Times New Roman" w:cs="Times New Roman"/>
                <w:sz w:val="28"/>
                <w:szCs w:val="28"/>
                <w:lang w:val="pl-PL"/>
              </w:rPr>
            </w:pPr>
            <w:r w:rsidRPr="00AE65A7">
              <w:rPr>
                <w:rFonts w:ascii="Times New Roman" w:hAnsi="Times New Roman" w:cs="Times New Roman"/>
                <w:sz w:val="28"/>
                <w:szCs w:val="28"/>
                <w:lang w:val="pl-PL"/>
              </w:rPr>
              <w:t>- HS thảo luận nhóm đôi (2’) tìm từ khó đọc, từ cần hiểu nghĩa, câu dài.</w:t>
            </w:r>
          </w:p>
          <w:p w:rsidR="00E357C0" w:rsidRPr="00AE65A7" w:rsidRDefault="00E357C0" w:rsidP="00123BC0">
            <w:pPr>
              <w:spacing w:after="0" w:line="240" w:lineRule="auto"/>
              <w:contextualSpacing/>
              <w:jc w:val="both"/>
              <w:rPr>
                <w:rFonts w:ascii="Times New Roman" w:hAnsi="Times New Roman" w:cs="Times New Roman"/>
                <w:sz w:val="28"/>
                <w:szCs w:val="28"/>
                <w:lang w:val="pl-PL"/>
              </w:rPr>
            </w:pPr>
            <w:r w:rsidRPr="00AE65A7">
              <w:rPr>
                <w:rFonts w:ascii="Times New Roman" w:hAnsi="Times New Roman" w:cs="Times New Roman"/>
                <w:sz w:val="28"/>
                <w:szCs w:val="28"/>
                <w:lang w:val="pl-PL"/>
              </w:rPr>
              <w:t>- Các nhóm báo cáo kết quả</w:t>
            </w:r>
            <w:r w:rsidRPr="00AE65A7">
              <w:rPr>
                <w:rFonts w:ascii="Times New Roman" w:hAnsi="Times New Roman" w:cs="Times New Roman"/>
                <w:sz w:val="28"/>
                <w:szCs w:val="28"/>
                <w:lang w:val="vi-VN"/>
              </w:rPr>
              <w:t xml:space="preserve"> </w:t>
            </w:r>
            <w:r w:rsidRPr="00AE65A7">
              <w:rPr>
                <w:rFonts w:ascii="Times New Roman" w:hAnsi="Times New Roman" w:cs="Times New Roman"/>
                <w:sz w:val="28"/>
                <w:szCs w:val="28"/>
                <w:lang w:val="pl-PL"/>
              </w:rPr>
              <w:t>(trong phần luyện đọc từng đoạn)</w:t>
            </w:r>
          </w:p>
          <w:p w:rsidR="00E357C0" w:rsidRPr="00AE65A7" w:rsidRDefault="00E357C0" w:rsidP="00123BC0">
            <w:pPr>
              <w:spacing w:after="0" w:line="240" w:lineRule="auto"/>
              <w:jc w:val="both"/>
              <w:rPr>
                <w:rFonts w:ascii="Times New Roman" w:hAnsi="Times New Roman" w:cs="Times New Roman"/>
                <w:i/>
                <w:iCs/>
                <w:sz w:val="28"/>
                <w:szCs w:val="28"/>
              </w:rPr>
            </w:pPr>
            <w:r w:rsidRPr="00AE65A7">
              <w:rPr>
                <w:rFonts w:ascii="Times New Roman" w:hAnsi="Times New Roman" w:cs="Times New Roman"/>
                <w:sz w:val="28"/>
                <w:szCs w:val="28"/>
              </w:rPr>
              <w:t xml:space="preserve">Cảnh 1: </w:t>
            </w:r>
            <w:r w:rsidRPr="00AE65A7">
              <w:rPr>
                <w:rFonts w:ascii="Times New Roman" w:hAnsi="Times New Roman" w:cs="Times New Roman"/>
                <w:i/>
                <w:iCs/>
                <w:sz w:val="28"/>
                <w:szCs w:val="28"/>
              </w:rPr>
              <w:t xml:space="preserve">ông quản phường roi nước, “một nụ cười bằng mười thang thuốc bổ”, </w:t>
            </w:r>
          </w:p>
          <w:p w:rsidR="00E357C0" w:rsidRPr="00AE65A7" w:rsidRDefault="00E357C0" w:rsidP="00123BC0">
            <w:pPr>
              <w:spacing w:after="0" w:line="240" w:lineRule="auto"/>
              <w:jc w:val="both"/>
              <w:rPr>
                <w:rFonts w:ascii="Times New Roman" w:hAnsi="Times New Roman" w:cs="Times New Roman"/>
                <w:sz w:val="28"/>
                <w:szCs w:val="28"/>
                <w:lang w:val="pl-PL"/>
              </w:rPr>
            </w:pPr>
            <w:r w:rsidRPr="00AE65A7">
              <w:rPr>
                <w:rFonts w:ascii="Times New Roman" w:hAnsi="Times New Roman" w:cs="Times New Roman"/>
                <w:iCs/>
                <w:sz w:val="28"/>
                <w:szCs w:val="28"/>
              </w:rPr>
              <w:t>Cảnh 2</w:t>
            </w:r>
            <w:r w:rsidRPr="00AE65A7">
              <w:rPr>
                <w:rFonts w:ascii="Times New Roman" w:hAnsi="Times New Roman" w:cs="Times New Roman"/>
                <w:i/>
                <w:iCs/>
                <w:sz w:val="28"/>
                <w:szCs w:val="28"/>
              </w:rPr>
              <w:t>: phường rối làng ta,...</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(Ông) quản phường: (người) quản lí, điều hành một tổ chức gồm những người cùng làm một nghề, một công việc (trong xã hội xưa).</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Thuỷ đình: nhà biểu diễn múa rối nước.</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rPr>
              <w:t>+ Quân hề: nhân vật rối nước được làm bằng gỗ, đóng vai gây cười trong các vở diễn.</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HS đọc trong nhóm, góp ý sửa cho nhau.</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HS luyện đọc trước lớp.</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NX, góp ý cách đọc.</w:t>
            </w:r>
          </w:p>
          <w:p w:rsidR="00E357C0" w:rsidRPr="00AE65A7" w:rsidRDefault="00E357C0" w:rsidP="00123BC0">
            <w:pPr>
              <w:widowControl w:val="0"/>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- 1 HS đọc</w:t>
            </w:r>
          </w:p>
          <w:p w:rsidR="00E357C0" w:rsidRPr="00AE65A7" w:rsidRDefault="00E357C0" w:rsidP="00123BC0">
            <w:pPr>
              <w:spacing w:after="0" w:line="240" w:lineRule="auto"/>
              <w:jc w:val="both"/>
              <w:rPr>
                <w:rFonts w:ascii="Times New Roman" w:hAnsi="Times New Roman" w:cs="Times New Roman"/>
                <w:sz w:val="28"/>
                <w:szCs w:val="28"/>
              </w:rPr>
            </w:pP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b/>
                <w:sz w:val="28"/>
                <w:szCs w:val="28"/>
                <w:lang w:val="vi-VN"/>
              </w:rPr>
              <w:lastRenderedPageBreak/>
              <w:t>b</w:t>
            </w:r>
            <w:r w:rsidRPr="00AE65A7">
              <w:rPr>
                <w:rFonts w:ascii="Times New Roman" w:hAnsi="Times New Roman" w:cs="Times New Roman"/>
                <w:b/>
                <w:sz w:val="28"/>
                <w:szCs w:val="28"/>
              </w:rPr>
              <w:t>) Hoạt động 2: Đọc hiểu (15-17’)</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gọi HS đọc và trả lời lần lượt các câu hỏi trong sgk. Đồng thời vận dụng linh hoạt các hoạt động nhóm bàn, hoạt động chung cả lớp, hòa động cá nhân,…</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hỗ trợ HS gặp khó khăn, lưu ý rèn cách trả lời đầy đủ câu.</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Em đọc lời thoại ở anh Tễu ở cảnh 1 để tìm câu trả lời cho Câu 1: Ở cảnh 1, lí do anh Tễu tìm gặp ông quản là gì?</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Câu 2: Qua lời chào hỏi, giới thiệu, trò chuyện với ông quản, em thấy anh Tễu là người thế nào?</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Câu 3: Theo em, vì sao ông quản dạy cho anh Tễu diễn những quân rối hề?</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xml:space="preserve">+ Đọc cảnh 2 và trả lời Câu 4: </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xml:space="preserve">* Ở cảnh 2, điều gì khiến anh Tễu có những xáo trộn trong tâm tư? </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lastRenderedPageBreak/>
              <w:t>* Vì sao ông quản khích lệ anh Tễu đi theo tâm nguyện của mình?</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xml:space="preserve">+ Câu 5: </w:t>
            </w:r>
            <w:r w:rsidRPr="00AE65A7">
              <w:rPr>
                <w:rFonts w:ascii="Times New Roman" w:hAnsi="Times New Roman" w:cs="Times New Roman"/>
                <w:color w:val="333333"/>
                <w:sz w:val="28"/>
                <w:szCs w:val="28"/>
                <w:shd w:val="clear" w:color="auto" w:fill="FFFFFF"/>
              </w:rPr>
              <w:t>Vở kịch giải thích thế nào về sự xuất hiện nhân vật chú Tễu trong các vở rối nước?</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nhận xét, tuyên dương</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xml:space="preserve">- GV mời HS tự tìm và nêu nội dung của văn </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bản kịch.</w:t>
            </w:r>
          </w:p>
          <w:p w:rsidR="00E357C0" w:rsidRPr="00AE65A7" w:rsidRDefault="00E357C0" w:rsidP="00123BC0">
            <w:pPr>
              <w:spacing w:after="0" w:line="240" w:lineRule="auto"/>
              <w:jc w:val="both"/>
              <w:rPr>
                <w:rFonts w:ascii="Times New Roman" w:hAnsi="Times New Roman" w:cs="Times New Roman"/>
                <w:b/>
                <w:bCs/>
                <w:i/>
                <w:iCs/>
                <w:sz w:val="28"/>
                <w:szCs w:val="28"/>
              </w:rPr>
            </w:pPr>
            <w:r w:rsidRPr="00AE65A7">
              <w:rPr>
                <w:rFonts w:ascii="Times New Roman" w:hAnsi="Times New Roman" w:cs="Times New Roman"/>
                <w:sz w:val="28"/>
                <w:szCs w:val="28"/>
              </w:rPr>
              <w:t xml:space="preserve">- GV nhận xét và chốt: </w:t>
            </w:r>
            <w:r w:rsidRPr="00AE65A7">
              <w:rPr>
                <w:rFonts w:ascii="Times New Roman" w:hAnsi="Times New Roman" w:cs="Times New Roman"/>
                <w:b/>
                <w:bCs/>
                <w:i/>
                <w:iCs/>
                <w:sz w:val="28"/>
                <w:szCs w:val="28"/>
              </w:rPr>
              <w:t>Đưa ra một cách giải thích về sự xuất hiện của nhân vật chú Tễu được yêu thích trong các vở múa rối nước.</w:t>
            </w: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đọc câu hỏi, suy nghĩ trả lời lần lượt các câu hỏi:</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color w:val="000000"/>
                <w:sz w:val="28"/>
                <w:szCs w:val="28"/>
                <w:shd w:val="clear" w:color="auto" w:fill="FFFFFF"/>
              </w:rPr>
            </w:pPr>
            <w:r w:rsidRPr="00AE65A7">
              <w:rPr>
                <w:rFonts w:ascii="Times New Roman" w:hAnsi="Times New Roman" w:cs="Times New Roman"/>
                <w:sz w:val="28"/>
                <w:szCs w:val="28"/>
                <w:lang w:val="nl-NL"/>
              </w:rPr>
              <w:t>+ Ở cảnh 1, lí do anh Tễu tìm gặp ông quản là vì anh thích ca hát mà tướng mạo khó coi, “bụng trống chầu, đầu cá trê”, vào phường mong được giấu mặt mình, trình mặt rối mà hát sau bức mành</w:t>
            </w:r>
            <w:r w:rsidRPr="00AE65A7">
              <w:rPr>
                <w:rFonts w:ascii="Times New Roman" w:hAnsi="Times New Roman" w:cs="Times New Roman"/>
                <w:color w:val="000000"/>
                <w:sz w:val="28"/>
                <w:szCs w:val="28"/>
                <w:shd w:val="clear" w:color="auto" w:fill="FFFFFF"/>
              </w:rPr>
              <w:t>.</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Qua lời chào hỏi, giới thiệu, trò chuyện với ông quản, em thấy anh Tễu là người thật thà, hoạt bát, ngộ nghĩnh./ Qua lời chào hỏi, giới thiệu, trò chuyện với ông quản, em thấy anh Tễu là người ngoan ngoãn, lễ độ, biết dạ thưa, trình bày lí do rõ ràng. Mục đích của anh Tễu đến với phường rối nước là mục đích tốt, không nhằm lợi dụng, sớm nắng một chiều</w:t>
            </w:r>
            <w:r w:rsidRPr="00AE65A7">
              <w:rPr>
                <w:rFonts w:ascii="Times New Roman" w:hAnsi="Times New Roman" w:cs="Times New Roman"/>
                <w:color w:val="000000"/>
                <w:sz w:val="28"/>
                <w:szCs w:val="28"/>
                <w:shd w:val="clear" w:color="auto" w:fill="FFFFFF"/>
              </w:rPr>
              <w:t>.</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suy nghĩ trả lời:</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lang w:val="nl-NL"/>
              </w:rPr>
              <w:t xml:space="preserve">* </w:t>
            </w:r>
            <w:r w:rsidRPr="00AE65A7">
              <w:rPr>
                <w:rFonts w:ascii="Times New Roman" w:hAnsi="Times New Roman" w:cs="Times New Roman"/>
                <w:sz w:val="28"/>
                <w:szCs w:val="28"/>
              </w:rPr>
              <w:t>Vì thấy anh Tễu muốn “học cười”.</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Vì thấy anh Tễu hoạt bát, ngộ nghĩnh.</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Vì đưa tiếng cười mua vui cho cả làng, cười nhiều hơn để bớt sầu não, suy nghĩ tiêu cực.</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Theo em, ông quản dạy cho anh Tễu diễn những quân rối hề vì những quân này đem lại tiếng cười mua vui cho làng xóm.</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lang w:val="nl-NL"/>
              </w:rPr>
              <w:t xml:space="preserve">* </w:t>
            </w:r>
            <w:r w:rsidRPr="00AE65A7">
              <w:rPr>
                <w:rFonts w:ascii="Times New Roman" w:hAnsi="Times New Roman" w:cs="Times New Roman"/>
                <w:sz w:val="28"/>
                <w:szCs w:val="28"/>
              </w:rPr>
              <w:t>Ở cảnh 2, điều khiến anh Tễu có những xáo trộn trong tâm tư là vì anh mơ thấy một nơi có nhà thuỷ đình rộng mênh mông, thoả sức ngân nga cho tròn vành rõ chữ. Ở đó có nhiều người đẹp như tiên đang múa ca, vẫy gọi anh Tễu.</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lastRenderedPageBreak/>
              <w:t>* Ông quản khích lệ anh Tễu đi theo tâm nguyện của mình vì ông biết anh đã giác ngộ, tìm ra được con đường riêng của anh. Ông tôn trọng ý kiến của anh.</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Vở kịch qua lời nói của ông quản và anh Tễu cho ta thấy được sự xuất hiện nhân vật chú Tễu trong các vở rối nước đối với màn rối nước là một nhân vật vui vẻ, đem lại tiếng cười cho mọi người./</w:t>
            </w:r>
            <w:r w:rsidRPr="00AE65A7">
              <w:rPr>
                <w:rFonts w:ascii="Times New Roman" w:hAnsi="Times New Roman" w:cs="Times New Roman"/>
                <w:color w:val="333333"/>
                <w:sz w:val="28"/>
                <w:szCs w:val="28"/>
                <w:shd w:val="clear" w:color="auto" w:fill="FFFFFF"/>
              </w:rPr>
              <w:t xml:space="preserve"> </w:t>
            </w:r>
            <w:r w:rsidRPr="00AE65A7">
              <w:rPr>
                <w:rFonts w:ascii="Times New Roman" w:hAnsi="Times New Roman" w:cs="Times New Roman"/>
                <w:sz w:val="28"/>
                <w:szCs w:val="28"/>
                <w:lang w:val="nl-NL"/>
              </w:rPr>
              <w:t>Vở kịch giải thích sự xuất hiện nhân vật chú Tễu trong các vở rối nước là: Sau khi anh Tễu rời phường rối nước, ông quản phường xin anh lấy chính hình mẫu anh khắc tạc thành một quân rối mới, thay anh Tễu ở lại múa cá với bạn nghề trong phường. Do vậy đây là một nhân vật được hình tượng hóa từ một con người có thật, mang nhiều ý nghĩa.</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- 2 - 3 HS tự rút ra nội dung.</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- 3 - 4 HS nhắc lại nội dung.</w:t>
            </w: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widowControl w:val="0"/>
              <w:spacing w:after="0" w:line="240" w:lineRule="auto"/>
              <w:jc w:val="both"/>
              <w:rPr>
                <w:rFonts w:ascii="Times New Roman" w:hAnsi="Times New Roman" w:cs="Times New Roman"/>
                <w:b/>
                <w:sz w:val="28"/>
                <w:szCs w:val="28"/>
                <w:lang w:val="fr-FR"/>
              </w:rPr>
            </w:pPr>
            <w:r w:rsidRPr="00AE65A7">
              <w:rPr>
                <w:rFonts w:ascii="Times New Roman" w:hAnsi="Times New Roman" w:cs="Times New Roman"/>
                <w:b/>
                <w:sz w:val="28"/>
                <w:szCs w:val="28"/>
                <w:lang w:val="fr-FR"/>
              </w:rPr>
              <w:lastRenderedPageBreak/>
              <w:t>c.</w:t>
            </w:r>
            <w:r w:rsidRPr="00AE65A7">
              <w:rPr>
                <w:rFonts w:ascii="Times New Roman" w:hAnsi="Times New Roman" w:cs="Times New Roman"/>
                <w:b/>
                <w:sz w:val="28"/>
                <w:szCs w:val="28"/>
              </w:rPr>
              <w:t xml:space="preserve"> Hoạt động 3: </w:t>
            </w:r>
            <w:r w:rsidRPr="00AE65A7">
              <w:rPr>
                <w:rFonts w:ascii="Times New Roman" w:hAnsi="Times New Roman" w:cs="Times New Roman"/>
                <w:b/>
                <w:sz w:val="28"/>
                <w:szCs w:val="28"/>
                <w:lang w:val="fr-FR"/>
              </w:rPr>
              <w:t xml:space="preserve"> Luyện đọc lại (15-17’)</w:t>
            </w: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r w:rsidRPr="00AE65A7">
              <w:rPr>
                <w:rFonts w:ascii="Times New Roman" w:hAnsi="Times New Roman" w:cs="Times New Roman"/>
                <w:sz w:val="28"/>
                <w:szCs w:val="28"/>
                <w:lang w:val="fr-FR"/>
              </w:rPr>
              <w:t>- Trao đổi nhóm đôi về cách đọc diễn cảm từng đoạn.</w:t>
            </w: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r w:rsidRPr="00AE65A7">
              <w:rPr>
                <w:rFonts w:ascii="Times New Roman" w:hAnsi="Times New Roman" w:cs="Times New Roman"/>
                <w:sz w:val="28"/>
                <w:szCs w:val="28"/>
                <w:lang w:val="fr-FR"/>
              </w:rPr>
              <w:t>- GV theo dõi góp ý về cách đọc cho HS.</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lang w:val="fr-FR"/>
              </w:rPr>
              <w:t>- GV NX, HD học sinh đọc </w:t>
            </w:r>
            <w:r w:rsidRPr="00AE65A7">
              <w:rPr>
                <w:rFonts w:ascii="Times New Roman" w:hAnsi="Times New Roman" w:cs="Times New Roman"/>
                <w:sz w:val="28"/>
                <w:szCs w:val="28"/>
              </w:rPr>
              <w:t xml:space="preserve"> </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Hướng dẫn cách đọc diễn cảm:</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Đọc giọng chậm, buồn thể hiện tâm trạng của các bạn nhỏ khi thấy đồng cỏ có nguy cơ trở thành bãi rác.</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Đọc giọng nhanh, vui tươi thể hiện tâm trạng của các bạn nhỏ khi nghĩ ra ý tưởng.</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Biết đổi giọng nhân vật, giọng kể chuyện khi đọc lời thoại,…</w:t>
            </w: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r w:rsidRPr="00AE65A7">
              <w:rPr>
                <w:rFonts w:ascii="Times New Roman" w:hAnsi="Times New Roman" w:cs="Times New Roman"/>
                <w:sz w:val="28"/>
                <w:szCs w:val="28"/>
              </w:rPr>
              <w:t>-</w:t>
            </w:r>
            <w:r w:rsidRPr="00AE65A7">
              <w:rPr>
                <w:rFonts w:ascii="Times New Roman" w:hAnsi="Times New Roman" w:cs="Times New Roman"/>
                <w:b/>
                <w:sz w:val="28"/>
                <w:szCs w:val="28"/>
                <w:lang w:val="fr-FR"/>
              </w:rPr>
              <w:t xml:space="preserve">- </w:t>
            </w:r>
            <w:r w:rsidRPr="00AE65A7">
              <w:rPr>
                <w:rFonts w:ascii="Times New Roman" w:hAnsi="Times New Roman" w:cs="Times New Roman"/>
                <w:sz w:val="28"/>
                <w:szCs w:val="28"/>
                <w:lang w:val="fr-FR"/>
              </w:rPr>
              <w:t>GV đọc mẫu</w:t>
            </w:r>
          </w:p>
          <w:p w:rsidR="00E357C0" w:rsidRPr="00AE65A7" w:rsidRDefault="00E357C0" w:rsidP="00123BC0">
            <w:pPr>
              <w:widowControl w:val="0"/>
              <w:spacing w:after="0" w:line="240" w:lineRule="auto"/>
              <w:jc w:val="both"/>
              <w:rPr>
                <w:rFonts w:ascii="Times New Roman" w:hAnsi="Times New Roman" w:cs="Times New Roman"/>
                <w:sz w:val="28"/>
                <w:szCs w:val="28"/>
                <w:lang w:val="fr-FR"/>
              </w:rPr>
            </w:pPr>
            <w:r w:rsidRPr="00AE65A7">
              <w:rPr>
                <w:rFonts w:ascii="Times New Roman" w:hAnsi="Times New Roman" w:cs="Times New Roman"/>
                <w:b/>
                <w:sz w:val="28"/>
                <w:szCs w:val="28"/>
                <w:lang w:val="fr-FR"/>
              </w:rPr>
              <w:t xml:space="preserve">- </w:t>
            </w:r>
            <w:r w:rsidRPr="00AE65A7">
              <w:rPr>
                <w:rFonts w:ascii="Times New Roman" w:hAnsi="Times New Roman" w:cs="Times New Roman"/>
                <w:sz w:val="28"/>
                <w:szCs w:val="28"/>
                <w:lang w:val="fr-FR"/>
              </w:rPr>
              <w:t>GVNX, tuyên dương.</w:t>
            </w:r>
          </w:p>
          <w:p w:rsidR="00E357C0" w:rsidRPr="00AE65A7" w:rsidRDefault="00E357C0" w:rsidP="00123BC0">
            <w:pPr>
              <w:spacing w:after="0" w:line="240" w:lineRule="auto"/>
              <w:jc w:val="both"/>
              <w:rPr>
                <w:rFonts w:ascii="Times New Roman" w:hAnsi="Times New Roman" w:cs="Times New Roman"/>
                <w:sz w:val="28"/>
                <w:szCs w:val="28"/>
              </w:rPr>
            </w:pP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HS thảo luận, chia sẻ cách đọc diễn cảm.</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HS luyện đọc từng đoạn (dãy bàn).</w:t>
            </w:r>
          </w:p>
          <w:p w:rsidR="00E357C0" w:rsidRPr="00AE65A7" w:rsidRDefault="00E357C0" w:rsidP="00123BC0">
            <w:pPr>
              <w:widowControl w:val="0"/>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NX, góp ý.</w:t>
            </w: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đọc phân vai</w:t>
            </w: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b/>
                <w:iCs/>
                <w:sz w:val="28"/>
                <w:szCs w:val="28"/>
              </w:rPr>
            </w:pPr>
            <w:r w:rsidRPr="00AE65A7">
              <w:rPr>
                <w:rFonts w:ascii="Times New Roman" w:hAnsi="Times New Roman" w:cs="Times New Roman"/>
                <w:b/>
                <w:bCs/>
                <w:sz w:val="28"/>
                <w:szCs w:val="28"/>
                <w:lang w:val="pt-BR"/>
              </w:rPr>
              <w:t>3. Luyện tập theo văn bản đọc (16-18’)</w:t>
            </w:r>
            <w:r w:rsidRPr="00AE65A7">
              <w:rPr>
                <w:rFonts w:ascii="Times New Roman" w:hAnsi="Times New Roman" w:cs="Times New Roman"/>
                <w:b/>
                <w:iCs/>
                <w:sz w:val="28"/>
                <w:szCs w:val="28"/>
              </w:rPr>
              <w:t xml:space="preserve"> </w:t>
            </w:r>
          </w:p>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b/>
                <w:sz w:val="28"/>
                <w:szCs w:val="28"/>
              </w:rPr>
              <w:t xml:space="preserve">Bài 1. Xếp những từ có tiếng </w:t>
            </w:r>
            <w:r w:rsidRPr="00AE65A7">
              <w:rPr>
                <w:rFonts w:ascii="Times New Roman" w:hAnsi="Times New Roman" w:cs="Times New Roman"/>
                <w:b/>
                <w:i/>
                <w:iCs/>
                <w:sz w:val="28"/>
                <w:szCs w:val="28"/>
              </w:rPr>
              <w:t>tâm</w:t>
            </w:r>
            <w:r w:rsidRPr="00AE65A7">
              <w:rPr>
                <w:rFonts w:ascii="Times New Roman" w:hAnsi="Times New Roman" w:cs="Times New Roman"/>
                <w:b/>
                <w:sz w:val="28"/>
                <w:szCs w:val="28"/>
              </w:rPr>
              <w:t xml:space="preserve"> dưới đây vào nhóm thích hợp.</w:t>
            </w:r>
          </w:p>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noProof/>
                <w:sz w:val="28"/>
                <w:szCs w:val="28"/>
              </w:rPr>
              <w:lastRenderedPageBreak/>
              <w:drawing>
                <wp:inline distT="0" distB="0" distL="0" distR="0" wp14:anchorId="6DFDB5DC" wp14:editId="3936B2AE">
                  <wp:extent cx="3118949" cy="1418141"/>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sharpenSoften amount="50000"/>
                                    </a14:imgEffect>
                                  </a14:imgLayer>
                                </a14:imgProps>
                              </a:ext>
                            </a:extLst>
                          </a:blip>
                          <a:stretch>
                            <a:fillRect/>
                          </a:stretch>
                        </pic:blipFill>
                        <pic:spPr>
                          <a:xfrm>
                            <a:off x="0" y="0"/>
                            <a:ext cx="3170860" cy="1441744"/>
                          </a:xfrm>
                          <a:prstGeom prst="rect">
                            <a:avLst/>
                          </a:prstGeom>
                        </pic:spPr>
                      </pic:pic>
                    </a:graphicData>
                  </a:graphic>
                </wp:inline>
              </w:drawing>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yêu cầu HS đọc đề bài.</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Mời HS làm việc cá nhân.</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mời HS nhận xét.</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nhận xét, tuyên dương.</w:t>
            </w: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- 1 HS đọc đề bài, cả lớp đọc thầm để tìm hiểu nội dung bài tập.</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làm bài cá nhân vào vở và trình bày trước lớp.</w:t>
            </w:r>
          </w:p>
          <w:tbl>
            <w:tblPr>
              <w:tblStyle w:val="TableGrid"/>
              <w:tblW w:w="0" w:type="auto"/>
              <w:tblLook w:val="04A0" w:firstRow="1" w:lastRow="0" w:firstColumn="1" w:lastColumn="0" w:noHBand="0" w:noVBand="1"/>
            </w:tblPr>
            <w:tblGrid>
              <w:gridCol w:w="2269"/>
              <w:gridCol w:w="2270"/>
            </w:tblGrid>
            <w:tr w:rsidR="00E357C0" w:rsidRPr="00AE65A7" w:rsidTr="00123BC0">
              <w:tc>
                <w:tcPr>
                  <w:tcW w:w="2269" w:type="dxa"/>
                </w:tcPr>
                <w:p w:rsidR="00E357C0" w:rsidRPr="00AE65A7" w:rsidRDefault="00E357C0" w:rsidP="00123BC0">
                  <w:pPr>
                    <w:jc w:val="center"/>
                    <w:rPr>
                      <w:rFonts w:ascii="Times New Roman" w:hAnsi="Times New Roman" w:cs="Times New Roman"/>
                      <w:sz w:val="28"/>
                      <w:szCs w:val="28"/>
                      <w:lang w:val="nl-NL"/>
                    </w:rPr>
                  </w:pPr>
                  <w:r w:rsidRPr="00AE65A7">
                    <w:rPr>
                      <w:rFonts w:ascii="Times New Roman" w:hAnsi="Times New Roman" w:cs="Times New Roman"/>
                      <w:i/>
                      <w:iCs/>
                      <w:sz w:val="28"/>
                      <w:szCs w:val="28"/>
                      <w:lang w:val="nl-NL"/>
                    </w:rPr>
                    <w:t>Tâm</w:t>
                  </w:r>
                  <w:r w:rsidRPr="00AE65A7">
                    <w:rPr>
                      <w:rFonts w:ascii="Times New Roman" w:hAnsi="Times New Roman" w:cs="Times New Roman"/>
                      <w:sz w:val="28"/>
                      <w:szCs w:val="28"/>
                      <w:lang w:val="nl-NL"/>
                    </w:rPr>
                    <w:t xml:space="preserve"> có nghĩa là điểm chính giữa</w:t>
                  </w:r>
                </w:p>
              </w:tc>
              <w:tc>
                <w:tcPr>
                  <w:tcW w:w="2270" w:type="dxa"/>
                </w:tcPr>
                <w:p w:rsidR="00E357C0" w:rsidRPr="00AE65A7" w:rsidRDefault="00E357C0" w:rsidP="00123BC0">
                  <w:pPr>
                    <w:jc w:val="center"/>
                    <w:rPr>
                      <w:rFonts w:ascii="Times New Roman" w:hAnsi="Times New Roman" w:cs="Times New Roman"/>
                      <w:sz w:val="28"/>
                      <w:szCs w:val="28"/>
                      <w:lang w:val="nl-NL"/>
                    </w:rPr>
                  </w:pPr>
                  <w:r w:rsidRPr="00AE65A7">
                    <w:rPr>
                      <w:rFonts w:ascii="Times New Roman" w:hAnsi="Times New Roman" w:cs="Times New Roman"/>
                      <w:i/>
                      <w:iCs/>
                      <w:sz w:val="28"/>
                      <w:szCs w:val="28"/>
                      <w:lang w:val="nl-NL"/>
                    </w:rPr>
                    <w:t>Tâm</w:t>
                  </w:r>
                  <w:r w:rsidRPr="00AE65A7">
                    <w:rPr>
                      <w:rFonts w:ascii="Times New Roman" w:hAnsi="Times New Roman" w:cs="Times New Roman"/>
                      <w:sz w:val="28"/>
                      <w:szCs w:val="28"/>
                      <w:lang w:val="nl-NL"/>
                    </w:rPr>
                    <w:t xml:space="preserve"> có nghĩa là tình cảm, ý nghĩa</w:t>
                  </w:r>
                </w:p>
              </w:tc>
            </w:tr>
            <w:tr w:rsidR="00E357C0" w:rsidRPr="00AE65A7" w:rsidTr="00123BC0">
              <w:tc>
                <w:tcPr>
                  <w:tcW w:w="2269" w:type="dxa"/>
                </w:tcPr>
                <w:p w:rsidR="00E357C0" w:rsidRPr="00AE65A7" w:rsidRDefault="00E357C0" w:rsidP="00123BC0">
                  <w:pPr>
                    <w:jc w:val="center"/>
                    <w:rPr>
                      <w:rFonts w:ascii="Times New Roman" w:hAnsi="Times New Roman" w:cs="Times New Roman"/>
                      <w:sz w:val="28"/>
                      <w:szCs w:val="28"/>
                      <w:lang w:val="nl-NL"/>
                    </w:rPr>
                  </w:pPr>
                  <w:r w:rsidRPr="00AE65A7">
                    <w:rPr>
                      <w:rFonts w:ascii="Times New Roman" w:hAnsi="Times New Roman" w:cs="Times New Roman"/>
                      <w:sz w:val="28"/>
                      <w:szCs w:val="28"/>
                      <w:lang w:val="nl-NL"/>
                    </w:rPr>
                    <w:t>tâm bão, tâm điểm, trung tâm</w:t>
                  </w:r>
                </w:p>
              </w:tc>
              <w:tc>
                <w:tcPr>
                  <w:tcW w:w="2270" w:type="dxa"/>
                </w:tcPr>
                <w:p w:rsidR="00E357C0" w:rsidRPr="00AE65A7" w:rsidRDefault="00E357C0" w:rsidP="00123BC0">
                  <w:pPr>
                    <w:pStyle w:val="BodyText"/>
                    <w:spacing w:after="0"/>
                    <w:jc w:val="center"/>
                    <w:rPr>
                      <w:rFonts w:ascii="Times New Roman" w:hAnsi="Times New Roman"/>
                    </w:rPr>
                  </w:pPr>
                  <w:r w:rsidRPr="00AE65A7">
                    <w:rPr>
                      <w:rFonts w:ascii="Times New Roman" w:hAnsi="Times New Roman"/>
                    </w:rPr>
                    <w:t>tâm tư, tâm nguyện, tâm trạng, tâm huyết, lương tâm.</w:t>
                  </w:r>
                </w:p>
              </w:tc>
            </w:tr>
          </w:tbl>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khác nhận xét.</w:t>
            </w: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b/>
                <w:sz w:val="28"/>
                <w:szCs w:val="28"/>
              </w:rPr>
              <w:lastRenderedPageBreak/>
              <w:t>Bài 2. Đặt câu với 1- 2 từ trong mỗi nhóm ở bài tập 1.</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GV yêu cầu HS đọc đề bài.</w:t>
            </w:r>
          </w:p>
          <w:p w:rsidR="00E357C0" w:rsidRPr="00AE65A7" w:rsidRDefault="00E357C0" w:rsidP="00123BC0">
            <w:pPr>
              <w:spacing w:after="0" w:line="240" w:lineRule="auto"/>
              <w:jc w:val="both"/>
              <w:rPr>
                <w:rFonts w:ascii="Times New Roman" w:hAnsi="Times New Roman" w:cs="Times New Roman"/>
                <w:sz w:val="28"/>
                <w:szCs w:val="28"/>
              </w:rPr>
            </w:pP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Mời HS làm việc cá nhân viết bài vào vở</w:t>
            </w: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p>
          <w:p w:rsidR="00E357C0" w:rsidRPr="00AE65A7" w:rsidRDefault="00E357C0" w:rsidP="00123BC0">
            <w:pPr>
              <w:spacing w:after="0" w:line="240" w:lineRule="auto"/>
              <w:jc w:val="both"/>
              <w:rPr>
                <w:rFonts w:ascii="Times New Roman" w:hAnsi="Times New Roman" w:cs="Times New Roman"/>
                <w:bCs/>
                <w:sz w:val="28"/>
                <w:szCs w:val="28"/>
              </w:rPr>
            </w:pPr>
          </w:p>
          <w:p w:rsidR="00E357C0" w:rsidRPr="00AE65A7" w:rsidRDefault="00E357C0" w:rsidP="00123BC0">
            <w:pPr>
              <w:spacing w:after="0" w:line="240" w:lineRule="auto"/>
              <w:jc w:val="both"/>
              <w:rPr>
                <w:rFonts w:ascii="Times New Roman" w:hAnsi="Times New Roman" w:cs="Times New Roman"/>
                <w:bCs/>
                <w:sz w:val="28"/>
                <w:szCs w:val="28"/>
              </w:rPr>
            </w:pPr>
          </w:p>
          <w:p w:rsidR="00E357C0" w:rsidRPr="00AE65A7" w:rsidRDefault="00E357C0" w:rsidP="00123BC0">
            <w:pPr>
              <w:spacing w:after="0" w:line="240" w:lineRule="auto"/>
              <w:jc w:val="both"/>
              <w:rPr>
                <w:rFonts w:ascii="Times New Roman" w:hAnsi="Times New Roman" w:cs="Times New Roman"/>
                <w:b/>
                <w:sz w:val="28"/>
                <w:szCs w:val="28"/>
              </w:rPr>
            </w:pPr>
            <w:r w:rsidRPr="00AE65A7">
              <w:rPr>
                <w:rFonts w:ascii="Times New Roman" w:hAnsi="Times New Roman" w:cs="Times New Roman"/>
                <w:sz w:val="28"/>
                <w:szCs w:val="28"/>
              </w:rPr>
              <w:t>- GV nhận xét, tuyên dương.</w:t>
            </w: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- 1 HS đọc đề bài, cả lớp đọc thầm để tìm hiểu nội dung bài tập.</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lang w:val="nl-NL"/>
              </w:rPr>
              <w:t>- HS làm việc cá nhân, viết câu vào vở, soi bài và chia sẻ:</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Với </w:t>
            </w:r>
            <w:r w:rsidRPr="00AE65A7">
              <w:rPr>
                <w:rFonts w:ascii="Times New Roman" w:eastAsia="Times New Roman" w:hAnsi="Times New Roman" w:cs="Times New Roman"/>
                <w:i/>
                <w:iCs/>
                <w:color w:val="000000"/>
                <w:sz w:val="28"/>
                <w:szCs w:val="28"/>
              </w:rPr>
              <w:t>tâm </w:t>
            </w:r>
            <w:r w:rsidRPr="00AE65A7">
              <w:rPr>
                <w:rFonts w:ascii="Times New Roman" w:eastAsia="Times New Roman" w:hAnsi="Times New Roman" w:cs="Times New Roman"/>
                <w:color w:val="000000"/>
                <w:sz w:val="28"/>
                <w:szCs w:val="28"/>
              </w:rPr>
              <w:t>có nghĩa là chính giữa:</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Tâm bão hiện đang nằm lệch về phía Đông nước ta.</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Hà Nội là trung tâm văn hoá lớn nhất miền Bắc nước ta nói riêng, của cả nước nói chung.</w:t>
            </w:r>
          </w:p>
          <w:p w:rsidR="00E357C0" w:rsidRPr="00AE65A7" w:rsidRDefault="00E357C0" w:rsidP="00123BC0">
            <w:pPr>
              <w:shd w:val="clear" w:color="auto" w:fill="FFFFFF"/>
              <w:spacing w:after="0" w:line="240" w:lineRule="auto"/>
              <w:rPr>
                <w:rFonts w:ascii="Times New Roman" w:eastAsia="Times New Roman" w:hAnsi="Times New Roman" w:cs="Times New Roman"/>
                <w:color w:val="333333"/>
                <w:sz w:val="28"/>
                <w:szCs w:val="28"/>
              </w:rPr>
            </w:pPr>
            <w:r w:rsidRPr="00AE65A7">
              <w:rPr>
                <w:rFonts w:ascii="Times New Roman" w:eastAsia="Times New Roman" w:hAnsi="Times New Roman" w:cs="Times New Roman"/>
                <w:color w:val="333333"/>
                <w:sz w:val="28"/>
                <w:szCs w:val="28"/>
              </w:rPr>
              <w:t>+ Quận Hoàn Kiếm là trung tâm của thành phố Hà Nội.</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Với </w:t>
            </w:r>
            <w:r w:rsidRPr="00AE65A7">
              <w:rPr>
                <w:rFonts w:ascii="Times New Roman" w:eastAsia="Times New Roman" w:hAnsi="Times New Roman" w:cs="Times New Roman"/>
                <w:i/>
                <w:iCs/>
                <w:color w:val="000000"/>
                <w:sz w:val="28"/>
                <w:szCs w:val="28"/>
              </w:rPr>
              <w:t>tâm </w:t>
            </w:r>
            <w:r w:rsidRPr="00AE65A7">
              <w:rPr>
                <w:rFonts w:ascii="Times New Roman" w:eastAsia="Times New Roman" w:hAnsi="Times New Roman" w:cs="Times New Roman"/>
                <w:color w:val="000000"/>
                <w:sz w:val="28"/>
                <w:szCs w:val="28"/>
              </w:rPr>
              <w:t>có nghĩa là tình cảm, ý chí:</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Thầy giáo của tôi là một người tâm huyết</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xml:space="preserve"> với nghề.</w:t>
            </w:r>
          </w:p>
          <w:p w:rsidR="00E357C0" w:rsidRPr="00AE65A7" w:rsidRDefault="00E357C0" w:rsidP="00123BC0">
            <w:pPr>
              <w:spacing w:after="0" w:line="240" w:lineRule="auto"/>
              <w:ind w:right="48"/>
              <w:jc w:val="both"/>
              <w:rPr>
                <w:rFonts w:ascii="Times New Roman" w:eastAsia="Times New Roman" w:hAnsi="Times New Roman" w:cs="Times New Roman"/>
                <w:color w:val="000000"/>
                <w:sz w:val="28"/>
                <w:szCs w:val="28"/>
              </w:rPr>
            </w:pPr>
            <w:r w:rsidRPr="00AE65A7">
              <w:rPr>
                <w:rFonts w:ascii="Times New Roman" w:eastAsia="Times New Roman" w:hAnsi="Times New Roman" w:cs="Times New Roman"/>
                <w:color w:val="000000"/>
                <w:sz w:val="28"/>
                <w:szCs w:val="28"/>
              </w:rPr>
              <w:t>+ Lương tâm của tôi không cho phép làm những điều sai trái với đạo đức. </w:t>
            </w:r>
          </w:p>
          <w:p w:rsidR="00E357C0" w:rsidRPr="00AE65A7" w:rsidRDefault="00E357C0" w:rsidP="00123BC0">
            <w:pPr>
              <w:shd w:val="clear" w:color="auto" w:fill="FFFFFF"/>
              <w:spacing w:after="0" w:line="240" w:lineRule="auto"/>
              <w:rPr>
                <w:rFonts w:ascii="Times New Roman" w:eastAsia="Times New Roman" w:hAnsi="Times New Roman" w:cs="Times New Roman"/>
                <w:color w:val="333333"/>
                <w:sz w:val="28"/>
                <w:szCs w:val="28"/>
              </w:rPr>
            </w:pPr>
            <w:r w:rsidRPr="00AE65A7">
              <w:rPr>
                <w:rFonts w:ascii="Times New Roman" w:eastAsia="Times New Roman" w:hAnsi="Times New Roman" w:cs="Times New Roman"/>
                <w:color w:val="333333"/>
                <w:sz w:val="28"/>
                <w:szCs w:val="28"/>
              </w:rPr>
              <w:t>+  Ngày đầu tiên đi học, tâm trạng em rất bồi hồi.</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HS nhận xét, góp ý cho nhau.</w:t>
            </w:r>
          </w:p>
          <w:p w:rsidR="00E357C0" w:rsidRPr="00AE65A7" w:rsidRDefault="00E357C0" w:rsidP="00123BC0">
            <w:pPr>
              <w:spacing w:after="0" w:line="240" w:lineRule="auto"/>
              <w:jc w:val="both"/>
              <w:rPr>
                <w:rFonts w:ascii="Times New Roman" w:hAnsi="Times New Roman" w:cs="Times New Roman"/>
                <w:sz w:val="28"/>
                <w:szCs w:val="28"/>
                <w:lang w:val="nl-NL"/>
              </w:rPr>
            </w:pPr>
            <w:r w:rsidRPr="00AE65A7">
              <w:rPr>
                <w:rFonts w:ascii="Times New Roman" w:hAnsi="Times New Roman" w:cs="Times New Roman"/>
                <w:sz w:val="28"/>
                <w:szCs w:val="28"/>
              </w:rPr>
              <w:t>- HS lắng nghe, sửa chữa.</w:t>
            </w:r>
          </w:p>
        </w:tc>
      </w:tr>
      <w:tr w:rsidR="00E357C0" w:rsidRPr="00AE65A7" w:rsidTr="00123BC0">
        <w:tc>
          <w:tcPr>
            <w:tcW w:w="5238" w:type="dxa"/>
            <w:tcBorders>
              <w:top w:val="dashed" w:sz="4" w:space="0" w:color="auto"/>
              <w:bottom w:val="dashed" w:sz="4" w:space="0" w:color="auto"/>
            </w:tcBorders>
          </w:tcPr>
          <w:p w:rsidR="00E357C0" w:rsidRPr="00AE65A7" w:rsidRDefault="00E357C0" w:rsidP="00123BC0">
            <w:pPr>
              <w:spacing w:after="0" w:line="240" w:lineRule="auto"/>
              <w:rPr>
                <w:rFonts w:ascii="Times New Roman" w:hAnsi="Times New Roman" w:cs="Times New Roman"/>
                <w:b/>
                <w:sz w:val="28"/>
                <w:szCs w:val="28"/>
              </w:rPr>
            </w:pPr>
            <w:r w:rsidRPr="00AE65A7">
              <w:rPr>
                <w:rFonts w:ascii="Times New Roman" w:hAnsi="Times New Roman" w:cs="Times New Roman"/>
                <w:b/>
                <w:sz w:val="28"/>
                <w:szCs w:val="28"/>
              </w:rPr>
              <w:lastRenderedPageBreak/>
              <w:t>4. Củng cố - dặn dò (2-3’)</w:t>
            </w:r>
          </w:p>
          <w:p w:rsidR="00E357C0" w:rsidRPr="00AE65A7" w:rsidRDefault="00E357C0" w:rsidP="00123BC0">
            <w:pPr>
              <w:spacing w:after="0" w:line="240" w:lineRule="auto"/>
              <w:rPr>
                <w:rFonts w:ascii="Times New Roman" w:hAnsi="Times New Roman" w:cs="Times New Roman"/>
                <w:sz w:val="28"/>
                <w:szCs w:val="28"/>
              </w:rPr>
            </w:pPr>
            <w:r w:rsidRPr="00AE65A7">
              <w:rPr>
                <w:rFonts w:ascii="Times New Roman" w:hAnsi="Times New Roman" w:cs="Times New Roman"/>
                <w:b/>
                <w:sz w:val="28"/>
                <w:szCs w:val="28"/>
              </w:rPr>
              <w:t xml:space="preserve">- </w:t>
            </w:r>
            <w:r w:rsidRPr="00AE65A7">
              <w:rPr>
                <w:rFonts w:ascii="Times New Roman" w:hAnsi="Times New Roman" w:cs="Times New Roman"/>
                <w:sz w:val="28"/>
                <w:szCs w:val="28"/>
              </w:rPr>
              <w:t>Qua tiết học hôm nay em cảm thấy thế nào?</w:t>
            </w:r>
          </w:p>
          <w:p w:rsidR="00E357C0" w:rsidRPr="00AE65A7" w:rsidRDefault="00E357C0" w:rsidP="00123BC0">
            <w:pPr>
              <w:spacing w:after="0" w:line="240" w:lineRule="auto"/>
              <w:jc w:val="both"/>
              <w:rPr>
                <w:rFonts w:ascii="Times New Roman" w:hAnsi="Times New Roman" w:cs="Times New Roman"/>
                <w:sz w:val="28"/>
                <w:szCs w:val="28"/>
              </w:rPr>
            </w:pPr>
            <w:r w:rsidRPr="00AE65A7">
              <w:rPr>
                <w:rFonts w:ascii="Times New Roman" w:hAnsi="Times New Roman" w:cs="Times New Roman"/>
                <w:sz w:val="28"/>
                <w:szCs w:val="28"/>
              </w:rPr>
              <w:t>- Dặn dò bài về nhà.</w:t>
            </w:r>
          </w:p>
        </w:tc>
        <w:tc>
          <w:tcPr>
            <w:tcW w:w="4770" w:type="dxa"/>
            <w:tcBorders>
              <w:top w:val="dashed" w:sz="4" w:space="0" w:color="auto"/>
              <w:bottom w:val="dashed" w:sz="4" w:space="0" w:color="auto"/>
            </w:tcBorders>
          </w:tcPr>
          <w:p w:rsidR="00E357C0" w:rsidRPr="00AE65A7" w:rsidRDefault="00E357C0" w:rsidP="00123BC0">
            <w:pPr>
              <w:spacing w:after="0" w:line="240" w:lineRule="auto"/>
              <w:jc w:val="both"/>
              <w:rPr>
                <w:rFonts w:ascii="Times New Roman" w:hAnsi="Times New Roman" w:cs="Times New Roman"/>
                <w:sz w:val="28"/>
                <w:szCs w:val="28"/>
              </w:rPr>
            </w:pPr>
          </w:p>
        </w:tc>
      </w:tr>
    </w:tbl>
    <w:p w:rsidR="00E357C0" w:rsidRPr="00AE65A7" w:rsidRDefault="00E357C0" w:rsidP="00E357C0">
      <w:pPr>
        <w:tabs>
          <w:tab w:val="left" w:pos="4065"/>
        </w:tabs>
        <w:spacing w:after="0" w:line="276" w:lineRule="auto"/>
        <w:rPr>
          <w:rFonts w:ascii="Times New Roman" w:hAnsi="Times New Roman" w:cs="Times New Roman"/>
          <w:b/>
          <w:sz w:val="28"/>
          <w:szCs w:val="28"/>
        </w:rPr>
      </w:pPr>
      <w:r w:rsidRPr="00AE65A7">
        <w:rPr>
          <w:rFonts w:ascii="Times New Roman" w:hAnsi="Times New Roman" w:cs="Times New Roman"/>
          <w:b/>
          <w:sz w:val="28"/>
          <w:szCs w:val="28"/>
        </w:rPr>
        <w:t>*Điều chỉnh sau bài dạy:</w:t>
      </w:r>
    </w:p>
    <w:p w:rsidR="00E357C0" w:rsidRPr="00AE65A7" w:rsidRDefault="00E357C0" w:rsidP="00E357C0">
      <w:pPr>
        <w:pStyle w:val="BodyText"/>
        <w:spacing w:after="0" w:line="276" w:lineRule="auto"/>
        <w:rPr>
          <w:rFonts w:ascii="Times New Roman" w:hAnsi="Times New Roman"/>
          <w:b/>
        </w:rPr>
      </w:pPr>
      <w:r w:rsidRPr="00AE65A7">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02719D7F" wp14:editId="5BB3D445">
                <wp:simplePos x="0" y="0"/>
                <wp:positionH relativeFrom="column">
                  <wp:posOffset>1360805</wp:posOffset>
                </wp:positionH>
                <wp:positionV relativeFrom="paragraph">
                  <wp:posOffset>100232</wp:posOffset>
                </wp:positionV>
                <wp:extent cx="3476625" cy="0"/>
                <wp:effectExtent l="0" t="0" r="2857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9749EC" id="_x0000_t32" coordsize="21600,21600" o:spt="32" o:oned="t" path="m,l21600,21600e" filled="f">
                <v:path arrowok="t" fillok="f" o:connecttype="none"/>
                <o:lock v:ext="edit" shapetype="t"/>
              </v:shapetype>
              <v:shape id="Straight Arrow Connector 28" o:spid="_x0000_s1026" type="#_x0000_t32" style="position:absolute;margin-left:107.15pt;margin-top:7.9pt;width:27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"/>
            </w:pict>
          </mc:Fallback>
        </mc:AlternateConten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7C0"/>
    <w:rsid w:val="00475B86"/>
    <w:rsid w:val="00711413"/>
    <w:rsid w:val="00E357C0"/>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CB52D-B2DA-4300-9E90-DAE1DBB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C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357C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357C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uiPriority w:val="99"/>
    <w:semiHidden/>
    <w:rsid w:val="00E357C0"/>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2025-01-02T03:03:00Z</dcterms:created>
  <dcterms:modified xsi:type="dcterms:W3CDTF">2025-01-02T03:22:00Z</dcterms:modified>
</cp:coreProperties>
</file>