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2FD41" w14:textId="77777777" w:rsidR="00F66D9A" w:rsidRPr="008A7BD9" w:rsidRDefault="00F66D9A" w:rsidP="00F66D9A">
      <w:pPr>
        <w:tabs>
          <w:tab w:val="left" w:pos="-360"/>
          <w:tab w:val="left" w:pos="2610"/>
          <w:tab w:val="left" w:pos="10170"/>
        </w:tabs>
        <w:autoSpaceDE w:val="0"/>
        <w:autoSpaceDN w:val="0"/>
        <w:adjustRightInd w:val="0"/>
        <w:spacing w:after="0" w:line="240" w:lineRule="auto"/>
        <w:rPr>
          <w:rFonts w:ascii="Times New Roman" w:hAnsi="Times New Roman" w:cs="Times New Roman"/>
          <w:b/>
          <w:sz w:val="28"/>
          <w:szCs w:val="28"/>
          <w:lang w:val="nl-NL"/>
        </w:rPr>
      </w:pPr>
      <w:r w:rsidRPr="008A7BD9">
        <w:rPr>
          <w:rFonts w:ascii="Times New Roman" w:hAnsi="Times New Roman" w:cs="Times New Roman"/>
          <w:b/>
          <w:sz w:val="28"/>
          <w:szCs w:val="28"/>
          <w:lang w:val="nl-NL"/>
        </w:rPr>
        <w:t>Tiếng Việt</w:t>
      </w:r>
    </w:p>
    <w:p w14:paraId="593A8BB1" w14:textId="77777777" w:rsidR="00F66D9A" w:rsidRPr="004E3140" w:rsidRDefault="00F66D9A" w:rsidP="00F66D9A">
      <w:pPr>
        <w:spacing w:after="0"/>
        <w:contextualSpacing/>
        <w:jc w:val="center"/>
        <w:rPr>
          <w:rFonts w:ascii="Times New Roman" w:hAnsi="Times New Roman" w:cs="Times New Roman"/>
          <w:b/>
          <w:sz w:val="28"/>
          <w:szCs w:val="28"/>
          <w:lang w:val="nl-NL"/>
        </w:rPr>
      </w:pPr>
      <w:r w:rsidRPr="004E3140">
        <w:rPr>
          <w:rFonts w:ascii="Times New Roman" w:hAnsi="Times New Roman" w:cs="Times New Roman"/>
          <w:b/>
          <w:sz w:val="28"/>
          <w:szCs w:val="28"/>
          <w:lang w:val="nl-NL"/>
        </w:rPr>
        <w:t xml:space="preserve">BÀI </w:t>
      </w:r>
      <w:r w:rsidRPr="004E3140">
        <w:rPr>
          <w:rFonts w:ascii="Times New Roman" w:hAnsi="Times New Roman" w:cs="Times New Roman"/>
          <w:b/>
          <w:sz w:val="28"/>
          <w:szCs w:val="28"/>
        </w:rPr>
        <w:t>4</w:t>
      </w:r>
      <w:r w:rsidRPr="004E3140">
        <w:rPr>
          <w:rFonts w:ascii="Times New Roman" w:hAnsi="Times New Roman" w:cs="Times New Roman"/>
          <w:b/>
          <w:sz w:val="28"/>
          <w:szCs w:val="28"/>
          <w:lang w:val="nl-NL"/>
        </w:rPr>
        <w:t xml:space="preserve">: </w:t>
      </w:r>
      <w:r w:rsidRPr="004E3140">
        <w:rPr>
          <w:rFonts w:ascii="Times New Roman" w:hAnsi="Times New Roman" w:cs="Times New Roman"/>
          <w:b/>
          <w:sz w:val="28"/>
          <w:szCs w:val="28"/>
        </w:rPr>
        <w:t>SINH NHẬT CỦA VOI CON</w:t>
      </w:r>
      <w:r w:rsidRPr="004E3140">
        <w:rPr>
          <w:rFonts w:ascii="Times New Roman" w:hAnsi="Times New Roman" w:cs="Times New Roman"/>
          <w:b/>
          <w:sz w:val="28"/>
          <w:szCs w:val="28"/>
          <w:lang w:val="nl-NL"/>
        </w:rPr>
        <w:t xml:space="preserve"> (4 tiết</w:t>
      </w:r>
      <w:r w:rsidRPr="004E3140">
        <w:rPr>
          <w:rFonts w:ascii="Times New Roman" w:hAnsi="Times New Roman" w:cs="Times New Roman"/>
          <w:b/>
          <w:sz w:val="28"/>
          <w:szCs w:val="28"/>
        </w:rPr>
        <w:t xml:space="preserve"> </w:t>
      </w:r>
      <w:r w:rsidRPr="004E3140">
        <w:rPr>
          <w:rFonts w:ascii="Times New Roman" w:hAnsi="Times New Roman" w:cs="Times New Roman"/>
          <w:b/>
          <w:sz w:val="28"/>
          <w:szCs w:val="28"/>
          <w:lang w:val="nl-NL"/>
        </w:rPr>
        <w:t>)</w:t>
      </w:r>
    </w:p>
    <w:p w14:paraId="360DE06A" w14:textId="77777777" w:rsidR="00F66D9A" w:rsidRPr="004E3140" w:rsidRDefault="00F66D9A" w:rsidP="00F66D9A">
      <w:pPr>
        <w:spacing w:after="0"/>
        <w:contextualSpacing/>
        <w:rPr>
          <w:rFonts w:ascii="Times New Roman" w:hAnsi="Times New Roman" w:cs="Times New Roman"/>
          <w:bCs/>
          <w:i/>
          <w:sz w:val="28"/>
          <w:szCs w:val="28"/>
          <w:lang w:val="nl-NL"/>
        </w:rPr>
      </w:pPr>
      <w:r w:rsidRPr="004E3140">
        <w:rPr>
          <w:rFonts w:ascii="Times New Roman" w:hAnsi="Times New Roman" w:cs="Times New Roman"/>
          <w:b/>
          <w:sz w:val="28"/>
          <w:szCs w:val="28"/>
          <w:lang w:val="nl-NL"/>
        </w:rPr>
        <w:t>I.</w:t>
      </w:r>
      <w:r w:rsidRPr="004E3140">
        <w:rPr>
          <w:rFonts w:ascii="Times New Roman" w:hAnsi="Times New Roman" w:cs="Times New Roman"/>
          <w:sz w:val="28"/>
          <w:szCs w:val="28"/>
          <w:lang w:val="nl-NL"/>
        </w:rPr>
        <w:t xml:space="preserve"> </w:t>
      </w:r>
      <w:r w:rsidRPr="007F5180">
        <w:rPr>
          <w:rFonts w:ascii="Times New Roman" w:hAnsi="Times New Roman" w:cs="Times New Roman"/>
          <w:b/>
          <w:bCs/>
          <w:sz w:val="28"/>
          <w:szCs w:val="28"/>
          <w:lang w:val="nl-NL"/>
        </w:rPr>
        <w:t>Yêu cầu cần đạt</w:t>
      </w:r>
      <w:r w:rsidRPr="004E3140">
        <w:rPr>
          <w:rFonts w:ascii="Times New Roman" w:hAnsi="Times New Roman" w:cs="Times New Roman"/>
          <w:b/>
          <w:bCs/>
          <w:sz w:val="28"/>
          <w:szCs w:val="28"/>
          <w:lang w:val="nl-NL"/>
        </w:rPr>
        <w:t xml:space="preserve">: </w:t>
      </w:r>
      <w:r w:rsidRPr="004E3140">
        <w:rPr>
          <w:rFonts w:ascii="Times New Roman" w:hAnsi="Times New Roman" w:cs="Times New Roman"/>
          <w:bCs/>
          <w:i/>
          <w:sz w:val="28"/>
          <w:szCs w:val="28"/>
          <w:lang w:val="nl-NL"/>
        </w:rPr>
        <w:t>Giúp HS:</w:t>
      </w:r>
    </w:p>
    <w:p w14:paraId="4D67178D" w14:textId="77777777" w:rsidR="00F66D9A" w:rsidRPr="004E3140" w:rsidRDefault="00F66D9A" w:rsidP="00F66D9A">
      <w:pPr>
        <w:pStyle w:val="BodyText"/>
        <w:tabs>
          <w:tab w:val="left" w:pos="653"/>
        </w:tabs>
        <w:rPr>
          <w:rFonts w:ascii="Times New Roman" w:hAnsi="Times New Roman" w:cs="Times New Roman"/>
          <w:spacing w:val="-2"/>
          <w:sz w:val="28"/>
          <w:szCs w:val="28"/>
          <w:lang w:val="vi-VN"/>
        </w:rPr>
      </w:pPr>
      <w:r w:rsidRPr="004E3140">
        <w:rPr>
          <w:rFonts w:ascii="Times New Roman" w:hAnsi="Times New Roman" w:cs="Times New Roman"/>
          <w:b/>
          <w:spacing w:val="-2"/>
          <w:sz w:val="28"/>
          <w:szCs w:val="28"/>
          <w:lang w:val="vi-VN"/>
        </w:rPr>
        <w:t>1. Kiến thức</w:t>
      </w:r>
      <w:r w:rsidRPr="004E3140">
        <w:rPr>
          <w:rFonts w:ascii="Times New Roman" w:hAnsi="Times New Roman" w:cs="Times New Roman"/>
          <w:spacing w:val="-2"/>
          <w:sz w:val="28"/>
          <w:szCs w:val="28"/>
          <w:lang w:val="vi-VN"/>
        </w:rPr>
        <w:t>:</w:t>
      </w:r>
    </w:p>
    <w:p w14:paraId="06FF5C49" w14:textId="77777777" w:rsidR="00F66D9A" w:rsidRPr="007F5180" w:rsidRDefault="00F66D9A" w:rsidP="00F66D9A">
      <w:pPr>
        <w:spacing w:after="0"/>
        <w:jc w:val="both"/>
        <w:rPr>
          <w:rFonts w:ascii="Times New Roman" w:hAnsi="Times New Roman" w:cs="Times New Roman"/>
          <w:sz w:val="28"/>
          <w:szCs w:val="28"/>
          <w:lang w:val="nl-NL"/>
        </w:rPr>
      </w:pPr>
      <w:r w:rsidRPr="007F5180">
        <w:rPr>
          <w:rFonts w:ascii="Times New Roman" w:hAnsi="Times New Roman" w:cs="Times New Roman"/>
          <w:sz w:val="28"/>
          <w:szCs w:val="28"/>
          <w:lang w:val="nl-NL"/>
        </w:rPr>
        <w:t xml:space="preserve">- Đọc đúng, rõ ràng một câu chuyện ngắn và đơn giản, không có lời thoại, đọc đúng các vần oam, oăm, uơ và các tiếng, từ ngữ có các vần này trong VB </w:t>
      </w:r>
      <w:r w:rsidRPr="007F5180">
        <w:rPr>
          <w:rFonts w:ascii="Times New Roman" w:hAnsi="Times New Roman" w:cs="Times New Roman"/>
          <w:i/>
          <w:iCs/>
          <w:sz w:val="28"/>
          <w:szCs w:val="28"/>
          <w:lang w:val="nl-NL"/>
        </w:rPr>
        <w:t>Sinh nhật của voi con</w:t>
      </w:r>
      <w:r w:rsidRPr="007F5180">
        <w:rPr>
          <w:rFonts w:ascii="Times New Roman" w:hAnsi="Times New Roman" w:cs="Times New Roman"/>
          <w:sz w:val="28"/>
          <w:szCs w:val="28"/>
          <w:lang w:val="nl-NL"/>
        </w:rPr>
        <w:t xml:space="preserve">; hiểu và trả lời đúng các câu hỏi có liên quan đến VB; quan sát, nhận biết được các chi tiết trong tranh và suy luận từ tranh được quan sát. </w:t>
      </w:r>
    </w:p>
    <w:p w14:paraId="0D840AC1" w14:textId="77777777" w:rsidR="00F66D9A" w:rsidRPr="007F5180" w:rsidRDefault="00F66D9A" w:rsidP="00F66D9A">
      <w:pPr>
        <w:spacing w:after="0"/>
        <w:jc w:val="both"/>
        <w:rPr>
          <w:rFonts w:ascii="Times New Roman" w:hAnsi="Times New Roman" w:cs="Times New Roman"/>
          <w:sz w:val="28"/>
          <w:szCs w:val="28"/>
          <w:lang w:val="nl-NL"/>
        </w:rPr>
      </w:pPr>
      <w:r w:rsidRPr="007F5180">
        <w:rPr>
          <w:rFonts w:ascii="Times New Roman" w:hAnsi="Times New Roman" w:cs="Times New Roman"/>
          <w:sz w:val="28"/>
          <w:szCs w:val="28"/>
          <w:lang w:val="nl-NL"/>
        </w:rPr>
        <w:t xml:space="preserve">- Viết lại đúng câu trả lời cho câu hỏi trong VB đọc; hoàn thiện câu dựa vào những từ ngữ cho sẵn và viết lại đúng câu đã hoàn thiện; nghe viết một đoạn ngắn; viết sáng tạo một câu ngắn. </w:t>
      </w:r>
    </w:p>
    <w:p w14:paraId="1D9D445D" w14:textId="77777777" w:rsidR="00F66D9A" w:rsidRPr="007F5180" w:rsidRDefault="00F66D9A" w:rsidP="00F66D9A">
      <w:pPr>
        <w:spacing w:after="0"/>
        <w:jc w:val="both"/>
        <w:rPr>
          <w:rFonts w:ascii="Times New Roman" w:hAnsi="Times New Roman" w:cs="Times New Roman"/>
          <w:sz w:val="28"/>
          <w:szCs w:val="28"/>
          <w:lang w:val="nl-NL"/>
        </w:rPr>
      </w:pPr>
      <w:r w:rsidRPr="007F5180">
        <w:rPr>
          <w:rFonts w:ascii="Times New Roman" w:hAnsi="Times New Roman" w:cs="Times New Roman"/>
          <w:sz w:val="28"/>
          <w:szCs w:val="28"/>
          <w:lang w:val="nl-NL"/>
        </w:rPr>
        <w:t xml:space="preserve">- Trao về nội dung của VB và nội dung được thể hiện trong tranh. </w:t>
      </w:r>
    </w:p>
    <w:p w14:paraId="35546ABE" w14:textId="77777777" w:rsidR="00F66D9A" w:rsidRPr="007F5180" w:rsidRDefault="00F66D9A" w:rsidP="00F66D9A">
      <w:pPr>
        <w:spacing w:after="0"/>
        <w:jc w:val="both"/>
        <w:rPr>
          <w:rFonts w:ascii="Times New Roman" w:hAnsi="Times New Roman" w:cs="Times New Roman"/>
          <w:sz w:val="28"/>
          <w:szCs w:val="28"/>
          <w:lang w:val="nl-NL"/>
        </w:rPr>
      </w:pPr>
      <w:r w:rsidRPr="007F5180">
        <w:rPr>
          <w:rFonts w:ascii="Times New Roman" w:hAnsi="Times New Roman" w:cs="Times New Roman"/>
          <w:b/>
          <w:sz w:val="28"/>
          <w:szCs w:val="28"/>
          <w:lang w:val="nl-NL"/>
        </w:rPr>
        <w:t>2. Năng lực</w:t>
      </w:r>
      <w:r w:rsidRPr="004E3140">
        <w:rPr>
          <w:rFonts w:ascii="Times New Roman" w:hAnsi="Times New Roman" w:cs="Times New Roman"/>
          <w:sz w:val="28"/>
          <w:szCs w:val="28"/>
          <w:lang w:val="nl-NL"/>
        </w:rPr>
        <w:t xml:space="preserve">: </w:t>
      </w:r>
    </w:p>
    <w:p w14:paraId="028FD564" w14:textId="77777777" w:rsidR="00F66D9A" w:rsidRPr="007F5180" w:rsidRDefault="00F66D9A" w:rsidP="00F66D9A">
      <w:pPr>
        <w:spacing w:after="0"/>
        <w:jc w:val="both"/>
        <w:rPr>
          <w:rFonts w:ascii="Times New Roman" w:hAnsi="Times New Roman" w:cs="Times New Roman"/>
          <w:sz w:val="28"/>
          <w:szCs w:val="28"/>
          <w:lang w:val="nl-NL"/>
        </w:rPr>
      </w:pPr>
      <w:r w:rsidRPr="007F5180">
        <w:rPr>
          <w:rFonts w:ascii="Times New Roman" w:hAnsi="Times New Roman" w:cs="Times New Roman"/>
          <w:sz w:val="28"/>
          <w:szCs w:val="28"/>
          <w:lang w:val="nl-NL"/>
        </w:rPr>
        <w:t xml:space="preserve">  - Phát triển kĩ năng đọc, viết, nói, nghe.</w:t>
      </w:r>
    </w:p>
    <w:p w14:paraId="62FA130D" w14:textId="77777777" w:rsidR="00F66D9A" w:rsidRPr="007F5180" w:rsidRDefault="00F66D9A" w:rsidP="00F66D9A">
      <w:pPr>
        <w:spacing w:after="0"/>
        <w:jc w:val="both"/>
        <w:rPr>
          <w:rFonts w:ascii="Times New Roman" w:hAnsi="Times New Roman" w:cs="Times New Roman"/>
          <w:sz w:val="28"/>
          <w:szCs w:val="28"/>
          <w:lang w:val="nl-NL"/>
        </w:rPr>
      </w:pPr>
      <w:r w:rsidRPr="007F5180">
        <w:rPr>
          <w:rFonts w:ascii="Times New Roman" w:hAnsi="Times New Roman" w:cs="Times New Roman"/>
          <w:b/>
          <w:sz w:val="28"/>
          <w:szCs w:val="28"/>
          <w:lang w:val="nl-NL"/>
        </w:rPr>
        <w:t>3. Phẩm chất</w:t>
      </w:r>
      <w:r w:rsidRPr="007F5180">
        <w:rPr>
          <w:rFonts w:ascii="Times New Roman" w:hAnsi="Times New Roman" w:cs="Times New Roman"/>
          <w:sz w:val="28"/>
          <w:szCs w:val="28"/>
          <w:lang w:val="nl-NL"/>
        </w:rPr>
        <w:t xml:space="preserve">: </w:t>
      </w:r>
    </w:p>
    <w:p w14:paraId="2EB9BCA2" w14:textId="77777777" w:rsidR="00F66D9A" w:rsidRPr="007F5180" w:rsidRDefault="00F66D9A" w:rsidP="00F66D9A">
      <w:pPr>
        <w:spacing w:after="0"/>
        <w:jc w:val="both"/>
        <w:rPr>
          <w:rFonts w:ascii="Times New Roman" w:hAnsi="Times New Roman" w:cs="Times New Roman"/>
          <w:sz w:val="28"/>
          <w:szCs w:val="28"/>
          <w:lang w:val="nl-NL"/>
        </w:rPr>
      </w:pPr>
      <w:r w:rsidRPr="007F5180">
        <w:rPr>
          <w:rFonts w:ascii="Times New Roman" w:hAnsi="Times New Roman" w:cs="Times New Roman"/>
          <w:sz w:val="28"/>
          <w:szCs w:val="28"/>
          <w:lang w:val="nl-NL"/>
        </w:rPr>
        <w:t xml:space="preserve"> - S</w:t>
      </w:r>
      <w:r w:rsidRPr="004E3140">
        <w:rPr>
          <w:rFonts w:ascii="Times New Roman" w:hAnsi="Times New Roman" w:cs="Times New Roman"/>
          <w:sz w:val="28"/>
          <w:szCs w:val="28"/>
          <w:lang w:val="nl-NL"/>
        </w:rPr>
        <w:t>ự quan tâm, giúp đỡ bạn bè</w:t>
      </w:r>
      <w:r w:rsidRPr="007F5180">
        <w:rPr>
          <w:rFonts w:ascii="Times New Roman" w:hAnsi="Times New Roman" w:cs="Times New Roman"/>
          <w:sz w:val="28"/>
          <w:szCs w:val="28"/>
          <w:lang w:val="nl-NL"/>
        </w:rPr>
        <w:t>.</w:t>
      </w:r>
    </w:p>
    <w:p w14:paraId="26865457" w14:textId="77777777" w:rsidR="00F66D9A" w:rsidRPr="004E3140" w:rsidRDefault="00F66D9A" w:rsidP="00F66D9A">
      <w:pPr>
        <w:spacing w:after="0"/>
        <w:rPr>
          <w:rFonts w:ascii="Times New Roman" w:hAnsi="Times New Roman" w:cs="Times New Roman"/>
          <w:b/>
          <w:sz w:val="28"/>
          <w:szCs w:val="28"/>
          <w:lang w:val="nl-NL"/>
        </w:rPr>
      </w:pPr>
      <w:r w:rsidRPr="004E3140">
        <w:rPr>
          <w:rFonts w:ascii="Times New Roman" w:hAnsi="Times New Roman" w:cs="Times New Roman"/>
          <w:b/>
          <w:sz w:val="28"/>
          <w:szCs w:val="28"/>
          <w:lang w:val="nl-NL"/>
        </w:rPr>
        <w:t xml:space="preserve">II. </w:t>
      </w:r>
      <w:r w:rsidRPr="007F5180">
        <w:rPr>
          <w:rFonts w:ascii="Times New Roman" w:hAnsi="Times New Roman" w:cs="Times New Roman"/>
          <w:b/>
          <w:sz w:val="28"/>
          <w:szCs w:val="28"/>
          <w:lang w:val="nl-NL"/>
        </w:rPr>
        <w:t>Đồ dùng dạy học</w:t>
      </w:r>
      <w:r w:rsidRPr="004E3140">
        <w:rPr>
          <w:rFonts w:ascii="Times New Roman" w:hAnsi="Times New Roman" w:cs="Times New Roman"/>
          <w:b/>
          <w:sz w:val="28"/>
          <w:szCs w:val="28"/>
          <w:lang w:val="nl-NL"/>
        </w:rPr>
        <w:t>:</w:t>
      </w:r>
    </w:p>
    <w:p w14:paraId="0A5E5E02" w14:textId="77777777" w:rsidR="00F66D9A" w:rsidRPr="007F5180" w:rsidRDefault="00F66D9A" w:rsidP="00F66D9A">
      <w:pPr>
        <w:spacing w:after="0"/>
        <w:jc w:val="both"/>
        <w:rPr>
          <w:rFonts w:ascii="Times New Roman" w:hAnsi="Times New Roman" w:cs="Times New Roman"/>
          <w:b/>
          <w:sz w:val="28"/>
          <w:szCs w:val="28"/>
          <w:lang w:val="nl-NL"/>
        </w:rPr>
      </w:pPr>
      <w:r w:rsidRPr="004E3140">
        <w:rPr>
          <w:rFonts w:ascii="Times New Roman" w:hAnsi="Times New Roman" w:cs="Times New Roman"/>
          <w:b/>
          <w:sz w:val="28"/>
          <w:szCs w:val="28"/>
          <w:lang w:val="nl-NL"/>
        </w:rPr>
        <w:t>1. Kiến thức ngữ văn</w:t>
      </w:r>
      <w:r w:rsidRPr="007F5180">
        <w:rPr>
          <w:rFonts w:ascii="Times New Roman" w:hAnsi="Times New Roman" w:cs="Times New Roman"/>
          <w:b/>
          <w:sz w:val="28"/>
          <w:szCs w:val="28"/>
          <w:lang w:val="nl-NL"/>
        </w:rPr>
        <w:t>:</w:t>
      </w:r>
    </w:p>
    <w:p w14:paraId="61492261" w14:textId="77777777" w:rsidR="00F66D9A" w:rsidRPr="007F5180" w:rsidRDefault="00F66D9A" w:rsidP="00F66D9A">
      <w:pPr>
        <w:spacing w:after="0"/>
        <w:jc w:val="both"/>
        <w:rPr>
          <w:rFonts w:ascii="Times New Roman" w:hAnsi="Times New Roman" w:cs="Times New Roman"/>
          <w:sz w:val="28"/>
          <w:szCs w:val="28"/>
          <w:lang w:val="nl-NL"/>
        </w:rPr>
      </w:pPr>
      <w:r w:rsidRPr="004E3140">
        <w:rPr>
          <w:rFonts w:ascii="Times New Roman" w:hAnsi="Times New Roman" w:cs="Times New Roman"/>
          <w:sz w:val="28"/>
          <w:szCs w:val="28"/>
          <w:lang w:val="nl-NL"/>
        </w:rPr>
        <w:t xml:space="preserve"> - GV nắm được đặc điểm của VB ( truyện có dân trực tiếp lời nhân vật ); nội dung của VB</w:t>
      </w:r>
      <w:r w:rsidRPr="007F5180">
        <w:rPr>
          <w:rFonts w:ascii="Times New Roman" w:hAnsi="Times New Roman" w:cs="Times New Roman"/>
          <w:sz w:val="28"/>
          <w:szCs w:val="28"/>
          <w:lang w:val="nl-NL"/>
        </w:rPr>
        <w:t>:</w:t>
      </w:r>
      <w:r w:rsidRPr="004E3140">
        <w:rPr>
          <w:rFonts w:ascii="Times New Roman" w:hAnsi="Times New Roman" w:cs="Times New Roman"/>
          <w:sz w:val="28"/>
          <w:szCs w:val="28"/>
          <w:lang w:val="nl-NL"/>
        </w:rPr>
        <w:t xml:space="preserve"> </w:t>
      </w:r>
      <w:r w:rsidRPr="007F5180">
        <w:rPr>
          <w:rFonts w:ascii="Times New Roman" w:hAnsi="Times New Roman" w:cs="Times New Roman"/>
          <w:i/>
          <w:iCs/>
          <w:sz w:val="28"/>
          <w:szCs w:val="28"/>
          <w:lang w:val="nl-NL"/>
        </w:rPr>
        <w:t>Sinh nhật của voi con</w:t>
      </w:r>
      <w:r w:rsidRPr="004E3140">
        <w:rPr>
          <w:rFonts w:ascii="Times New Roman" w:hAnsi="Times New Roman" w:cs="Times New Roman"/>
          <w:sz w:val="28"/>
          <w:szCs w:val="28"/>
          <w:lang w:val="nl-NL"/>
        </w:rPr>
        <w:t xml:space="preserve">, cách thể hiện đặc điểm nhân vật và quan hệ giữa các nhân vật trong câu chuyện. GV nắm được đặc điểm </w:t>
      </w:r>
      <w:r w:rsidRPr="007F5180">
        <w:rPr>
          <w:rFonts w:ascii="Times New Roman" w:hAnsi="Times New Roman" w:cs="Times New Roman"/>
          <w:sz w:val="28"/>
          <w:szCs w:val="28"/>
          <w:lang w:val="nl-NL"/>
        </w:rPr>
        <w:t>quan hệ giữa các nhân vật trong câu chuyện . GV nắm được đặc điểm phát âm, cấu tạo các vần oam, oám, oăm, ươ, nghĩa của các từ ngữ khó trong VB (ngoạm, tiết mục, ngủ ngoắc, mỏ khoằm, hươ vòi ) và cách giải thích nghĩa của những từ ngữ này.</w:t>
      </w:r>
    </w:p>
    <w:p w14:paraId="4DB8D128" w14:textId="77777777" w:rsidR="00F66D9A" w:rsidRPr="007F5180" w:rsidRDefault="00F66D9A" w:rsidP="00F66D9A">
      <w:pPr>
        <w:spacing w:after="0"/>
        <w:jc w:val="both"/>
        <w:rPr>
          <w:rFonts w:ascii="Times New Roman" w:hAnsi="Times New Roman" w:cs="Times New Roman"/>
          <w:b/>
          <w:sz w:val="28"/>
          <w:szCs w:val="28"/>
          <w:lang w:val="nl-NL"/>
        </w:rPr>
      </w:pPr>
      <w:r w:rsidRPr="007F5180">
        <w:rPr>
          <w:rFonts w:ascii="Times New Roman" w:hAnsi="Times New Roman" w:cs="Times New Roman"/>
          <w:b/>
          <w:sz w:val="28"/>
          <w:szCs w:val="28"/>
          <w:lang w:val="nl-NL"/>
        </w:rPr>
        <w:t>2. Kiến thức đời sống:</w:t>
      </w:r>
    </w:p>
    <w:p w14:paraId="463CD747" w14:textId="77777777" w:rsidR="00F66D9A" w:rsidRPr="007F5180" w:rsidRDefault="00F66D9A" w:rsidP="00F66D9A">
      <w:pPr>
        <w:spacing w:after="0"/>
        <w:jc w:val="both"/>
        <w:rPr>
          <w:rFonts w:ascii="Times New Roman" w:hAnsi="Times New Roman" w:cs="Times New Roman"/>
          <w:sz w:val="28"/>
          <w:szCs w:val="28"/>
          <w:lang w:val="nl-NL"/>
        </w:rPr>
      </w:pPr>
      <w:r w:rsidRPr="007F5180">
        <w:rPr>
          <w:rFonts w:ascii="Times New Roman" w:hAnsi="Times New Roman" w:cs="Times New Roman"/>
          <w:sz w:val="28"/>
          <w:szCs w:val="28"/>
          <w:lang w:val="nl-NL"/>
        </w:rPr>
        <w:t>- GV nắm được một số đặc tính của con vật sống trong rừng như : vẹt có mỏ khoằm, sóc và khi có đuôi dài, voi có vòi dài, gấu có thể ngoạm đồ ăn, thỏ thích ăn cà rốt.</w:t>
      </w:r>
    </w:p>
    <w:p w14:paraId="271BA047" w14:textId="77777777" w:rsidR="00F66D9A" w:rsidRPr="007F5180" w:rsidRDefault="00F66D9A" w:rsidP="00F66D9A">
      <w:pPr>
        <w:spacing w:after="0"/>
        <w:jc w:val="both"/>
        <w:rPr>
          <w:rFonts w:ascii="Times New Roman" w:hAnsi="Times New Roman" w:cs="Times New Roman"/>
          <w:sz w:val="28"/>
          <w:szCs w:val="28"/>
          <w:lang w:val="nl-NL"/>
        </w:rPr>
      </w:pPr>
      <w:r w:rsidRPr="007F5180">
        <w:rPr>
          <w:rFonts w:ascii="Times New Roman" w:hAnsi="Times New Roman" w:cs="Times New Roman"/>
          <w:b/>
          <w:bCs/>
          <w:sz w:val="28"/>
          <w:szCs w:val="28"/>
          <w:lang w:val="nl-NL"/>
        </w:rPr>
        <w:t xml:space="preserve">  3. Phương tiện dạy học</w:t>
      </w:r>
      <w:r w:rsidRPr="007F5180">
        <w:rPr>
          <w:rFonts w:ascii="Times New Roman" w:hAnsi="Times New Roman" w:cs="Times New Roman"/>
          <w:sz w:val="28"/>
          <w:szCs w:val="28"/>
          <w:lang w:val="nl-NL"/>
        </w:rPr>
        <w:t xml:space="preserve">: </w:t>
      </w:r>
    </w:p>
    <w:p w14:paraId="69E08354" w14:textId="77777777" w:rsidR="00F66D9A" w:rsidRPr="007F5180" w:rsidRDefault="00F66D9A" w:rsidP="00F66D9A">
      <w:pPr>
        <w:spacing w:after="0"/>
        <w:jc w:val="both"/>
        <w:rPr>
          <w:rFonts w:ascii="Times New Roman" w:hAnsi="Times New Roman" w:cs="Times New Roman"/>
          <w:sz w:val="28"/>
          <w:szCs w:val="28"/>
          <w:lang w:val="nl-NL"/>
        </w:rPr>
      </w:pPr>
      <w:r w:rsidRPr="007F5180">
        <w:rPr>
          <w:rFonts w:ascii="Times New Roman" w:hAnsi="Times New Roman" w:cs="Times New Roman"/>
          <w:sz w:val="28"/>
          <w:szCs w:val="28"/>
          <w:lang w:val="nl-NL"/>
        </w:rPr>
        <w:t>- BGĐT - Tranh SGK</w:t>
      </w:r>
    </w:p>
    <w:p w14:paraId="651B2EEA" w14:textId="77777777" w:rsidR="00F66D9A" w:rsidRPr="004E3140" w:rsidRDefault="00F66D9A" w:rsidP="00F66D9A">
      <w:pPr>
        <w:spacing w:after="0"/>
        <w:rPr>
          <w:rFonts w:ascii="Times New Roman" w:hAnsi="Times New Roman" w:cs="Times New Roman"/>
          <w:b/>
          <w:sz w:val="28"/>
          <w:szCs w:val="28"/>
          <w:lang w:val="nl-NL"/>
        </w:rPr>
      </w:pPr>
      <w:r w:rsidRPr="004E3140">
        <w:rPr>
          <w:rFonts w:ascii="Times New Roman" w:hAnsi="Times New Roman" w:cs="Times New Roman"/>
          <w:b/>
          <w:sz w:val="28"/>
          <w:szCs w:val="28"/>
          <w:lang w:val="nl-NL"/>
        </w:rPr>
        <w:t>III. Các hoạt động dạy</w:t>
      </w:r>
      <w:r>
        <w:rPr>
          <w:rFonts w:ascii="Times New Roman" w:hAnsi="Times New Roman" w:cs="Times New Roman"/>
          <w:b/>
          <w:sz w:val="28"/>
          <w:szCs w:val="28"/>
          <w:lang w:val="nl-NL"/>
        </w:rPr>
        <w:t xml:space="preserve"> </w:t>
      </w:r>
      <w:r w:rsidRPr="004E3140">
        <w:rPr>
          <w:rFonts w:ascii="Times New Roman" w:hAnsi="Times New Roman" w:cs="Times New Roman"/>
          <w:b/>
          <w:sz w:val="28"/>
          <w:szCs w:val="28"/>
          <w:lang w:val="nl-NL"/>
        </w:rPr>
        <w:t>học</w:t>
      </w:r>
      <w:r w:rsidRPr="007F5180">
        <w:rPr>
          <w:rFonts w:ascii="Times New Roman" w:hAnsi="Times New Roman" w:cs="Times New Roman"/>
          <w:b/>
          <w:sz w:val="28"/>
          <w:szCs w:val="28"/>
          <w:lang w:val="nl-NL"/>
        </w:rPr>
        <w:t xml:space="preserve"> chủ yếu</w:t>
      </w:r>
      <w:r w:rsidRPr="004E3140">
        <w:rPr>
          <w:rFonts w:ascii="Times New Roman" w:hAnsi="Times New Roman" w:cs="Times New Roman"/>
          <w:b/>
          <w:sz w:val="28"/>
          <w:szCs w:val="28"/>
          <w:lang w:val="nl-NL"/>
        </w:rPr>
        <w:t>:</w:t>
      </w:r>
    </w:p>
    <w:p w14:paraId="5EE3BB72" w14:textId="77777777" w:rsidR="00F66D9A" w:rsidRPr="004E3140" w:rsidRDefault="00F66D9A" w:rsidP="00F66D9A">
      <w:pPr>
        <w:spacing w:after="0"/>
        <w:jc w:val="center"/>
        <w:rPr>
          <w:rFonts w:ascii="Times New Roman" w:hAnsi="Times New Roman" w:cs="Times New Roman"/>
          <w:b/>
          <w:sz w:val="28"/>
          <w:szCs w:val="28"/>
        </w:rPr>
      </w:pPr>
      <w:r w:rsidRPr="004E3140">
        <w:rPr>
          <w:rFonts w:ascii="Times New Roman" w:hAnsi="Times New Roman" w:cs="Times New Roman"/>
          <w:b/>
          <w:sz w:val="28"/>
          <w:szCs w:val="28"/>
        </w:rPr>
        <w:t>Tiết 1</w:t>
      </w:r>
    </w:p>
    <w:tbl>
      <w:tblPr>
        <w:tblW w:w="9776" w:type="dxa"/>
        <w:tblLook w:val="01E0" w:firstRow="1" w:lastRow="1" w:firstColumn="1" w:lastColumn="1" w:noHBand="0" w:noVBand="0"/>
      </w:tblPr>
      <w:tblGrid>
        <w:gridCol w:w="5240"/>
        <w:gridCol w:w="4536"/>
      </w:tblGrid>
      <w:tr w:rsidR="00F66D9A" w:rsidRPr="004E3140" w14:paraId="0ED9E371" w14:textId="77777777" w:rsidTr="00AD7E7B">
        <w:tc>
          <w:tcPr>
            <w:tcW w:w="9776" w:type="dxa"/>
            <w:gridSpan w:val="2"/>
          </w:tcPr>
          <w:p w14:paraId="619AE897" w14:textId="77777777" w:rsidR="00F66D9A" w:rsidRPr="004E3140" w:rsidRDefault="00F66D9A" w:rsidP="00AD7E7B">
            <w:pPr>
              <w:spacing w:after="0"/>
              <w:jc w:val="both"/>
              <w:rPr>
                <w:rFonts w:ascii="Times New Roman" w:hAnsi="Times New Roman" w:cs="Times New Roman"/>
                <w:b/>
                <w:sz w:val="28"/>
                <w:szCs w:val="28"/>
              </w:rPr>
            </w:pPr>
            <w:r w:rsidRPr="004E3140">
              <w:rPr>
                <w:rFonts w:ascii="Times New Roman" w:hAnsi="Times New Roman" w:cs="Times New Roman"/>
                <w:b/>
                <w:sz w:val="28"/>
                <w:szCs w:val="28"/>
              </w:rPr>
              <w:t xml:space="preserve">1.Ổn và khởi động: </w:t>
            </w:r>
            <w:r w:rsidRPr="004E3140">
              <w:rPr>
                <w:rFonts w:ascii="Times New Roman" w:hAnsi="Times New Roman" w:cs="Times New Roman"/>
                <w:b/>
                <w:bCs/>
                <w:sz w:val="28"/>
                <w:szCs w:val="28"/>
              </w:rPr>
              <w:t>4 - 5’</w:t>
            </w:r>
          </w:p>
        </w:tc>
      </w:tr>
      <w:tr w:rsidR="00F66D9A" w:rsidRPr="004E3140" w14:paraId="09DEC75A" w14:textId="77777777" w:rsidTr="00AD7E7B">
        <w:tc>
          <w:tcPr>
            <w:tcW w:w="5240" w:type="dxa"/>
            <w:tcBorders>
              <w:right w:val="single" w:sz="4" w:space="0" w:color="auto"/>
            </w:tcBorders>
          </w:tcPr>
          <w:p w14:paraId="57F71FD2" w14:textId="77777777" w:rsidR="00F66D9A" w:rsidRDefault="00F66D9A" w:rsidP="00AD7E7B">
            <w:pPr>
              <w:spacing w:after="0"/>
              <w:jc w:val="both"/>
              <w:rPr>
                <w:rFonts w:ascii="Times New Roman" w:hAnsi="Times New Roman" w:cs="Times New Roman"/>
                <w:sz w:val="28"/>
                <w:szCs w:val="28"/>
              </w:rPr>
            </w:pPr>
            <w:r w:rsidRPr="004E3140">
              <w:rPr>
                <w:rFonts w:ascii="Times New Roman" w:hAnsi="Times New Roman" w:cs="Times New Roman"/>
                <w:sz w:val="28"/>
                <w:szCs w:val="28"/>
              </w:rPr>
              <w:t>- Đọc bài: Giải thường tình bạn</w:t>
            </w:r>
            <w:r>
              <w:rPr>
                <w:rFonts w:ascii="Times New Roman" w:hAnsi="Times New Roman" w:cs="Times New Roman"/>
                <w:sz w:val="28"/>
                <w:szCs w:val="28"/>
              </w:rPr>
              <w:t>.</w:t>
            </w:r>
          </w:p>
          <w:p w14:paraId="3E8C96DA" w14:textId="77777777" w:rsidR="00F66D9A" w:rsidRDefault="00F66D9A" w:rsidP="00AD7E7B">
            <w:pPr>
              <w:spacing w:after="0"/>
              <w:jc w:val="both"/>
              <w:rPr>
                <w:rFonts w:ascii="Times New Roman" w:hAnsi="Times New Roman" w:cs="Times New Roman"/>
                <w:sz w:val="28"/>
                <w:szCs w:val="28"/>
              </w:rPr>
            </w:pPr>
            <w:r w:rsidRPr="004E3140">
              <w:rPr>
                <w:rFonts w:ascii="Times New Roman" w:hAnsi="Times New Roman" w:cs="Times New Roman"/>
                <w:sz w:val="28"/>
                <w:szCs w:val="28"/>
              </w:rPr>
              <w:t xml:space="preserve">+ Khi hoẵng ngã, nai đã làm gì ?  </w:t>
            </w:r>
          </w:p>
          <w:p w14:paraId="328401B0" w14:textId="77777777" w:rsidR="00F66D9A" w:rsidRPr="004E3140" w:rsidRDefault="00F66D9A" w:rsidP="00AD7E7B">
            <w:pPr>
              <w:spacing w:after="0"/>
              <w:jc w:val="both"/>
              <w:rPr>
                <w:rFonts w:ascii="Times New Roman" w:hAnsi="Times New Roman" w:cs="Times New Roman"/>
                <w:sz w:val="28"/>
                <w:szCs w:val="28"/>
              </w:rPr>
            </w:pPr>
            <w:r w:rsidRPr="004E3140">
              <w:rPr>
                <w:rFonts w:ascii="Times New Roman" w:hAnsi="Times New Roman" w:cs="Times New Roman"/>
                <w:sz w:val="28"/>
                <w:szCs w:val="28"/>
              </w:rPr>
              <w:t xml:space="preserve">- Khởi động: </w:t>
            </w:r>
          </w:p>
          <w:p w14:paraId="0D418446" w14:textId="77777777" w:rsidR="00F66D9A" w:rsidRPr="004E3140" w:rsidRDefault="00F66D9A" w:rsidP="00AD7E7B">
            <w:pPr>
              <w:spacing w:after="0"/>
              <w:jc w:val="both"/>
              <w:rPr>
                <w:rFonts w:ascii="Times New Roman" w:hAnsi="Times New Roman" w:cs="Times New Roman"/>
                <w:sz w:val="28"/>
                <w:szCs w:val="28"/>
              </w:rPr>
            </w:pPr>
            <w:r w:rsidRPr="004E3140">
              <w:rPr>
                <w:rFonts w:ascii="Times New Roman" w:hAnsi="Times New Roman" w:cs="Times New Roman"/>
                <w:sz w:val="28"/>
                <w:szCs w:val="28"/>
              </w:rPr>
              <w:t xml:space="preserve">+ GV yêu cầu HS quan sát tranh và trao đổi nhóm để nói về từng con vật trong tranh. </w:t>
            </w:r>
          </w:p>
          <w:p w14:paraId="257C21E9" w14:textId="77777777" w:rsidR="00F66D9A" w:rsidRPr="004E3140" w:rsidRDefault="00F66D9A" w:rsidP="00AD7E7B">
            <w:pPr>
              <w:spacing w:after="0"/>
              <w:jc w:val="both"/>
              <w:rPr>
                <w:rFonts w:ascii="Times New Roman" w:hAnsi="Times New Roman" w:cs="Times New Roman"/>
                <w:sz w:val="28"/>
                <w:szCs w:val="28"/>
              </w:rPr>
            </w:pPr>
            <w:r w:rsidRPr="004E3140">
              <w:rPr>
                <w:rFonts w:ascii="Times New Roman" w:hAnsi="Times New Roman" w:cs="Times New Roman"/>
                <w:sz w:val="28"/>
                <w:szCs w:val="28"/>
              </w:rPr>
              <w:t>- GV có thể đặt một số câu hỏi để gợi ý.</w:t>
            </w:r>
          </w:p>
          <w:p w14:paraId="262DAF21" w14:textId="77777777" w:rsidR="00F66D9A" w:rsidRPr="004E3140" w:rsidRDefault="00F66D9A" w:rsidP="00AD7E7B">
            <w:pPr>
              <w:spacing w:after="0"/>
              <w:jc w:val="both"/>
              <w:rPr>
                <w:rFonts w:ascii="Times New Roman" w:hAnsi="Times New Roman" w:cs="Times New Roman"/>
                <w:sz w:val="28"/>
                <w:szCs w:val="28"/>
              </w:rPr>
            </w:pPr>
            <w:r w:rsidRPr="004E3140">
              <w:rPr>
                <w:rFonts w:ascii="Times New Roman" w:hAnsi="Times New Roman" w:cs="Times New Roman"/>
                <w:sz w:val="28"/>
                <w:szCs w:val="28"/>
              </w:rPr>
              <w:lastRenderedPageBreak/>
              <w:t xml:space="preserve">+ GV và HS thống nhất câu trả lời, sau đó dẫn vào bài đọc </w:t>
            </w:r>
            <w:r w:rsidRPr="004E3140">
              <w:rPr>
                <w:rFonts w:ascii="Times New Roman" w:hAnsi="Times New Roman" w:cs="Times New Roman"/>
                <w:b/>
                <w:bCs/>
                <w:sz w:val="28"/>
                <w:szCs w:val="28"/>
              </w:rPr>
              <w:t>Sinh nhật của voi con.</w:t>
            </w:r>
            <w:r w:rsidRPr="004E3140">
              <w:rPr>
                <w:rFonts w:ascii="Times New Roman" w:hAnsi="Times New Roman" w:cs="Times New Roman"/>
                <w:sz w:val="28"/>
                <w:szCs w:val="28"/>
              </w:rPr>
              <w:t xml:space="preserve"> </w:t>
            </w:r>
          </w:p>
        </w:tc>
        <w:tc>
          <w:tcPr>
            <w:tcW w:w="4536" w:type="dxa"/>
            <w:tcBorders>
              <w:left w:val="single" w:sz="4" w:space="0" w:color="auto"/>
            </w:tcBorders>
          </w:tcPr>
          <w:p w14:paraId="41A44367" w14:textId="77777777" w:rsidR="00F66D9A" w:rsidRDefault="00F66D9A" w:rsidP="00AD7E7B">
            <w:pPr>
              <w:spacing w:after="0"/>
              <w:jc w:val="both"/>
              <w:rPr>
                <w:rFonts w:ascii="Times New Roman" w:eastAsia="Times New Roman" w:hAnsi="Times New Roman" w:cs="Times New Roman"/>
                <w:noProof/>
                <w:sz w:val="28"/>
                <w:szCs w:val="28"/>
              </w:rPr>
            </w:pPr>
            <w:r w:rsidRPr="004E3140">
              <w:rPr>
                <w:rFonts w:ascii="Times New Roman" w:eastAsia="Times New Roman" w:hAnsi="Times New Roman" w:cs="Times New Roman"/>
                <w:noProof/>
                <w:sz w:val="28"/>
                <w:szCs w:val="28"/>
              </w:rPr>
              <w:lastRenderedPageBreak/>
              <w:t>- HS đọc: 2 - 3 em.</w:t>
            </w:r>
          </w:p>
          <w:p w14:paraId="55BAAC05" w14:textId="77777777" w:rsidR="00F66D9A" w:rsidRDefault="00F66D9A" w:rsidP="00AD7E7B">
            <w:pPr>
              <w:spacing w:after="0"/>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 HS trả lời</w:t>
            </w:r>
          </w:p>
          <w:p w14:paraId="75662157" w14:textId="77777777" w:rsidR="00F66D9A" w:rsidRDefault="00F66D9A" w:rsidP="00AD7E7B">
            <w:pPr>
              <w:spacing w:after="0"/>
              <w:jc w:val="both"/>
              <w:rPr>
                <w:rFonts w:ascii="Times New Roman" w:eastAsia="Times New Roman" w:hAnsi="Times New Roman" w:cs="Times New Roman"/>
                <w:noProof/>
                <w:sz w:val="28"/>
                <w:szCs w:val="28"/>
              </w:rPr>
            </w:pPr>
          </w:p>
          <w:p w14:paraId="6A1A0B87" w14:textId="77777777" w:rsidR="00F66D9A" w:rsidRPr="004E3140" w:rsidRDefault="00F66D9A" w:rsidP="00AD7E7B">
            <w:pPr>
              <w:spacing w:after="0"/>
              <w:jc w:val="both"/>
              <w:rPr>
                <w:rFonts w:ascii="Times New Roman" w:eastAsia="Times New Roman" w:hAnsi="Times New Roman" w:cs="Times New Roman"/>
                <w:noProof/>
                <w:sz w:val="28"/>
                <w:szCs w:val="28"/>
              </w:rPr>
            </w:pPr>
            <w:r w:rsidRPr="004E3140">
              <w:rPr>
                <w:rFonts w:ascii="Times New Roman" w:hAnsi="Times New Roman" w:cs="Times New Roman"/>
                <w:sz w:val="28"/>
                <w:szCs w:val="28"/>
              </w:rPr>
              <w:t>- HS quan sát tranh và trao đổi nhóm.</w:t>
            </w:r>
          </w:p>
          <w:p w14:paraId="04391CE1" w14:textId="77777777" w:rsidR="00F66D9A" w:rsidRPr="004E3140" w:rsidRDefault="00F66D9A" w:rsidP="00AD7E7B">
            <w:pPr>
              <w:spacing w:after="0"/>
              <w:rPr>
                <w:rFonts w:ascii="Times New Roman" w:eastAsia="Times New Roman" w:hAnsi="Times New Roman" w:cs="Times New Roman"/>
                <w:sz w:val="28"/>
                <w:szCs w:val="28"/>
              </w:rPr>
            </w:pPr>
          </w:p>
          <w:p w14:paraId="1E158742" w14:textId="77777777" w:rsidR="00F66D9A" w:rsidRPr="004E3140" w:rsidRDefault="00F66D9A" w:rsidP="00AD7E7B">
            <w:pPr>
              <w:spacing w:after="0"/>
              <w:jc w:val="both"/>
              <w:rPr>
                <w:rFonts w:ascii="Times New Roman" w:hAnsi="Times New Roman" w:cs="Times New Roman"/>
                <w:sz w:val="28"/>
                <w:szCs w:val="28"/>
              </w:rPr>
            </w:pPr>
            <w:r w:rsidRPr="004E3140">
              <w:rPr>
                <w:rFonts w:ascii="Times New Roman" w:hAnsi="Times New Roman" w:cs="Times New Roman"/>
                <w:sz w:val="28"/>
                <w:szCs w:val="28"/>
              </w:rPr>
              <w:t xml:space="preserve">+ Một số ( 2-3 ) HS trình bày. </w:t>
            </w:r>
          </w:p>
          <w:p w14:paraId="3AF2A633" w14:textId="77777777" w:rsidR="00F66D9A" w:rsidRPr="004E3140" w:rsidRDefault="00F66D9A" w:rsidP="00AD7E7B">
            <w:pPr>
              <w:spacing w:after="0"/>
              <w:jc w:val="both"/>
              <w:rPr>
                <w:rFonts w:ascii="Times New Roman" w:eastAsia="Times New Roman" w:hAnsi="Times New Roman" w:cs="Times New Roman"/>
                <w:sz w:val="28"/>
                <w:szCs w:val="28"/>
              </w:rPr>
            </w:pPr>
          </w:p>
        </w:tc>
      </w:tr>
      <w:tr w:rsidR="00F66D9A" w:rsidRPr="004E3140" w14:paraId="0658B202" w14:textId="77777777" w:rsidTr="00AD7E7B">
        <w:tc>
          <w:tcPr>
            <w:tcW w:w="9776" w:type="dxa"/>
            <w:gridSpan w:val="2"/>
          </w:tcPr>
          <w:p w14:paraId="42926C7C" w14:textId="77777777" w:rsidR="00F66D9A" w:rsidRPr="004E3140" w:rsidRDefault="00F66D9A" w:rsidP="00AD7E7B">
            <w:pPr>
              <w:spacing w:after="0"/>
              <w:jc w:val="both"/>
              <w:rPr>
                <w:rFonts w:ascii="Times New Roman" w:hAnsi="Times New Roman" w:cs="Times New Roman"/>
                <w:b/>
                <w:sz w:val="28"/>
                <w:szCs w:val="28"/>
              </w:rPr>
            </w:pPr>
            <w:r w:rsidRPr="004E3140">
              <w:rPr>
                <w:rFonts w:ascii="Times New Roman" w:hAnsi="Times New Roman" w:cs="Times New Roman"/>
                <w:b/>
                <w:sz w:val="28"/>
                <w:szCs w:val="28"/>
              </w:rPr>
              <w:t xml:space="preserve">2. Đọc : </w:t>
            </w:r>
            <w:r w:rsidRPr="001C2417">
              <w:rPr>
                <w:rFonts w:ascii="Times New Roman" w:hAnsi="Times New Roman" w:cs="Times New Roman"/>
                <w:b/>
                <w:sz w:val="28"/>
                <w:szCs w:val="28"/>
              </w:rPr>
              <w:t>28- 30’</w:t>
            </w:r>
          </w:p>
        </w:tc>
      </w:tr>
      <w:tr w:rsidR="00F66D9A" w:rsidRPr="004E3140" w14:paraId="002FC85F" w14:textId="77777777" w:rsidTr="00AD7E7B">
        <w:tc>
          <w:tcPr>
            <w:tcW w:w="5240" w:type="dxa"/>
            <w:tcBorders>
              <w:right w:val="single" w:sz="4" w:space="0" w:color="auto"/>
            </w:tcBorders>
          </w:tcPr>
          <w:p w14:paraId="13B1ABDB" w14:textId="77777777" w:rsidR="00F66D9A" w:rsidRDefault="00F66D9A" w:rsidP="00AD7E7B">
            <w:pPr>
              <w:spacing w:after="0"/>
              <w:jc w:val="both"/>
              <w:rPr>
                <w:rFonts w:ascii="Times New Roman" w:hAnsi="Times New Roman" w:cs="Times New Roman"/>
                <w:sz w:val="28"/>
                <w:szCs w:val="28"/>
              </w:rPr>
            </w:pPr>
            <w:r w:rsidRPr="00805DEA">
              <w:rPr>
                <w:rFonts w:ascii="Times New Roman" w:hAnsi="Times New Roman" w:cs="Times New Roman"/>
                <w:sz w:val="28"/>
                <w:szCs w:val="28"/>
              </w:rPr>
              <w:t xml:space="preserve">- GV đọc mẫu. </w:t>
            </w:r>
          </w:p>
          <w:p w14:paraId="221A9BB8" w14:textId="77777777" w:rsidR="00F66D9A" w:rsidRPr="00805DEA" w:rsidRDefault="00F66D9A" w:rsidP="00AD7E7B">
            <w:pPr>
              <w:spacing w:after="0"/>
              <w:jc w:val="both"/>
              <w:rPr>
                <w:rFonts w:ascii="Times New Roman" w:hAnsi="Times New Roman" w:cs="Times New Roman"/>
                <w:i/>
                <w:iCs/>
                <w:sz w:val="28"/>
                <w:szCs w:val="28"/>
              </w:rPr>
            </w:pPr>
            <w:r w:rsidRPr="00805DEA">
              <w:rPr>
                <w:rFonts w:ascii="Times New Roman" w:hAnsi="Times New Roman" w:cs="Times New Roman"/>
                <w:sz w:val="28"/>
                <w:szCs w:val="28"/>
              </w:rPr>
              <w:t xml:space="preserve">- GV hướng dẫn HS luyện phát âm một số từ ngữ có vần mới: </w:t>
            </w:r>
            <w:r w:rsidRPr="00805DEA">
              <w:rPr>
                <w:rFonts w:ascii="Times New Roman" w:hAnsi="Times New Roman" w:cs="Times New Roman"/>
                <w:i/>
                <w:iCs/>
                <w:sz w:val="28"/>
                <w:szCs w:val="28"/>
              </w:rPr>
              <w:t xml:space="preserve">ngoạm, ngúc ngoắc, mỏ khoằm, huơ vòi. </w:t>
            </w:r>
          </w:p>
          <w:p w14:paraId="71D4AD4B" w14:textId="77777777" w:rsidR="00F66D9A" w:rsidRDefault="00F66D9A" w:rsidP="00AD7E7B">
            <w:pPr>
              <w:spacing w:after="0"/>
              <w:jc w:val="both"/>
              <w:rPr>
                <w:rFonts w:ascii="Times New Roman" w:hAnsi="Times New Roman" w:cs="Times New Roman"/>
                <w:sz w:val="28"/>
                <w:szCs w:val="28"/>
              </w:rPr>
            </w:pPr>
            <w:r w:rsidRPr="00805DEA">
              <w:rPr>
                <w:rFonts w:ascii="Times New Roman" w:hAnsi="Times New Roman" w:cs="Times New Roman"/>
                <w:sz w:val="28"/>
                <w:szCs w:val="28"/>
              </w:rPr>
              <w:t xml:space="preserve">+ GV đưa những từ ngữ này lên bảng và hướng dẫn HS đọc. </w:t>
            </w:r>
          </w:p>
          <w:p w14:paraId="07091315" w14:textId="77777777" w:rsidR="00F66D9A" w:rsidRDefault="00F66D9A" w:rsidP="00AD7E7B">
            <w:pPr>
              <w:spacing w:after="0"/>
              <w:jc w:val="both"/>
              <w:rPr>
                <w:rFonts w:ascii="Times New Roman" w:hAnsi="Times New Roman" w:cs="Times New Roman"/>
                <w:sz w:val="28"/>
                <w:szCs w:val="28"/>
              </w:rPr>
            </w:pPr>
            <w:r w:rsidRPr="00805DEA">
              <w:rPr>
                <w:rFonts w:ascii="Times New Roman" w:hAnsi="Times New Roman" w:cs="Times New Roman"/>
                <w:sz w:val="28"/>
                <w:szCs w:val="28"/>
              </w:rPr>
              <w:t xml:space="preserve">- GV đọc mẫu lần lượt từng vần và từ ngữ chứa vần đó. </w:t>
            </w:r>
          </w:p>
          <w:p w14:paraId="022DB16C" w14:textId="77777777" w:rsidR="00F66D9A" w:rsidRDefault="00F66D9A" w:rsidP="00AD7E7B">
            <w:pPr>
              <w:spacing w:after="0"/>
              <w:jc w:val="both"/>
              <w:rPr>
                <w:rFonts w:ascii="Times New Roman" w:hAnsi="Times New Roman" w:cs="Times New Roman"/>
                <w:sz w:val="28"/>
                <w:szCs w:val="28"/>
              </w:rPr>
            </w:pPr>
            <w:r w:rsidRPr="00805DEA">
              <w:rPr>
                <w:rFonts w:ascii="Times New Roman" w:hAnsi="Times New Roman" w:cs="Times New Roman"/>
                <w:sz w:val="28"/>
                <w:szCs w:val="28"/>
              </w:rPr>
              <w:t xml:space="preserve">- GV hướng dẫn HS đọc một số từ khó. </w:t>
            </w:r>
          </w:p>
          <w:p w14:paraId="2DFC36D4" w14:textId="77777777" w:rsidR="00F66D9A" w:rsidRDefault="00F66D9A" w:rsidP="00AD7E7B">
            <w:pPr>
              <w:spacing w:after="0"/>
              <w:jc w:val="both"/>
              <w:rPr>
                <w:rFonts w:ascii="Times New Roman" w:hAnsi="Times New Roman" w:cs="Times New Roman"/>
                <w:sz w:val="28"/>
                <w:szCs w:val="28"/>
              </w:rPr>
            </w:pPr>
            <w:r w:rsidRPr="00805DEA">
              <w:rPr>
                <w:rFonts w:ascii="Times New Roman" w:hAnsi="Times New Roman" w:cs="Times New Roman"/>
                <w:sz w:val="28"/>
                <w:szCs w:val="28"/>
              </w:rPr>
              <w:t xml:space="preserve">+ GV chia VB thành 2 đoạn. </w:t>
            </w:r>
          </w:p>
          <w:p w14:paraId="3FD03E81" w14:textId="77777777" w:rsidR="00F66D9A" w:rsidRDefault="00F66D9A" w:rsidP="00AD7E7B">
            <w:pPr>
              <w:spacing w:after="0"/>
              <w:jc w:val="both"/>
              <w:rPr>
                <w:rFonts w:ascii="Times New Roman" w:hAnsi="Times New Roman" w:cs="Times New Roman"/>
                <w:sz w:val="28"/>
                <w:szCs w:val="28"/>
              </w:rPr>
            </w:pPr>
            <w:r w:rsidRPr="00805DEA">
              <w:rPr>
                <w:rFonts w:ascii="Times New Roman" w:hAnsi="Times New Roman" w:cs="Times New Roman"/>
                <w:sz w:val="28"/>
                <w:szCs w:val="28"/>
              </w:rPr>
              <w:t xml:space="preserve">+ GV giải thích nghĩa của 1 số từ ngữ trong bài: ngoạm, tiết mục, ngúc ngoắc, mỏ khoằm, huơ vòi. </w:t>
            </w:r>
          </w:p>
          <w:p w14:paraId="32FAC364" w14:textId="77777777" w:rsidR="00F66D9A" w:rsidRDefault="00F66D9A" w:rsidP="00AD7E7B">
            <w:pPr>
              <w:spacing w:after="0"/>
              <w:jc w:val="both"/>
              <w:rPr>
                <w:rFonts w:ascii="Times New Roman" w:hAnsi="Times New Roman" w:cs="Times New Roman"/>
                <w:sz w:val="28"/>
                <w:szCs w:val="28"/>
              </w:rPr>
            </w:pPr>
          </w:p>
          <w:p w14:paraId="592695B7" w14:textId="77777777" w:rsidR="00F66D9A" w:rsidRDefault="00F66D9A" w:rsidP="00AD7E7B">
            <w:pPr>
              <w:spacing w:after="0"/>
              <w:jc w:val="both"/>
              <w:rPr>
                <w:rFonts w:ascii="Times New Roman" w:hAnsi="Times New Roman" w:cs="Times New Roman"/>
                <w:sz w:val="28"/>
                <w:szCs w:val="28"/>
              </w:rPr>
            </w:pPr>
          </w:p>
          <w:p w14:paraId="384A64C6" w14:textId="77777777" w:rsidR="00F66D9A" w:rsidRDefault="00F66D9A" w:rsidP="00AD7E7B">
            <w:pPr>
              <w:spacing w:after="0"/>
              <w:jc w:val="both"/>
              <w:rPr>
                <w:rFonts w:ascii="Times New Roman" w:hAnsi="Times New Roman" w:cs="Times New Roman"/>
                <w:sz w:val="28"/>
                <w:szCs w:val="28"/>
              </w:rPr>
            </w:pPr>
          </w:p>
          <w:p w14:paraId="1908CADC" w14:textId="77777777" w:rsidR="00F66D9A" w:rsidRDefault="00F66D9A" w:rsidP="00AD7E7B">
            <w:pPr>
              <w:spacing w:after="0"/>
              <w:jc w:val="both"/>
              <w:rPr>
                <w:rFonts w:ascii="Times New Roman" w:hAnsi="Times New Roman" w:cs="Times New Roman"/>
                <w:sz w:val="28"/>
                <w:szCs w:val="28"/>
              </w:rPr>
            </w:pPr>
          </w:p>
          <w:p w14:paraId="015B25FA" w14:textId="77777777" w:rsidR="00F66D9A" w:rsidRPr="004E3140" w:rsidRDefault="00F66D9A" w:rsidP="00AD7E7B">
            <w:pPr>
              <w:spacing w:after="0"/>
              <w:jc w:val="both"/>
              <w:rPr>
                <w:rFonts w:ascii="Times New Roman" w:hAnsi="Times New Roman" w:cs="Times New Roman"/>
                <w:sz w:val="28"/>
                <w:szCs w:val="28"/>
              </w:rPr>
            </w:pPr>
            <w:r w:rsidRPr="00805DEA">
              <w:rPr>
                <w:rFonts w:ascii="Times New Roman" w:hAnsi="Times New Roman" w:cs="Times New Roman"/>
                <w:sz w:val="28"/>
                <w:szCs w:val="28"/>
              </w:rPr>
              <w:t>+ GV đọc lại toàn VB và chuyển tiếp sang phần trả lời câu hỏi</w:t>
            </w:r>
          </w:p>
        </w:tc>
        <w:tc>
          <w:tcPr>
            <w:tcW w:w="4536" w:type="dxa"/>
            <w:tcBorders>
              <w:left w:val="single" w:sz="4" w:space="0" w:color="auto"/>
            </w:tcBorders>
          </w:tcPr>
          <w:p w14:paraId="20CCA94F" w14:textId="77777777" w:rsidR="00F66D9A" w:rsidRPr="004E3140" w:rsidRDefault="00F66D9A" w:rsidP="00AD7E7B">
            <w:pPr>
              <w:spacing w:after="0"/>
              <w:jc w:val="both"/>
              <w:rPr>
                <w:rFonts w:ascii="Times New Roman" w:hAnsi="Times New Roman" w:cs="Times New Roman"/>
                <w:sz w:val="28"/>
                <w:szCs w:val="28"/>
              </w:rPr>
            </w:pPr>
          </w:p>
          <w:p w14:paraId="66880C19" w14:textId="77777777" w:rsidR="00F66D9A" w:rsidRPr="004E3140" w:rsidRDefault="00F66D9A" w:rsidP="00AD7E7B">
            <w:pPr>
              <w:spacing w:after="0"/>
              <w:jc w:val="both"/>
              <w:rPr>
                <w:rFonts w:ascii="Times New Roman" w:hAnsi="Times New Roman" w:cs="Times New Roman"/>
                <w:sz w:val="28"/>
                <w:szCs w:val="28"/>
              </w:rPr>
            </w:pPr>
          </w:p>
          <w:p w14:paraId="0C44FC9B" w14:textId="77777777" w:rsidR="00F66D9A" w:rsidRPr="004E3140" w:rsidRDefault="00F66D9A" w:rsidP="00AD7E7B">
            <w:pPr>
              <w:spacing w:after="0"/>
              <w:jc w:val="both"/>
              <w:rPr>
                <w:rFonts w:ascii="Times New Roman" w:eastAsia="Times New Roman" w:hAnsi="Times New Roman" w:cs="Times New Roman"/>
                <w:noProof/>
                <w:sz w:val="28"/>
                <w:szCs w:val="28"/>
              </w:rPr>
            </w:pPr>
          </w:p>
          <w:p w14:paraId="4D9B761D" w14:textId="77777777" w:rsidR="00F66D9A" w:rsidRPr="004E3140" w:rsidRDefault="00F66D9A" w:rsidP="00AD7E7B">
            <w:pPr>
              <w:spacing w:after="0"/>
              <w:jc w:val="both"/>
              <w:rPr>
                <w:rFonts w:ascii="Times New Roman" w:eastAsia="Times New Roman" w:hAnsi="Times New Roman" w:cs="Times New Roman"/>
                <w:noProof/>
                <w:sz w:val="28"/>
                <w:szCs w:val="28"/>
              </w:rPr>
            </w:pPr>
          </w:p>
          <w:p w14:paraId="600F0C07" w14:textId="77777777" w:rsidR="00F66D9A" w:rsidRPr="004E3140" w:rsidRDefault="00F66D9A" w:rsidP="00AD7E7B">
            <w:pPr>
              <w:spacing w:after="0"/>
              <w:jc w:val="both"/>
              <w:rPr>
                <w:rFonts w:ascii="Times New Roman" w:eastAsia="Times New Roman" w:hAnsi="Times New Roman" w:cs="Times New Roman"/>
                <w:noProof/>
                <w:sz w:val="28"/>
                <w:szCs w:val="28"/>
              </w:rPr>
            </w:pPr>
          </w:p>
          <w:p w14:paraId="3C4D4C0C" w14:textId="77777777" w:rsidR="00F66D9A" w:rsidRPr="004E3140" w:rsidRDefault="00F66D9A" w:rsidP="00AD7E7B">
            <w:pPr>
              <w:spacing w:after="0"/>
              <w:jc w:val="both"/>
              <w:rPr>
                <w:rFonts w:ascii="Times New Roman" w:eastAsia="Times New Roman" w:hAnsi="Times New Roman" w:cs="Times New Roman"/>
                <w:noProof/>
                <w:sz w:val="28"/>
                <w:szCs w:val="28"/>
              </w:rPr>
            </w:pPr>
            <w:r w:rsidRPr="004E3140">
              <w:rPr>
                <w:rFonts w:ascii="Times New Roman" w:hAnsi="Times New Roman" w:cs="Times New Roman"/>
                <w:sz w:val="28"/>
                <w:szCs w:val="28"/>
              </w:rPr>
              <w:t>- HS đọc theo đồng thanh</w:t>
            </w:r>
          </w:p>
          <w:p w14:paraId="7C6B4A96" w14:textId="77777777" w:rsidR="00F66D9A" w:rsidRPr="004E3140" w:rsidRDefault="00F66D9A" w:rsidP="00AD7E7B">
            <w:pPr>
              <w:spacing w:after="0"/>
              <w:rPr>
                <w:rFonts w:ascii="Times New Roman" w:eastAsia="Times New Roman" w:hAnsi="Times New Roman" w:cs="Times New Roman"/>
                <w:sz w:val="28"/>
                <w:szCs w:val="28"/>
              </w:rPr>
            </w:pPr>
          </w:p>
          <w:p w14:paraId="3B1961B7" w14:textId="77777777" w:rsidR="00F66D9A" w:rsidRPr="004E3140" w:rsidRDefault="00F66D9A" w:rsidP="00AD7E7B">
            <w:pPr>
              <w:spacing w:after="0"/>
              <w:rPr>
                <w:rFonts w:ascii="Times New Roman" w:hAnsi="Times New Roman" w:cs="Times New Roman"/>
                <w:sz w:val="28"/>
                <w:szCs w:val="28"/>
              </w:rPr>
            </w:pPr>
          </w:p>
          <w:p w14:paraId="57C681D2" w14:textId="77777777" w:rsidR="00F66D9A" w:rsidRDefault="00F66D9A" w:rsidP="00AD7E7B">
            <w:pPr>
              <w:spacing w:after="0"/>
              <w:rPr>
                <w:rFonts w:ascii="Times New Roman" w:hAnsi="Times New Roman" w:cs="Times New Roman"/>
                <w:sz w:val="28"/>
                <w:szCs w:val="28"/>
              </w:rPr>
            </w:pPr>
            <w:r w:rsidRPr="00805DEA">
              <w:rPr>
                <w:rFonts w:ascii="Times New Roman" w:hAnsi="Times New Roman" w:cs="Times New Roman"/>
                <w:sz w:val="28"/>
                <w:szCs w:val="28"/>
              </w:rPr>
              <w:t xml:space="preserve">+ Một số HS đọc nối tiếp từng câu 2 lần. </w:t>
            </w:r>
          </w:p>
          <w:p w14:paraId="756F350B" w14:textId="77777777" w:rsidR="00F66D9A" w:rsidRDefault="00F66D9A" w:rsidP="00AD7E7B">
            <w:pPr>
              <w:spacing w:after="0"/>
              <w:rPr>
                <w:rFonts w:ascii="Times New Roman" w:hAnsi="Times New Roman" w:cs="Times New Roman"/>
                <w:sz w:val="28"/>
                <w:szCs w:val="28"/>
              </w:rPr>
            </w:pPr>
            <w:r w:rsidRPr="00805DEA">
              <w:rPr>
                <w:rFonts w:ascii="Times New Roman" w:hAnsi="Times New Roman" w:cs="Times New Roman"/>
                <w:sz w:val="28"/>
                <w:szCs w:val="28"/>
              </w:rPr>
              <w:t>- HS đọc đoạn</w:t>
            </w:r>
          </w:p>
          <w:p w14:paraId="4652EC71" w14:textId="77777777" w:rsidR="00F66D9A" w:rsidRDefault="00F66D9A" w:rsidP="00AD7E7B">
            <w:pPr>
              <w:spacing w:after="0"/>
              <w:rPr>
                <w:rFonts w:ascii="Times New Roman" w:hAnsi="Times New Roman" w:cs="Times New Roman"/>
                <w:sz w:val="28"/>
                <w:szCs w:val="28"/>
              </w:rPr>
            </w:pPr>
            <w:r w:rsidRPr="00805DEA">
              <w:rPr>
                <w:rFonts w:ascii="Times New Roman" w:hAnsi="Times New Roman" w:cs="Times New Roman"/>
                <w:sz w:val="28"/>
                <w:szCs w:val="28"/>
              </w:rPr>
              <w:t xml:space="preserve"> + Một số ( 2 - 3 ) HS đánh vần, đọc trơn, sau đó cả lớp đọc đồng thanh một số lần. </w:t>
            </w:r>
          </w:p>
          <w:p w14:paraId="76459838" w14:textId="77777777" w:rsidR="00F66D9A" w:rsidRDefault="00F66D9A" w:rsidP="00AD7E7B">
            <w:pPr>
              <w:spacing w:after="0"/>
              <w:rPr>
                <w:rFonts w:ascii="Times New Roman" w:hAnsi="Times New Roman" w:cs="Times New Roman"/>
                <w:sz w:val="28"/>
                <w:szCs w:val="28"/>
              </w:rPr>
            </w:pPr>
            <w:r w:rsidRPr="00805DEA">
              <w:rPr>
                <w:rFonts w:ascii="Times New Roman" w:hAnsi="Times New Roman" w:cs="Times New Roman"/>
                <w:sz w:val="28"/>
                <w:szCs w:val="28"/>
              </w:rPr>
              <w:t xml:space="preserve">+ Một số HS đọc nối tiếp từng đoạn, 2 lượt. </w:t>
            </w:r>
          </w:p>
          <w:p w14:paraId="66ED8F22" w14:textId="77777777" w:rsidR="00F66D9A" w:rsidRDefault="00F66D9A" w:rsidP="00AD7E7B">
            <w:pPr>
              <w:spacing w:after="0"/>
              <w:rPr>
                <w:rFonts w:ascii="Times New Roman" w:hAnsi="Times New Roman" w:cs="Times New Roman"/>
                <w:sz w:val="28"/>
                <w:szCs w:val="28"/>
              </w:rPr>
            </w:pPr>
            <w:r w:rsidRPr="00805DEA">
              <w:rPr>
                <w:rFonts w:ascii="Times New Roman" w:hAnsi="Times New Roman" w:cs="Times New Roman"/>
                <w:sz w:val="28"/>
                <w:szCs w:val="28"/>
              </w:rPr>
              <w:t xml:space="preserve">- HS đọc đoạn </w:t>
            </w:r>
          </w:p>
          <w:p w14:paraId="4298EFAE" w14:textId="77777777" w:rsidR="00F66D9A" w:rsidRPr="004E3140" w:rsidRDefault="00F66D9A" w:rsidP="00AD7E7B">
            <w:pPr>
              <w:spacing w:after="0"/>
              <w:rPr>
                <w:rFonts w:ascii="Times New Roman" w:eastAsia="Times New Roman" w:hAnsi="Times New Roman" w:cs="Times New Roman"/>
                <w:sz w:val="28"/>
                <w:szCs w:val="28"/>
              </w:rPr>
            </w:pPr>
            <w:r w:rsidRPr="00805DEA">
              <w:rPr>
                <w:rFonts w:ascii="Times New Roman" w:hAnsi="Times New Roman" w:cs="Times New Roman"/>
                <w:sz w:val="28"/>
                <w:szCs w:val="28"/>
              </w:rPr>
              <w:t xml:space="preserve">+ 1- 2 HS đọc thành tiếng toàn VB. </w:t>
            </w:r>
          </w:p>
        </w:tc>
      </w:tr>
    </w:tbl>
    <w:p w14:paraId="38D19094" w14:textId="77777777" w:rsidR="00881699" w:rsidRDefault="00881699" w:rsidP="00881699">
      <w:pPr>
        <w:jc w:val="center"/>
      </w:pPr>
    </w:p>
    <w:p w14:paraId="71C4B1A7" w14:textId="3D9C861B" w:rsidR="00922474" w:rsidRDefault="00881699" w:rsidP="00881699">
      <w:pPr>
        <w:jc w:val="center"/>
      </w:pPr>
      <w:r>
        <w:t>___________________________________________________________</w:t>
      </w:r>
    </w:p>
    <w:sectPr w:rsidR="009224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D9A"/>
    <w:rsid w:val="006E1970"/>
    <w:rsid w:val="00881699"/>
    <w:rsid w:val="00922474"/>
    <w:rsid w:val="0094647A"/>
    <w:rsid w:val="00C857FD"/>
    <w:rsid w:val="00F66D9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E02CE"/>
  <w15:chartTrackingRefBased/>
  <w15:docId w15:val="{31438E33-9543-4EA5-A20E-F54F6CD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D9A"/>
    <w:pPr>
      <w:jc w:val="left"/>
    </w:pPr>
    <w:rPr>
      <w:rFonts w:asciiTheme="minorHAnsi" w:hAnsiTheme="minorHAnsi"/>
      <w:kern w:val="0"/>
      <w:sz w:val="22"/>
      <w:lang w:val="en-US"/>
      <w14:ligatures w14:val="none"/>
    </w:rPr>
  </w:style>
  <w:style w:type="paragraph" w:styleId="Heading1">
    <w:name w:val="heading 1"/>
    <w:basedOn w:val="Normal"/>
    <w:next w:val="Normal"/>
    <w:link w:val="Heading1Char"/>
    <w:uiPriority w:val="9"/>
    <w:qFormat/>
    <w:rsid w:val="00F66D9A"/>
    <w:pPr>
      <w:keepNext/>
      <w:keepLines/>
      <w:spacing w:before="360" w:after="80"/>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F66D9A"/>
    <w:pPr>
      <w:keepNext/>
      <w:keepLines/>
      <w:spacing w:before="160" w:after="80"/>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F66D9A"/>
    <w:pPr>
      <w:keepNext/>
      <w:keepLines/>
      <w:spacing w:before="160" w:after="80"/>
      <w:jc w:val="both"/>
      <w:outlineLvl w:val="2"/>
    </w:pPr>
    <w:rPr>
      <w:rFonts w:eastAsiaTheme="majorEastAsia"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F66D9A"/>
    <w:pPr>
      <w:keepNext/>
      <w:keepLines/>
      <w:spacing w:before="80" w:after="40"/>
      <w:jc w:val="both"/>
      <w:outlineLvl w:val="3"/>
    </w:pPr>
    <w:rPr>
      <w:rFonts w:eastAsiaTheme="majorEastAsia" w:cstheme="majorBidi"/>
      <w:i/>
      <w:iCs/>
      <w:color w:val="2F5496" w:themeColor="accent1" w:themeShade="BF"/>
      <w:kern w:val="2"/>
      <w:sz w:val="28"/>
      <w:lang w:val="vi-VN"/>
      <w14:ligatures w14:val="standardContextual"/>
    </w:rPr>
  </w:style>
  <w:style w:type="paragraph" w:styleId="Heading5">
    <w:name w:val="heading 5"/>
    <w:basedOn w:val="Normal"/>
    <w:next w:val="Normal"/>
    <w:link w:val="Heading5Char"/>
    <w:uiPriority w:val="9"/>
    <w:semiHidden/>
    <w:unhideWhenUsed/>
    <w:qFormat/>
    <w:rsid w:val="00F66D9A"/>
    <w:pPr>
      <w:keepNext/>
      <w:keepLines/>
      <w:spacing w:before="80" w:after="40"/>
      <w:jc w:val="both"/>
      <w:outlineLvl w:val="4"/>
    </w:pPr>
    <w:rPr>
      <w:rFonts w:eastAsiaTheme="majorEastAsia" w:cstheme="majorBidi"/>
      <w:color w:val="2F5496" w:themeColor="accent1" w:themeShade="BF"/>
      <w:kern w:val="2"/>
      <w:sz w:val="28"/>
      <w:lang w:val="vi-VN"/>
      <w14:ligatures w14:val="standardContextual"/>
    </w:rPr>
  </w:style>
  <w:style w:type="paragraph" w:styleId="Heading6">
    <w:name w:val="heading 6"/>
    <w:basedOn w:val="Normal"/>
    <w:next w:val="Normal"/>
    <w:link w:val="Heading6Char"/>
    <w:uiPriority w:val="9"/>
    <w:semiHidden/>
    <w:unhideWhenUsed/>
    <w:qFormat/>
    <w:rsid w:val="00F66D9A"/>
    <w:pPr>
      <w:keepNext/>
      <w:keepLines/>
      <w:spacing w:before="40" w:after="0"/>
      <w:jc w:val="both"/>
      <w:outlineLvl w:val="5"/>
    </w:pPr>
    <w:rPr>
      <w:rFonts w:eastAsiaTheme="majorEastAsia" w:cstheme="majorBidi"/>
      <w:i/>
      <w:iCs/>
      <w:color w:val="595959" w:themeColor="text1" w:themeTint="A6"/>
      <w:kern w:val="2"/>
      <w:sz w:val="28"/>
      <w:lang w:val="vi-VN"/>
      <w14:ligatures w14:val="standardContextual"/>
    </w:rPr>
  </w:style>
  <w:style w:type="paragraph" w:styleId="Heading7">
    <w:name w:val="heading 7"/>
    <w:basedOn w:val="Normal"/>
    <w:next w:val="Normal"/>
    <w:link w:val="Heading7Char"/>
    <w:uiPriority w:val="9"/>
    <w:semiHidden/>
    <w:unhideWhenUsed/>
    <w:qFormat/>
    <w:rsid w:val="00F66D9A"/>
    <w:pPr>
      <w:keepNext/>
      <w:keepLines/>
      <w:spacing w:before="40" w:after="0"/>
      <w:jc w:val="both"/>
      <w:outlineLvl w:val="6"/>
    </w:pPr>
    <w:rPr>
      <w:rFonts w:eastAsiaTheme="majorEastAsia" w:cstheme="majorBidi"/>
      <w:color w:val="595959" w:themeColor="text1" w:themeTint="A6"/>
      <w:kern w:val="2"/>
      <w:sz w:val="28"/>
      <w:lang w:val="vi-VN"/>
      <w14:ligatures w14:val="standardContextual"/>
    </w:rPr>
  </w:style>
  <w:style w:type="paragraph" w:styleId="Heading8">
    <w:name w:val="heading 8"/>
    <w:basedOn w:val="Normal"/>
    <w:next w:val="Normal"/>
    <w:link w:val="Heading8Char"/>
    <w:uiPriority w:val="9"/>
    <w:semiHidden/>
    <w:unhideWhenUsed/>
    <w:qFormat/>
    <w:rsid w:val="00F66D9A"/>
    <w:pPr>
      <w:keepNext/>
      <w:keepLines/>
      <w:spacing w:after="0"/>
      <w:jc w:val="both"/>
      <w:outlineLvl w:val="7"/>
    </w:pPr>
    <w:rPr>
      <w:rFonts w:eastAsiaTheme="majorEastAsia" w:cstheme="majorBidi"/>
      <w:i/>
      <w:iCs/>
      <w:color w:val="272727" w:themeColor="text1" w:themeTint="D8"/>
      <w:kern w:val="2"/>
      <w:sz w:val="28"/>
      <w:lang w:val="vi-VN"/>
      <w14:ligatures w14:val="standardContextual"/>
    </w:rPr>
  </w:style>
  <w:style w:type="paragraph" w:styleId="Heading9">
    <w:name w:val="heading 9"/>
    <w:basedOn w:val="Normal"/>
    <w:next w:val="Normal"/>
    <w:link w:val="Heading9Char"/>
    <w:uiPriority w:val="9"/>
    <w:semiHidden/>
    <w:unhideWhenUsed/>
    <w:qFormat/>
    <w:rsid w:val="00F66D9A"/>
    <w:pPr>
      <w:keepNext/>
      <w:keepLines/>
      <w:spacing w:after="0"/>
      <w:jc w:val="both"/>
      <w:outlineLvl w:val="8"/>
    </w:pPr>
    <w:rPr>
      <w:rFonts w:eastAsiaTheme="majorEastAsia" w:cstheme="majorBidi"/>
      <w:color w:val="272727" w:themeColor="text1" w:themeTint="D8"/>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D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6D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6D9A"/>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F66D9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66D9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66D9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6D9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6D9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6D9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6D9A"/>
    <w:pPr>
      <w:spacing w:after="80" w:line="240" w:lineRule="auto"/>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F66D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D9A"/>
    <w:pPr>
      <w:numPr>
        <w:ilvl w:val="1"/>
      </w:numPr>
      <w:jc w:val="both"/>
    </w:pPr>
    <w:rPr>
      <w:rFonts w:eastAsiaTheme="majorEastAsia"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F66D9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66D9A"/>
    <w:pPr>
      <w:spacing w:before="160"/>
      <w:jc w:val="center"/>
    </w:pPr>
    <w:rPr>
      <w:rFonts w:ascii="Times New Roman" w:hAnsi="Times New Roman"/>
      <w:i/>
      <w:iCs/>
      <w:color w:val="404040" w:themeColor="text1" w:themeTint="BF"/>
      <w:kern w:val="2"/>
      <w:sz w:val="28"/>
      <w:lang w:val="vi-VN"/>
      <w14:ligatures w14:val="standardContextual"/>
    </w:rPr>
  </w:style>
  <w:style w:type="character" w:customStyle="1" w:styleId="QuoteChar">
    <w:name w:val="Quote Char"/>
    <w:basedOn w:val="DefaultParagraphFont"/>
    <w:link w:val="Quote"/>
    <w:uiPriority w:val="29"/>
    <w:rsid w:val="00F66D9A"/>
    <w:rPr>
      <w:i/>
      <w:iCs/>
      <w:color w:val="404040" w:themeColor="text1" w:themeTint="BF"/>
    </w:rPr>
  </w:style>
  <w:style w:type="paragraph" w:styleId="ListParagraph">
    <w:name w:val="List Paragraph"/>
    <w:basedOn w:val="Normal"/>
    <w:uiPriority w:val="34"/>
    <w:qFormat/>
    <w:rsid w:val="00F66D9A"/>
    <w:pPr>
      <w:ind w:left="720"/>
      <w:contextualSpacing/>
      <w:jc w:val="both"/>
    </w:pPr>
    <w:rPr>
      <w:rFonts w:ascii="Times New Roman" w:hAnsi="Times New Roman"/>
      <w:kern w:val="2"/>
      <w:sz w:val="28"/>
      <w:lang w:val="vi-VN"/>
      <w14:ligatures w14:val="standardContextual"/>
    </w:rPr>
  </w:style>
  <w:style w:type="character" w:styleId="IntenseEmphasis">
    <w:name w:val="Intense Emphasis"/>
    <w:basedOn w:val="DefaultParagraphFont"/>
    <w:uiPriority w:val="21"/>
    <w:qFormat/>
    <w:rsid w:val="00F66D9A"/>
    <w:rPr>
      <w:i/>
      <w:iCs/>
      <w:color w:val="2F5496" w:themeColor="accent1" w:themeShade="BF"/>
    </w:rPr>
  </w:style>
  <w:style w:type="paragraph" w:styleId="IntenseQuote">
    <w:name w:val="Intense Quote"/>
    <w:basedOn w:val="Normal"/>
    <w:next w:val="Normal"/>
    <w:link w:val="IntenseQuoteChar"/>
    <w:uiPriority w:val="30"/>
    <w:qFormat/>
    <w:rsid w:val="00F66D9A"/>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i/>
      <w:iCs/>
      <w:color w:val="2F5496" w:themeColor="accent1" w:themeShade="BF"/>
      <w:kern w:val="2"/>
      <w:sz w:val="28"/>
      <w:lang w:val="vi-VN"/>
      <w14:ligatures w14:val="standardContextual"/>
    </w:rPr>
  </w:style>
  <w:style w:type="character" w:customStyle="1" w:styleId="IntenseQuoteChar">
    <w:name w:val="Intense Quote Char"/>
    <w:basedOn w:val="DefaultParagraphFont"/>
    <w:link w:val="IntenseQuote"/>
    <w:uiPriority w:val="30"/>
    <w:rsid w:val="00F66D9A"/>
    <w:rPr>
      <w:i/>
      <w:iCs/>
      <w:color w:val="2F5496" w:themeColor="accent1" w:themeShade="BF"/>
    </w:rPr>
  </w:style>
  <w:style w:type="character" w:styleId="IntenseReference">
    <w:name w:val="Intense Reference"/>
    <w:basedOn w:val="DefaultParagraphFont"/>
    <w:uiPriority w:val="32"/>
    <w:qFormat/>
    <w:rsid w:val="00F66D9A"/>
    <w:rPr>
      <w:b/>
      <w:bCs/>
      <w:smallCaps/>
      <w:color w:val="2F5496" w:themeColor="accent1" w:themeShade="BF"/>
      <w:spacing w:val="5"/>
    </w:rPr>
  </w:style>
  <w:style w:type="paragraph" w:styleId="BodyText">
    <w:name w:val="Body Text"/>
    <w:basedOn w:val="Normal"/>
    <w:link w:val="BodyTextChar"/>
    <w:uiPriority w:val="1"/>
    <w:qFormat/>
    <w:rsid w:val="00F66D9A"/>
    <w:pPr>
      <w:widowControl w:val="0"/>
      <w:autoSpaceDE w:val="0"/>
      <w:autoSpaceDN w:val="0"/>
      <w:spacing w:after="0" w:line="240" w:lineRule="auto"/>
    </w:pPr>
    <w:rPr>
      <w:rFonts w:ascii="Arial" w:eastAsia="Arial" w:hAnsi="Arial" w:cs="Arial"/>
      <w:sz w:val="29"/>
      <w:szCs w:val="29"/>
      <w:lang w:val="vi"/>
    </w:rPr>
  </w:style>
  <w:style w:type="character" w:customStyle="1" w:styleId="BodyTextChar">
    <w:name w:val="Body Text Char"/>
    <w:basedOn w:val="DefaultParagraphFont"/>
    <w:link w:val="BodyText"/>
    <w:uiPriority w:val="1"/>
    <w:qFormat/>
    <w:rsid w:val="00F66D9A"/>
    <w:rPr>
      <w:rFonts w:ascii="Arial" w:eastAsia="Arial" w:hAnsi="Arial" w:cs="Arial"/>
      <w:kern w:val="0"/>
      <w:sz w:val="29"/>
      <w:szCs w:val="29"/>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412</Words>
  <Characters>2354</Characters>
  <Application>Microsoft Office Word</Application>
  <DocSecurity>0</DocSecurity>
  <Lines>19</Lines>
  <Paragraphs>5</Paragraphs>
  <ScaleCrop>false</ScaleCrop>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2025-02-03T17:49:00Z</dcterms:created>
  <dcterms:modified xsi:type="dcterms:W3CDTF">2025-02-03T17:53:00Z</dcterms:modified>
</cp:coreProperties>
</file>