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0A" w:rsidRPr="00AA4A4F" w:rsidRDefault="00A2570A" w:rsidP="00A257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4A4F">
        <w:rPr>
          <w:rFonts w:ascii="Times New Roman" w:hAnsi="Times New Roman" w:cs="Times New Roman"/>
          <w:b/>
          <w:bCs/>
          <w:sz w:val="28"/>
          <w:szCs w:val="28"/>
        </w:rPr>
        <w:t>Tiế</w:t>
      </w:r>
      <w:r>
        <w:rPr>
          <w:rFonts w:ascii="Times New Roman" w:hAnsi="Times New Roman" w:cs="Times New Roman"/>
          <w:b/>
          <w:bCs/>
          <w:sz w:val="28"/>
          <w:szCs w:val="28"/>
        </w:rPr>
        <w:t>t 4</w:t>
      </w:r>
      <w:r w:rsidRPr="00AA4A4F">
        <w:rPr>
          <w:rFonts w:ascii="Times New Roman" w:hAnsi="Times New Roman" w:cs="Times New Roman"/>
          <w:b/>
          <w:bCs/>
          <w:sz w:val="28"/>
          <w:szCs w:val="28"/>
        </w:rPr>
        <w:t>: Tiếng Việt</w:t>
      </w:r>
    </w:p>
    <w:p w:rsidR="00A2570A" w:rsidRPr="00AA4A4F" w:rsidRDefault="00A2570A" w:rsidP="00A257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A4F">
        <w:rPr>
          <w:rFonts w:ascii="Times New Roman" w:hAnsi="Times New Roman" w:cs="Times New Roman"/>
          <w:b/>
          <w:bCs/>
          <w:sz w:val="28"/>
          <w:szCs w:val="28"/>
        </w:rPr>
        <w:t>LUYỆN TẬP: MRVT VỀ NGÀY TẾT. CÂU NÊU HOẠT ĐỘNG.</w:t>
      </w:r>
    </w:p>
    <w:p w:rsidR="00A2570A" w:rsidRPr="00AA4A4F" w:rsidRDefault="00A2570A" w:rsidP="00A257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4A4F"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:rsidR="00A2570A" w:rsidRPr="00AA4A4F" w:rsidRDefault="00A2570A" w:rsidP="00A257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4A4F">
        <w:rPr>
          <w:rFonts w:ascii="Times New Roman" w:hAnsi="Times New Roman" w:cs="Times New Roman"/>
          <w:b/>
          <w:bCs/>
          <w:sz w:val="28"/>
          <w:szCs w:val="28"/>
        </w:rPr>
        <w:t>1 Kiến thức, kĩ năng:</w:t>
      </w:r>
    </w:p>
    <w:p w:rsidR="00A2570A" w:rsidRPr="00AA4A4F" w:rsidRDefault="00A2570A" w:rsidP="00A2570A">
      <w:pPr>
        <w:jc w:val="both"/>
        <w:rPr>
          <w:rFonts w:ascii="Times New Roman" w:hAnsi="Times New Roman" w:cs="Times New Roman"/>
          <w:sz w:val="28"/>
          <w:szCs w:val="28"/>
        </w:rPr>
      </w:pPr>
      <w:r w:rsidRPr="00AA4A4F">
        <w:rPr>
          <w:rFonts w:ascii="Times New Roman" w:hAnsi="Times New Roman" w:cs="Times New Roman"/>
          <w:sz w:val="28"/>
          <w:szCs w:val="28"/>
        </w:rPr>
        <w:t>- Tìm được từ ngữ chỉ sự vật, hoạt động.</w:t>
      </w:r>
    </w:p>
    <w:p w:rsidR="00A2570A" w:rsidRPr="00AA4A4F" w:rsidRDefault="00A2570A" w:rsidP="00A2570A">
      <w:pPr>
        <w:jc w:val="both"/>
        <w:rPr>
          <w:rFonts w:ascii="Times New Roman" w:hAnsi="Times New Roman" w:cs="Times New Roman"/>
          <w:sz w:val="28"/>
          <w:szCs w:val="28"/>
        </w:rPr>
      </w:pPr>
      <w:r w:rsidRPr="00AA4A4F">
        <w:rPr>
          <w:rFonts w:ascii="Times New Roman" w:hAnsi="Times New Roman" w:cs="Times New Roman"/>
          <w:sz w:val="28"/>
          <w:szCs w:val="28"/>
        </w:rPr>
        <w:t>- Hỏi - đáp về những việc trong ngày Tết.</w:t>
      </w:r>
    </w:p>
    <w:p w:rsidR="00A2570A" w:rsidRPr="00AA4A4F" w:rsidRDefault="00A2570A" w:rsidP="00A257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4A4F">
        <w:rPr>
          <w:rFonts w:ascii="Times New Roman" w:hAnsi="Times New Roman" w:cs="Times New Roman"/>
          <w:b/>
          <w:bCs/>
          <w:sz w:val="28"/>
          <w:szCs w:val="28"/>
        </w:rPr>
        <w:t>2. Năng lực:</w:t>
      </w:r>
    </w:p>
    <w:p w:rsidR="00A2570A" w:rsidRPr="00AA4A4F" w:rsidRDefault="00A2570A" w:rsidP="00A2570A">
      <w:pPr>
        <w:rPr>
          <w:rFonts w:ascii="Times New Roman" w:hAnsi="Times New Roman" w:cs="Times New Roman"/>
          <w:sz w:val="28"/>
          <w:szCs w:val="28"/>
        </w:rPr>
      </w:pPr>
      <w:r w:rsidRPr="00AA4A4F">
        <w:rPr>
          <w:rFonts w:ascii="Times New Roman" w:hAnsi="Times New Roman" w:cs="Times New Roman"/>
          <w:sz w:val="28"/>
          <w:szCs w:val="28"/>
        </w:rPr>
        <w:t>- Phát triển vốn từ chỉ sự vật, chỉ hoạt động.</w:t>
      </w:r>
    </w:p>
    <w:p w:rsidR="00A2570A" w:rsidRPr="00AA4A4F" w:rsidRDefault="00A2570A" w:rsidP="00A2570A">
      <w:pPr>
        <w:rPr>
          <w:rFonts w:ascii="Times New Roman" w:hAnsi="Times New Roman" w:cs="Times New Roman"/>
          <w:sz w:val="28"/>
          <w:szCs w:val="28"/>
        </w:rPr>
      </w:pPr>
      <w:r w:rsidRPr="00AA4A4F">
        <w:rPr>
          <w:rFonts w:ascii="Times New Roman" w:hAnsi="Times New Roman" w:cs="Times New Roman"/>
          <w:sz w:val="28"/>
          <w:szCs w:val="28"/>
        </w:rPr>
        <w:t>3.P</w:t>
      </w:r>
      <w:r w:rsidRPr="00AA4A4F">
        <w:rPr>
          <w:rFonts w:ascii="Times New Roman" w:hAnsi="Times New Roman" w:cs="Times New Roman"/>
          <w:b/>
          <w:bCs/>
          <w:sz w:val="28"/>
          <w:szCs w:val="28"/>
        </w:rPr>
        <w:t>hẩm chất</w:t>
      </w:r>
      <w:r w:rsidRPr="00AA4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70A" w:rsidRPr="00AA4A4F" w:rsidRDefault="00A2570A" w:rsidP="00A2570A">
      <w:pPr>
        <w:widowControl w:val="0"/>
        <w:tabs>
          <w:tab w:val="left" w:pos="703"/>
        </w:tabs>
        <w:autoSpaceDE w:val="0"/>
        <w:autoSpaceDN w:val="0"/>
        <w:spacing w:line="276" w:lineRule="auto"/>
        <w:ind w:right="294"/>
        <w:jc w:val="both"/>
        <w:rPr>
          <w:rFonts w:ascii="Times New Roman" w:hAnsi="Times New Roman" w:cs="Times New Roman"/>
          <w:sz w:val="28"/>
          <w:szCs w:val="28"/>
        </w:rPr>
      </w:pPr>
      <w:r w:rsidRPr="00AA4A4F">
        <w:rPr>
          <w:rFonts w:ascii="Times New Roman" w:hAnsi="Times New Roman" w:cs="Times New Roman"/>
          <w:sz w:val="28"/>
          <w:szCs w:val="28"/>
        </w:rPr>
        <w:t xml:space="preserve"> Rèn kĩ năng hỏi, đáp.</w:t>
      </w:r>
    </w:p>
    <w:p w:rsidR="00A2570A" w:rsidRPr="00AA4A4F" w:rsidRDefault="00A2570A" w:rsidP="00A257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4A4F">
        <w:rPr>
          <w:rFonts w:ascii="Times New Roman" w:hAnsi="Times New Roman" w:cs="Times New Roman"/>
          <w:b/>
          <w:bCs/>
          <w:sz w:val="28"/>
          <w:szCs w:val="28"/>
        </w:rPr>
        <w:t>II. Đồ dùng dạy học:</w:t>
      </w:r>
    </w:p>
    <w:p w:rsidR="00A2570A" w:rsidRPr="00AA4A4F" w:rsidRDefault="00A2570A" w:rsidP="00A2570A">
      <w:pPr>
        <w:jc w:val="both"/>
        <w:rPr>
          <w:rFonts w:ascii="Times New Roman" w:hAnsi="Times New Roman" w:cs="Times New Roman"/>
          <w:sz w:val="28"/>
          <w:szCs w:val="28"/>
        </w:rPr>
      </w:pPr>
      <w:r w:rsidRPr="00AA4A4F">
        <w:rPr>
          <w:rFonts w:ascii="Times New Roman" w:hAnsi="Times New Roman" w:cs="Times New Roman"/>
          <w:sz w:val="28"/>
          <w:szCs w:val="28"/>
        </w:rPr>
        <w:t xml:space="preserve">- GV: BGĐT: Chiếu ND bài tập </w:t>
      </w:r>
    </w:p>
    <w:p w:rsidR="00A2570A" w:rsidRPr="00AA4A4F" w:rsidRDefault="00A2570A" w:rsidP="00A257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4A4F"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A2570A" w:rsidRPr="00AA4A4F" w:rsidTr="00A2473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70A" w:rsidRPr="00AA4A4F" w:rsidRDefault="00A2570A" w:rsidP="00A2473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70A" w:rsidRPr="00AA4A4F" w:rsidRDefault="00A2570A" w:rsidP="00A2473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A2570A" w:rsidRPr="00AA4A4F" w:rsidTr="00A2473B">
        <w:tc>
          <w:tcPr>
            <w:tcW w:w="5353" w:type="dxa"/>
            <w:shd w:val="clear" w:color="auto" w:fill="auto"/>
          </w:tcPr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( 3-5’)</w:t>
            </w:r>
          </w:p>
          <w:p w:rsidR="00A2570A" w:rsidRPr="00AA4A4F" w:rsidRDefault="00A2570A" w:rsidP="00A2473B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tổ chức cho HS hát và vận động theo bài hát. </w:t>
            </w:r>
            <w:r w:rsidRPr="00AA4A4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Ngày xuân long phụng sum vầy.</w:t>
            </w:r>
          </w:p>
          <w:p w:rsidR="00A2570A" w:rsidRPr="00AA4A4F" w:rsidRDefault="00A2570A" w:rsidP="00A2473B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giới thiệu, kết nối vào bài: Bài hát đã nói lên được không khí ngày tết thật vui phải không các em.</w:t>
            </w:r>
            <w:r w:rsidRPr="00AA4A4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AA4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Giờ học hôm nay cô sẽ giúp các con có hiểu biết thêm về từ ngữ chỉ sự vật, chỉ hoạt động và  hỏi - đáp về những việc liên quan đến ngày Tết cổ truyền của dân tộc. Mời các con mở vở ghi bài hôm nay</w:t>
            </w:r>
          </w:p>
          <w:p w:rsidR="00A2570A" w:rsidRPr="00AA4A4F" w:rsidRDefault="00A2570A" w:rsidP="00A2473B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ghi tên bài.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Hoạt động Luyện tập thực hành 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( 26-28’)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1/21(12-14’): Tìm từ ngữ chỉ sự vật, hoạt động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Bài yêu cầu làm gì?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iCs/>
                <w:sz w:val="28"/>
                <w:szCs w:val="28"/>
              </w:rPr>
              <w:t>- GV chiếu cho HS quan sát các hình ảnh.</w:t>
            </w:r>
          </w:p>
          <w:p w:rsidR="00A2570A" w:rsidRPr="00AA4A4F" w:rsidRDefault="00A2570A" w:rsidP="00A2473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A4A4F">
              <w:rPr>
                <w:color w:val="000000"/>
                <w:sz w:val="28"/>
                <w:szCs w:val="28"/>
              </w:rPr>
              <w:t>- GV cung cấp thêm cho hs một số trải nghiệm thực tế và các công đoạn làm bánh chưng .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Em nhìn thấy những sự vật hoạt động nào trong tranh ?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+ Nêu tên các từ chỉ sự vật.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+Trong tranh có những từ chỉ hoạt động nào ?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GV chữa bài, nhận xét.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Nhận xét, tuyên dương HS.</w:t>
            </w:r>
          </w:p>
          <w:p w:rsidR="00A2570A" w:rsidRPr="00AA4A4F" w:rsidRDefault="00A2570A" w:rsidP="00A2473B">
            <w:pPr>
              <w:pStyle w:val="NormalWeb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A2570A" w:rsidRPr="00AA4A4F" w:rsidRDefault="00A2570A" w:rsidP="00A2473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AA4A4F">
              <w:rPr>
                <w:b/>
                <w:i/>
                <w:color w:val="000000"/>
                <w:sz w:val="28"/>
                <w:szCs w:val="28"/>
              </w:rPr>
              <w:t>* Sắp xếp các hoạt động theo trình tự của viêc làm bánh chưng?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-Yêu cầu hs quan sát tranh.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 xml:space="preserve">-Yêu cầu hs thảo luận  nhóm : Yêu cầu từng nhóm chốt lại các hoạt động cụ thể trong từng tranh 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A4A4F">
              <w:rPr>
                <w:color w:val="000000"/>
                <w:sz w:val="28"/>
                <w:szCs w:val="28"/>
              </w:rPr>
              <w:t>- GV thống nhất câu trả lời đúng, nhận xét.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2/22 (12-14’)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Gọi HS đọc YC.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Bài YC làm gì?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GV tổ chức cho HS hỏi đáp theo cặp.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GV mời 1 số cặp thực hành.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 xml:space="preserve">- GV lưu ý HS các câu hỏi cuối câu phải có dấu chấm hỏi, câu trả lời phải có dấu chấm. 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Nhận xét, khen ngợi HS.</w:t>
            </w:r>
          </w:p>
          <w:p w:rsidR="00A2570A" w:rsidRPr="00AA4A4F" w:rsidRDefault="00A2570A" w:rsidP="00A247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570A" w:rsidRPr="00AA4A4F" w:rsidRDefault="00A2570A" w:rsidP="00A247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570A" w:rsidRPr="00AA4A4F" w:rsidRDefault="00A2570A" w:rsidP="00A247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570A" w:rsidRPr="00AA4A4F" w:rsidRDefault="00A2570A" w:rsidP="00A247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570A" w:rsidRPr="00AA4A4F" w:rsidRDefault="00A2570A" w:rsidP="00A247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570A" w:rsidRPr="00AA4A4F" w:rsidRDefault="00A2570A" w:rsidP="00A247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570A" w:rsidRPr="00AA4A4F" w:rsidRDefault="00A2570A" w:rsidP="00A247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570A" w:rsidRPr="00AA4A4F" w:rsidRDefault="00A2570A" w:rsidP="00A247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Hoạt động Củng cố (1-2’)</w:t>
            </w:r>
          </w:p>
          <w:p w:rsidR="00A2570A" w:rsidRPr="00AA4A4F" w:rsidRDefault="00A2570A" w:rsidP="00A24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Hôm nay em học thêm được những KT gì?</w:t>
            </w:r>
          </w:p>
          <w:p w:rsidR="00A2570A" w:rsidRPr="00AA4A4F" w:rsidRDefault="00A2570A" w:rsidP="00A2473B">
            <w:pPr>
              <w:pStyle w:val="NoSpacing"/>
              <w:jc w:val="center"/>
              <w:rPr>
                <w:sz w:val="28"/>
                <w:szCs w:val="28"/>
              </w:rPr>
            </w:pPr>
            <w:r w:rsidRPr="00AA4A4F">
              <w:rPr>
                <w:sz w:val="28"/>
                <w:szCs w:val="28"/>
              </w:rPr>
              <w:t xml:space="preserve">- GV nhận xét giờ học. 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HS thực hiện theo bài hát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- 1-2 HS nhắc tên bài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HS nêu yêu cầu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HS quan sát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- 3-4 HS nêu.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HS thảo luận nhóm đôi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 xml:space="preserve">- HS đại diện nêu: 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+ Các sv: lá dong, bánh chưng, nồi, củi, ghế, lửa, mẹt, gạo, chậu, …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+ Các hoạt động: gói bánh, rửa lá dong, lau lá dong, luộc bánh, đun bếp, vớt bánh, …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+ Nhóm khác nhận xét, bổ sung.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+ Các hoạt động: gói bánh, rửa lá dong, lau lá dong, luộc bánh, đun bếp, vớt bánh, …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A4A4F">
              <w:rPr>
                <w:color w:val="000000"/>
                <w:sz w:val="28"/>
                <w:szCs w:val="28"/>
              </w:rPr>
              <w:t>- HS thảo luận nhóm đưa ra đáp án :</w:t>
            </w:r>
          </w:p>
          <w:p w:rsidR="00A2570A" w:rsidRPr="00AA4A4F" w:rsidRDefault="00A2570A" w:rsidP="00A2473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A4A4F">
              <w:rPr>
                <w:color w:val="000000"/>
                <w:sz w:val="28"/>
                <w:szCs w:val="28"/>
              </w:rPr>
              <w:t>Tranh 1 : gói bánh .</w:t>
            </w:r>
          </w:p>
          <w:p w:rsidR="00A2570A" w:rsidRPr="00AA4A4F" w:rsidRDefault="00A2570A" w:rsidP="00A2473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A4A4F">
              <w:rPr>
                <w:color w:val="000000"/>
                <w:sz w:val="28"/>
                <w:szCs w:val="28"/>
              </w:rPr>
              <w:t xml:space="preserve">Tranh 2 : vớt bánh </w:t>
            </w:r>
          </w:p>
          <w:p w:rsidR="00A2570A" w:rsidRPr="00AA4A4F" w:rsidRDefault="00A2570A" w:rsidP="00A2473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A4A4F">
              <w:rPr>
                <w:color w:val="000000"/>
                <w:sz w:val="28"/>
                <w:szCs w:val="28"/>
              </w:rPr>
              <w:t>Tranh 3: rửa lá dong .</w:t>
            </w:r>
          </w:p>
          <w:p w:rsidR="00A2570A" w:rsidRPr="00AA4A4F" w:rsidRDefault="00A2570A" w:rsidP="00A2473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A4A4F">
              <w:rPr>
                <w:color w:val="000000"/>
                <w:sz w:val="28"/>
                <w:szCs w:val="28"/>
              </w:rPr>
              <w:t>Tranh 4: lau lá dong .</w:t>
            </w:r>
          </w:p>
          <w:p w:rsidR="00A2570A" w:rsidRPr="00AA4A4F" w:rsidRDefault="00A2570A" w:rsidP="00A2473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A4A4F">
              <w:rPr>
                <w:color w:val="000000"/>
                <w:sz w:val="28"/>
                <w:szCs w:val="28"/>
              </w:rPr>
              <w:t xml:space="preserve">Tranh 5: luộc bánh . </w:t>
            </w:r>
          </w:p>
          <w:p w:rsidR="00A2570A" w:rsidRPr="00AA4A4F" w:rsidRDefault="00A2570A" w:rsidP="00A2473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A4A4F">
              <w:rPr>
                <w:color w:val="000000"/>
                <w:sz w:val="28"/>
                <w:szCs w:val="28"/>
              </w:rPr>
              <w:t>- HS đưa ra kết quả thảo luận :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 HS thực hành.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HS chia sẻ .</w:t>
            </w:r>
          </w:p>
          <w:p w:rsidR="00A2570A" w:rsidRPr="00AA4A4F" w:rsidRDefault="00A2570A" w:rsidP="00A2473B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AA4A4F">
              <w:rPr>
                <w:i/>
                <w:color w:val="000000"/>
                <w:sz w:val="28"/>
                <w:szCs w:val="28"/>
              </w:rPr>
              <w:t>Hỏi: Trước tết bạn thường làm gì ?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Đáp :Trước tết tôi thường cùng mẹ dọn dẹp nhà cửa và đi mua hoa cùng bố .</w:t>
            </w:r>
          </w:p>
          <w:p w:rsidR="00A2570A" w:rsidRPr="00AA4A4F" w:rsidRDefault="00A2570A" w:rsidP="00A2473B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AA4A4F">
              <w:rPr>
                <w:i/>
                <w:color w:val="000000"/>
                <w:sz w:val="28"/>
                <w:szCs w:val="28"/>
              </w:rPr>
              <w:t>Hỏi :Ngày mùng 1 Tết bạn thường đi đâu ?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Đáp: Ngày mùng 1 Tết tớ cùng bố mẹ đi chúc tết ông bà và họ hàng .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 HS khác nhận xét và nếu đáp án của mình.</w:t>
            </w: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0A" w:rsidRPr="00AA4A4F" w:rsidRDefault="00A2570A" w:rsidP="00A24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4F">
              <w:rPr>
                <w:rFonts w:ascii="Times New Roman" w:hAnsi="Times New Roman" w:cs="Times New Roman"/>
                <w:sz w:val="28"/>
                <w:szCs w:val="28"/>
              </w:rPr>
              <w:t>- HS chia sẻ</w:t>
            </w:r>
          </w:p>
        </w:tc>
      </w:tr>
    </w:tbl>
    <w:p w:rsidR="00A73FB4" w:rsidRDefault="00A73FB4">
      <w:bookmarkStart w:id="0" w:name="_GoBack"/>
      <w:bookmarkEnd w:id="0"/>
    </w:p>
    <w:sectPr w:rsidR="00A73FB4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0A"/>
    <w:rsid w:val="00A2570A"/>
    <w:rsid w:val="00A73FB4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7F7FF-FA95-459A-AE2C-7B18D87D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A25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2570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A2570A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2371</Characters>
  <Application>Microsoft Office Word</Application>
  <DocSecurity>0</DocSecurity>
  <Lines>19</Lines>
  <Paragraphs>5</Paragraphs>
  <ScaleCrop>false</ScaleCrop>
  <Company>Microsoft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2025-02-05T12:57:00Z</dcterms:created>
  <dcterms:modified xsi:type="dcterms:W3CDTF">2025-02-05T12:58:00Z</dcterms:modified>
</cp:coreProperties>
</file>