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2A5B" w14:textId="77777777" w:rsidR="009615EF" w:rsidRPr="009615EF" w:rsidRDefault="009615EF" w:rsidP="009615EF">
      <w:pPr>
        <w:jc w:val="center"/>
        <w:rPr>
          <w:b/>
          <w:lang w:val="en-US"/>
        </w:rPr>
      </w:pPr>
      <w:r w:rsidRPr="009615EF">
        <w:rPr>
          <w:b/>
          <w:bCs/>
          <w:lang w:val="nl-NL"/>
        </w:rPr>
        <w:t>Bài 14:</w:t>
      </w:r>
      <w:r w:rsidRPr="009615EF">
        <w:rPr>
          <w:b/>
          <w:lang w:val="en-US"/>
        </w:rPr>
        <w:t xml:space="preserve"> CÁCH MẠNG THÁNG TÁM NĂM 1945 (TIẾT 2)</w:t>
      </w:r>
    </w:p>
    <w:p w14:paraId="36DCBEE6" w14:textId="77777777" w:rsidR="009615EF" w:rsidRPr="009615EF" w:rsidRDefault="009615EF" w:rsidP="009615EF">
      <w:pPr>
        <w:rPr>
          <w:b/>
          <w:bCs/>
          <w:lang w:val="nl-NL"/>
        </w:rPr>
      </w:pPr>
      <w:r w:rsidRPr="009615EF">
        <w:rPr>
          <w:b/>
          <w:bCs/>
          <w:lang w:val="nl-NL"/>
        </w:rPr>
        <w:t>I. Yêu cầu cần đạt:</w:t>
      </w:r>
    </w:p>
    <w:p w14:paraId="4D944F3A" w14:textId="77777777" w:rsidR="009615EF" w:rsidRPr="009615EF" w:rsidRDefault="009615EF" w:rsidP="009615EF">
      <w:pPr>
        <w:rPr>
          <w:b/>
          <w:lang w:val="nl-NL"/>
        </w:rPr>
      </w:pPr>
      <w:r w:rsidRPr="009615EF">
        <w:rPr>
          <w:b/>
          <w:lang w:val="nl-NL"/>
        </w:rPr>
        <w:t xml:space="preserve">1. Năng lực đặc thù: </w:t>
      </w:r>
    </w:p>
    <w:p w14:paraId="4DB03D76" w14:textId="77777777" w:rsidR="009615EF" w:rsidRPr="009615EF" w:rsidRDefault="009615EF" w:rsidP="009615EF">
      <w:pPr>
        <w:rPr>
          <w:lang w:val="en-US"/>
        </w:rPr>
      </w:pPr>
      <w:r w:rsidRPr="009615EF">
        <w:rPr>
          <w:lang w:val="en-US"/>
        </w:rPr>
        <w:t>- Kể lại được một số câu chuyện về Thành lập đội Việt Nam Tuyên truyền giải phóng quân, chuyện về Kim Đồng, về Hồ Chí Minh khi viết và đọc Tuyên ngôn Độc lập,.</w:t>
      </w:r>
    </w:p>
    <w:p w14:paraId="7D32A617" w14:textId="77777777" w:rsidR="009615EF" w:rsidRPr="009615EF" w:rsidRDefault="009615EF" w:rsidP="009615EF">
      <w:pPr>
        <w:rPr>
          <w:b/>
          <w:lang w:val="nl-NL"/>
        </w:rPr>
      </w:pPr>
      <w:r w:rsidRPr="009615EF">
        <w:rPr>
          <w:b/>
          <w:lang w:val="nl-NL"/>
        </w:rPr>
        <w:t>2. Năng lực chung.</w:t>
      </w:r>
    </w:p>
    <w:p w14:paraId="1B1AB279" w14:textId="77777777" w:rsidR="009615EF" w:rsidRPr="009615EF" w:rsidRDefault="009615EF" w:rsidP="009615EF">
      <w:pPr>
        <w:rPr>
          <w:lang w:val="en-US"/>
        </w:rPr>
      </w:pPr>
      <w:r w:rsidRPr="009615EF">
        <w:rPr>
          <w:lang w:val="en-US"/>
        </w:rPr>
        <w:t>- Năng lực tự chủ, tự học: Biết tự tìm tòi, khám phá ưu tầm một số tư liệu về Cách mạng Tháng Tám năm 1945.</w:t>
      </w:r>
    </w:p>
    <w:p w14:paraId="6A3D9802" w14:textId="77777777" w:rsidR="009615EF" w:rsidRPr="009615EF" w:rsidRDefault="009615EF" w:rsidP="009615EF">
      <w:pPr>
        <w:rPr>
          <w:lang w:val="en-US"/>
        </w:rPr>
      </w:pPr>
      <w:r w:rsidRPr="009615EF">
        <w:rPr>
          <w:lang w:val="en-US"/>
        </w:rPr>
        <w:t>- Năng lực giải quyết vấn đề và sáng tạo: Biết kể lại được một số câu chuyện về thành lập đội Việt Nam Tuyên truyền giải phóng quân, về Kim Đồng, về Bác Hồ khi viết và đọc Tuyên ngôc Độc lập, …</w:t>
      </w:r>
    </w:p>
    <w:p w14:paraId="57FD6C93" w14:textId="77777777" w:rsidR="009615EF" w:rsidRPr="009615EF" w:rsidRDefault="009615EF" w:rsidP="009615EF">
      <w:pPr>
        <w:rPr>
          <w:lang w:val="en-US"/>
        </w:rPr>
      </w:pPr>
      <w:r w:rsidRPr="009615EF">
        <w:rPr>
          <w:lang w:val="en-US"/>
        </w:rPr>
        <w:t>- Năng lực giao tiếp và hợp tác: Biết trao đổi, góp ý cùng bạn trong hoạt động nhóm và thực hành.</w:t>
      </w:r>
    </w:p>
    <w:p w14:paraId="303B3A2A" w14:textId="77777777" w:rsidR="009615EF" w:rsidRPr="009615EF" w:rsidRDefault="009615EF" w:rsidP="009615EF">
      <w:pPr>
        <w:rPr>
          <w:b/>
          <w:lang w:val="nl-NL"/>
        </w:rPr>
      </w:pPr>
      <w:r w:rsidRPr="009615EF">
        <w:rPr>
          <w:b/>
          <w:lang w:val="nl-NL"/>
        </w:rPr>
        <w:t>3. Phẩm chất.</w:t>
      </w:r>
    </w:p>
    <w:p w14:paraId="6B333346" w14:textId="77777777" w:rsidR="009615EF" w:rsidRPr="009615EF" w:rsidRDefault="009615EF" w:rsidP="009615EF">
      <w:pPr>
        <w:rPr>
          <w:lang w:val="en-US"/>
        </w:rPr>
      </w:pPr>
      <w:r w:rsidRPr="009615EF">
        <w:rPr>
          <w:lang w:val="en-US"/>
        </w:rPr>
        <w:t>- Phẩm chất nhân ái: Biết yêu quý tự hào về Cách mạng Tháng Tám năm 1945.</w:t>
      </w:r>
    </w:p>
    <w:p w14:paraId="2642F25A" w14:textId="77777777" w:rsidR="009615EF" w:rsidRPr="009615EF" w:rsidRDefault="009615EF" w:rsidP="009615EF">
      <w:pPr>
        <w:rPr>
          <w:lang w:val="en-US"/>
        </w:rPr>
      </w:pPr>
      <w:r w:rsidRPr="009615EF">
        <w:rPr>
          <w:lang w:val="en-US"/>
        </w:rPr>
        <w:t>- Phẩm chất chăm chỉ: Có tinh thần chăm chỉ, ham học hỏi trong tìm hiểu về Lịch sử và Địa lí.</w:t>
      </w:r>
    </w:p>
    <w:p w14:paraId="71582C27" w14:textId="77777777" w:rsidR="009615EF" w:rsidRPr="009615EF" w:rsidRDefault="009615EF" w:rsidP="009615EF">
      <w:pPr>
        <w:rPr>
          <w:lang w:val="en-US"/>
        </w:rPr>
      </w:pPr>
      <w:r w:rsidRPr="009615EF">
        <w:rPr>
          <w:lang w:val="en-US"/>
        </w:rPr>
        <w:t>- Phẩm chất trách nhiệm: Có ý thức trách nhiệm bảo vệ và quảng bá tư liệu về Cách mạng Tháng Tám năm 1945.</w:t>
      </w:r>
    </w:p>
    <w:p w14:paraId="5EA2BC9E" w14:textId="77777777" w:rsidR="009615EF" w:rsidRPr="009615EF" w:rsidRDefault="009615EF" w:rsidP="009615EF">
      <w:pPr>
        <w:rPr>
          <w:b/>
          <w:lang w:val="nl-NL"/>
        </w:rPr>
      </w:pPr>
      <w:r w:rsidRPr="009615EF">
        <w:rPr>
          <w:b/>
          <w:lang w:val="nl-NL"/>
        </w:rPr>
        <w:t xml:space="preserve">II. Đồ dùng dạy học </w:t>
      </w:r>
    </w:p>
    <w:p w14:paraId="242ADB55" w14:textId="77777777" w:rsidR="009615EF" w:rsidRPr="009615EF" w:rsidRDefault="009615EF" w:rsidP="009615EF">
      <w:pPr>
        <w:rPr>
          <w:lang w:val="en-US"/>
        </w:rPr>
      </w:pPr>
      <w:r w:rsidRPr="009615EF">
        <w:rPr>
          <w:lang w:val="en-US"/>
        </w:rPr>
        <w:t>- Kế hoạch bài dạy, bài giảng Power point.</w:t>
      </w:r>
    </w:p>
    <w:p w14:paraId="1B2D0EDE" w14:textId="77777777" w:rsidR="009615EF" w:rsidRPr="009615EF" w:rsidRDefault="009615EF" w:rsidP="009615EF">
      <w:pPr>
        <w:rPr>
          <w:lang w:val="en-US"/>
        </w:rPr>
      </w:pPr>
      <w:r w:rsidRPr="009615EF">
        <w:rPr>
          <w:lang w:val="en-US"/>
        </w:rPr>
        <w:t>- SGK và các thiết bị, học liệu phục vụ cho tiết dạy.</w:t>
      </w:r>
    </w:p>
    <w:p w14:paraId="2AA01CF6" w14:textId="77777777" w:rsidR="009615EF" w:rsidRPr="009615EF" w:rsidRDefault="009615EF" w:rsidP="009615EF">
      <w:pPr>
        <w:rPr>
          <w:b/>
          <w:lang w:val="en-US"/>
        </w:rPr>
      </w:pPr>
      <w:r w:rsidRPr="009615EF">
        <w:rPr>
          <w:b/>
          <w:lang w:val="en-US"/>
        </w:rPr>
        <w:t>III. Hoạt động dạy học:</w:t>
      </w:r>
    </w:p>
    <w:p w14:paraId="5B83D9B0" w14:textId="77777777" w:rsidR="009615EF" w:rsidRPr="009615EF" w:rsidRDefault="009615EF" w:rsidP="009615EF">
      <w:pPr>
        <w:rPr>
          <w:lang w:val="nl-NL"/>
        </w:rPr>
      </w:pPr>
    </w:p>
    <w:tbl>
      <w:tblPr>
        <w:tblpPr w:leftFromText="180" w:rightFromText="180" w:bottomFromText="160" w:vertAnchor="text" w:tblpXSpec="center"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369"/>
        <w:gridCol w:w="12"/>
        <w:gridCol w:w="4213"/>
        <w:gridCol w:w="110"/>
      </w:tblGrid>
      <w:tr w:rsidR="009615EF" w:rsidRPr="009615EF" w14:paraId="47154A09" w14:textId="77777777" w:rsidTr="009615EF">
        <w:tc>
          <w:tcPr>
            <w:tcW w:w="5757" w:type="dxa"/>
            <w:gridSpan w:val="3"/>
            <w:tcBorders>
              <w:top w:val="single" w:sz="4" w:space="0" w:color="auto"/>
              <w:left w:val="single" w:sz="4" w:space="0" w:color="auto"/>
              <w:bottom w:val="dashed" w:sz="4" w:space="0" w:color="auto"/>
              <w:right w:val="single" w:sz="4" w:space="0" w:color="auto"/>
            </w:tcBorders>
            <w:hideMark/>
          </w:tcPr>
          <w:p w14:paraId="6C432A59" w14:textId="77777777" w:rsidR="009615EF" w:rsidRPr="009615EF" w:rsidRDefault="009615EF" w:rsidP="009615EF">
            <w:pPr>
              <w:rPr>
                <w:b/>
                <w:lang w:val="nl-NL"/>
              </w:rPr>
            </w:pPr>
            <w:r w:rsidRPr="009615EF">
              <w:rPr>
                <w:b/>
                <w:lang w:val="nl-NL"/>
              </w:rPr>
              <w:t>Hoạt động của giáo viên</w:t>
            </w:r>
          </w:p>
        </w:tc>
        <w:tc>
          <w:tcPr>
            <w:tcW w:w="4323" w:type="dxa"/>
            <w:gridSpan w:val="2"/>
            <w:tcBorders>
              <w:top w:val="single" w:sz="4" w:space="0" w:color="auto"/>
              <w:left w:val="single" w:sz="4" w:space="0" w:color="auto"/>
              <w:bottom w:val="dashed" w:sz="4" w:space="0" w:color="auto"/>
              <w:right w:val="single" w:sz="4" w:space="0" w:color="auto"/>
            </w:tcBorders>
            <w:hideMark/>
          </w:tcPr>
          <w:p w14:paraId="67BC8A5F" w14:textId="77777777" w:rsidR="009615EF" w:rsidRPr="009615EF" w:rsidRDefault="009615EF" w:rsidP="009615EF">
            <w:pPr>
              <w:rPr>
                <w:b/>
                <w:lang w:val="nl-NL"/>
              </w:rPr>
            </w:pPr>
            <w:r w:rsidRPr="009615EF">
              <w:rPr>
                <w:b/>
                <w:lang w:val="nl-NL"/>
              </w:rPr>
              <w:t>Hoạt động của học sinh</w:t>
            </w:r>
          </w:p>
        </w:tc>
      </w:tr>
      <w:tr w:rsidR="009615EF" w:rsidRPr="009615EF" w14:paraId="5091E490" w14:textId="77777777" w:rsidTr="009615EF">
        <w:tc>
          <w:tcPr>
            <w:tcW w:w="10080" w:type="dxa"/>
            <w:gridSpan w:val="5"/>
            <w:tcBorders>
              <w:top w:val="single" w:sz="4" w:space="0" w:color="auto"/>
              <w:left w:val="single" w:sz="4" w:space="0" w:color="auto"/>
              <w:bottom w:val="dashed" w:sz="4" w:space="0" w:color="auto"/>
              <w:right w:val="single" w:sz="4" w:space="0" w:color="auto"/>
            </w:tcBorders>
            <w:hideMark/>
          </w:tcPr>
          <w:p w14:paraId="16C607D9" w14:textId="77777777" w:rsidR="009615EF" w:rsidRPr="009615EF" w:rsidRDefault="009615EF" w:rsidP="009615EF">
            <w:pPr>
              <w:rPr>
                <w:bCs/>
                <w:i/>
                <w:lang w:val="nl-NL"/>
              </w:rPr>
            </w:pPr>
            <w:r w:rsidRPr="009615EF">
              <w:rPr>
                <w:b/>
                <w:bCs/>
                <w:lang w:val="nl-NL"/>
              </w:rPr>
              <w:t>1. Khởi động: (2-3)</w:t>
            </w:r>
          </w:p>
          <w:p w14:paraId="4627DBBC" w14:textId="77777777" w:rsidR="009615EF" w:rsidRPr="009615EF" w:rsidRDefault="009615EF" w:rsidP="009615EF">
            <w:pPr>
              <w:rPr>
                <w:lang w:val="nl-NL"/>
              </w:rPr>
            </w:pPr>
            <w:r w:rsidRPr="009615EF">
              <w:rPr>
                <w:lang w:val="nl-NL"/>
              </w:rPr>
              <w:t xml:space="preserve">- Mục tiêu: </w:t>
            </w:r>
          </w:p>
          <w:p w14:paraId="02259537" w14:textId="77777777" w:rsidR="009615EF" w:rsidRPr="009615EF" w:rsidRDefault="009615EF" w:rsidP="009615EF">
            <w:pPr>
              <w:rPr>
                <w:lang w:val="nl-NL"/>
              </w:rPr>
            </w:pPr>
            <w:r w:rsidRPr="009615EF">
              <w:rPr>
                <w:lang w:val="nl-NL"/>
              </w:rPr>
              <w:t>+ Tạo không khí vui vẻ, khấn khởi trước giờ học.</w:t>
            </w:r>
          </w:p>
          <w:p w14:paraId="76DA1141" w14:textId="77777777" w:rsidR="009615EF" w:rsidRPr="009615EF" w:rsidRDefault="009615EF" w:rsidP="009615EF">
            <w:pPr>
              <w:rPr>
                <w:lang w:val="nl-NL"/>
              </w:rPr>
            </w:pPr>
            <w:r w:rsidRPr="009615EF">
              <w:rPr>
                <w:lang w:val="nl-NL"/>
              </w:rPr>
              <w:lastRenderedPageBreak/>
              <w:t>+ Thông qua khởi động, giáo viên dẫn dắt bài mới hấp dẫn để thu hút học sinh tập trung.</w:t>
            </w:r>
          </w:p>
          <w:p w14:paraId="26D4E640" w14:textId="77777777" w:rsidR="009615EF" w:rsidRPr="009615EF" w:rsidRDefault="009615EF" w:rsidP="009615EF">
            <w:pPr>
              <w:rPr>
                <w:lang w:val="nl-NL"/>
              </w:rPr>
            </w:pPr>
            <w:r w:rsidRPr="009615EF">
              <w:rPr>
                <w:lang w:val="nl-NL"/>
              </w:rPr>
              <w:t>- Cách tiến hành:</w:t>
            </w:r>
          </w:p>
        </w:tc>
      </w:tr>
      <w:tr w:rsidR="009615EF" w:rsidRPr="009615EF" w14:paraId="66736E40" w14:textId="77777777" w:rsidTr="009615EF">
        <w:tc>
          <w:tcPr>
            <w:tcW w:w="5757" w:type="dxa"/>
            <w:gridSpan w:val="3"/>
            <w:tcBorders>
              <w:top w:val="single" w:sz="4" w:space="0" w:color="auto"/>
              <w:left w:val="single" w:sz="4" w:space="0" w:color="auto"/>
              <w:bottom w:val="dashed" w:sz="4" w:space="0" w:color="auto"/>
              <w:right w:val="single" w:sz="4" w:space="0" w:color="auto"/>
            </w:tcBorders>
            <w:hideMark/>
          </w:tcPr>
          <w:p w14:paraId="07FA54D0" w14:textId="77777777" w:rsidR="009615EF" w:rsidRPr="009615EF" w:rsidRDefault="009615EF" w:rsidP="009615EF">
            <w:pPr>
              <w:rPr>
                <w:bCs/>
                <w:lang w:val="nl-NL"/>
              </w:rPr>
            </w:pPr>
            <w:r w:rsidRPr="009615EF">
              <w:rPr>
                <w:bCs/>
                <w:lang w:val="nl-NL"/>
              </w:rPr>
              <w:lastRenderedPageBreak/>
              <w:t>- GV tổ chức cho HS nghe một đoạn trong bài hát “ Mười chín tháng Tám” của nhạc sĩ Xuân Oanh.</w:t>
            </w:r>
          </w:p>
          <w:p w14:paraId="299463A4" w14:textId="77777777" w:rsidR="009615EF" w:rsidRPr="009615EF" w:rsidRDefault="009615EF" w:rsidP="009615EF">
            <w:pPr>
              <w:rPr>
                <w:bCs/>
                <w:lang w:val="nl-NL"/>
              </w:rPr>
            </w:pPr>
            <w:r w:rsidRPr="009615EF">
              <w:rPr>
                <w:bCs/>
                <w:lang w:val="nl-NL"/>
              </w:rPr>
              <w:t>- Em có biết bài hát này nói về sự kiện nào của dân tộc? Em hãy nêu sự hiểu biết của mình về sự kiện đó?</w:t>
            </w:r>
          </w:p>
          <w:p w14:paraId="3CBF4745" w14:textId="77777777" w:rsidR="009615EF" w:rsidRPr="009615EF" w:rsidRDefault="009615EF" w:rsidP="009615EF">
            <w:pPr>
              <w:rPr>
                <w:bCs/>
                <w:lang w:val="nl-NL"/>
              </w:rPr>
            </w:pPr>
            <w:r w:rsidRPr="009615EF">
              <w:rPr>
                <w:bCs/>
                <w:lang w:val="nl-NL"/>
              </w:rPr>
              <w:t>- GV nhận xét, tuyên dương và dẫn dắt vào bài mới.</w:t>
            </w:r>
          </w:p>
        </w:tc>
        <w:tc>
          <w:tcPr>
            <w:tcW w:w="4323" w:type="dxa"/>
            <w:gridSpan w:val="2"/>
            <w:tcBorders>
              <w:top w:val="single" w:sz="4" w:space="0" w:color="auto"/>
              <w:left w:val="single" w:sz="4" w:space="0" w:color="auto"/>
              <w:bottom w:val="dashed" w:sz="4" w:space="0" w:color="auto"/>
              <w:right w:val="single" w:sz="4" w:space="0" w:color="auto"/>
            </w:tcBorders>
          </w:tcPr>
          <w:p w14:paraId="111E00DB" w14:textId="77777777" w:rsidR="009615EF" w:rsidRPr="009615EF" w:rsidRDefault="009615EF" w:rsidP="009615EF">
            <w:pPr>
              <w:rPr>
                <w:lang w:val="nl-NL"/>
              </w:rPr>
            </w:pPr>
          </w:p>
          <w:p w14:paraId="47137C6B" w14:textId="77777777" w:rsidR="009615EF" w:rsidRPr="009615EF" w:rsidRDefault="009615EF" w:rsidP="009615EF">
            <w:pPr>
              <w:rPr>
                <w:lang w:val="nl-NL"/>
              </w:rPr>
            </w:pPr>
          </w:p>
          <w:p w14:paraId="5198EAD0" w14:textId="77777777" w:rsidR="009615EF" w:rsidRPr="009615EF" w:rsidRDefault="009615EF" w:rsidP="009615EF">
            <w:pPr>
              <w:rPr>
                <w:lang w:val="nl-NL"/>
              </w:rPr>
            </w:pPr>
          </w:p>
          <w:p w14:paraId="72751483" w14:textId="77777777" w:rsidR="009615EF" w:rsidRPr="009615EF" w:rsidRDefault="009615EF" w:rsidP="009615EF">
            <w:pPr>
              <w:rPr>
                <w:lang w:val="nl-NL"/>
              </w:rPr>
            </w:pPr>
          </w:p>
          <w:p w14:paraId="10A0D576" w14:textId="77777777" w:rsidR="009615EF" w:rsidRPr="009615EF" w:rsidRDefault="009615EF" w:rsidP="009615EF">
            <w:pPr>
              <w:rPr>
                <w:lang w:val="nl-NL"/>
              </w:rPr>
            </w:pPr>
            <w:r w:rsidRPr="009615EF">
              <w:rPr>
                <w:lang w:val="nl-NL"/>
              </w:rPr>
              <w:t>- HS chia sẻ, phát biểu ý kiến.</w:t>
            </w:r>
          </w:p>
          <w:p w14:paraId="0529CAB1" w14:textId="77777777" w:rsidR="009615EF" w:rsidRPr="009615EF" w:rsidRDefault="009615EF" w:rsidP="009615EF">
            <w:pPr>
              <w:rPr>
                <w:lang w:val="nl-NL"/>
              </w:rPr>
            </w:pPr>
          </w:p>
          <w:p w14:paraId="2F518BF8" w14:textId="77777777" w:rsidR="009615EF" w:rsidRPr="009615EF" w:rsidRDefault="009615EF" w:rsidP="009615EF">
            <w:pPr>
              <w:rPr>
                <w:lang w:val="nl-NL"/>
              </w:rPr>
            </w:pPr>
            <w:r w:rsidRPr="009615EF">
              <w:rPr>
                <w:lang w:val="nl-NL"/>
              </w:rPr>
              <w:t>-HS lắng nghe.</w:t>
            </w:r>
          </w:p>
        </w:tc>
      </w:tr>
      <w:tr w:rsidR="009615EF" w:rsidRPr="009615EF" w14:paraId="52952728" w14:textId="77777777" w:rsidTr="009615EF">
        <w:tc>
          <w:tcPr>
            <w:tcW w:w="10080" w:type="dxa"/>
            <w:gridSpan w:val="5"/>
            <w:tcBorders>
              <w:top w:val="dashed" w:sz="4" w:space="0" w:color="auto"/>
              <w:left w:val="single" w:sz="4" w:space="0" w:color="auto"/>
              <w:bottom w:val="dashed" w:sz="4" w:space="0" w:color="auto"/>
              <w:right w:val="single" w:sz="4" w:space="0" w:color="auto"/>
            </w:tcBorders>
            <w:hideMark/>
          </w:tcPr>
          <w:p w14:paraId="75598030" w14:textId="77777777" w:rsidR="009615EF" w:rsidRPr="009615EF" w:rsidRDefault="009615EF" w:rsidP="009615EF">
            <w:pPr>
              <w:rPr>
                <w:b/>
                <w:bCs/>
                <w:lang w:val="nl-NL"/>
              </w:rPr>
            </w:pPr>
            <w:r w:rsidRPr="009615EF">
              <w:rPr>
                <w:b/>
                <w:bCs/>
                <w:iCs/>
                <w:lang w:val="nl-NL"/>
              </w:rPr>
              <w:t>2. Hoạt động khám phá</w:t>
            </w:r>
            <w:r w:rsidRPr="009615EF">
              <w:rPr>
                <w:b/>
                <w:i/>
                <w:iCs/>
                <w:lang w:val="nl-NL"/>
              </w:rPr>
              <w:t xml:space="preserve">: </w:t>
            </w:r>
            <w:r w:rsidRPr="009615EF">
              <w:rPr>
                <w:b/>
                <w:lang w:val="nl-NL"/>
              </w:rPr>
              <w:t>(23-25’)</w:t>
            </w:r>
          </w:p>
          <w:p w14:paraId="0597A3B5" w14:textId="77777777" w:rsidR="009615EF" w:rsidRPr="009615EF" w:rsidRDefault="009615EF" w:rsidP="009615EF">
            <w:pPr>
              <w:rPr>
                <w:lang w:val="nl-NL"/>
              </w:rPr>
            </w:pPr>
            <w:r w:rsidRPr="009615EF">
              <w:rPr>
                <w:b/>
                <w:bCs/>
                <w:iCs/>
                <w:lang w:val="nl-NL"/>
              </w:rPr>
              <w:t xml:space="preserve">- </w:t>
            </w:r>
            <w:r w:rsidRPr="009615EF">
              <w:rPr>
                <w:bCs/>
                <w:lang w:val="nl-NL"/>
              </w:rPr>
              <w:t>Mục tiêu:</w:t>
            </w:r>
            <w:r w:rsidRPr="009615EF">
              <w:rPr>
                <w:lang w:val="nl-NL"/>
              </w:rPr>
              <w:t xml:space="preserve"> </w:t>
            </w:r>
          </w:p>
          <w:p w14:paraId="25700A62" w14:textId="77777777" w:rsidR="009615EF" w:rsidRPr="009615EF" w:rsidRDefault="009615EF" w:rsidP="009615EF">
            <w:pPr>
              <w:rPr>
                <w:b/>
                <w:bCs/>
                <w:i/>
                <w:lang w:val="nl-NL"/>
              </w:rPr>
            </w:pPr>
            <w:r w:rsidRPr="009615EF">
              <w:rPr>
                <w:lang w:val="en-US"/>
              </w:rPr>
              <w:t xml:space="preserve">+ Kể tên </w:t>
            </w:r>
            <w:r w:rsidRPr="009615EF">
              <w:rPr>
                <w:lang w:val="nl-NL"/>
              </w:rPr>
              <w:t>một số thắng lợi tiêu biểu trong Cách mạng tháng Tám năm 1945.</w:t>
            </w:r>
          </w:p>
          <w:p w14:paraId="564B0AD9" w14:textId="77777777" w:rsidR="009615EF" w:rsidRPr="009615EF" w:rsidRDefault="009615EF" w:rsidP="009615EF">
            <w:pPr>
              <w:rPr>
                <w:b/>
                <w:lang w:val="nl-NL"/>
              </w:rPr>
            </w:pPr>
            <w:r w:rsidRPr="009615EF">
              <w:rPr>
                <w:b/>
                <w:lang w:val="nl-NL"/>
              </w:rPr>
              <w:t xml:space="preserve">+ </w:t>
            </w:r>
            <w:r w:rsidRPr="009615EF">
              <w:rPr>
                <w:bCs/>
                <w:lang w:val="nl-NL"/>
              </w:rPr>
              <w:t>Kể lại một số sự kiện diễn ra trong Cách mạng tháng Tám ở Hà Nội.</w:t>
            </w:r>
          </w:p>
          <w:p w14:paraId="17EBF7FB" w14:textId="77777777" w:rsidR="009615EF" w:rsidRPr="009615EF" w:rsidRDefault="009615EF" w:rsidP="009615EF">
            <w:pPr>
              <w:rPr>
                <w:lang w:val="nl-NL"/>
              </w:rPr>
            </w:pPr>
            <w:r w:rsidRPr="009615EF">
              <w:rPr>
                <w:b/>
                <w:bCs/>
                <w:iCs/>
                <w:lang w:val="nl-NL"/>
              </w:rPr>
              <w:t xml:space="preserve">- </w:t>
            </w:r>
            <w:r w:rsidRPr="009615EF">
              <w:rPr>
                <w:bCs/>
                <w:iCs/>
                <w:lang w:val="nl-NL"/>
              </w:rPr>
              <w:t>Cách tiến hành:</w:t>
            </w:r>
          </w:p>
        </w:tc>
      </w:tr>
      <w:tr w:rsidR="009615EF" w:rsidRPr="009615EF" w14:paraId="7E739593" w14:textId="77777777" w:rsidTr="009615EF">
        <w:trPr>
          <w:trHeight w:val="1250"/>
        </w:trPr>
        <w:tc>
          <w:tcPr>
            <w:tcW w:w="5745" w:type="dxa"/>
            <w:gridSpan w:val="2"/>
            <w:tcBorders>
              <w:top w:val="dashed" w:sz="4" w:space="0" w:color="auto"/>
              <w:left w:val="single" w:sz="4" w:space="0" w:color="auto"/>
              <w:bottom w:val="dashed" w:sz="4" w:space="0" w:color="auto"/>
              <w:right w:val="single" w:sz="4" w:space="0" w:color="auto"/>
            </w:tcBorders>
            <w:hideMark/>
          </w:tcPr>
          <w:p w14:paraId="3F0C149B" w14:textId="77777777" w:rsidR="009615EF" w:rsidRPr="009615EF" w:rsidRDefault="009615EF" w:rsidP="009615EF">
            <w:pPr>
              <w:rPr>
                <w:b/>
                <w:bCs/>
                <w:lang w:val="en-US"/>
              </w:rPr>
            </w:pPr>
            <w:r w:rsidRPr="009615EF">
              <w:rPr>
                <w:b/>
                <w:bCs/>
                <w:lang w:val="nl-NL"/>
              </w:rPr>
              <w:t xml:space="preserve">Hoạt động 2: </w:t>
            </w:r>
            <w:r w:rsidRPr="009615EF">
              <w:rPr>
                <w:b/>
                <w:bCs/>
                <w:lang w:val="en-US"/>
              </w:rPr>
              <w:t>Kể lại được một số câu chuyện về việc thành lập đội Việt Nam Tuyên truyền giải phóng quân, chuyện về Kim Đồng, về Hồ Chí Minh khi viết và đọc Tuyên ngôn Độc lập.</w:t>
            </w:r>
          </w:p>
          <w:p w14:paraId="4D7F4770" w14:textId="77777777" w:rsidR="009615EF" w:rsidRPr="009615EF" w:rsidRDefault="009615EF" w:rsidP="009615EF">
            <w:pPr>
              <w:rPr>
                <w:bCs/>
                <w:lang w:val="nl-NL"/>
              </w:rPr>
            </w:pPr>
            <w:r w:rsidRPr="009615EF">
              <w:rPr>
                <w:bCs/>
                <w:lang w:val="nl-NL"/>
              </w:rPr>
              <w:t>Gv chia lớp thành 3 nhóm, mỗi nhóm đọc 1 câu chuyện: Thành lập đội Việt Nam Tuyên truyền giải phóng quân; Bác Hồ với bản Tuyên ngôn độc lập; Người đội viên mưu trí dũng cảm.</w:t>
            </w:r>
          </w:p>
          <w:p w14:paraId="26E47851" w14:textId="77777777" w:rsidR="009615EF" w:rsidRPr="009615EF" w:rsidRDefault="009615EF" w:rsidP="009615EF">
            <w:pPr>
              <w:numPr>
                <w:ilvl w:val="0"/>
                <w:numId w:val="1"/>
              </w:numPr>
              <w:rPr>
                <w:b/>
                <w:lang w:val="nl-NL"/>
              </w:rPr>
            </w:pPr>
            <w:r w:rsidRPr="009615EF">
              <w:rPr>
                <w:b/>
                <w:lang w:val="nl-NL"/>
              </w:rPr>
              <w:t>Câu chuyện: Thành lập đội Việt Nam Tuyên truyền giải phóng quân.</w:t>
            </w:r>
          </w:p>
          <w:p w14:paraId="25E89318" w14:textId="77777777" w:rsidR="009615EF" w:rsidRPr="009615EF" w:rsidRDefault="009615EF" w:rsidP="009615EF">
            <w:pPr>
              <w:rPr>
                <w:lang w:val="en-US"/>
              </w:rPr>
            </w:pPr>
            <w:r w:rsidRPr="009615EF">
              <w:rPr>
                <w:lang w:val="en-US"/>
              </w:rPr>
              <w:t>GV cho HS đọc thầm chuyện</w:t>
            </w:r>
            <w:r w:rsidRPr="009615EF">
              <w:rPr>
                <w:bCs/>
                <w:lang w:val="nl-NL"/>
              </w:rPr>
              <w:t xml:space="preserve"> Thành lập đội Việt Nam Tuyên truyền giải phóng quân,</w:t>
            </w:r>
            <w:r w:rsidRPr="009615EF">
              <w:rPr>
                <w:lang w:val="en-US"/>
              </w:rPr>
              <w:t xml:space="preserve"> thảo luận nhóm đôi và trả lời câu hỏi.</w:t>
            </w:r>
          </w:p>
          <w:p w14:paraId="665FC720" w14:textId="77777777" w:rsidR="009615EF" w:rsidRPr="009615EF" w:rsidRDefault="009615EF" w:rsidP="009615EF">
            <w:pPr>
              <w:numPr>
                <w:ilvl w:val="0"/>
                <w:numId w:val="2"/>
              </w:numPr>
              <w:rPr>
                <w:bCs/>
                <w:lang w:val="nl-NL"/>
              </w:rPr>
            </w:pPr>
            <w:r w:rsidRPr="009615EF">
              <w:t xml:space="preserve">Đội Việt Nam </w:t>
            </w:r>
            <w:r w:rsidRPr="009615EF">
              <w:rPr>
                <w:bCs/>
                <w:lang w:val="nl-NL"/>
              </w:rPr>
              <w:t>Tuyên truyền giải phóng quân ra đời vào thời gian nào? Ở đâu?</w:t>
            </w:r>
          </w:p>
          <w:p w14:paraId="0366F470" w14:textId="77777777" w:rsidR="009615EF" w:rsidRPr="009615EF" w:rsidRDefault="009615EF" w:rsidP="009615EF">
            <w:pPr>
              <w:numPr>
                <w:ilvl w:val="0"/>
                <w:numId w:val="2"/>
              </w:numPr>
              <w:rPr>
                <w:bCs/>
                <w:lang w:val="nl-NL"/>
              </w:rPr>
            </w:pPr>
            <w:r w:rsidRPr="009615EF">
              <w:rPr>
                <w:bCs/>
                <w:lang w:val="nl-NL"/>
              </w:rPr>
              <w:lastRenderedPageBreak/>
              <w:t xml:space="preserve"> </w:t>
            </w:r>
            <w:r w:rsidRPr="009615EF">
              <w:t xml:space="preserve">Đội Việt Nam </w:t>
            </w:r>
            <w:r w:rsidRPr="009615EF">
              <w:rPr>
                <w:bCs/>
                <w:lang w:val="nl-NL"/>
              </w:rPr>
              <w:t>Tuyên truyền giải phóng quân ra đời do ai chỉ huy?</w:t>
            </w:r>
          </w:p>
          <w:p w14:paraId="1FBC300D" w14:textId="77777777" w:rsidR="009615EF" w:rsidRPr="009615EF" w:rsidRDefault="009615EF" w:rsidP="009615EF">
            <w:pPr>
              <w:numPr>
                <w:ilvl w:val="0"/>
                <w:numId w:val="2"/>
              </w:numPr>
            </w:pPr>
            <w:r w:rsidRPr="009615EF">
              <w:t xml:space="preserve">Đội Việt Nam </w:t>
            </w:r>
            <w:r w:rsidRPr="009615EF">
              <w:rPr>
                <w:bCs/>
                <w:lang w:val="nl-NL"/>
              </w:rPr>
              <w:t>Tuyên truyền giải phóng quân là tiền thân của tổ chức nào?</w:t>
            </w:r>
          </w:p>
          <w:p w14:paraId="118C2184" w14:textId="77777777" w:rsidR="009615EF" w:rsidRPr="009615EF" w:rsidRDefault="009615EF" w:rsidP="009615EF">
            <w:pPr>
              <w:rPr>
                <w:lang w:val="en-US"/>
              </w:rPr>
            </w:pPr>
            <w:r w:rsidRPr="009615EF">
              <w:rPr>
                <w:lang w:val="en-US"/>
              </w:rPr>
              <w:t>- GV mời đại diện các nhóm trình bày, các nhóm nhận xét lẫn nhau.</w:t>
            </w:r>
          </w:p>
          <w:p w14:paraId="47EE80AC" w14:textId="77777777" w:rsidR="009615EF" w:rsidRPr="009615EF" w:rsidRDefault="009615EF" w:rsidP="009615EF">
            <w:r w:rsidRPr="009615EF">
              <w:t>- GV nhận xét, tuyên dương.</w:t>
            </w:r>
          </w:p>
          <w:p w14:paraId="23CB1769" w14:textId="77777777" w:rsidR="009615EF" w:rsidRPr="009615EF" w:rsidRDefault="009615EF" w:rsidP="009615EF">
            <w:pPr>
              <w:rPr>
                <w:b/>
                <w:lang w:val="nl-NL"/>
              </w:rPr>
            </w:pPr>
            <w:r w:rsidRPr="009615EF">
              <w:rPr>
                <w:b/>
                <w:lang w:val="nl-NL"/>
              </w:rPr>
              <w:t>2. Câu chuyện: Người đội viên mưu trí dũng cảm.</w:t>
            </w:r>
          </w:p>
          <w:p w14:paraId="414DD137" w14:textId="77777777" w:rsidR="009615EF" w:rsidRPr="009615EF" w:rsidRDefault="009615EF" w:rsidP="009615EF">
            <w:pPr>
              <w:rPr>
                <w:b/>
                <w:bCs/>
                <w:lang w:val="en-US"/>
              </w:rPr>
            </w:pPr>
            <w:r w:rsidRPr="009615EF">
              <w:rPr>
                <w:lang w:val="en-US"/>
              </w:rPr>
              <w:t xml:space="preserve">GV tổ chức trò chơi </w:t>
            </w:r>
            <w:r w:rsidRPr="009615EF">
              <w:rPr>
                <w:b/>
                <w:bCs/>
                <w:lang w:val="en-US"/>
              </w:rPr>
              <w:t>Đoán tên nhân vật</w:t>
            </w:r>
          </w:p>
          <w:p w14:paraId="615FFC0D" w14:textId="77777777" w:rsidR="009615EF" w:rsidRPr="009615EF" w:rsidRDefault="009615EF" w:rsidP="009615EF">
            <w:pPr>
              <w:rPr>
                <w:lang w:val="en-US"/>
              </w:rPr>
            </w:pPr>
            <w:r w:rsidRPr="009615EF">
              <w:rPr>
                <w:lang w:val="en-US"/>
              </w:rPr>
              <w:t>- Mục đích: Giúp học sinh nhớ được tên, một số đặc điểm liên quan đến các nhân vật lịch sử.</w:t>
            </w:r>
          </w:p>
          <w:p w14:paraId="3A556D18" w14:textId="77777777" w:rsidR="009615EF" w:rsidRPr="009615EF" w:rsidRDefault="009615EF" w:rsidP="009615EF">
            <w:pPr>
              <w:rPr>
                <w:lang w:val="en-US"/>
              </w:rPr>
            </w:pPr>
            <w:r w:rsidRPr="009615EF">
              <w:rPr>
                <w:lang w:val="en-US"/>
              </w:rPr>
              <w:t>- Chuẩn bị: Hình ảnh Anh Kim Đồng, các mảnh ghép có các câu hỏi.</w:t>
            </w:r>
          </w:p>
          <w:p w14:paraId="7A46FA8C" w14:textId="77777777" w:rsidR="009615EF" w:rsidRPr="009615EF" w:rsidRDefault="009615EF" w:rsidP="009615EF">
            <w:pPr>
              <w:rPr>
                <w:lang w:val="en-US"/>
              </w:rPr>
            </w:pPr>
            <w:r w:rsidRPr="009615EF">
              <w:rPr>
                <w:lang w:val="en-US"/>
              </w:rPr>
              <w:t>- Cách chơi: Chơi cả lớp hoặc theo nhóm. Chia ảnh nhân vật thành 4 mảnh ghép ứng với 4 câu hỏi, học sinh tự lựa chọn mảnh ghép, giáo viên đọc câu hỏi và sau thời gian suy nghĩ là 15 giây học sinh phải đưa ra câu trả lời. Nếu trả lời đúng một câu hỏi ở một mảnh ghép các em sẽ được 10 điểm. Sau 4 mảnh ghép học sinh phải đoán được tên nhân vật đó thì số điểm ở 4 mảnh ghép mới được chấp nhận. Nếu đoán được tên nhân vật lịch sử đó sẽ ghi được 30 điểm. Học sinh hay nhóm nào được nhiều điểm hơn sẽ giành phần thắng cuộc.</w:t>
            </w:r>
          </w:p>
          <w:p w14:paraId="1006BBFB" w14:textId="77777777" w:rsidR="009615EF" w:rsidRPr="009615EF" w:rsidRDefault="009615EF" w:rsidP="009615EF">
            <w:pPr>
              <w:rPr>
                <w:lang w:val="en-US"/>
              </w:rPr>
            </w:pPr>
            <w:r w:rsidRPr="009615EF">
              <w:rPr>
                <w:lang w:val="en-US"/>
              </w:rPr>
              <w:t>Câu hỏi:</w:t>
            </w:r>
          </w:p>
          <w:p w14:paraId="6D664E0B" w14:textId="77777777" w:rsidR="009615EF" w:rsidRPr="009615EF" w:rsidRDefault="009615EF" w:rsidP="009615EF">
            <w:pPr>
              <w:numPr>
                <w:ilvl w:val="0"/>
                <w:numId w:val="3"/>
              </w:numPr>
            </w:pPr>
            <w:r w:rsidRPr="009615EF">
              <w:t>Kim Đồng tên thật là gì:</w:t>
            </w:r>
          </w:p>
          <w:p w14:paraId="08CCEF3D" w14:textId="77777777" w:rsidR="009615EF" w:rsidRPr="009615EF" w:rsidRDefault="009615EF" w:rsidP="009615EF">
            <w:pPr>
              <w:numPr>
                <w:ilvl w:val="0"/>
                <w:numId w:val="4"/>
              </w:numPr>
            </w:pPr>
            <w:r w:rsidRPr="009615EF">
              <w:t>Nông Văn Dền</w:t>
            </w:r>
          </w:p>
          <w:p w14:paraId="3902B8B9" w14:textId="77777777" w:rsidR="009615EF" w:rsidRPr="009615EF" w:rsidRDefault="009615EF" w:rsidP="009615EF">
            <w:pPr>
              <w:numPr>
                <w:ilvl w:val="0"/>
                <w:numId w:val="4"/>
              </w:numPr>
            </w:pPr>
            <w:r w:rsidRPr="009615EF">
              <w:t>Lê Văn Tám</w:t>
            </w:r>
          </w:p>
          <w:p w14:paraId="38756893" w14:textId="77777777" w:rsidR="009615EF" w:rsidRPr="009615EF" w:rsidRDefault="009615EF" w:rsidP="009615EF">
            <w:pPr>
              <w:numPr>
                <w:ilvl w:val="0"/>
                <w:numId w:val="4"/>
              </w:numPr>
            </w:pPr>
            <w:r w:rsidRPr="009615EF">
              <w:t>Phạm Ngọc Đa</w:t>
            </w:r>
          </w:p>
          <w:p w14:paraId="0B39A14D" w14:textId="77777777" w:rsidR="009615EF" w:rsidRPr="009615EF" w:rsidRDefault="009615EF" w:rsidP="009615EF">
            <w:pPr>
              <w:numPr>
                <w:ilvl w:val="0"/>
                <w:numId w:val="4"/>
              </w:numPr>
            </w:pPr>
            <w:r w:rsidRPr="009615EF">
              <w:t>Nguyễn Ngọc Kí</w:t>
            </w:r>
          </w:p>
          <w:p w14:paraId="3CEDCEE8" w14:textId="77777777" w:rsidR="009615EF" w:rsidRPr="009615EF" w:rsidRDefault="009615EF" w:rsidP="009615EF">
            <w:pPr>
              <w:numPr>
                <w:ilvl w:val="0"/>
                <w:numId w:val="3"/>
              </w:numPr>
            </w:pPr>
            <w:r w:rsidRPr="009615EF">
              <w:lastRenderedPageBreak/>
              <w:t>Kim Đồng là người dân tộc nào?</w:t>
            </w:r>
          </w:p>
          <w:p w14:paraId="0A275C26" w14:textId="77777777" w:rsidR="009615EF" w:rsidRPr="009615EF" w:rsidRDefault="009615EF" w:rsidP="009615EF">
            <w:pPr>
              <w:numPr>
                <w:ilvl w:val="0"/>
                <w:numId w:val="5"/>
              </w:numPr>
            </w:pPr>
            <w:r w:rsidRPr="009615EF">
              <w:t>Tày</w:t>
            </w:r>
          </w:p>
          <w:p w14:paraId="2306C452" w14:textId="77777777" w:rsidR="009615EF" w:rsidRPr="009615EF" w:rsidRDefault="009615EF" w:rsidP="009615EF">
            <w:pPr>
              <w:numPr>
                <w:ilvl w:val="0"/>
                <w:numId w:val="5"/>
              </w:numPr>
            </w:pPr>
            <w:r w:rsidRPr="009615EF">
              <w:t>Dao</w:t>
            </w:r>
          </w:p>
          <w:p w14:paraId="55A63F33" w14:textId="77777777" w:rsidR="009615EF" w:rsidRPr="009615EF" w:rsidRDefault="009615EF" w:rsidP="009615EF">
            <w:pPr>
              <w:numPr>
                <w:ilvl w:val="0"/>
                <w:numId w:val="5"/>
              </w:numPr>
            </w:pPr>
            <w:r w:rsidRPr="009615EF">
              <w:t>Nùng</w:t>
            </w:r>
          </w:p>
          <w:p w14:paraId="65D37752" w14:textId="77777777" w:rsidR="009615EF" w:rsidRPr="009615EF" w:rsidRDefault="009615EF" w:rsidP="009615EF">
            <w:pPr>
              <w:numPr>
                <w:ilvl w:val="0"/>
                <w:numId w:val="5"/>
              </w:numPr>
            </w:pPr>
            <w:r w:rsidRPr="009615EF">
              <w:t>Sán Dìu</w:t>
            </w:r>
          </w:p>
          <w:p w14:paraId="7C955EED" w14:textId="77777777" w:rsidR="009615EF" w:rsidRPr="009615EF" w:rsidRDefault="009615EF" w:rsidP="009615EF">
            <w:pPr>
              <w:numPr>
                <w:ilvl w:val="0"/>
                <w:numId w:val="3"/>
              </w:numPr>
            </w:pPr>
            <w:r w:rsidRPr="009615EF">
              <w:t>Quê hương Kim Đồng ở đâu?</w:t>
            </w:r>
          </w:p>
          <w:p w14:paraId="096797A6" w14:textId="77777777" w:rsidR="009615EF" w:rsidRPr="009615EF" w:rsidRDefault="009615EF" w:rsidP="009615EF">
            <w:pPr>
              <w:numPr>
                <w:ilvl w:val="0"/>
                <w:numId w:val="6"/>
              </w:numPr>
            </w:pPr>
            <w:r w:rsidRPr="009615EF">
              <w:t>Cao Bằng</w:t>
            </w:r>
          </w:p>
          <w:p w14:paraId="66315DFF" w14:textId="77777777" w:rsidR="009615EF" w:rsidRPr="009615EF" w:rsidRDefault="009615EF" w:rsidP="009615EF">
            <w:pPr>
              <w:numPr>
                <w:ilvl w:val="0"/>
                <w:numId w:val="6"/>
              </w:numPr>
            </w:pPr>
            <w:r w:rsidRPr="009615EF">
              <w:t>Lạng Sơn</w:t>
            </w:r>
          </w:p>
          <w:p w14:paraId="0EEFDD4D" w14:textId="77777777" w:rsidR="009615EF" w:rsidRPr="009615EF" w:rsidRDefault="009615EF" w:rsidP="009615EF">
            <w:pPr>
              <w:numPr>
                <w:ilvl w:val="0"/>
                <w:numId w:val="6"/>
              </w:numPr>
            </w:pPr>
            <w:r w:rsidRPr="009615EF">
              <w:t>Thái Nguyên</w:t>
            </w:r>
          </w:p>
          <w:p w14:paraId="23098866" w14:textId="77777777" w:rsidR="009615EF" w:rsidRPr="009615EF" w:rsidRDefault="009615EF" w:rsidP="009615EF">
            <w:pPr>
              <w:numPr>
                <w:ilvl w:val="0"/>
                <w:numId w:val="6"/>
              </w:numPr>
            </w:pPr>
            <w:r w:rsidRPr="009615EF">
              <w:t>Bắc Kạn</w:t>
            </w:r>
          </w:p>
          <w:p w14:paraId="3FC27816" w14:textId="77777777" w:rsidR="009615EF" w:rsidRPr="009615EF" w:rsidRDefault="009615EF" w:rsidP="009615EF">
            <w:pPr>
              <w:numPr>
                <w:ilvl w:val="0"/>
                <w:numId w:val="3"/>
              </w:numPr>
            </w:pPr>
            <w:r w:rsidRPr="009615EF">
              <w:t>Kim Đồng đã hi sinh khi anh bao nhiêu tuổi?</w:t>
            </w:r>
          </w:p>
          <w:p w14:paraId="2285C553" w14:textId="77777777" w:rsidR="009615EF" w:rsidRPr="009615EF" w:rsidRDefault="009615EF" w:rsidP="009615EF">
            <w:pPr>
              <w:numPr>
                <w:ilvl w:val="0"/>
                <w:numId w:val="7"/>
              </w:numPr>
            </w:pPr>
            <w:r w:rsidRPr="009615EF">
              <w:t>10 tuổi</w:t>
            </w:r>
          </w:p>
          <w:p w14:paraId="00EFD91F" w14:textId="77777777" w:rsidR="009615EF" w:rsidRPr="009615EF" w:rsidRDefault="009615EF" w:rsidP="009615EF">
            <w:pPr>
              <w:numPr>
                <w:ilvl w:val="0"/>
                <w:numId w:val="7"/>
              </w:numPr>
            </w:pPr>
            <w:r w:rsidRPr="009615EF">
              <w:t>11 tuổi</w:t>
            </w:r>
          </w:p>
          <w:p w14:paraId="0C69372F" w14:textId="77777777" w:rsidR="009615EF" w:rsidRPr="009615EF" w:rsidRDefault="009615EF" w:rsidP="009615EF">
            <w:pPr>
              <w:numPr>
                <w:ilvl w:val="0"/>
                <w:numId w:val="7"/>
              </w:numPr>
            </w:pPr>
            <w:r w:rsidRPr="009615EF">
              <w:t>13 tuổi</w:t>
            </w:r>
          </w:p>
          <w:p w14:paraId="3B76AD0A" w14:textId="77777777" w:rsidR="009615EF" w:rsidRPr="009615EF" w:rsidRDefault="009615EF" w:rsidP="009615EF">
            <w:pPr>
              <w:numPr>
                <w:ilvl w:val="0"/>
                <w:numId w:val="7"/>
              </w:numPr>
            </w:pPr>
            <w:r w:rsidRPr="009615EF">
              <w:t xml:space="preserve"> 14 tuổi</w:t>
            </w:r>
          </w:p>
          <w:p w14:paraId="52D928FE" w14:textId="77777777" w:rsidR="009615EF" w:rsidRPr="009615EF" w:rsidRDefault="009615EF" w:rsidP="009615EF">
            <w:r w:rsidRPr="009615EF">
              <w:t xml:space="preserve">+ Khi có hiệu lệnh, các Hs trong đội lần lượt </w:t>
            </w:r>
            <w:r w:rsidRPr="009615EF">
              <w:rPr>
                <w:lang w:val="en-US"/>
              </w:rPr>
              <w:t xml:space="preserve">trả lời câu hỏi bằng cách chọn đáp án A,B,C,D </w:t>
            </w:r>
            <w:r w:rsidRPr="009615EF">
              <w:t>với hình tương ứng.</w:t>
            </w:r>
          </w:p>
          <w:p w14:paraId="70067E06" w14:textId="77777777" w:rsidR="009615EF" w:rsidRPr="009615EF" w:rsidRDefault="009615EF" w:rsidP="009615EF">
            <w:r w:rsidRPr="009615EF">
              <w:t xml:space="preserve">+ </w:t>
            </w:r>
            <w:r w:rsidRPr="009615EF">
              <w:rPr>
                <w:lang w:val="en-US"/>
              </w:rPr>
              <w:t>Đ</w:t>
            </w:r>
            <w:r w:rsidRPr="009615EF">
              <w:t xml:space="preserve">ội nào </w:t>
            </w:r>
            <w:r w:rsidRPr="009615EF">
              <w:rPr>
                <w:lang w:val="en-US"/>
              </w:rPr>
              <w:t xml:space="preserve">trả lời đúng </w:t>
            </w:r>
            <w:r w:rsidRPr="009615EF">
              <w:t>và nhanh nhất sẽ là đội chiến thắng.</w:t>
            </w:r>
          </w:p>
          <w:p w14:paraId="441D9FA5" w14:textId="77777777" w:rsidR="009615EF" w:rsidRPr="009615EF" w:rsidRDefault="009615EF" w:rsidP="009615EF">
            <w:r w:rsidRPr="009615EF">
              <w:t>- GV tổng kết trò chơi.</w:t>
            </w:r>
          </w:p>
          <w:p w14:paraId="3F825356" w14:textId="77777777" w:rsidR="009615EF" w:rsidRPr="009615EF" w:rsidRDefault="009615EF" w:rsidP="009615EF">
            <w:r w:rsidRPr="009615EF">
              <w:t>- GV nhận xét chung tuyên dương các nhóm.</w:t>
            </w:r>
          </w:p>
          <w:p w14:paraId="05C3CE48" w14:textId="77777777" w:rsidR="009615EF" w:rsidRPr="009615EF" w:rsidRDefault="009615EF" w:rsidP="009615EF">
            <w:pPr>
              <w:rPr>
                <w:b/>
                <w:lang w:val="nl-NL"/>
              </w:rPr>
            </w:pPr>
            <w:r w:rsidRPr="009615EF">
              <w:rPr>
                <w:b/>
                <w:lang w:val="nl-NL"/>
              </w:rPr>
              <w:t>3. Câu chuyện:</w:t>
            </w:r>
            <w:r w:rsidRPr="009615EF">
              <w:rPr>
                <w:bCs/>
                <w:lang w:val="nl-NL"/>
              </w:rPr>
              <w:t xml:space="preserve"> </w:t>
            </w:r>
            <w:r w:rsidRPr="009615EF">
              <w:rPr>
                <w:b/>
                <w:lang w:val="nl-NL"/>
              </w:rPr>
              <w:t>Bác Hồ với bản tuyên ngôn độc lập.</w:t>
            </w:r>
          </w:p>
          <w:p w14:paraId="43CD50EF" w14:textId="77777777" w:rsidR="009615EF" w:rsidRPr="009615EF" w:rsidRDefault="009615EF" w:rsidP="009615EF">
            <w:pPr>
              <w:rPr>
                <w:bCs/>
                <w:lang w:val="nl-NL"/>
              </w:rPr>
            </w:pPr>
            <w:r w:rsidRPr="009615EF">
              <w:rPr>
                <w:bCs/>
                <w:lang w:val="nl-NL"/>
              </w:rPr>
              <w:t>GV cho HS đọc thầm chuyện Bác Hồ với bản tuyên ngôn độc lập, thảo luận nhóm đôi và trả lời câu hỏi.</w:t>
            </w:r>
          </w:p>
          <w:p w14:paraId="36A6C42E" w14:textId="77777777" w:rsidR="009615EF" w:rsidRPr="009615EF" w:rsidRDefault="009615EF" w:rsidP="009615EF">
            <w:pPr>
              <w:rPr>
                <w:bCs/>
                <w:lang w:val="nl-NL"/>
              </w:rPr>
            </w:pPr>
            <w:r w:rsidRPr="009615EF">
              <w:rPr>
                <w:bCs/>
                <w:lang w:val="nl-NL"/>
              </w:rPr>
              <w:lastRenderedPageBreak/>
              <w:t>- GV mời đại diện các nhóm trình bày, các nhóm nhận xét lẫn nhau.</w:t>
            </w:r>
          </w:p>
          <w:p w14:paraId="36C0ED02" w14:textId="77777777" w:rsidR="009615EF" w:rsidRPr="009615EF" w:rsidRDefault="009615EF" w:rsidP="009615EF">
            <w:pPr>
              <w:rPr>
                <w:lang w:val="nl-NL"/>
              </w:rPr>
            </w:pPr>
            <w:r w:rsidRPr="009615EF">
              <w:rPr>
                <w:bCs/>
                <w:lang w:val="nl-NL"/>
              </w:rPr>
              <w:t>- GV nhận xét, tuyên dương.</w:t>
            </w:r>
          </w:p>
        </w:tc>
        <w:tc>
          <w:tcPr>
            <w:tcW w:w="4335" w:type="dxa"/>
            <w:gridSpan w:val="3"/>
            <w:tcBorders>
              <w:top w:val="dashed" w:sz="4" w:space="0" w:color="auto"/>
              <w:left w:val="single" w:sz="4" w:space="0" w:color="auto"/>
              <w:bottom w:val="dashed" w:sz="4" w:space="0" w:color="auto"/>
              <w:right w:val="single" w:sz="4" w:space="0" w:color="auto"/>
            </w:tcBorders>
          </w:tcPr>
          <w:p w14:paraId="22512677" w14:textId="77777777" w:rsidR="009615EF" w:rsidRPr="009615EF" w:rsidRDefault="009615EF" w:rsidP="009615EF">
            <w:pPr>
              <w:rPr>
                <w:lang w:val="nl-NL"/>
              </w:rPr>
            </w:pPr>
          </w:p>
          <w:p w14:paraId="1E3D7AAD" w14:textId="77777777" w:rsidR="009615EF" w:rsidRPr="009615EF" w:rsidRDefault="009615EF" w:rsidP="009615EF">
            <w:pPr>
              <w:numPr>
                <w:ilvl w:val="0"/>
                <w:numId w:val="8"/>
              </w:numPr>
              <w:rPr>
                <w:lang w:val="nl-NL"/>
              </w:rPr>
            </w:pPr>
            <w:r w:rsidRPr="009615EF">
              <w:rPr>
                <w:lang w:val="nl-NL"/>
              </w:rPr>
              <w:t>HS đọc câu hỏi</w:t>
            </w:r>
          </w:p>
          <w:p w14:paraId="3797F15A" w14:textId="77777777" w:rsidR="009615EF" w:rsidRPr="009615EF" w:rsidRDefault="009615EF" w:rsidP="009615EF">
            <w:pPr>
              <w:rPr>
                <w:lang w:val="nl-NL"/>
              </w:rPr>
            </w:pPr>
          </w:p>
          <w:p w14:paraId="5B12CD81" w14:textId="77777777" w:rsidR="009615EF" w:rsidRPr="009615EF" w:rsidRDefault="009615EF" w:rsidP="009615EF">
            <w:pPr>
              <w:rPr>
                <w:lang w:val="nl-NL"/>
              </w:rPr>
            </w:pPr>
          </w:p>
          <w:p w14:paraId="7B62B676" w14:textId="77777777" w:rsidR="009615EF" w:rsidRPr="009615EF" w:rsidRDefault="009615EF" w:rsidP="009615EF">
            <w:pPr>
              <w:rPr>
                <w:lang w:val="nl-NL"/>
              </w:rPr>
            </w:pPr>
          </w:p>
          <w:p w14:paraId="14FEBC97" w14:textId="77777777" w:rsidR="009615EF" w:rsidRPr="009615EF" w:rsidRDefault="009615EF" w:rsidP="009615EF">
            <w:pPr>
              <w:rPr>
                <w:lang w:val="nl-NL"/>
              </w:rPr>
            </w:pPr>
          </w:p>
          <w:p w14:paraId="752F336A" w14:textId="77777777" w:rsidR="009615EF" w:rsidRPr="009615EF" w:rsidRDefault="009615EF" w:rsidP="009615EF">
            <w:pPr>
              <w:rPr>
                <w:lang w:val="nl-NL"/>
              </w:rPr>
            </w:pPr>
          </w:p>
          <w:p w14:paraId="2ED45E9F" w14:textId="77777777" w:rsidR="009615EF" w:rsidRPr="009615EF" w:rsidRDefault="009615EF" w:rsidP="009615EF">
            <w:pPr>
              <w:rPr>
                <w:lang w:val="nl-NL"/>
              </w:rPr>
            </w:pPr>
          </w:p>
          <w:p w14:paraId="243ED002" w14:textId="77777777" w:rsidR="009615EF" w:rsidRPr="009615EF" w:rsidRDefault="009615EF" w:rsidP="009615EF">
            <w:pPr>
              <w:rPr>
                <w:lang w:val="nl-NL"/>
              </w:rPr>
            </w:pPr>
            <w:r w:rsidRPr="009615EF">
              <w:rPr>
                <w:lang w:val="nl-NL"/>
              </w:rPr>
              <w:t>- HS đọc chuyện, thảo luận và trả lời câu hỏi.</w:t>
            </w:r>
          </w:p>
          <w:p w14:paraId="18BE92D4" w14:textId="77777777" w:rsidR="009615EF" w:rsidRPr="009615EF" w:rsidRDefault="009615EF" w:rsidP="009615EF">
            <w:pPr>
              <w:rPr>
                <w:lang w:val="nl-NL"/>
              </w:rPr>
            </w:pPr>
          </w:p>
          <w:p w14:paraId="62138809" w14:textId="77777777" w:rsidR="009615EF" w:rsidRPr="009615EF" w:rsidRDefault="009615EF" w:rsidP="009615EF">
            <w:pPr>
              <w:rPr>
                <w:lang w:val="nl-NL"/>
              </w:rPr>
            </w:pPr>
          </w:p>
          <w:p w14:paraId="2256A3E1" w14:textId="77777777" w:rsidR="009615EF" w:rsidRPr="009615EF" w:rsidRDefault="009615EF" w:rsidP="009615EF">
            <w:pPr>
              <w:rPr>
                <w:lang w:val="nl-NL"/>
              </w:rPr>
            </w:pPr>
          </w:p>
          <w:p w14:paraId="70D9A3B6" w14:textId="77777777" w:rsidR="009615EF" w:rsidRPr="009615EF" w:rsidRDefault="009615EF" w:rsidP="009615EF">
            <w:pPr>
              <w:rPr>
                <w:lang w:val="nl-NL"/>
              </w:rPr>
            </w:pPr>
          </w:p>
          <w:p w14:paraId="686A6710" w14:textId="77777777" w:rsidR="009615EF" w:rsidRPr="009615EF" w:rsidRDefault="009615EF" w:rsidP="009615EF">
            <w:pPr>
              <w:rPr>
                <w:lang w:val="nl-NL"/>
              </w:rPr>
            </w:pPr>
          </w:p>
          <w:p w14:paraId="5500CB05" w14:textId="77777777" w:rsidR="009615EF" w:rsidRPr="009615EF" w:rsidRDefault="009615EF" w:rsidP="009615EF">
            <w:pPr>
              <w:rPr>
                <w:lang w:val="nl-NL"/>
              </w:rPr>
            </w:pPr>
          </w:p>
          <w:p w14:paraId="1A796279" w14:textId="77777777" w:rsidR="009615EF" w:rsidRPr="009615EF" w:rsidRDefault="009615EF" w:rsidP="009615EF">
            <w:pPr>
              <w:rPr>
                <w:lang w:val="nl-NL"/>
              </w:rPr>
            </w:pPr>
          </w:p>
          <w:p w14:paraId="3DC385C3" w14:textId="77777777" w:rsidR="009615EF" w:rsidRPr="009615EF" w:rsidRDefault="009615EF" w:rsidP="009615EF">
            <w:pPr>
              <w:rPr>
                <w:lang w:val="nl-NL"/>
              </w:rPr>
            </w:pPr>
            <w:r w:rsidRPr="009615EF">
              <w:rPr>
                <w:lang w:val="nl-NL"/>
              </w:rPr>
              <w:t>- Đại diện nhóm trả lời.</w:t>
            </w:r>
          </w:p>
          <w:p w14:paraId="10EF6076" w14:textId="77777777" w:rsidR="009615EF" w:rsidRPr="009615EF" w:rsidRDefault="009615EF" w:rsidP="009615EF">
            <w:pPr>
              <w:rPr>
                <w:lang w:val="nl-NL"/>
              </w:rPr>
            </w:pPr>
            <w:r w:rsidRPr="009615EF">
              <w:rPr>
                <w:lang w:val="nl-NL"/>
              </w:rPr>
              <w:t>- Các nhóm khác nhận xét, bổ sung.</w:t>
            </w:r>
          </w:p>
          <w:p w14:paraId="4A544172" w14:textId="77777777" w:rsidR="009615EF" w:rsidRPr="009615EF" w:rsidRDefault="009615EF" w:rsidP="009615EF">
            <w:pPr>
              <w:rPr>
                <w:lang w:val="nl-NL"/>
              </w:rPr>
            </w:pPr>
          </w:p>
          <w:p w14:paraId="1D5F7D32" w14:textId="77777777" w:rsidR="009615EF" w:rsidRPr="009615EF" w:rsidRDefault="009615EF" w:rsidP="009615EF">
            <w:pPr>
              <w:rPr>
                <w:lang w:val="nl-NL"/>
              </w:rPr>
            </w:pPr>
          </w:p>
          <w:p w14:paraId="7352A547" w14:textId="77777777" w:rsidR="009615EF" w:rsidRPr="009615EF" w:rsidRDefault="009615EF" w:rsidP="009615EF">
            <w:pPr>
              <w:rPr>
                <w:lang w:val="nl-NL"/>
              </w:rPr>
            </w:pPr>
          </w:p>
          <w:p w14:paraId="449B84E3" w14:textId="77777777" w:rsidR="009615EF" w:rsidRPr="009615EF" w:rsidRDefault="009615EF" w:rsidP="009615EF">
            <w:pPr>
              <w:rPr>
                <w:lang w:val="nl-NL"/>
              </w:rPr>
            </w:pPr>
          </w:p>
          <w:p w14:paraId="1D45C81E" w14:textId="77777777" w:rsidR="009615EF" w:rsidRPr="009615EF" w:rsidRDefault="009615EF" w:rsidP="009615EF">
            <w:pPr>
              <w:rPr>
                <w:lang w:val="nl-NL"/>
              </w:rPr>
            </w:pPr>
          </w:p>
          <w:p w14:paraId="191ADD99" w14:textId="77777777" w:rsidR="009615EF" w:rsidRPr="009615EF" w:rsidRDefault="009615EF" w:rsidP="009615EF">
            <w:pPr>
              <w:rPr>
                <w:lang w:val="nl-NL"/>
              </w:rPr>
            </w:pPr>
          </w:p>
          <w:p w14:paraId="36B400FD" w14:textId="77777777" w:rsidR="009615EF" w:rsidRPr="009615EF" w:rsidRDefault="009615EF" w:rsidP="009615EF">
            <w:pPr>
              <w:rPr>
                <w:lang w:val="nl-NL"/>
              </w:rPr>
            </w:pPr>
          </w:p>
          <w:p w14:paraId="3296AB8C" w14:textId="77777777" w:rsidR="009615EF" w:rsidRPr="009615EF" w:rsidRDefault="009615EF" w:rsidP="009615EF">
            <w:pPr>
              <w:rPr>
                <w:lang w:val="nl-NL"/>
              </w:rPr>
            </w:pPr>
          </w:p>
          <w:p w14:paraId="593FF831" w14:textId="77777777" w:rsidR="009615EF" w:rsidRPr="009615EF" w:rsidRDefault="009615EF" w:rsidP="009615EF">
            <w:pPr>
              <w:rPr>
                <w:lang w:val="nl-NL"/>
              </w:rPr>
            </w:pPr>
          </w:p>
          <w:p w14:paraId="062163F2" w14:textId="77777777" w:rsidR="009615EF" w:rsidRPr="009615EF" w:rsidRDefault="009615EF" w:rsidP="009615EF">
            <w:pPr>
              <w:rPr>
                <w:lang w:val="nl-NL"/>
              </w:rPr>
            </w:pPr>
          </w:p>
          <w:p w14:paraId="4A03DCDB" w14:textId="77777777" w:rsidR="009615EF" w:rsidRPr="009615EF" w:rsidRDefault="009615EF" w:rsidP="009615EF">
            <w:pPr>
              <w:rPr>
                <w:lang w:val="nl-NL"/>
              </w:rPr>
            </w:pPr>
          </w:p>
          <w:p w14:paraId="113CA244" w14:textId="77777777" w:rsidR="009615EF" w:rsidRPr="009615EF" w:rsidRDefault="009615EF" w:rsidP="009615EF">
            <w:pPr>
              <w:rPr>
                <w:lang w:val="nl-NL"/>
              </w:rPr>
            </w:pPr>
          </w:p>
          <w:p w14:paraId="5E29C2F9" w14:textId="77777777" w:rsidR="009615EF" w:rsidRPr="009615EF" w:rsidRDefault="009615EF" w:rsidP="009615EF">
            <w:pPr>
              <w:rPr>
                <w:lang w:val="nl-NL"/>
              </w:rPr>
            </w:pPr>
          </w:p>
          <w:p w14:paraId="0329B41C" w14:textId="77777777" w:rsidR="009615EF" w:rsidRPr="009615EF" w:rsidRDefault="009615EF" w:rsidP="009615EF">
            <w:pPr>
              <w:rPr>
                <w:lang w:val="nl-NL"/>
              </w:rPr>
            </w:pPr>
          </w:p>
          <w:p w14:paraId="71EF4DFE" w14:textId="77777777" w:rsidR="009615EF" w:rsidRPr="009615EF" w:rsidRDefault="009615EF" w:rsidP="009615EF">
            <w:pPr>
              <w:rPr>
                <w:lang w:val="nl-NL"/>
              </w:rPr>
            </w:pPr>
          </w:p>
          <w:p w14:paraId="048FEF7B" w14:textId="77777777" w:rsidR="009615EF" w:rsidRPr="009615EF" w:rsidRDefault="009615EF" w:rsidP="009615EF">
            <w:pPr>
              <w:rPr>
                <w:lang w:val="nl-NL"/>
              </w:rPr>
            </w:pPr>
          </w:p>
          <w:p w14:paraId="20E302F3" w14:textId="77777777" w:rsidR="009615EF" w:rsidRPr="009615EF" w:rsidRDefault="009615EF" w:rsidP="009615EF">
            <w:pPr>
              <w:rPr>
                <w:lang w:val="nl-NL"/>
              </w:rPr>
            </w:pPr>
          </w:p>
          <w:p w14:paraId="3FF4DFC5" w14:textId="77777777" w:rsidR="009615EF" w:rsidRPr="009615EF" w:rsidRDefault="009615EF" w:rsidP="009615EF">
            <w:pPr>
              <w:rPr>
                <w:lang w:val="nl-NL"/>
              </w:rPr>
            </w:pPr>
          </w:p>
          <w:p w14:paraId="30396AF3" w14:textId="77777777" w:rsidR="009615EF" w:rsidRPr="009615EF" w:rsidRDefault="009615EF" w:rsidP="009615EF">
            <w:pPr>
              <w:rPr>
                <w:lang w:val="nl-NL"/>
              </w:rPr>
            </w:pPr>
          </w:p>
          <w:p w14:paraId="25C8B2B6" w14:textId="77777777" w:rsidR="009615EF" w:rsidRPr="009615EF" w:rsidRDefault="009615EF" w:rsidP="009615EF">
            <w:pPr>
              <w:rPr>
                <w:lang w:val="nl-NL"/>
              </w:rPr>
            </w:pPr>
          </w:p>
          <w:p w14:paraId="1F7CC011" w14:textId="77777777" w:rsidR="009615EF" w:rsidRPr="009615EF" w:rsidRDefault="009615EF" w:rsidP="009615EF">
            <w:pPr>
              <w:rPr>
                <w:lang w:val="nl-NL"/>
              </w:rPr>
            </w:pPr>
          </w:p>
          <w:p w14:paraId="0FE11EC0" w14:textId="77777777" w:rsidR="009615EF" w:rsidRPr="009615EF" w:rsidRDefault="009615EF" w:rsidP="009615EF">
            <w:pPr>
              <w:rPr>
                <w:lang w:val="nl-NL"/>
              </w:rPr>
            </w:pPr>
          </w:p>
          <w:p w14:paraId="4A6565AB" w14:textId="77777777" w:rsidR="009615EF" w:rsidRPr="009615EF" w:rsidRDefault="009615EF" w:rsidP="009615EF">
            <w:pPr>
              <w:rPr>
                <w:lang w:val="nl-NL"/>
              </w:rPr>
            </w:pPr>
          </w:p>
          <w:p w14:paraId="2EFA3A9F" w14:textId="77777777" w:rsidR="009615EF" w:rsidRPr="009615EF" w:rsidRDefault="009615EF" w:rsidP="009615EF">
            <w:pPr>
              <w:rPr>
                <w:lang w:val="nl-NL"/>
              </w:rPr>
            </w:pPr>
          </w:p>
          <w:p w14:paraId="50A7B602" w14:textId="77777777" w:rsidR="009615EF" w:rsidRPr="009615EF" w:rsidRDefault="009615EF" w:rsidP="009615EF">
            <w:pPr>
              <w:rPr>
                <w:lang w:val="nl-NL"/>
              </w:rPr>
            </w:pPr>
            <w:r w:rsidRPr="009615EF">
              <w:rPr>
                <w:lang w:val="nl-NL"/>
              </w:rPr>
              <w:t xml:space="preserve">Đáp án: </w:t>
            </w:r>
          </w:p>
          <w:p w14:paraId="4CFE592C" w14:textId="77777777" w:rsidR="009615EF" w:rsidRPr="009615EF" w:rsidRDefault="009615EF" w:rsidP="009615EF">
            <w:pPr>
              <w:rPr>
                <w:lang w:val="nl-NL"/>
              </w:rPr>
            </w:pPr>
            <w:r w:rsidRPr="009615EF">
              <w:rPr>
                <w:lang w:val="nl-NL"/>
              </w:rPr>
              <w:t>Câu 1: A</w:t>
            </w:r>
          </w:p>
          <w:p w14:paraId="54AFBCC8" w14:textId="77777777" w:rsidR="009615EF" w:rsidRPr="009615EF" w:rsidRDefault="009615EF" w:rsidP="009615EF">
            <w:pPr>
              <w:rPr>
                <w:lang w:val="nl-NL"/>
              </w:rPr>
            </w:pPr>
            <w:r w:rsidRPr="009615EF">
              <w:rPr>
                <w:lang w:val="nl-NL"/>
              </w:rPr>
              <w:t>Câu 2: A</w:t>
            </w:r>
          </w:p>
          <w:p w14:paraId="74EA2FA7" w14:textId="77777777" w:rsidR="009615EF" w:rsidRPr="009615EF" w:rsidRDefault="009615EF" w:rsidP="009615EF">
            <w:pPr>
              <w:rPr>
                <w:lang w:val="nl-NL"/>
              </w:rPr>
            </w:pPr>
            <w:r w:rsidRPr="009615EF">
              <w:rPr>
                <w:lang w:val="nl-NL"/>
              </w:rPr>
              <w:t>Câu 3: A</w:t>
            </w:r>
          </w:p>
          <w:p w14:paraId="57330231" w14:textId="77777777" w:rsidR="009615EF" w:rsidRPr="009615EF" w:rsidRDefault="009615EF" w:rsidP="009615EF">
            <w:pPr>
              <w:rPr>
                <w:lang w:val="nl-NL"/>
              </w:rPr>
            </w:pPr>
            <w:r w:rsidRPr="009615EF">
              <w:rPr>
                <w:lang w:val="nl-NL"/>
              </w:rPr>
              <w:t>Câu 4: D</w:t>
            </w:r>
          </w:p>
          <w:p w14:paraId="5AE7FAA0" w14:textId="77777777" w:rsidR="009615EF" w:rsidRPr="009615EF" w:rsidRDefault="009615EF" w:rsidP="009615EF">
            <w:pPr>
              <w:rPr>
                <w:lang w:val="nl-NL"/>
              </w:rPr>
            </w:pPr>
          </w:p>
          <w:p w14:paraId="1086AA63" w14:textId="77777777" w:rsidR="009615EF" w:rsidRPr="009615EF" w:rsidRDefault="009615EF" w:rsidP="009615EF">
            <w:pPr>
              <w:rPr>
                <w:lang w:val="nl-NL"/>
              </w:rPr>
            </w:pPr>
          </w:p>
          <w:p w14:paraId="19435EC6" w14:textId="77777777" w:rsidR="009615EF" w:rsidRPr="009615EF" w:rsidRDefault="009615EF" w:rsidP="009615EF">
            <w:pPr>
              <w:rPr>
                <w:lang w:val="nl-NL"/>
              </w:rPr>
            </w:pPr>
          </w:p>
          <w:p w14:paraId="48979E5B" w14:textId="77777777" w:rsidR="009615EF" w:rsidRPr="009615EF" w:rsidRDefault="009615EF" w:rsidP="009615EF">
            <w:pPr>
              <w:rPr>
                <w:lang w:val="nl-NL"/>
              </w:rPr>
            </w:pPr>
          </w:p>
          <w:p w14:paraId="7BA2ED62" w14:textId="77777777" w:rsidR="009615EF" w:rsidRPr="009615EF" w:rsidRDefault="009615EF" w:rsidP="009615EF">
            <w:pPr>
              <w:rPr>
                <w:lang w:val="nl-NL"/>
              </w:rPr>
            </w:pPr>
          </w:p>
          <w:p w14:paraId="3479D11F" w14:textId="77777777" w:rsidR="009615EF" w:rsidRPr="009615EF" w:rsidRDefault="009615EF" w:rsidP="009615EF">
            <w:pPr>
              <w:rPr>
                <w:lang w:val="nl-NL"/>
              </w:rPr>
            </w:pPr>
          </w:p>
          <w:p w14:paraId="40586A4E" w14:textId="77777777" w:rsidR="009615EF" w:rsidRPr="009615EF" w:rsidRDefault="009615EF" w:rsidP="009615EF">
            <w:pPr>
              <w:rPr>
                <w:lang w:val="nl-NL"/>
              </w:rPr>
            </w:pPr>
          </w:p>
          <w:p w14:paraId="1AF2F639" w14:textId="77777777" w:rsidR="009615EF" w:rsidRPr="009615EF" w:rsidRDefault="009615EF" w:rsidP="009615EF">
            <w:pPr>
              <w:rPr>
                <w:lang w:val="nl-NL"/>
              </w:rPr>
            </w:pPr>
          </w:p>
          <w:p w14:paraId="75DCB1E9" w14:textId="77777777" w:rsidR="009615EF" w:rsidRPr="009615EF" w:rsidRDefault="009615EF" w:rsidP="009615EF">
            <w:pPr>
              <w:rPr>
                <w:lang w:val="nl-NL"/>
              </w:rPr>
            </w:pPr>
          </w:p>
          <w:p w14:paraId="2EA2233E" w14:textId="77777777" w:rsidR="009615EF" w:rsidRPr="009615EF" w:rsidRDefault="009615EF" w:rsidP="009615EF">
            <w:pPr>
              <w:rPr>
                <w:lang w:val="nl-NL"/>
              </w:rPr>
            </w:pPr>
          </w:p>
          <w:p w14:paraId="1D2ED512" w14:textId="77777777" w:rsidR="009615EF" w:rsidRPr="009615EF" w:rsidRDefault="009615EF" w:rsidP="009615EF">
            <w:pPr>
              <w:rPr>
                <w:lang w:val="nl-NL"/>
              </w:rPr>
            </w:pPr>
          </w:p>
          <w:p w14:paraId="28B0DB52" w14:textId="77777777" w:rsidR="009615EF" w:rsidRPr="009615EF" w:rsidRDefault="009615EF" w:rsidP="009615EF">
            <w:pPr>
              <w:rPr>
                <w:lang w:val="nl-NL"/>
              </w:rPr>
            </w:pPr>
          </w:p>
          <w:p w14:paraId="23DAB314" w14:textId="77777777" w:rsidR="009615EF" w:rsidRPr="009615EF" w:rsidRDefault="009615EF" w:rsidP="009615EF">
            <w:pPr>
              <w:rPr>
                <w:lang w:val="nl-NL"/>
              </w:rPr>
            </w:pPr>
          </w:p>
          <w:p w14:paraId="1814DB63" w14:textId="77777777" w:rsidR="009615EF" w:rsidRPr="009615EF" w:rsidRDefault="009615EF" w:rsidP="009615EF">
            <w:pPr>
              <w:rPr>
                <w:lang w:val="nl-NL"/>
              </w:rPr>
            </w:pPr>
          </w:p>
          <w:p w14:paraId="30DAF838" w14:textId="77777777" w:rsidR="009615EF" w:rsidRPr="009615EF" w:rsidRDefault="009615EF" w:rsidP="009615EF">
            <w:pPr>
              <w:rPr>
                <w:lang w:val="nl-NL"/>
              </w:rPr>
            </w:pPr>
          </w:p>
          <w:p w14:paraId="5B714972" w14:textId="77777777" w:rsidR="009615EF" w:rsidRPr="009615EF" w:rsidRDefault="009615EF" w:rsidP="009615EF">
            <w:pPr>
              <w:rPr>
                <w:lang w:val="nl-NL"/>
              </w:rPr>
            </w:pPr>
            <w:r w:rsidRPr="009615EF">
              <w:rPr>
                <w:lang w:val="nl-NL"/>
              </w:rPr>
              <w:t>- HS tham gia chơi trò chơi</w:t>
            </w:r>
          </w:p>
          <w:p w14:paraId="241B70BC" w14:textId="77777777" w:rsidR="009615EF" w:rsidRPr="009615EF" w:rsidRDefault="009615EF" w:rsidP="009615EF">
            <w:pPr>
              <w:rPr>
                <w:lang w:val="nl-NL"/>
              </w:rPr>
            </w:pPr>
            <w:r w:rsidRPr="009615EF">
              <w:rPr>
                <w:lang w:val="nl-NL"/>
              </w:rPr>
              <w:t>- Các nhóm khác nhận xét, bổ sung.</w:t>
            </w:r>
          </w:p>
          <w:p w14:paraId="4BC0995D" w14:textId="77777777" w:rsidR="009615EF" w:rsidRPr="009615EF" w:rsidRDefault="009615EF" w:rsidP="009615EF">
            <w:pPr>
              <w:rPr>
                <w:lang w:val="nl-NL"/>
              </w:rPr>
            </w:pPr>
          </w:p>
          <w:p w14:paraId="36C8600C" w14:textId="77777777" w:rsidR="009615EF" w:rsidRPr="009615EF" w:rsidRDefault="009615EF" w:rsidP="009615EF">
            <w:pPr>
              <w:rPr>
                <w:lang w:val="nl-NL"/>
              </w:rPr>
            </w:pPr>
          </w:p>
          <w:p w14:paraId="40198F57" w14:textId="77777777" w:rsidR="009615EF" w:rsidRPr="009615EF" w:rsidRDefault="009615EF" w:rsidP="009615EF">
            <w:pPr>
              <w:rPr>
                <w:lang w:val="nl-NL"/>
              </w:rPr>
            </w:pPr>
            <w:r w:rsidRPr="009615EF">
              <w:rPr>
                <w:lang w:val="nl-NL"/>
              </w:rPr>
              <w:lastRenderedPageBreak/>
              <w:t>- Lắng nghe.</w:t>
            </w:r>
          </w:p>
          <w:p w14:paraId="2F9CD46C" w14:textId="77777777" w:rsidR="009615EF" w:rsidRPr="009615EF" w:rsidRDefault="009615EF" w:rsidP="009615EF">
            <w:pPr>
              <w:rPr>
                <w:lang w:val="nl-NL"/>
              </w:rPr>
            </w:pPr>
          </w:p>
          <w:p w14:paraId="2E8E0894" w14:textId="77777777" w:rsidR="009615EF" w:rsidRPr="009615EF" w:rsidRDefault="009615EF" w:rsidP="009615EF">
            <w:pPr>
              <w:rPr>
                <w:lang w:val="nl-NL"/>
              </w:rPr>
            </w:pPr>
          </w:p>
          <w:p w14:paraId="19EBEB56" w14:textId="77777777" w:rsidR="009615EF" w:rsidRPr="009615EF" w:rsidRDefault="009615EF" w:rsidP="009615EF">
            <w:pPr>
              <w:rPr>
                <w:lang w:val="nl-NL"/>
              </w:rPr>
            </w:pPr>
          </w:p>
          <w:p w14:paraId="0AB0065B" w14:textId="77777777" w:rsidR="009615EF" w:rsidRPr="009615EF" w:rsidRDefault="009615EF" w:rsidP="009615EF">
            <w:pPr>
              <w:rPr>
                <w:lang w:val="nl-NL"/>
              </w:rPr>
            </w:pPr>
            <w:r w:rsidRPr="009615EF">
              <w:rPr>
                <w:lang w:val="nl-NL"/>
              </w:rPr>
              <w:t>- HS đọc thông tin, thảo luận nhóm 4 và trả lời câu hỏi</w:t>
            </w:r>
          </w:p>
          <w:p w14:paraId="1DF088CF" w14:textId="77777777" w:rsidR="009615EF" w:rsidRPr="009615EF" w:rsidRDefault="009615EF" w:rsidP="009615EF">
            <w:pPr>
              <w:rPr>
                <w:lang w:val="nl-NL"/>
              </w:rPr>
            </w:pPr>
            <w:r w:rsidRPr="009615EF">
              <w:rPr>
                <w:lang w:val="nl-NL"/>
              </w:rPr>
              <w:t>- Đại diện nhóm trả lời.</w:t>
            </w:r>
          </w:p>
          <w:p w14:paraId="2FBD2612" w14:textId="77777777" w:rsidR="009615EF" w:rsidRPr="009615EF" w:rsidRDefault="009615EF" w:rsidP="009615EF">
            <w:pPr>
              <w:rPr>
                <w:lang w:val="nl-NL"/>
              </w:rPr>
            </w:pPr>
            <w:r w:rsidRPr="009615EF">
              <w:rPr>
                <w:lang w:val="nl-NL"/>
              </w:rPr>
              <w:t>- Các nhóm khác nhận xét, bổ sung.</w:t>
            </w:r>
          </w:p>
          <w:p w14:paraId="066A5536" w14:textId="77777777" w:rsidR="009615EF" w:rsidRPr="009615EF" w:rsidRDefault="009615EF" w:rsidP="009615EF">
            <w:pPr>
              <w:rPr>
                <w:lang w:val="nl-NL"/>
              </w:rPr>
            </w:pPr>
          </w:p>
          <w:p w14:paraId="3853B5D6" w14:textId="77777777" w:rsidR="009615EF" w:rsidRPr="009615EF" w:rsidRDefault="009615EF" w:rsidP="009615EF">
            <w:r w:rsidRPr="009615EF">
              <w:rPr>
                <w:lang w:val="nl-NL"/>
              </w:rPr>
              <w:t>- Lắng nghe.</w:t>
            </w:r>
          </w:p>
        </w:tc>
      </w:tr>
      <w:tr w:rsidR="009615EF" w:rsidRPr="009615EF" w14:paraId="4CA83E70" w14:textId="77777777" w:rsidTr="009615EF">
        <w:trPr>
          <w:gridAfter w:val="1"/>
          <w:wAfter w:w="110" w:type="dxa"/>
        </w:trPr>
        <w:tc>
          <w:tcPr>
            <w:tcW w:w="9970" w:type="dxa"/>
            <w:gridSpan w:val="4"/>
            <w:tcBorders>
              <w:top w:val="dashed" w:sz="4" w:space="0" w:color="auto"/>
              <w:left w:val="single" w:sz="4" w:space="0" w:color="auto"/>
              <w:bottom w:val="dashed" w:sz="4" w:space="0" w:color="auto"/>
              <w:right w:val="single" w:sz="4" w:space="0" w:color="auto"/>
            </w:tcBorders>
            <w:hideMark/>
          </w:tcPr>
          <w:p w14:paraId="333E2981" w14:textId="77777777" w:rsidR="009615EF" w:rsidRPr="009615EF" w:rsidRDefault="009615EF" w:rsidP="009615EF">
            <w:pPr>
              <w:rPr>
                <w:b/>
                <w:lang w:val="nl-NL"/>
              </w:rPr>
            </w:pPr>
            <w:r w:rsidRPr="009615EF">
              <w:rPr>
                <w:b/>
                <w:lang w:val="nl-NL"/>
              </w:rPr>
              <w:lastRenderedPageBreak/>
              <w:t>3. Hoạt động luyện tập: (3-5’)</w:t>
            </w:r>
          </w:p>
          <w:p w14:paraId="72CB1280" w14:textId="77777777" w:rsidR="009615EF" w:rsidRPr="009615EF" w:rsidRDefault="009615EF" w:rsidP="009615EF">
            <w:pPr>
              <w:rPr>
                <w:lang w:val="nl-NL"/>
              </w:rPr>
            </w:pPr>
            <w:r w:rsidRPr="009615EF">
              <w:rPr>
                <w:lang w:val="nl-NL"/>
              </w:rPr>
              <w:t>- Mục tiêu:</w:t>
            </w:r>
          </w:p>
          <w:p w14:paraId="7391B421" w14:textId="77777777" w:rsidR="009615EF" w:rsidRPr="009615EF" w:rsidRDefault="009615EF" w:rsidP="009615EF">
            <w:pPr>
              <w:rPr>
                <w:lang w:val="nl-NL"/>
              </w:rPr>
            </w:pPr>
            <w:r w:rsidRPr="009615EF">
              <w:rPr>
                <w:lang w:val="nl-NL"/>
              </w:rPr>
              <w:t>+ Củng cố những kiến thức về một số câu chuyện trong Cách mạng Tháng Tám năm 1945.</w:t>
            </w:r>
          </w:p>
          <w:p w14:paraId="37B84B1A" w14:textId="77777777" w:rsidR="009615EF" w:rsidRPr="009615EF" w:rsidRDefault="009615EF" w:rsidP="009615EF">
            <w:pPr>
              <w:rPr>
                <w:lang w:val="nl-NL"/>
              </w:rPr>
            </w:pPr>
            <w:r w:rsidRPr="009615EF">
              <w:rPr>
                <w:lang w:val="nl-NL"/>
              </w:rPr>
              <w:t xml:space="preserve">+ Kể được những nét chính về thành lập đội Việt Nam Tuyên truyền giải phóng quân, về người đội viên mưu trí dũng cảm Kim </w:t>
            </w:r>
          </w:p>
          <w:p w14:paraId="3425FAB0" w14:textId="77777777" w:rsidR="009615EF" w:rsidRPr="009615EF" w:rsidRDefault="009615EF" w:rsidP="009615EF">
            <w:pPr>
              <w:rPr>
                <w:lang w:val="nl-NL"/>
              </w:rPr>
            </w:pPr>
            <w:r w:rsidRPr="009615EF">
              <w:rPr>
                <w:lang w:val="nl-NL"/>
              </w:rPr>
              <w:t>+ Rèn luyện kĩ năng để góp phần phát triển năng lực tư duy, năng lực thẩm mỹ.</w:t>
            </w:r>
          </w:p>
          <w:p w14:paraId="300F0E66" w14:textId="77777777" w:rsidR="009615EF" w:rsidRPr="009615EF" w:rsidRDefault="009615EF" w:rsidP="009615EF">
            <w:pPr>
              <w:rPr>
                <w:lang w:val="en-US"/>
              </w:rPr>
            </w:pPr>
            <w:r w:rsidRPr="009615EF">
              <w:rPr>
                <w:lang w:val="en-US"/>
              </w:rPr>
              <w:t>- Cách tiến hành:</w:t>
            </w:r>
          </w:p>
        </w:tc>
      </w:tr>
      <w:tr w:rsidR="009615EF" w:rsidRPr="009615EF" w14:paraId="7310E78C" w14:textId="77777777" w:rsidTr="009615EF">
        <w:trPr>
          <w:gridAfter w:val="1"/>
          <w:wAfter w:w="110" w:type="dxa"/>
        </w:trPr>
        <w:tc>
          <w:tcPr>
            <w:tcW w:w="5376" w:type="dxa"/>
            <w:tcBorders>
              <w:top w:val="dashed" w:sz="4" w:space="0" w:color="auto"/>
              <w:left w:val="single" w:sz="4" w:space="0" w:color="auto"/>
              <w:bottom w:val="dashed" w:sz="4" w:space="0" w:color="auto"/>
              <w:right w:val="single" w:sz="4" w:space="0" w:color="auto"/>
            </w:tcBorders>
            <w:hideMark/>
          </w:tcPr>
          <w:p w14:paraId="6D70314A" w14:textId="77777777" w:rsidR="009615EF" w:rsidRPr="009615EF" w:rsidRDefault="009615EF" w:rsidP="009615EF">
            <w:pPr>
              <w:numPr>
                <w:ilvl w:val="0"/>
                <w:numId w:val="9"/>
              </w:numPr>
              <w:rPr>
                <w:lang w:val="nl-NL"/>
              </w:rPr>
            </w:pPr>
            <w:r w:rsidRPr="009615EF">
              <w:rPr>
                <w:lang w:val="nl-NL"/>
              </w:rPr>
              <w:t>Lập bảng (hoặc chục thời gian) về những thắng lợi ở các địa phương (Hà Nội, Huế, Sài Gòn...) trong Cách mạng tháng Tám năm 1945.</w:t>
            </w:r>
          </w:p>
          <w:p w14:paraId="041FE596" w14:textId="77777777" w:rsidR="009615EF" w:rsidRPr="009615EF" w:rsidRDefault="009615EF" w:rsidP="009615EF">
            <w:pPr>
              <w:rPr>
                <w:lang w:val="nl-NL"/>
              </w:rPr>
            </w:pPr>
            <w:r w:rsidRPr="009615EF">
              <w:rPr>
                <w:lang w:val="nl-NL"/>
              </w:rPr>
              <w:t>- Gv yc HS đọc yêu cầu và làm việc nhóm đôi vào phiếu bài tập.</w:t>
            </w:r>
          </w:p>
          <w:p w14:paraId="56B76F27" w14:textId="77777777" w:rsidR="009615EF" w:rsidRPr="009615EF" w:rsidRDefault="009615EF" w:rsidP="009615EF">
            <w:pPr>
              <w:rPr>
                <w:lang w:val="nl-NL"/>
              </w:rPr>
            </w:pPr>
            <w:r w:rsidRPr="009615EF">
              <w:rPr>
                <w:lang w:val="nl-NL"/>
              </w:rPr>
              <w:t>- GV mời đại diện các nhóm trưng bày sản phẩm.</w:t>
            </w:r>
          </w:p>
          <w:p w14:paraId="563005D5" w14:textId="77777777" w:rsidR="009615EF" w:rsidRPr="009615EF" w:rsidRDefault="009615EF" w:rsidP="009615EF">
            <w:pPr>
              <w:rPr>
                <w:lang w:val="nl-NL"/>
              </w:rPr>
            </w:pPr>
            <w:r w:rsidRPr="009615EF">
              <w:rPr>
                <w:lang w:val="nl-NL"/>
              </w:rPr>
              <w:t>- Yc nhóm khác nhận xét.</w:t>
            </w:r>
          </w:p>
          <w:p w14:paraId="0B5C8DFB" w14:textId="77777777" w:rsidR="009615EF" w:rsidRPr="009615EF" w:rsidRDefault="009615EF" w:rsidP="009615EF">
            <w:pPr>
              <w:rPr>
                <w:lang w:val="nl-NL"/>
              </w:rPr>
            </w:pPr>
            <w:r w:rsidRPr="009615EF">
              <w:rPr>
                <w:lang w:val="nl-NL"/>
              </w:rPr>
              <w:t>- Gv kết luận.</w:t>
            </w:r>
          </w:p>
          <w:p w14:paraId="78BF823D" w14:textId="77777777" w:rsidR="009615EF" w:rsidRPr="009615EF" w:rsidRDefault="009615EF" w:rsidP="009615EF">
            <w:pPr>
              <w:rPr>
                <w:lang w:val="nl-NL"/>
              </w:rPr>
            </w:pPr>
            <w:r w:rsidRPr="009615EF">
              <w:rPr>
                <w:lang w:val="nl-NL"/>
              </w:rPr>
              <w:t>2. Hãy cho biết đội thiếu niên tiền phong Hồ Chí Minh được thành lập ngày nào?</w:t>
            </w:r>
          </w:p>
          <w:p w14:paraId="65F456DE" w14:textId="77777777" w:rsidR="009615EF" w:rsidRPr="009615EF" w:rsidRDefault="009615EF" w:rsidP="009615EF">
            <w:pPr>
              <w:rPr>
                <w:lang w:val="nl-NL"/>
              </w:rPr>
            </w:pPr>
            <w:r w:rsidRPr="009615EF">
              <w:rPr>
                <w:lang w:val="nl-NL"/>
              </w:rPr>
              <w:lastRenderedPageBreak/>
              <w:t>- Gv yc HS đọc yêu cầu và suy nghĩ trả lời cá nhân.</w:t>
            </w:r>
          </w:p>
          <w:p w14:paraId="69B57476" w14:textId="77777777" w:rsidR="009615EF" w:rsidRPr="009615EF" w:rsidRDefault="009615EF" w:rsidP="009615EF">
            <w:pPr>
              <w:rPr>
                <w:lang w:val="nl-NL"/>
              </w:rPr>
            </w:pPr>
            <w:r w:rsidRPr="009615EF">
              <w:rPr>
                <w:lang w:val="nl-NL"/>
              </w:rPr>
              <w:t>- Mời học sinh trình bày.</w:t>
            </w:r>
          </w:p>
          <w:p w14:paraId="7141CFB2" w14:textId="77777777" w:rsidR="009615EF" w:rsidRPr="009615EF" w:rsidRDefault="009615EF" w:rsidP="009615EF">
            <w:pPr>
              <w:rPr>
                <w:lang w:val="nl-NL"/>
              </w:rPr>
            </w:pPr>
            <w:r w:rsidRPr="009615EF">
              <w:rPr>
                <w:lang w:val="nl-NL"/>
              </w:rPr>
              <w:t>- Yc HS khác nhận xét.</w:t>
            </w:r>
          </w:p>
          <w:p w14:paraId="04C9D109" w14:textId="77777777" w:rsidR="009615EF" w:rsidRPr="009615EF" w:rsidRDefault="009615EF" w:rsidP="009615EF">
            <w:r w:rsidRPr="009615EF">
              <w:rPr>
                <w:lang w:val="nl-NL"/>
              </w:rPr>
              <w:t>- Gv kết luận.</w:t>
            </w:r>
          </w:p>
        </w:tc>
        <w:tc>
          <w:tcPr>
            <w:tcW w:w="4594" w:type="dxa"/>
            <w:gridSpan w:val="3"/>
            <w:tcBorders>
              <w:top w:val="dashed" w:sz="4" w:space="0" w:color="auto"/>
              <w:left w:val="single" w:sz="4" w:space="0" w:color="auto"/>
              <w:bottom w:val="dashed" w:sz="4" w:space="0" w:color="auto"/>
              <w:right w:val="single" w:sz="4" w:space="0" w:color="auto"/>
            </w:tcBorders>
          </w:tcPr>
          <w:p w14:paraId="4D64F300" w14:textId="77777777" w:rsidR="009615EF" w:rsidRPr="009615EF" w:rsidRDefault="009615EF" w:rsidP="009615EF">
            <w:pPr>
              <w:rPr>
                <w:lang w:val="nl-NL"/>
              </w:rPr>
            </w:pPr>
          </w:p>
          <w:p w14:paraId="34CB31B3" w14:textId="77777777" w:rsidR="009615EF" w:rsidRPr="009615EF" w:rsidRDefault="009615EF" w:rsidP="009615EF">
            <w:pPr>
              <w:rPr>
                <w:lang w:val="nl-NL"/>
              </w:rPr>
            </w:pPr>
          </w:p>
          <w:p w14:paraId="723E6CAD" w14:textId="77777777" w:rsidR="009615EF" w:rsidRPr="009615EF" w:rsidRDefault="009615EF" w:rsidP="009615EF">
            <w:pPr>
              <w:rPr>
                <w:lang w:val="nl-NL"/>
              </w:rPr>
            </w:pPr>
          </w:p>
          <w:p w14:paraId="5FDC2214" w14:textId="77777777" w:rsidR="009615EF" w:rsidRPr="009615EF" w:rsidRDefault="009615EF" w:rsidP="009615EF">
            <w:pPr>
              <w:rPr>
                <w:lang w:val="nl-NL"/>
              </w:rPr>
            </w:pPr>
          </w:p>
          <w:p w14:paraId="1B145593" w14:textId="77777777" w:rsidR="009615EF" w:rsidRPr="009615EF" w:rsidRDefault="009615EF" w:rsidP="009615EF">
            <w:pPr>
              <w:rPr>
                <w:lang w:val="nl-NL"/>
              </w:rPr>
            </w:pPr>
            <w:r w:rsidRPr="009615EF">
              <w:rPr>
                <w:lang w:val="nl-NL"/>
              </w:rPr>
              <w:t>- HS đọc thông tin, làm việc nhóm đôi và trình bày sản phẩm.</w:t>
            </w:r>
          </w:p>
          <w:p w14:paraId="7623A8FD" w14:textId="77777777" w:rsidR="009615EF" w:rsidRPr="009615EF" w:rsidRDefault="009615EF" w:rsidP="009615EF">
            <w:pPr>
              <w:rPr>
                <w:lang w:val="nl-NL"/>
              </w:rPr>
            </w:pPr>
            <w:r w:rsidRPr="009615EF">
              <w:rPr>
                <w:lang w:val="nl-NL"/>
              </w:rPr>
              <w:t>- Đại diện nhóm trả lời.</w:t>
            </w:r>
          </w:p>
          <w:p w14:paraId="5116E1C7" w14:textId="77777777" w:rsidR="009615EF" w:rsidRPr="009615EF" w:rsidRDefault="009615EF" w:rsidP="009615EF">
            <w:pPr>
              <w:rPr>
                <w:lang w:val="nl-NL"/>
              </w:rPr>
            </w:pPr>
          </w:p>
          <w:p w14:paraId="75E07079" w14:textId="77777777" w:rsidR="009615EF" w:rsidRPr="009615EF" w:rsidRDefault="009615EF" w:rsidP="009615EF">
            <w:pPr>
              <w:rPr>
                <w:lang w:val="nl-NL"/>
              </w:rPr>
            </w:pPr>
            <w:r w:rsidRPr="009615EF">
              <w:rPr>
                <w:lang w:val="nl-NL"/>
              </w:rPr>
              <w:t>- Các nhóm khác nhận xét, bổ sung.</w:t>
            </w:r>
          </w:p>
          <w:p w14:paraId="61F7BBDA" w14:textId="77777777" w:rsidR="009615EF" w:rsidRPr="009615EF" w:rsidRDefault="009615EF" w:rsidP="009615EF">
            <w:pPr>
              <w:rPr>
                <w:lang w:val="nl-NL"/>
              </w:rPr>
            </w:pPr>
          </w:p>
          <w:p w14:paraId="77EE8D22" w14:textId="77777777" w:rsidR="009615EF" w:rsidRPr="009615EF" w:rsidRDefault="009615EF" w:rsidP="009615EF">
            <w:pPr>
              <w:rPr>
                <w:lang w:val="nl-NL"/>
              </w:rPr>
            </w:pPr>
          </w:p>
          <w:p w14:paraId="15A9439F" w14:textId="77777777" w:rsidR="009615EF" w:rsidRPr="009615EF" w:rsidRDefault="009615EF" w:rsidP="009615EF">
            <w:pPr>
              <w:rPr>
                <w:lang w:val="nl-NL"/>
              </w:rPr>
            </w:pPr>
            <w:r w:rsidRPr="009615EF">
              <w:rPr>
                <w:lang w:val="nl-NL"/>
              </w:rPr>
              <w:t>- HS đọc thông tin, suy nghĩ và trình bày.</w:t>
            </w:r>
          </w:p>
          <w:p w14:paraId="1993DE64" w14:textId="77777777" w:rsidR="009615EF" w:rsidRPr="009615EF" w:rsidRDefault="009615EF" w:rsidP="009615EF">
            <w:pPr>
              <w:rPr>
                <w:lang w:val="nl-NL"/>
              </w:rPr>
            </w:pPr>
            <w:r w:rsidRPr="009615EF">
              <w:rPr>
                <w:lang w:val="nl-NL"/>
              </w:rPr>
              <w:t>- HS trả lời.</w:t>
            </w:r>
          </w:p>
          <w:p w14:paraId="58C75B92" w14:textId="77777777" w:rsidR="009615EF" w:rsidRPr="009615EF" w:rsidRDefault="009615EF" w:rsidP="009615EF">
            <w:pPr>
              <w:rPr>
                <w:lang w:val="en-US"/>
              </w:rPr>
            </w:pPr>
            <w:r w:rsidRPr="009615EF">
              <w:rPr>
                <w:lang w:val="nl-NL"/>
              </w:rPr>
              <w:t>- HS khác nhận xét, bổ sung.</w:t>
            </w:r>
          </w:p>
        </w:tc>
      </w:tr>
      <w:tr w:rsidR="009615EF" w:rsidRPr="009615EF" w14:paraId="1F292F3A" w14:textId="77777777" w:rsidTr="009615EF">
        <w:trPr>
          <w:gridAfter w:val="1"/>
          <w:wAfter w:w="110" w:type="dxa"/>
        </w:trPr>
        <w:tc>
          <w:tcPr>
            <w:tcW w:w="9970" w:type="dxa"/>
            <w:gridSpan w:val="4"/>
            <w:tcBorders>
              <w:top w:val="dashed" w:sz="4" w:space="0" w:color="auto"/>
              <w:left w:val="single" w:sz="4" w:space="0" w:color="auto"/>
              <w:bottom w:val="dashed" w:sz="4" w:space="0" w:color="auto"/>
              <w:right w:val="single" w:sz="4" w:space="0" w:color="auto"/>
            </w:tcBorders>
            <w:hideMark/>
          </w:tcPr>
          <w:p w14:paraId="6A8FDB32" w14:textId="77777777" w:rsidR="009615EF" w:rsidRPr="009615EF" w:rsidRDefault="009615EF" w:rsidP="009615EF">
            <w:pPr>
              <w:rPr>
                <w:b/>
                <w:lang w:val="nl-NL"/>
              </w:rPr>
            </w:pPr>
            <w:r w:rsidRPr="009615EF">
              <w:rPr>
                <w:b/>
                <w:lang w:val="nl-NL"/>
              </w:rPr>
              <w:lastRenderedPageBreak/>
              <w:t>4. Vận dụng trải nghiệm: (2-3’)</w:t>
            </w:r>
          </w:p>
          <w:p w14:paraId="2BD8F863" w14:textId="77777777" w:rsidR="009615EF" w:rsidRPr="009615EF" w:rsidRDefault="009615EF" w:rsidP="009615EF">
            <w:pPr>
              <w:rPr>
                <w:lang w:val="nl-NL"/>
              </w:rPr>
            </w:pPr>
            <w:r w:rsidRPr="009615EF">
              <w:rPr>
                <w:lang w:val="nl-NL"/>
              </w:rPr>
              <w:t>- Mục tiêu:</w:t>
            </w:r>
          </w:p>
          <w:p w14:paraId="3DBDC508" w14:textId="77777777" w:rsidR="009615EF" w:rsidRPr="009615EF" w:rsidRDefault="009615EF" w:rsidP="009615EF">
            <w:pPr>
              <w:rPr>
                <w:lang w:val="en-US"/>
              </w:rPr>
            </w:pPr>
            <w:r w:rsidRPr="009615EF">
              <w:rPr>
                <w:lang w:val="en-US"/>
              </w:rPr>
              <w:t>+ Củng cố những kiến thức đã học trong tiết học để học sinh khắc sâu nội dung.</w:t>
            </w:r>
          </w:p>
          <w:p w14:paraId="343CA04B" w14:textId="77777777" w:rsidR="009615EF" w:rsidRPr="009615EF" w:rsidRDefault="009615EF" w:rsidP="009615EF">
            <w:pPr>
              <w:rPr>
                <w:lang w:val="en-US"/>
              </w:rPr>
            </w:pPr>
            <w:r w:rsidRPr="009615EF">
              <w:rPr>
                <w:lang w:val="en-US"/>
              </w:rPr>
              <w:t>+ Vận dụng kiến thức đã học vào thực tiễn.</w:t>
            </w:r>
          </w:p>
          <w:p w14:paraId="14DE35AA" w14:textId="77777777" w:rsidR="009615EF" w:rsidRPr="009615EF" w:rsidRDefault="009615EF" w:rsidP="009615EF">
            <w:pPr>
              <w:rPr>
                <w:lang w:val="en-US"/>
              </w:rPr>
            </w:pPr>
            <w:r w:rsidRPr="009615EF">
              <w:rPr>
                <w:lang w:val="en-US"/>
              </w:rPr>
              <w:t>+ Tạo không khí vui vẻ, hào hứng, lưu luyến sau khi học sinh bài học.</w:t>
            </w:r>
          </w:p>
          <w:p w14:paraId="2BBD7B1F" w14:textId="77777777" w:rsidR="009615EF" w:rsidRPr="009615EF" w:rsidRDefault="009615EF" w:rsidP="009615EF">
            <w:pPr>
              <w:rPr>
                <w:lang w:val="nl-NL"/>
              </w:rPr>
            </w:pPr>
            <w:r w:rsidRPr="009615EF">
              <w:rPr>
                <w:lang w:val="en-US"/>
              </w:rPr>
              <w:t>- Cách tiến hành:</w:t>
            </w:r>
          </w:p>
        </w:tc>
      </w:tr>
      <w:tr w:rsidR="009615EF" w:rsidRPr="009615EF" w14:paraId="57084EDE" w14:textId="77777777" w:rsidTr="009615EF">
        <w:trPr>
          <w:gridAfter w:val="1"/>
          <w:wAfter w:w="110" w:type="dxa"/>
        </w:trPr>
        <w:tc>
          <w:tcPr>
            <w:tcW w:w="5376" w:type="dxa"/>
            <w:tcBorders>
              <w:top w:val="dashed" w:sz="4" w:space="0" w:color="auto"/>
              <w:left w:val="single" w:sz="4" w:space="0" w:color="auto"/>
              <w:bottom w:val="single" w:sz="4" w:space="0" w:color="auto"/>
              <w:right w:val="single" w:sz="4" w:space="0" w:color="auto"/>
            </w:tcBorders>
            <w:hideMark/>
          </w:tcPr>
          <w:p w14:paraId="0A058B2E" w14:textId="77777777" w:rsidR="009615EF" w:rsidRPr="009615EF" w:rsidRDefault="009615EF" w:rsidP="009615EF">
            <w:pPr>
              <w:rPr>
                <w:lang w:val="nl-NL"/>
              </w:rPr>
            </w:pPr>
            <w:r w:rsidRPr="009615EF">
              <w:rPr>
                <w:lang w:val="nl-NL"/>
              </w:rPr>
              <w:t>- GV yc HS trả lời câu hỏi:</w:t>
            </w:r>
          </w:p>
          <w:p w14:paraId="11B925A7" w14:textId="77777777" w:rsidR="009615EF" w:rsidRPr="009615EF" w:rsidRDefault="009615EF" w:rsidP="009615EF">
            <w:pPr>
              <w:rPr>
                <w:lang w:val="nl-NL"/>
              </w:rPr>
            </w:pPr>
            <w:r w:rsidRPr="009615EF">
              <w:rPr>
                <w:lang w:val="nl-NL"/>
              </w:rPr>
              <w:t>Ngày 22 - 12 năm hằng năm là ngày kỷ niệm sự kiện nào của đất nước hãy chia sẻ những điều em biết về ngày đó.</w:t>
            </w:r>
          </w:p>
          <w:p w14:paraId="06E62527" w14:textId="77777777" w:rsidR="009615EF" w:rsidRPr="009615EF" w:rsidRDefault="009615EF" w:rsidP="009615EF">
            <w:pPr>
              <w:rPr>
                <w:lang w:val="nl-NL"/>
              </w:rPr>
            </w:pPr>
            <w:r w:rsidRPr="009615EF">
              <w:rPr>
                <w:lang w:val="nl-NL"/>
              </w:rPr>
              <w:t>- GV mời đại diện các nhóm trình bày.</w:t>
            </w:r>
          </w:p>
          <w:p w14:paraId="462C0676" w14:textId="77777777" w:rsidR="009615EF" w:rsidRPr="009615EF" w:rsidRDefault="009615EF" w:rsidP="009615EF">
            <w:pPr>
              <w:rPr>
                <w:lang w:val="nl-NL"/>
              </w:rPr>
            </w:pPr>
            <w:r w:rsidRPr="009615EF">
              <w:rPr>
                <w:lang w:val="nl-NL"/>
              </w:rPr>
              <w:t xml:space="preserve"> Nhận xét kết quả các tổ, tuyên dương.</w:t>
            </w:r>
          </w:p>
          <w:p w14:paraId="2200A6AC" w14:textId="77777777" w:rsidR="009615EF" w:rsidRPr="009615EF" w:rsidRDefault="009615EF" w:rsidP="009615EF">
            <w:pPr>
              <w:rPr>
                <w:lang w:val="nl-NL"/>
              </w:rPr>
            </w:pPr>
            <w:r w:rsidRPr="009615EF">
              <w:rPr>
                <w:lang w:val="nl-NL"/>
              </w:rPr>
              <w:t>- Nhận xét sau tiết dạy, dặn dò về nhà.</w:t>
            </w:r>
          </w:p>
        </w:tc>
        <w:tc>
          <w:tcPr>
            <w:tcW w:w="4594" w:type="dxa"/>
            <w:gridSpan w:val="3"/>
            <w:tcBorders>
              <w:top w:val="dashed" w:sz="4" w:space="0" w:color="auto"/>
              <w:left w:val="single" w:sz="4" w:space="0" w:color="auto"/>
              <w:bottom w:val="single" w:sz="4" w:space="0" w:color="auto"/>
              <w:right w:val="single" w:sz="4" w:space="0" w:color="auto"/>
            </w:tcBorders>
          </w:tcPr>
          <w:p w14:paraId="0E06EB1B" w14:textId="77777777" w:rsidR="009615EF" w:rsidRPr="009615EF" w:rsidRDefault="009615EF" w:rsidP="009615EF">
            <w:pPr>
              <w:rPr>
                <w:lang w:val="nl-NL"/>
              </w:rPr>
            </w:pPr>
          </w:p>
          <w:p w14:paraId="3A761D63" w14:textId="77777777" w:rsidR="009615EF" w:rsidRPr="009615EF" w:rsidRDefault="009615EF" w:rsidP="009615EF">
            <w:pPr>
              <w:rPr>
                <w:lang w:val="nl-NL"/>
              </w:rPr>
            </w:pPr>
          </w:p>
          <w:p w14:paraId="605229BE" w14:textId="77777777" w:rsidR="009615EF" w:rsidRPr="009615EF" w:rsidRDefault="009615EF" w:rsidP="009615EF">
            <w:pPr>
              <w:rPr>
                <w:lang w:val="nl-NL"/>
              </w:rPr>
            </w:pPr>
          </w:p>
          <w:p w14:paraId="4B184280" w14:textId="77777777" w:rsidR="009615EF" w:rsidRPr="009615EF" w:rsidRDefault="009615EF" w:rsidP="009615EF">
            <w:pPr>
              <w:rPr>
                <w:lang w:val="nl-NL"/>
              </w:rPr>
            </w:pPr>
            <w:r w:rsidRPr="009615EF">
              <w:rPr>
                <w:lang w:val="nl-NL"/>
              </w:rPr>
              <w:t xml:space="preserve">- HS thi trình bày hiểu biết về ngày 22 -12.  </w:t>
            </w:r>
          </w:p>
          <w:p w14:paraId="7CBC1897" w14:textId="77777777" w:rsidR="009615EF" w:rsidRPr="009615EF" w:rsidRDefault="009615EF" w:rsidP="009615EF">
            <w:pPr>
              <w:rPr>
                <w:lang w:val="nl-NL"/>
              </w:rPr>
            </w:pPr>
            <w:r w:rsidRPr="009615EF">
              <w:rPr>
                <w:lang w:val="nl-NL"/>
              </w:rPr>
              <w:t>- Đại diện các trình bày, bình chọn nhóm trình bày tốt nhất.</w:t>
            </w:r>
          </w:p>
        </w:tc>
      </w:tr>
    </w:tbl>
    <w:p w14:paraId="74C677C8" w14:textId="77777777" w:rsidR="009615EF" w:rsidRPr="009615EF" w:rsidRDefault="009615EF" w:rsidP="009615EF">
      <w:pPr>
        <w:rPr>
          <w:lang w:val="en-US"/>
        </w:rPr>
      </w:pPr>
      <w:r w:rsidRPr="009615EF">
        <w:rPr>
          <w:b/>
          <w:bCs/>
          <w:lang w:val="en-US"/>
        </w:rPr>
        <w:t>Điều chỉnh sau giờ dạy</w:t>
      </w:r>
      <w:r w:rsidRPr="009615EF">
        <w:rPr>
          <w:lang w:val="en-US"/>
        </w:rPr>
        <w:t>:</w:t>
      </w:r>
      <w:r w:rsidRPr="009615EF">
        <w:rPr>
          <w:lang w:val="en-US"/>
        </w:rPr>
        <w:tab/>
        <w:t xml:space="preserve"> </w:t>
      </w:r>
    </w:p>
    <w:p w14:paraId="02B4EDD5"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0D0A"/>
    <w:multiLevelType w:val="hybridMultilevel"/>
    <w:tmpl w:val="D3DC58CC"/>
    <w:lvl w:ilvl="0" w:tplc="CBC281C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9093463"/>
    <w:multiLevelType w:val="hybridMultilevel"/>
    <w:tmpl w:val="99003366"/>
    <w:lvl w:ilvl="0" w:tplc="450C39E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2CE7AAE"/>
    <w:multiLevelType w:val="hybridMultilevel"/>
    <w:tmpl w:val="B5389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155FF5"/>
    <w:multiLevelType w:val="hybridMultilevel"/>
    <w:tmpl w:val="A46C40D6"/>
    <w:lvl w:ilvl="0" w:tplc="C95EBA4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42F7311"/>
    <w:multiLevelType w:val="hybridMultilevel"/>
    <w:tmpl w:val="9CCE31F6"/>
    <w:lvl w:ilvl="0" w:tplc="0AE65DC8">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C7A1ED6"/>
    <w:multiLevelType w:val="hybridMultilevel"/>
    <w:tmpl w:val="F9BA1F46"/>
    <w:lvl w:ilvl="0" w:tplc="3AD0BB40">
      <w:start w:val="1"/>
      <w:numFmt w:val="decimal"/>
      <w:lvlText w:val="%1."/>
      <w:lvlJc w:val="left"/>
      <w:pPr>
        <w:ind w:left="720" w:hanging="360"/>
      </w:pPr>
      <w:rPr>
        <w:color w:val="33333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D3A66AD"/>
    <w:multiLevelType w:val="hybridMultilevel"/>
    <w:tmpl w:val="35DEDFDE"/>
    <w:lvl w:ilvl="0" w:tplc="CA5EFD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FE21EFA"/>
    <w:multiLevelType w:val="hybridMultilevel"/>
    <w:tmpl w:val="536494DC"/>
    <w:lvl w:ilvl="0" w:tplc="508EC6E2">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8" w15:restartNumberingAfterBreak="0">
    <w:nsid w:val="69194045"/>
    <w:multiLevelType w:val="hybridMultilevel"/>
    <w:tmpl w:val="C07AB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2499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129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5086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5249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5160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4397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9604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0676642">
    <w:abstractNumId w:val="6"/>
    <w:lvlOverride w:ilvl="0"/>
    <w:lvlOverride w:ilvl="1"/>
    <w:lvlOverride w:ilvl="2"/>
    <w:lvlOverride w:ilvl="3"/>
    <w:lvlOverride w:ilvl="4"/>
    <w:lvlOverride w:ilvl="5"/>
    <w:lvlOverride w:ilvl="6"/>
    <w:lvlOverride w:ilvl="7"/>
    <w:lvlOverride w:ilvl="8"/>
  </w:num>
  <w:num w:numId="9" w16cid:durableId="1321735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EF"/>
    <w:rsid w:val="00117AC1"/>
    <w:rsid w:val="00216B33"/>
    <w:rsid w:val="002E02B7"/>
    <w:rsid w:val="009615EF"/>
    <w:rsid w:val="009E1947"/>
    <w:rsid w:val="00AD6632"/>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1455"/>
  <w15:chartTrackingRefBased/>
  <w15:docId w15:val="{A2B0ECA4-3F79-4C87-9638-45A55DA6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1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15E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615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15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615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15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15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15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1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15E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615E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15E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15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15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15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15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1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5E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615E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615EF"/>
    <w:pPr>
      <w:spacing w:before="160"/>
      <w:jc w:val="center"/>
    </w:pPr>
    <w:rPr>
      <w:i/>
      <w:iCs/>
      <w:color w:val="404040" w:themeColor="text1" w:themeTint="BF"/>
    </w:rPr>
  </w:style>
  <w:style w:type="character" w:customStyle="1" w:styleId="QuoteChar">
    <w:name w:val="Quote Char"/>
    <w:basedOn w:val="DefaultParagraphFont"/>
    <w:link w:val="Quote"/>
    <w:uiPriority w:val="29"/>
    <w:rsid w:val="009615EF"/>
    <w:rPr>
      <w:i/>
      <w:iCs/>
      <w:color w:val="404040" w:themeColor="text1" w:themeTint="BF"/>
    </w:rPr>
  </w:style>
  <w:style w:type="paragraph" w:styleId="ListParagraph">
    <w:name w:val="List Paragraph"/>
    <w:basedOn w:val="Normal"/>
    <w:uiPriority w:val="34"/>
    <w:qFormat/>
    <w:rsid w:val="009615EF"/>
    <w:pPr>
      <w:ind w:left="720"/>
      <w:contextualSpacing/>
    </w:pPr>
  </w:style>
  <w:style w:type="character" w:styleId="IntenseEmphasis">
    <w:name w:val="Intense Emphasis"/>
    <w:basedOn w:val="DefaultParagraphFont"/>
    <w:uiPriority w:val="21"/>
    <w:qFormat/>
    <w:rsid w:val="009615EF"/>
    <w:rPr>
      <w:i/>
      <w:iCs/>
      <w:color w:val="2F5496" w:themeColor="accent1" w:themeShade="BF"/>
    </w:rPr>
  </w:style>
  <w:style w:type="paragraph" w:styleId="IntenseQuote">
    <w:name w:val="Intense Quote"/>
    <w:basedOn w:val="Normal"/>
    <w:next w:val="Normal"/>
    <w:link w:val="IntenseQuoteChar"/>
    <w:uiPriority w:val="30"/>
    <w:qFormat/>
    <w:rsid w:val="00961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15EF"/>
    <w:rPr>
      <w:i/>
      <w:iCs/>
      <w:color w:val="2F5496" w:themeColor="accent1" w:themeShade="BF"/>
    </w:rPr>
  </w:style>
  <w:style w:type="character" w:styleId="IntenseReference">
    <w:name w:val="Intense Reference"/>
    <w:basedOn w:val="DefaultParagraphFont"/>
    <w:uiPriority w:val="32"/>
    <w:qFormat/>
    <w:rsid w:val="009615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971617">
      <w:bodyDiv w:val="1"/>
      <w:marLeft w:val="0"/>
      <w:marRight w:val="0"/>
      <w:marTop w:val="0"/>
      <w:marBottom w:val="0"/>
      <w:divBdr>
        <w:top w:val="none" w:sz="0" w:space="0" w:color="auto"/>
        <w:left w:val="none" w:sz="0" w:space="0" w:color="auto"/>
        <w:bottom w:val="none" w:sz="0" w:space="0" w:color="auto"/>
        <w:right w:val="none" w:sz="0" w:space="0" w:color="auto"/>
      </w:divBdr>
    </w:div>
    <w:div w:id="20486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2025-02-05T09:02:00Z</dcterms:created>
  <dcterms:modified xsi:type="dcterms:W3CDTF">2025-02-05T09:06:00Z</dcterms:modified>
</cp:coreProperties>
</file>