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DAD" w:rsidRDefault="00271DAD" w:rsidP="00271DAD">
      <w:pPr>
        <w:spacing w:after="0" w:line="240" w:lineRule="auto"/>
        <w:rPr>
          <w:rFonts w:ascii="Times New Roman" w:hAnsi="Times New Roman" w:cs="Times New Roman"/>
          <w:b/>
          <w:sz w:val="28"/>
          <w:szCs w:val="28"/>
        </w:rPr>
      </w:pPr>
      <w:r>
        <w:rPr>
          <w:rFonts w:ascii="Times New Roman" w:hAnsi="Times New Roman" w:cs="Times New Roman"/>
          <w:b/>
          <w:sz w:val="28"/>
          <w:szCs w:val="28"/>
        </w:rPr>
        <w:t>Tiết 2. Toán</w:t>
      </w:r>
    </w:p>
    <w:p w:rsidR="00271DAD" w:rsidRDefault="00271DAD" w:rsidP="00271DAD">
      <w:pPr>
        <w:spacing w:after="0" w:line="240" w:lineRule="auto"/>
        <w:ind w:left="720"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T124: Bài 53: THỂ TÍCH HÌNH LẬP PHƯƠNG (T1)</w:t>
      </w:r>
    </w:p>
    <w:p w:rsidR="00271DAD" w:rsidRDefault="00271DAD" w:rsidP="00271DAD">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I. Yêu cầu cần đạt:</w:t>
      </w:r>
    </w:p>
    <w:p w:rsidR="00271DAD" w:rsidRDefault="00271DAD" w:rsidP="00271DAD">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Kiến thức:</w:t>
      </w:r>
    </w:p>
    <w:p w:rsidR="00271DAD" w:rsidRDefault="00271DAD" w:rsidP="00271DAD">
      <w:pPr>
        <w:pStyle w:val="BodyText"/>
        <w:tabs>
          <w:tab w:val="left" w:pos="606"/>
        </w:tabs>
        <w:spacing w:after="0"/>
        <w:rPr>
          <w:rFonts w:ascii="Times New Roman" w:hAnsi="Times New Roman"/>
        </w:rPr>
      </w:pPr>
      <w:r>
        <w:rPr>
          <w:rFonts w:ascii="Times New Roman" w:hAnsi="Times New Roman"/>
          <w:b/>
          <w:lang w:val="nl-NL"/>
        </w:rPr>
        <w:t xml:space="preserve">- </w:t>
      </w:r>
      <w:r>
        <w:rPr>
          <w:rFonts w:ascii="Times New Roman" w:hAnsi="Times New Roman"/>
        </w:rPr>
        <w:t>Tính được thể tích của hình lập phương.</w:t>
      </w:r>
    </w:p>
    <w:p w:rsidR="00271DAD" w:rsidRDefault="00271DAD" w:rsidP="00271DAD">
      <w:pPr>
        <w:pStyle w:val="BodyText"/>
        <w:tabs>
          <w:tab w:val="left" w:pos="606"/>
        </w:tabs>
        <w:spacing w:after="0"/>
        <w:rPr>
          <w:rFonts w:ascii="Times New Roman" w:hAnsi="Times New Roman"/>
        </w:rPr>
      </w:pPr>
      <w:bookmarkStart w:id="0" w:name="bookmark2995"/>
      <w:bookmarkEnd w:id="0"/>
      <w:r>
        <w:rPr>
          <w:rFonts w:ascii="Times New Roman" w:hAnsi="Times New Roman"/>
        </w:rPr>
        <w:t>- Giải quyết được một số vấn đề gắn với thực tiễn liên quan đến đo thể tích.</w:t>
      </w:r>
    </w:p>
    <w:p w:rsidR="00271DAD" w:rsidRDefault="00271DAD" w:rsidP="00271DAD">
      <w:pPr>
        <w:pStyle w:val="BodyText"/>
        <w:tabs>
          <w:tab w:val="left" w:pos="606"/>
        </w:tabs>
        <w:spacing w:after="0"/>
        <w:rPr>
          <w:rFonts w:ascii="Times New Roman" w:hAnsi="Times New Roman"/>
        </w:rPr>
      </w:pPr>
      <w:r>
        <w:rPr>
          <w:rFonts w:ascii="Times New Roman" w:hAnsi="Times New Roman"/>
        </w:rPr>
        <w:t>- Thông qua việc quan sát các đồ vật có dạng hình hình lập phương và kích thước tương ứng, HS phát triển năng lực quan sát, mô hình hoá và phát triển trí tưởng tượng hình học không gian.</w:t>
      </w:r>
    </w:p>
    <w:p w:rsidR="00271DAD" w:rsidRDefault="00271DAD" w:rsidP="00271DAD">
      <w:pPr>
        <w:pStyle w:val="BodyText"/>
        <w:tabs>
          <w:tab w:val="left" w:pos="310"/>
        </w:tabs>
        <w:spacing w:after="0"/>
        <w:jc w:val="both"/>
        <w:rPr>
          <w:rFonts w:ascii="Times New Roman" w:hAnsi="Times New Roman"/>
          <w:b/>
        </w:rPr>
      </w:pPr>
      <w:r>
        <w:rPr>
          <w:rFonts w:ascii="Times New Roman" w:hAnsi="Times New Roman"/>
          <w:b/>
        </w:rPr>
        <w:t>2. Năng lực:</w:t>
      </w:r>
    </w:p>
    <w:p w:rsidR="00271DAD" w:rsidRDefault="00271DAD" w:rsidP="00271DAD">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Năng lực tự chủ, tự học: </w:t>
      </w:r>
      <w:r>
        <w:rPr>
          <w:rFonts w:ascii="Times New Roman" w:hAnsi="Times New Roman" w:cs="Times New Roman"/>
          <w:sz w:val="28"/>
          <w:szCs w:val="28"/>
        </w:rPr>
        <w:t xml:space="preserve">Chủ động tích cực tính được thể tích của hình lập phương.     </w:t>
      </w:r>
    </w:p>
    <w:p w:rsidR="00271DAD" w:rsidRDefault="00271DAD" w:rsidP="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Năng lực giải quyết vấn đề và sáng tạo: Biết cách tính thể tích của hình lập phương.     </w:t>
      </w:r>
    </w:p>
    <w:p w:rsidR="00271DAD" w:rsidRDefault="00271DAD" w:rsidP="00271DA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Năng lực giao tiếp và hợp tác: </w:t>
      </w:r>
      <w:r>
        <w:rPr>
          <w:rFonts w:ascii="Times New Roman" w:hAnsi="Times New Roman" w:cs="Times New Roman"/>
          <w:sz w:val="28"/>
          <w:szCs w:val="28"/>
        </w:rPr>
        <w:t>Có thói quen trao đổi, thảo luận cùng nhau hoàn thành nhiệm vụ dưới sự hướng dẫn của giáo viên</w:t>
      </w:r>
    </w:p>
    <w:p w:rsidR="00271DAD" w:rsidRDefault="00271DAD" w:rsidP="00271DA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 Phẩm chất</w:t>
      </w:r>
    </w:p>
    <w:p w:rsidR="00271DAD" w:rsidRDefault="00271DAD" w:rsidP="00271D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Phẩm chất chăm chỉ:</w:t>
      </w:r>
      <w:r>
        <w:rPr>
          <w:rFonts w:ascii="Times New Roman" w:hAnsi="Times New Roman" w:cs="Times New Roman"/>
          <w:sz w:val="28"/>
          <w:szCs w:val="28"/>
        </w:rPr>
        <w:t xml:space="preserve"> Ham học hỏi tìm tòi để hoàn thành tốt nội dung học tập.</w:t>
      </w:r>
    </w:p>
    <w:p w:rsidR="00271DAD" w:rsidRDefault="00271DAD" w:rsidP="00271D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Phẩm chất trách nhiệm: Có ý thức trách nhiệm với lớp, tôn trọng tập thể.</w:t>
      </w:r>
    </w:p>
    <w:p w:rsidR="00271DAD" w:rsidRDefault="00271DAD" w:rsidP="00271DA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II. Đồ dùng dạy học:</w:t>
      </w:r>
    </w:p>
    <w:p w:rsidR="00271DAD" w:rsidRDefault="00271DAD" w:rsidP="00271DAD">
      <w:pPr>
        <w:spacing w:after="0" w:line="240" w:lineRule="auto"/>
        <w:rPr>
          <w:rFonts w:ascii="Times New Roman" w:hAnsi="Times New Roman" w:cs="Times New Roman"/>
          <w:sz w:val="28"/>
          <w:szCs w:val="28"/>
        </w:rPr>
      </w:pPr>
      <w:r>
        <w:rPr>
          <w:rFonts w:ascii="Times New Roman" w:hAnsi="Times New Roman" w:cs="Times New Roman"/>
          <w:sz w:val="28"/>
          <w:szCs w:val="28"/>
        </w:rPr>
        <w:t>- Bài giảng điện tử</w:t>
      </w:r>
    </w:p>
    <w:p w:rsidR="00271DAD" w:rsidRDefault="00271DAD" w:rsidP="00271DA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III. Các hoạt động dạy học chủ yếu:</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1"/>
        <w:gridCol w:w="403"/>
        <w:gridCol w:w="3708"/>
      </w:tblGrid>
      <w:tr w:rsidR="00271DAD" w:rsidTr="00271DAD">
        <w:tc>
          <w:tcPr>
            <w:tcW w:w="6323" w:type="dxa"/>
            <w:gridSpan w:val="2"/>
            <w:tcBorders>
              <w:top w:val="single" w:sz="4" w:space="0" w:color="auto"/>
              <w:left w:val="single" w:sz="4" w:space="0" w:color="auto"/>
              <w:bottom w:val="dashed" w:sz="4" w:space="0" w:color="auto"/>
              <w:right w:val="single" w:sz="4" w:space="0" w:color="auto"/>
            </w:tcBorders>
            <w:hideMark/>
          </w:tcPr>
          <w:p w:rsidR="00271DAD" w:rsidRDefault="00271DAD">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giáo viên</w:t>
            </w:r>
          </w:p>
        </w:tc>
        <w:tc>
          <w:tcPr>
            <w:tcW w:w="3708" w:type="dxa"/>
            <w:tcBorders>
              <w:top w:val="single" w:sz="4" w:space="0" w:color="auto"/>
              <w:left w:val="single" w:sz="4" w:space="0" w:color="auto"/>
              <w:bottom w:val="dashed" w:sz="4" w:space="0" w:color="auto"/>
              <w:right w:val="single" w:sz="4" w:space="0" w:color="auto"/>
            </w:tcBorders>
            <w:hideMark/>
          </w:tcPr>
          <w:p w:rsidR="00271DAD" w:rsidRDefault="00271DAD">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học sinh</w:t>
            </w:r>
          </w:p>
        </w:tc>
      </w:tr>
      <w:tr w:rsidR="00271DAD" w:rsidTr="00271DAD">
        <w:tc>
          <w:tcPr>
            <w:tcW w:w="10031" w:type="dxa"/>
            <w:gridSpan w:val="3"/>
            <w:tcBorders>
              <w:top w:val="single" w:sz="4" w:space="0" w:color="auto"/>
              <w:left w:val="single" w:sz="4" w:space="0" w:color="auto"/>
              <w:bottom w:val="single" w:sz="4" w:space="0" w:color="auto"/>
              <w:right w:val="single" w:sz="4" w:space="0" w:color="auto"/>
            </w:tcBorders>
            <w:hideMark/>
          </w:tcPr>
          <w:p w:rsidR="00271DAD" w:rsidRDefault="00271DAD">
            <w:pPr>
              <w:spacing w:after="0" w:line="240" w:lineRule="auto"/>
              <w:jc w:val="both"/>
              <w:rPr>
                <w:rFonts w:ascii="Times New Roman" w:eastAsia="Times New Roman" w:hAnsi="Times New Roman" w:cs="Times New Roman"/>
                <w:bCs/>
                <w:i/>
                <w:sz w:val="28"/>
                <w:szCs w:val="28"/>
                <w:lang w:val="nl-NL"/>
              </w:rPr>
            </w:pPr>
            <w:r>
              <w:rPr>
                <w:rFonts w:ascii="Times New Roman" w:eastAsia="Times New Roman" w:hAnsi="Times New Roman" w:cs="Times New Roman"/>
                <w:b/>
                <w:bCs/>
                <w:sz w:val="28"/>
                <w:szCs w:val="28"/>
                <w:lang w:val="nl-NL"/>
              </w:rPr>
              <w:t>1. HĐ mở đầu (2-3’):</w:t>
            </w:r>
          </w:p>
        </w:tc>
      </w:tr>
      <w:tr w:rsidR="00271DAD" w:rsidTr="00271DAD">
        <w:tc>
          <w:tcPr>
            <w:tcW w:w="6323" w:type="dxa"/>
            <w:gridSpan w:val="2"/>
            <w:tcBorders>
              <w:top w:val="single" w:sz="4" w:space="0" w:color="auto"/>
              <w:left w:val="single" w:sz="4" w:space="0" w:color="auto"/>
              <w:bottom w:val="single" w:sz="4" w:space="0" w:color="auto"/>
              <w:right w:val="single" w:sz="4" w:space="0" w:color="auto"/>
            </w:tcBorders>
            <w:hideMark/>
          </w:tcPr>
          <w:p w:rsidR="00271DAD" w:rsidRDefault="00271DAD">
            <w:pPr>
              <w:spacing w:after="0" w:line="240" w:lineRule="auto"/>
              <w:jc w:val="both"/>
              <w:outlineLvl w:val="0"/>
              <w:rPr>
                <w:rFonts w:ascii="Times New Roman" w:hAnsi="Times New Roman" w:cs="Times New Roman"/>
                <w:bCs/>
                <w:sz w:val="28"/>
                <w:szCs w:val="28"/>
                <w:lang w:val="nl-NL"/>
              </w:rPr>
            </w:pPr>
            <w:r>
              <w:rPr>
                <w:rFonts w:ascii="Times New Roman" w:eastAsia="Times New Roman" w:hAnsi="Times New Roman" w:cs="Times New Roman"/>
                <w:b/>
                <w:bCs/>
                <w:sz w:val="28"/>
                <w:szCs w:val="28"/>
                <w:lang w:val="nl-NL"/>
              </w:rPr>
              <w:t>Khởi động:</w:t>
            </w:r>
            <w:r>
              <w:rPr>
                <w:rFonts w:ascii="Times New Roman" w:hAnsi="Times New Roman" w:cs="Times New Roman"/>
                <w:bCs/>
                <w:sz w:val="28"/>
                <w:szCs w:val="28"/>
                <w:lang w:val="nl-NL"/>
              </w:rPr>
              <w:t xml:space="preserve"> - GV tổ chức cho học sinh chơi trò chơi “Ai nhanh ai đúng”</w:t>
            </w:r>
          </w:p>
          <w:p w:rsidR="00271DAD" w:rsidRDefault="00271DAD">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đưa ra 4 loại quả: quả bưởi, quả cam, quả dưa hấu, quả mơ. Em hãy cho vào các hình lập phương tương ứng rồi sắp xếp thể tích các hình đó theo thứ tự từ bé đến lớn.</w:t>
            </w:r>
          </w:p>
          <w:p w:rsidR="00271DAD" w:rsidRDefault="00271DAD">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Chia lớp thành 4 nhóm.</w:t>
            </w:r>
          </w:p>
          <w:p w:rsidR="00271DAD" w:rsidRDefault="00271DAD">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Thời gian chơi 1,5 phút.</w:t>
            </w:r>
          </w:p>
          <w:p w:rsidR="00271DAD" w:rsidRDefault="00271DAD">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Nhận xét kết quả.</w:t>
            </w:r>
          </w:p>
          <w:p w:rsidR="00271DAD" w:rsidRDefault="00271DAD">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-Tuyên dương nhóm nhanh, đúng.</w:t>
            </w:r>
          </w:p>
          <w:p w:rsidR="00271DAD" w:rsidRDefault="00271DAD">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dẫn dắt vào bài mới</w:t>
            </w:r>
          </w:p>
        </w:tc>
        <w:tc>
          <w:tcPr>
            <w:tcW w:w="3708" w:type="dxa"/>
            <w:tcBorders>
              <w:top w:val="single" w:sz="4" w:space="0" w:color="auto"/>
              <w:left w:val="single" w:sz="4" w:space="0" w:color="auto"/>
              <w:bottom w:val="single" w:sz="4" w:space="0" w:color="auto"/>
              <w:right w:val="single" w:sz="4" w:space="0" w:color="auto"/>
            </w:tcBorders>
          </w:tcPr>
          <w:p w:rsidR="00271DAD" w:rsidRDefault="00271DA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tham gia lắng nghe</w:t>
            </w:r>
          </w:p>
          <w:p w:rsidR="00271DAD" w:rsidRDefault="00271DAD">
            <w:pPr>
              <w:spacing w:after="0" w:line="240" w:lineRule="auto"/>
              <w:jc w:val="both"/>
              <w:rPr>
                <w:rFonts w:ascii="Times New Roman" w:hAnsi="Times New Roman" w:cs="Times New Roman"/>
                <w:sz w:val="28"/>
                <w:szCs w:val="28"/>
                <w:lang w:val="nl-NL"/>
              </w:rPr>
            </w:pPr>
          </w:p>
          <w:p w:rsidR="00271DAD" w:rsidRDefault="00271DAD">
            <w:pPr>
              <w:spacing w:after="0" w:line="240" w:lineRule="auto"/>
              <w:jc w:val="both"/>
              <w:rPr>
                <w:rFonts w:ascii="Times New Roman" w:hAnsi="Times New Roman" w:cs="Times New Roman"/>
                <w:sz w:val="28"/>
                <w:szCs w:val="28"/>
                <w:lang w:val="nl-NL"/>
              </w:rPr>
            </w:pPr>
          </w:p>
          <w:p w:rsidR="00271DAD" w:rsidRDefault="00271DAD">
            <w:pPr>
              <w:spacing w:after="0" w:line="240" w:lineRule="auto"/>
              <w:jc w:val="both"/>
              <w:rPr>
                <w:rFonts w:ascii="Times New Roman" w:hAnsi="Times New Roman" w:cs="Times New Roman"/>
                <w:sz w:val="28"/>
                <w:szCs w:val="28"/>
                <w:lang w:val="nl-NL"/>
              </w:rPr>
            </w:pPr>
          </w:p>
          <w:p w:rsidR="00271DAD" w:rsidRDefault="00271DAD">
            <w:pPr>
              <w:spacing w:after="0" w:line="240" w:lineRule="auto"/>
              <w:jc w:val="both"/>
              <w:rPr>
                <w:rFonts w:ascii="Times New Roman" w:hAnsi="Times New Roman" w:cs="Times New Roman"/>
                <w:bCs/>
                <w:sz w:val="28"/>
                <w:szCs w:val="28"/>
                <w:lang w:val="nl-NL"/>
              </w:rPr>
            </w:pPr>
            <w:r>
              <w:rPr>
                <w:rFonts w:ascii="Times New Roman" w:hAnsi="Times New Roman" w:cs="Times New Roman"/>
                <w:sz w:val="28"/>
                <w:szCs w:val="28"/>
                <w:lang w:val="nl-NL"/>
              </w:rPr>
              <w:t xml:space="preserve">- HS tham gia chơi theo nhóm. </w:t>
            </w:r>
          </w:p>
          <w:p w:rsidR="00271DAD" w:rsidRDefault="00271DAD">
            <w:pPr>
              <w:spacing w:after="0" w:line="240" w:lineRule="auto"/>
              <w:jc w:val="both"/>
              <w:rPr>
                <w:rFonts w:ascii="Times New Roman" w:hAnsi="Times New Roman" w:cs="Times New Roman"/>
                <w:sz w:val="28"/>
                <w:szCs w:val="28"/>
                <w:lang w:val="nl-NL"/>
              </w:rPr>
            </w:pPr>
          </w:p>
          <w:p w:rsidR="00271DAD" w:rsidRDefault="00271DAD">
            <w:pPr>
              <w:spacing w:after="0" w:line="240" w:lineRule="auto"/>
              <w:jc w:val="both"/>
              <w:rPr>
                <w:rFonts w:ascii="Times New Roman" w:hAnsi="Times New Roman" w:cs="Times New Roman"/>
                <w:sz w:val="28"/>
                <w:szCs w:val="28"/>
                <w:lang w:val="nl-NL"/>
              </w:rPr>
            </w:pPr>
          </w:p>
          <w:p w:rsidR="00271DAD" w:rsidRDefault="00271DAD">
            <w:pPr>
              <w:spacing w:after="0" w:line="240" w:lineRule="auto"/>
              <w:jc w:val="both"/>
              <w:rPr>
                <w:rFonts w:ascii="Times New Roman" w:hAnsi="Times New Roman" w:cs="Times New Roman"/>
                <w:sz w:val="28"/>
                <w:szCs w:val="28"/>
                <w:lang w:val="nl-NL"/>
              </w:rPr>
            </w:pPr>
          </w:p>
          <w:p w:rsidR="00271DAD" w:rsidRDefault="00271DA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tc>
      </w:tr>
      <w:tr w:rsidR="00271DAD" w:rsidTr="00271DAD">
        <w:tc>
          <w:tcPr>
            <w:tcW w:w="10031" w:type="dxa"/>
            <w:gridSpan w:val="3"/>
            <w:tcBorders>
              <w:top w:val="single" w:sz="4" w:space="0" w:color="auto"/>
              <w:left w:val="single" w:sz="4" w:space="0" w:color="auto"/>
              <w:bottom w:val="single" w:sz="4" w:space="0" w:color="auto"/>
              <w:right w:val="single" w:sz="4" w:space="0" w:color="auto"/>
            </w:tcBorders>
            <w:hideMark/>
          </w:tcPr>
          <w:p w:rsidR="00271DAD" w:rsidRDefault="00271DAD">
            <w:pPr>
              <w:spacing w:after="0" w:line="240" w:lineRule="auto"/>
              <w:jc w:val="both"/>
              <w:rPr>
                <w:rFonts w:ascii="Times New Roman" w:eastAsia="Times New Roman" w:hAnsi="Times New Roman" w:cs="Times New Roman"/>
                <w:bCs/>
                <w:i/>
                <w:sz w:val="28"/>
                <w:szCs w:val="28"/>
                <w:lang w:val="nl-NL"/>
              </w:rPr>
            </w:pPr>
            <w:r>
              <w:rPr>
                <w:rFonts w:ascii="Times New Roman" w:eastAsia="Times New Roman" w:hAnsi="Times New Roman" w:cs="Times New Roman"/>
                <w:b/>
                <w:bCs/>
                <w:sz w:val="28"/>
                <w:szCs w:val="28"/>
                <w:lang w:val="nl-NL"/>
              </w:rPr>
              <w:t>2. HĐ khám phá (11-13’):</w:t>
            </w:r>
          </w:p>
        </w:tc>
      </w:tr>
      <w:tr w:rsidR="00271DAD" w:rsidTr="00271DAD">
        <w:tc>
          <w:tcPr>
            <w:tcW w:w="5920" w:type="dxa"/>
            <w:tcBorders>
              <w:top w:val="single" w:sz="4" w:space="0" w:color="auto"/>
              <w:left w:val="single" w:sz="4" w:space="0" w:color="auto"/>
              <w:bottom w:val="dashSmallGap" w:sz="4" w:space="0" w:color="auto"/>
              <w:right w:val="single" w:sz="4" w:space="0" w:color="auto"/>
            </w:tcBorders>
            <w:hideMark/>
          </w:tcPr>
          <w:p w:rsidR="00271DAD" w:rsidRDefault="00271DAD">
            <w:pPr>
              <w:pStyle w:val="BodyText"/>
              <w:tabs>
                <w:tab w:val="left" w:pos="561"/>
              </w:tabs>
              <w:spacing w:after="0" w:line="256" w:lineRule="auto"/>
              <w:rPr>
                <w:rFonts w:ascii="Times New Roman" w:hAnsi="Times New Roman"/>
              </w:rPr>
            </w:pPr>
            <w:r>
              <w:rPr>
                <w:rFonts w:ascii="Times New Roman" w:hAnsi="Times New Roman"/>
              </w:rPr>
              <w:lastRenderedPageBreak/>
              <w:t xml:space="preserve">- GV yêu cẩu HS quan sát tranh và phân tích tình huống trong sgk </w:t>
            </w:r>
            <w:r>
              <w:rPr>
                <w:rFonts w:ascii="Times New Roman" w:hAnsi="Times New Roman"/>
                <w:noProof/>
                <w:lang w:val="en-SG" w:eastAsia="en-SG"/>
              </w:rPr>
              <w:drawing>
                <wp:inline distT="0" distB="0" distL="0" distR="0">
                  <wp:extent cx="2785745" cy="1566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5745" cy="1566545"/>
                          </a:xfrm>
                          <a:prstGeom prst="rect">
                            <a:avLst/>
                          </a:prstGeom>
                          <a:noFill/>
                          <a:ln>
                            <a:noFill/>
                          </a:ln>
                        </pic:spPr>
                      </pic:pic>
                    </a:graphicData>
                  </a:graphic>
                </wp:inline>
              </w:drawing>
            </w:r>
            <w:r>
              <w:rPr>
                <w:rFonts w:ascii="Times New Roman" w:hAnsi="Times New Roman"/>
              </w:rPr>
              <w:t xml:space="preserve"> </w:t>
            </w:r>
          </w:p>
          <w:p w:rsidR="00271DAD" w:rsidRDefault="00271DAD">
            <w:pPr>
              <w:pStyle w:val="BodyText"/>
              <w:tabs>
                <w:tab w:val="left" w:pos="561"/>
              </w:tabs>
              <w:spacing w:after="0" w:line="256" w:lineRule="auto"/>
              <w:jc w:val="both"/>
              <w:rPr>
                <w:rFonts w:ascii="Times New Roman" w:hAnsi="Times New Roman"/>
              </w:rPr>
            </w:pPr>
            <w:r>
              <w:rPr>
                <w:rFonts w:ascii="Times New Roman" w:hAnsi="Times New Roman"/>
              </w:rPr>
              <w:t xml:space="preserve">+Nam đang phân vân về cách tính thể tích của hình lập phương và Rô-bốt đã gợi ý cho Nam cách tính thể </w:t>
            </w:r>
            <w:proofErr w:type="gramStart"/>
            <w:r>
              <w:rPr>
                <w:rFonts w:ascii="Times New Roman" w:hAnsi="Times New Roman"/>
              </w:rPr>
              <w:t>tích  như</w:t>
            </w:r>
            <w:proofErr w:type="gramEnd"/>
            <w:r>
              <w:rPr>
                <w:rFonts w:ascii="Times New Roman" w:hAnsi="Times New Roman"/>
              </w:rPr>
              <w:t xml:space="preserve"> thế nào?</w:t>
            </w:r>
          </w:p>
          <w:p w:rsidR="00271DAD" w:rsidRDefault="00271DAD">
            <w:pPr>
              <w:pStyle w:val="BodyText"/>
              <w:tabs>
                <w:tab w:val="left" w:pos="561"/>
              </w:tabs>
              <w:spacing w:after="0" w:line="256" w:lineRule="auto"/>
              <w:jc w:val="both"/>
              <w:rPr>
                <w:rFonts w:ascii="Times New Roman" w:hAnsi="Times New Roman"/>
              </w:rPr>
            </w:pPr>
            <w:bookmarkStart w:id="1" w:name="bookmark3017"/>
            <w:bookmarkEnd w:id="1"/>
            <w:r>
              <w:rPr>
                <w:rFonts w:ascii="Times New Roman" w:hAnsi="Times New Roman"/>
              </w:rPr>
              <w:t>+ Kích thước của hình lập phương như trong SGK là bao nhiêu?</w:t>
            </w:r>
          </w:p>
          <w:p w:rsidR="00271DAD" w:rsidRDefault="00271DAD">
            <w:pPr>
              <w:pStyle w:val="BodyText"/>
              <w:tabs>
                <w:tab w:val="left" w:pos="586"/>
              </w:tabs>
              <w:spacing w:after="0" w:line="256" w:lineRule="auto"/>
              <w:jc w:val="both"/>
              <w:rPr>
                <w:rFonts w:ascii="Times New Roman" w:hAnsi="Times New Roman"/>
              </w:rPr>
            </w:pPr>
            <w:bookmarkStart w:id="2" w:name="bookmark3018"/>
            <w:bookmarkEnd w:id="2"/>
            <w:r>
              <w:rPr>
                <w:rFonts w:ascii="Times New Roman" w:hAnsi="Times New Roman"/>
              </w:rPr>
              <w:t>+ Quy tắc tính thể tích của hình hộp chữ nhật là gì?</w:t>
            </w:r>
          </w:p>
          <w:p w:rsidR="00271DAD" w:rsidRDefault="00271DAD">
            <w:pPr>
              <w:pStyle w:val="BodyText"/>
              <w:tabs>
                <w:tab w:val="left" w:pos="586"/>
              </w:tabs>
              <w:spacing w:after="0" w:line="256" w:lineRule="auto"/>
              <w:jc w:val="both"/>
              <w:rPr>
                <w:rFonts w:ascii="Times New Roman" w:hAnsi="Times New Roman"/>
              </w:rPr>
            </w:pPr>
            <w:r>
              <w:rPr>
                <w:rFonts w:ascii="Times New Roman" w:hAnsi="Times New Roman"/>
              </w:rPr>
              <w:t>+ Với hình lập phương ta tính như thế nào?</w:t>
            </w:r>
          </w:p>
          <w:p w:rsidR="00271DAD" w:rsidRDefault="00271DAD">
            <w:pPr>
              <w:pStyle w:val="BodyText"/>
              <w:tabs>
                <w:tab w:val="left" w:pos="572"/>
              </w:tabs>
              <w:spacing w:after="0" w:line="256" w:lineRule="auto"/>
              <w:jc w:val="both"/>
              <w:rPr>
                <w:rFonts w:ascii="Times New Roman" w:hAnsi="Times New Roman"/>
                <w:b/>
                <w:iCs/>
              </w:rPr>
            </w:pPr>
            <w:bookmarkStart w:id="3" w:name="bookmark3019"/>
            <w:bookmarkEnd w:id="3"/>
            <w:r>
              <w:rPr>
                <w:rFonts w:ascii="Times New Roman" w:hAnsi="Times New Roman"/>
              </w:rPr>
              <w:t>- GV gợi mở để HS đưa ra quy tắc tính thể tích của hình lập phương</w:t>
            </w:r>
          </w:p>
          <w:p w:rsidR="00271DAD" w:rsidRDefault="00271DAD">
            <w:pPr>
              <w:spacing w:after="0" w:line="240" w:lineRule="auto"/>
              <w:jc w:val="both"/>
              <w:rPr>
                <w:rFonts w:ascii="Times New Roman" w:eastAsia="Times New Roman" w:hAnsi="Times New Roman" w:cs="Times New Roman"/>
                <w:b/>
                <w:bCs/>
                <w:iCs/>
                <w:sz w:val="28"/>
                <w:szCs w:val="28"/>
                <w:lang w:val="nl-NL"/>
              </w:rPr>
            </w:pPr>
            <w:r>
              <w:rPr>
                <w:rFonts w:ascii="Times New Roman" w:hAnsi="Times New Roman" w:cs="Times New Roman"/>
                <w:b/>
                <w:iCs/>
                <w:sz w:val="28"/>
                <w:szCs w:val="28"/>
              </w:rPr>
              <w:t>GV kết luận: Muốn</w:t>
            </w:r>
            <w:r>
              <w:rPr>
                <w:rFonts w:ascii="Times New Roman" w:hAnsi="Times New Roman" w:cs="Times New Roman"/>
                <w:b/>
                <w:sz w:val="28"/>
                <w:szCs w:val="28"/>
              </w:rPr>
              <w:t>Thể tích V của hình lập phương ta lấy cạnh nhân cạnh nhân cạnh, được tính theo công thức: V = a X a X a</w:t>
            </w:r>
            <w:r>
              <w:rPr>
                <w:rFonts w:ascii="Times New Roman" w:eastAsia="Times New Roman" w:hAnsi="Times New Roman" w:cs="Times New Roman"/>
                <w:b/>
                <w:bCs/>
                <w:iCs/>
                <w:sz w:val="28"/>
                <w:szCs w:val="28"/>
                <w:lang w:val="nl-NL"/>
              </w:rPr>
              <w:t xml:space="preserve"> </w:t>
            </w:r>
          </w:p>
        </w:tc>
        <w:tc>
          <w:tcPr>
            <w:tcW w:w="4111" w:type="dxa"/>
            <w:gridSpan w:val="2"/>
            <w:tcBorders>
              <w:top w:val="single" w:sz="4" w:space="0" w:color="auto"/>
              <w:left w:val="single" w:sz="4" w:space="0" w:color="auto"/>
              <w:bottom w:val="dashSmallGap" w:sz="4" w:space="0" w:color="auto"/>
              <w:right w:val="single" w:sz="4" w:space="0" w:color="auto"/>
            </w:tcBorders>
          </w:tcPr>
          <w:p w:rsidR="00271DAD" w:rsidRDefault="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 và trả lời câu hỏi</w:t>
            </w: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(Giống cách tính hình hộp chữ nhật)</w:t>
            </w: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Mỗi</w:t>
            </w:r>
            <w:proofErr w:type="gramEnd"/>
            <w:r>
              <w:rPr>
                <w:rFonts w:ascii="Times New Roman" w:hAnsi="Times New Roman" w:cs="Times New Roman"/>
                <w:sz w:val="28"/>
                <w:szCs w:val="28"/>
              </w:rPr>
              <w:t xml:space="preserve"> cạnh 3cm)</w:t>
            </w: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Cs/>
                <w:sz w:val="28"/>
                <w:szCs w:val="28"/>
                <w:lang w:val="nl-NL"/>
              </w:rPr>
              <w:t>(</w:t>
            </w:r>
            <w:r>
              <w:rPr>
                <w:rFonts w:ascii="Times New Roman" w:hAnsi="Times New Roman" w:cs="Times New Roman"/>
                <w:sz w:val="28"/>
                <w:szCs w:val="28"/>
              </w:rPr>
              <w:t>V = a X b X c)</w:t>
            </w:r>
          </w:p>
          <w:p w:rsidR="00271DAD" w:rsidRDefault="00271DAD">
            <w:pPr>
              <w:spacing w:after="0" w:line="240" w:lineRule="auto"/>
              <w:jc w:val="both"/>
              <w:rPr>
                <w:rFonts w:ascii="Times New Roman" w:hAnsi="Times New Roman" w:cs="Times New Roman"/>
                <w:sz w:val="28"/>
                <w:szCs w:val="28"/>
              </w:rPr>
            </w:pPr>
          </w:p>
          <w:p w:rsidR="00271DAD" w:rsidRDefault="00271DAD">
            <w:pPr>
              <w:pStyle w:val="BodyText"/>
              <w:tabs>
                <w:tab w:val="left" w:pos="586"/>
              </w:tabs>
              <w:spacing w:after="0" w:line="256" w:lineRule="auto"/>
              <w:jc w:val="both"/>
              <w:rPr>
                <w:rFonts w:ascii="Times New Roman" w:hAnsi="Times New Roman"/>
              </w:rPr>
            </w:pPr>
            <w:r>
              <w:rPr>
                <w:rFonts w:ascii="Times New Roman" w:hAnsi="Times New Roman"/>
              </w:rPr>
              <w:t>(V = a X a X a)</w:t>
            </w:r>
          </w:p>
          <w:p w:rsidR="00271DAD" w:rsidRDefault="00271DAD">
            <w:pPr>
              <w:spacing w:after="0" w:line="240" w:lineRule="auto"/>
              <w:jc w:val="both"/>
              <w:rPr>
                <w:rFonts w:ascii="Times New Roman" w:eastAsia="Times New Roman" w:hAnsi="Times New Roman" w:cs="Times New Roman"/>
                <w:bCs/>
                <w:iCs/>
                <w:sz w:val="28"/>
                <w:szCs w:val="28"/>
                <w:lang w:val="nl-NL"/>
              </w:rPr>
            </w:pPr>
          </w:p>
          <w:p w:rsidR="00271DAD" w:rsidRDefault="00271DAD">
            <w:pPr>
              <w:pStyle w:val="BodyText"/>
              <w:spacing w:after="0" w:line="256" w:lineRule="auto"/>
              <w:jc w:val="both"/>
              <w:rPr>
                <w:rFonts w:ascii="Times New Roman" w:hAnsi="Times New Roman"/>
              </w:rPr>
            </w:pPr>
            <w:r>
              <w:rPr>
                <w:rFonts w:ascii="Times New Roman" w:hAnsi="Times New Roman"/>
              </w:rPr>
              <w:t>(Thể tích V của hình lập phương ta lấy cạnh nhân cạnh nhân cạnh, được tính theo công thức: V = a X a X a.</w:t>
            </w:r>
          </w:p>
        </w:tc>
      </w:tr>
      <w:tr w:rsidR="00271DAD" w:rsidTr="00271DAD">
        <w:tc>
          <w:tcPr>
            <w:tcW w:w="5920" w:type="dxa"/>
            <w:tcBorders>
              <w:top w:val="single" w:sz="4" w:space="0" w:color="auto"/>
              <w:left w:val="single" w:sz="4" w:space="0" w:color="auto"/>
              <w:bottom w:val="dashSmallGap" w:sz="4" w:space="0" w:color="auto"/>
              <w:right w:val="single" w:sz="4" w:space="0" w:color="auto"/>
            </w:tcBorders>
            <w:hideMark/>
          </w:tcPr>
          <w:p w:rsidR="00271DAD" w:rsidRDefault="00271DAD">
            <w:pPr>
              <w:spacing w:after="0" w:line="240"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t>3. Hoạt động thực hành (15-17’)</w:t>
            </w:r>
          </w:p>
          <w:p w:rsidR="00271DAD" w:rsidRDefault="00271DAD">
            <w:pPr>
              <w:pStyle w:val="BodyText"/>
              <w:spacing w:after="0" w:line="256" w:lineRule="auto"/>
              <w:jc w:val="both"/>
              <w:rPr>
                <w:rFonts w:ascii="Times New Roman" w:hAnsi="Times New Roman"/>
              </w:rPr>
            </w:pPr>
            <w:r>
              <w:rPr>
                <w:rFonts w:ascii="Times New Roman" w:hAnsi="Times New Roman"/>
                <w:b/>
                <w:iCs/>
              </w:rPr>
              <w:t xml:space="preserve">Bài 1//54 </w:t>
            </w:r>
            <w:proofErr w:type="gramStart"/>
            <w:r>
              <w:rPr>
                <w:rFonts w:ascii="Times New Roman" w:hAnsi="Times New Roman"/>
                <w:b/>
                <w:iCs/>
              </w:rPr>
              <w:t>N</w:t>
            </w:r>
            <w:r>
              <w:rPr>
                <w:rFonts w:ascii="Times New Roman" w:hAnsi="Times New Roman"/>
                <w:b/>
              </w:rPr>
              <w:t>( 5</w:t>
            </w:r>
            <w:proofErr w:type="gramEnd"/>
            <w:r>
              <w:rPr>
                <w:rFonts w:ascii="Times New Roman" w:hAnsi="Times New Roman"/>
                <w:b/>
              </w:rPr>
              <w:t>-6’)</w:t>
            </w:r>
            <w:r>
              <w:rPr>
                <w:rFonts w:ascii="Times New Roman" w:hAnsi="Times New Roman"/>
                <w:b/>
                <w:iCs/>
              </w:rPr>
              <w:t>:</w:t>
            </w:r>
            <w:r>
              <w:rPr>
                <w:rFonts w:ascii="Times New Roman" w:hAnsi="Times New Roman"/>
              </w:rPr>
              <w:t xml:space="preserve"> </w:t>
            </w:r>
          </w:p>
          <w:p w:rsidR="00271DAD" w:rsidRDefault="00271DAD">
            <w:pPr>
              <w:pStyle w:val="NormalWeb"/>
              <w:spacing w:before="0" w:beforeAutospacing="0" w:after="0" w:afterAutospacing="0" w:line="256" w:lineRule="auto"/>
              <w:jc w:val="both"/>
              <w:rPr>
                <w:sz w:val="28"/>
                <w:szCs w:val="28"/>
              </w:rPr>
            </w:pPr>
            <w:r>
              <w:rPr>
                <w:sz w:val="28"/>
                <w:szCs w:val="28"/>
              </w:rPr>
              <w:t>- GV gọi HS đọc yêu cầu bài tập 1.</w:t>
            </w:r>
          </w:p>
          <w:p w:rsidR="00271DAD" w:rsidRDefault="00271DAD">
            <w:pPr>
              <w:pStyle w:val="NormalWeb"/>
              <w:spacing w:before="0" w:beforeAutospacing="0" w:after="0" w:afterAutospacing="0" w:line="256" w:lineRule="auto"/>
              <w:jc w:val="both"/>
              <w:rPr>
                <w:sz w:val="28"/>
                <w:szCs w:val="28"/>
              </w:rPr>
            </w:pPr>
            <w:r>
              <w:rPr>
                <w:sz w:val="28"/>
                <w:szCs w:val="28"/>
              </w:rPr>
              <w:t>- GV yc HS làm N</w:t>
            </w:r>
          </w:p>
          <w:p w:rsidR="00271DAD" w:rsidRDefault="00271DAD">
            <w:pPr>
              <w:pStyle w:val="BodyText"/>
              <w:spacing w:after="0" w:line="256" w:lineRule="auto"/>
              <w:jc w:val="both"/>
              <w:rPr>
                <w:rFonts w:ascii="Times New Roman" w:hAnsi="Times New Roman"/>
              </w:rPr>
            </w:pPr>
            <w:r>
              <w:rPr>
                <w:rFonts w:ascii="Times New Roman" w:hAnsi="Times New Roman"/>
                <w:noProof/>
                <w:lang w:val="en-SG" w:eastAsia="en-SG"/>
              </w:rPr>
              <w:drawing>
                <wp:inline distT="0" distB="0" distL="0" distR="0">
                  <wp:extent cx="3700145" cy="86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0145" cy="863600"/>
                          </a:xfrm>
                          <a:prstGeom prst="rect">
                            <a:avLst/>
                          </a:prstGeom>
                          <a:noFill/>
                          <a:ln>
                            <a:noFill/>
                          </a:ln>
                        </pic:spPr>
                      </pic:pic>
                    </a:graphicData>
                  </a:graphic>
                </wp:inline>
              </w:drawing>
            </w:r>
          </w:p>
          <w:p w:rsidR="00271DAD" w:rsidRDefault="00271DAD">
            <w:pPr>
              <w:pStyle w:val="BodyText"/>
              <w:tabs>
                <w:tab w:val="left" w:pos="556"/>
              </w:tabs>
              <w:spacing w:after="0" w:line="256" w:lineRule="auto"/>
              <w:jc w:val="both"/>
              <w:rPr>
                <w:rFonts w:ascii="Times New Roman" w:hAnsi="Times New Roman"/>
              </w:rPr>
            </w:pPr>
            <w:r>
              <w:rPr>
                <w:rFonts w:ascii="Times New Roman" w:hAnsi="Times New Roman"/>
              </w:rPr>
              <w:t>- GV gọi HS trình bày theo dãy.</w:t>
            </w:r>
          </w:p>
          <w:p w:rsidR="00271DAD" w:rsidRDefault="00271DAD">
            <w:pPr>
              <w:pStyle w:val="BodyText"/>
              <w:tabs>
                <w:tab w:val="left" w:pos="561"/>
              </w:tabs>
              <w:spacing w:after="0" w:line="256" w:lineRule="auto"/>
              <w:jc w:val="both"/>
              <w:rPr>
                <w:rFonts w:ascii="Times New Roman" w:hAnsi="Times New Roman"/>
              </w:rPr>
            </w:pPr>
            <w:r>
              <w:rPr>
                <w:rFonts w:ascii="Times New Roman" w:hAnsi="Times New Roman"/>
              </w:rPr>
              <w:t>-GV và lớp nhận xét.</w:t>
            </w:r>
          </w:p>
          <w:p w:rsidR="00271DAD" w:rsidRDefault="00271DAD">
            <w:pPr>
              <w:pStyle w:val="BodyText"/>
              <w:tabs>
                <w:tab w:val="left" w:pos="561"/>
              </w:tabs>
              <w:spacing w:after="0" w:line="256" w:lineRule="auto"/>
              <w:rPr>
                <w:rFonts w:ascii="Times New Roman" w:hAnsi="Times New Roman"/>
              </w:rPr>
            </w:pPr>
            <w:r>
              <w:rPr>
                <w:rFonts w:ascii="Times New Roman" w:hAnsi="Times New Roman"/>
              </w:rPr>
              <w:t>* Chốt: Nêu cách tính thể tích HLP?</w:t>
            </w:r>
          </w:p>
        </w:tc>
        <w:tc>
          <w:tcPr>
            <w:tcW w:w="4111" w:type="dxa"/>
            <w:gridSpan w:val="2"/>
            <w:tcBorders>
              <w:top w:val="single" w:sz="4" w:space="0" w:color="auto"/>
              <w:left w:val="single" w:sz="4" w:space="0" w:color="auto"/>
              <w:bottom w:val="dashSmallGap" w:sz="4" w:space="0" w:color="auto"/>
              <w:right w:val="single" w:sz="4" w:space="0" w:color="auto"/>
            </w:tcBorders>
          </w:tcPr>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HS đọc đề bài, cả lớp theo </w:t>
            </w:r>
            <w:proofErr w:type="gramStart"/>
            <w:r>
              <w:rPr>
                <w:rFonts w:ascii="Times New Roman" w:hAnsi="Times New Roman" w:cs="Times New Roman"/>
                <w:sz w:val="28"/>
                <w:szCs w:val="28"/>
              </w:rPr>
              <w:t>dõi..</w:t>
            </w:r>
            <w:proofErr w:type="gramEnd"/>
          </w:p>
          <w:p w:rsidR="00271DAD" w:rsidRDefault="00271DAD">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HS làm bài cá nhân vào N</w:t>
            </w:r>
          </w:p>
          <w:p w:rsidR="00271DAD" w:rsidRDefault="00271DAD">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HS trình bày theo dãy.</w:t>
            </w:r>
          </w:p>
          <w:p w:rsidR="00271DAD" w:rsidRDefault="00271DAD">
            <w:pPr>
              <w:pStyle w:val="BodyText"/>
              <w:tabs>
                <w:tab w:val="left" w:pos="586"/>
              </w:tabs>
              <w:spacing w:after="0" w:line="256" w:lineRule="auto"/>
              <w:jc w:val="both"/>
              <w:rPr>
                <w:rFonts w:ascii="Times New Roman" w:hAnsi="Times New Roman"/>
              </w:rPr>
            </w:pPr>
            <w:r>
              <w:rPr>
                <w:rFonts w:ascii="Times New Roman" w:hAnsi="Times New Roman"/>
              </w:rPr>
              <w:t xml:space="preserve">+ (Thể tích của hình lập phương cạnh 10 cm là: </w:t>
            </w:r>
          </w:p>
          <w:p w:rsidR="00271DAD" w:rsidRDefault="00271DAD">
            <w:pPr>
              <w:pStyle w:val="BodyText"/>
              <w:tabs>
                <w:tab w:val="left" w:pos="586"/>
              </w:tabs>
              <w:spacing w:after="0" w:line="256" w:lineRule="auto"/>
              <w:ind w:left="280"/>
              <w:jc w:val="both"/>
              <w:rPr>
                <w:rFonts w:ascii="Times New Roman" w:hAnsi="Times New Roman"/>
              </w:rPr>
            </w:pPr>
            <w:r>
              <w:rPr>
                <w:rFonts w:ascii="Times New Roman" w:hAnsi="Times New Roman"/>
              </w:rPr>
              <w:t>10x 10x 10 = 1 000 (cm</w:t>
            </w:r>
            <w:r>
              <w:rPr>
                <w:rFonts w:ascii="Times New Roman" w:hAnsi="Times New Roman"/>
                <w:vertAlign w:val="superscript"/>
              </w:rPr>
              <w:t>3</w:t>
            </w:r>
            <w:r>
              <w:rPr>
                <w:rFonts w:ascii="Times New Roman" w:hAnsi="Times New Roman"/>
              </w:rPr>
              <w:t>).</w:t>
            </w:r>
          </w:p>
          <w:p w:rsidR="00271DAD" w:rsidRDefault="00271DAD">
            <w:pPr>
              <w:pStyle w:val="BodyText"/>
              <w:tabs>
                <w:tab w:val="left" w:pos="586"/>
              </w:tabs>
              <w:spacing w:after="0" w:line="256" w:lineRule="auto"/>
              <w:jc w:val="both"/>
              <w:rPr>
                <w:rFonts w:ascii="Times New Roman" w:hAnsi="Times New Roman"/>
              </w:rPr>
            </w:pPr>
            <w:bookmarkStart w:id="4" w:name="bookmark3026"/>
            <w:bookmarkEnd w:id="4"/>
            <w:r>
              <w:rPr>
                <w:rFonts w:ascii="Times New Roman" w:hAnsi="Times New Roman"/>
              </w:rPr>
              <w:t xml:space="preserve">+ Thể tích của hình lập phương cạnh 2,5 dm là: </w:t>
            </w:r>
          </w:p>
          <w:p w:rsidR="00271DAD" w:rsidRDefault="00271DAD">
            <w:pPr>
              <w:pStyle w:val="BodyText"/>
              <w:tabs>
                <w:tab w:val="left" w:pos="586"/>
              </w:tabs>
              <w:spacing w:after="0" w:line="256" w:lineRule="auto"/>
              <w:jc w:val="both"/>
              <w:rPr>
                <w:rFonts w:ascii="Times New Roman" w:hAnsi="Times New Roman"/>
              </w:rPr>
            </w:pPr>
            <w:r>
              <w:rPr>
                <w:rFonts w:ascii="Times New Roman" w:hAnsi="Times New Roman"/>
              </w:rPr>
              <w:t>2,5X2,5 X 2,5 = 15,625 (dm</w:t>
            </w:r>
            <w:r>
              <w:rPr>
                <w:rFonts w:ascii="Times New Roman" w:hAnsi="Times New Roman"/>
                <w:vertAlign w:val="superscript"/>
              </w:rPr>
              <w:t>3</w:t>
            </w:r>
            <w:r>
              <w:rPr>
                <w:rFonts w:ascii="Times New Roman" w:hAnsi="Times New Roman"/>
              </w:rPr>
              <w:t>).</w:t>
            </w:r>
          </w:p>
          <w:p w:rsidR="00271DAD" w:rsidRDefault="00271DAD">
            <w:pPr>
              <w:pStyle w:val="BodyText"/>
              <w:tabs>
                <w:tab w:val="left" w:pos="586"/>
              </w:tabs>
              <w:spacing w:after="0" w:line="256" w:lineRule="auto"/>
              <w:jc w:val="both"/>
              <w:rPr>
                <w:rFonts w:ascii="Times New Roman" w:hAnsi="Times New Roman"/>
              </w:rPr>
            </w:pPr>
            <w:bookmarkStart w:id="5" w:name="bookmark3027"/>
            <w:bookmarkEnd w:id="5"/>
            <w:r>
              <w:rPr>
                <w:rFonts w:ascii="Times New Roman" w:hAnsi="Times New Roman"/>
              </w:rPr>
              <w:t>+ Thể tích của hình lập phương cạnh 0,4 m là:</w:t>
            </w:r>
          </w:p>
          <w:p w:rsidR="00271DAD" w:rsidRDefault="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 X 0,4 X 0,4 = 0,064 (m</w:t>
            </w:r>
            <w:r>
              <w:rPr>
                <w:rFonts w:ascii="Times New Roman" w:hAnsi="Times New Roman" w:cs="Times New Roman"/>
                <w:sz w:val="28"/>
                <w:szCs w:val="28"/>
                <w:vertAlign w:val="superscript"/>
              </w:rPr>
              <w:t>3</w:t>
            </w:r>
            <w:r>
              <w:rPr>
                <w:rFonts w:ascii="Times New Roman" w:hAnsi="Times New Roman" w:cs="Times New Roman"/>
                <w:sz w:val="28"/>
                <w:szCs w:val="28"/>
              </w:rPr>
              <w:t>).</w:t>
            </w:r>
          </w:p>
        </w:tc>
      </w:tr>
      <w:tr w:rsidR="00271DAD" w:rsidTr="00271DAD">
        <w:tc>
          <w:tcPr>
            <w:tcW w:w="5920" w:type="dxa"/>
            <w:tcBorders>
              <w:top w:val="single" w:sz="4" w:space="0" w:color="auto"/>
              <w:left w:val="single" w:sz="4" w:space="0" w:color="auto"/>
              <w:bottom w:val="dashSmallGap" w:sz="4" w:space="0" w:color="auto"/>
              <w:right w:val="single" w:sz="4" w:space="0" w:color="auto"/>
            </w:tcBorders>
            <w:hideMark/>
          </w:tcPr>
          <w:p w:rsidR="00271DAD" w:rsidRDefault="00271DAD">
            <w:pPr>
              <w:pStyle w:val="NormalWeb"/>
              <w:spacing w:before="0" w:beforeAutospacing="0" w:after="0" w:afterAutospacing="0" w:line="256" w:lineRule="auto"/>
              <w:jc w:val="both"/>
              <w:rPr>
                <w:sz w:val="28"/>
                <w:szCs w:val="28"/>
              </w:rPr>
            </w:pPr>
            <w:r>
              <w:rPr>
                <w:b/>
                <w:iCs/>
                <w:sz w:val="28"/>
                <w:szCs w:val="28"/>
              </w:rPr>
              <w:t xml:space="preserve">Bài 2/55 V </w:t>
            </w:r>
            <w:proofErr w:type="gramStart"/>
            <w:r>
              <w:rPr>
                <w:b/>
                <w:iCs/>
                <w:sz w:val="28"/>
                <w:szCs w:val="28"/>
              </w:rPr>
              <w:t>( 6</w:t>
            </w:r>
            <w:proofErr w:type="gramEnd"/>
            <w:r>
              <w:rPr>
                <w:b/>
                <w:iCs/>
                <w:sz w:val="28"/>
                <w:szCs w:val="28"/>
              </w:rPr>
              <w:t>-7’):</w:t>
            </w:r>
            <w:r>
              <w:rPr>
                <w:sz w:val="28"/>
                <w:szCs w:val="28"/>
              </w:rPr>
              <w:t xml:space="preserve"> </w:t>
            </w:r>
          </w:p>
          <w:p w:rsidR="00271DAD" w:rsidRDefault="00271DAD">
            <w:pPr>
              <w:pStyle w:val="NormalWeb"/>
              <w:spacing w:before="0" w:beforeAutospacing="0" w:after="0" w:afterAutospacing="0" w:line="256" w:lineRule="auto"/>
              <w:jc w:val="both"/>
              <w:rPr>
                <w:sz w:val="28"/>
                <w:szCs w:val="28"/>
              </w:rPr>
            </w:pPr>
            <w:r>
              <w:rPr>
                <w:sz w:val="28"/>
                <w:szCs w:val="28"/>
              </w:rPr>
              <w:t>- GV gọi HS đọc yêu cầu bài tập 1.</w:t>
            </w:r>
          </w:p>
          <w:p w:rsidR="00271DAD" w:rsidRDefault="00271DAD">
            <w:pPr>
              <w:pStyle w:val="BodyText"/>
              <w:tabs>
                <w:tab w:val="left" w:pos="586"/>
              </w:tabs>
              <w:spacing w:after="0" w:line="256" w:lineRule="auto"/>
              <w:jc w:val="both"/>
              <w:rPr>
                <w:rFonts w:ascii="Times New Roman" w:hAnsi="Times New Roman"/>
              </w:rPr>
            </w:pPr>
            <w:r>
              <w:rPr>
                <w:rFonts w:ascii="Times New Roman" w:hAnsi="Times New Roman"/>
              </w:rPr>
              <w:t>- GV yêu cầu HS làm vở.</w:t>
            </w:r>
          </w:p>
          <w:p w:rsidR="00271DAD" w:rsidRDefault="00271DAD">
            <w:pPr>
              <w:pStyle w:val="BodyText"/>
              <w:tabs>
                <w:tab w:val="left" w:pos="586"/>
              </w:tabs>
              <w:spacing w:after="0" w:line="256" w:lineRule="auto"/>
              <w:jc w:val="both"/>
              <w:rPr>
                <w:rFonts w:ascii="Times New Roman" w:hAnsi="Times New Roman"/>
              </w:rPr>
            </w:pPr>
            <w:r>
              <w:rPr>
                <w:rFonts w:ascii="Times New Roman" w:hAnsi="Times New Roman"/>
                <w:noProof/>
                <w:lang w:val="en-SG" w:eastAsia="en-SG"/>
              </w:rPr>
              <w:drawing>
                <wp:inline distT="0" distB="0" distL="0" distR="0">
                  <wp:extent cx="3792855"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2855" cy="2057400"/>
                          </a:xfrm>
                          <a:prstGeom prst="rect">
                            <a:avLst/>
                          </a:prstGeom>
                          <a:noFill/>
                          <a:ln>
                            <a:noFill/>
                          </a:ln>
                        </pic:spPr>
                      </pic:pic>
                    </a:graphicData>
                  </a:graphic>
                </wp:inline>
              </w:drawing>
            </w:r>
          </w:p>
          <w:p w:rsidR="00271DAD" w:rsidRDefault="00271DAD">
            <w:pPr>
              <w:pStyle w:val="BodyText"/>
              <w:tabs>
                <w:tab w:val="left" w:pos="575"/>
              </w:tabs>
              <w:spacing w:after="0" w:line="256" w:lineRule="auto"/>
              <w:jc w:val="both"/>
              <w:rPr>
                <w:rFonts w:ascii="Times New Roman" w:hAnsi="Times New Roman"/>
              </w:rPr>
            </w:pPr>
            <w:r>
              <w:rPr>
                <w:rFonts w:ascii="Times New Roman" w:hAnsi="Times New Roman"/>
              </w:rPr>
              <w:t>- Soi bài.</w:t>
            </w:r>
          </w:p>
          <w:p w:rsidR="00271DAD" w:rsidRDefault="00271DAD">
            <w:pPr>
              <w:pStyle w:val="BodyText"/>
              <w:tabs>
                <w:tab w:val="left" w:pos="575"/>
              </w:tabs>
              <w:spacing w:after="0" w:line="256" w:lineRule="auto"/>
              <w:jc w:val="both"/>
              <w:rPr>
                <w:rFonts w:ascii="Times New Roman" w:hAnsi="Times New Roman"/>
              </w:rPr>
            </w:pPr>
            <w:r>
              <w:rPr>
                <w:rFonts w:ascii="Times New Roman" w:hAnsi="Times New Roman"/>
              </w:rPr>
              <w:t>- GV và lớp nhận xét tuyên dương.</w:t>
            </w:r>
          </w:p>
          <w:p w:rsidR="00271DAD" w:rsidRDefault="00271DAD">
            <w:pPr>
              <w:pStyle w:val="BodyText"/>
              <w:tabs>
                <w:tab w:val="left" w:pos="561"/>
              </w:tabs>
              <w:spacing w:after="0" w:line="256" w:lineRule="auto"/>
              <w:rPr>
                <w:rFonts w:ascii="Times New Roman" w:hAnsi="Times New Roman"/>
              </w:rPr>
            </w:pPr>
            <w:r>
              <w:rPr>
                <w:rFonts w:ascii="Times New Roman" w:hAnsi="Times New Roman"/>
              </w:rPr>
              <w:t xml:space="preserve">* </w:t>
            </w:r>
            <w:r>
              <w:rPr>
                <w:rFonts w:ascii="Times New Roman" w:hAnsi="Times New Roman"/>
                <w:b/>
              </w:rPr>
              <w:t>Chốt</w:t>
            </w:r>
            <w:r>
              <w:rPr>
                <w:rFonts w:ascii="Times New Roman" w:hAnsi="Times New Roman"/>
              </w:rPr>
              <w:t>: Để làm bài tập 2 em vận dụng kiến thức nào?</w:t>
            </w:r>
          </w:p>
        </w:tc>
        <w:tc>
          <w:tcPr>
            <w:tcW w:w="4111" w:type="dxa"/>
            <w:gridSpan w:val="2"/>
            <w:tcBorders>
              <w:top w:val="single" w:sz="4" w:space="0" w:color="auto"/>
              <w:left w:val="single" w:sz="4" w:space="0" w:color="auto"/>
              <w:bottom w:val="dashSmallGap" w:sz="4" w:space="0" w:color="auto"/>
              <w:right w:val="single" w:sz="4" w:space="0" w:color="auto"/>
            </w:tcBorders>
          </w:tcPr>
          <w:p w:rsidR="00271DAD" w:rsidRDefault="00271DAD">
            <w:pPr>
              <w:spacing w:after="0" w:line="240" w:lineRule="auto"/>
              <w:jc w:val="both"/>
              <w:rPr>
                <w:rFonts w:ascii="Times New Roman" w:eastAsia="Times New Roman" w:hAnsi="Times New Roman" w:cs="Times New Roman"/>
                <w:bCs/>
                <w:iCs/>
                <w:sz w:val="28"/>
                <w:szCs w:val="28"/>
                <w:lang w:val="nl-NL"/>
              </w:rPr>
            </w:pPr>
          </w:p>
          <w:p w:rsidR="00271DAD" w:rsidRDefault="00271DAD">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Cs/>
                <w:sz w:val="28"/>
                <w:szCs w:val="28"/>
                <w:lang w:val="nl-NL"/>
              </w:rPr>
              <w:t>-</w:t>
            </w:r>
            <w:r>
              <w:rPr>
                <w:rFonts w:ascii="Times New Roman" w:hAnsi="Times New Roman" w:cs="Times New Roman"/>
                <w:sz w:val="28"/>
                <w:szCs w:val="28"/>
              </w:rPr>
              <w:t xml:space="preserve"> HS đọc đề bài, cả lớp theo dõi..</w:t>
            </w:r>
          </w:p>
          <w:p w:rsidR="00271DAD" w:rsidRDefault="00271DAD">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Cs/>
                <w:sz w:val="28"/>
                <w:szCs w:val="28"/>
                <w:lang w:val="nl-NL"/>
              </w:rPr>
              <w:t>-</w:t>
            </w:r>
            <w:r>
              <w:rPr>
                <w:rFonts w:ascii="Times New Roman" w:hAnsi="Times New Roman" w:cs="Times New Roman"/>
                <w:sz w:val="28"/>
                <w:szCs w:val="28"/>
              </w:rPr>
              <w:t xml:space="preserve"> HS làm bài vào vở.</w:t>
            </w:r>
          </w:p>
          <w:p w:rsidR="00271DAD" w:rsidRDefault="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chia sẻ bài</w:t>
            </w:r>
          </w:p>
          <w:p w:rsidR="00271DAD" w:rsidRDefault="00271DAD" w:rsidP="001B1A00">
            <w:pPr>
              <w:pStyle w:val="BodyText"/>
              <w:widowControl w:val="0"/>
              <w:numPr>
                <w:ilvl w:val="0"/>
                <w:numId w:val="1"/>
              </w:numPr>
              <w:tabs>
                <w:tab w:val="left" w:pos="648"/>
              </w:tabs>
              <w:spacing w:after="0" w:line="256" w:lineRule="auto"/>
              <w:ind w:left="280"/>
              <w:jc w:val="both"/>
              <w:rPr>
                <w:rFonts w:ascii="Times New Roman" w:hAnsi="Times New Roman"/>
              </w:rPr>
            </w:pPr>
            <w:r>
              <w:rPr>
                <w:rFonts w:ascii="Times New Roman" w:hAnsi="Times New Roman"/>
              </w:rPr>
              <w:t xml:space="preserve">Thể tích của chiếc bánh bông lan đó là: </w:t>
            </w:r>
          </w:p>
          <w:p w:rsidR="00271DAD" w:rsidRDefault="00271DAD">
            <w:pPr>
              <w:pStyle w:val="BodyText"/>
              <w:tabs>
                <w:tab w:val="left" w:pos="648"/>
              </w:tabs>
              <w:spacing w:after="0" w:line="256" w:lineRule="auto"/>
              <w:ind w:left="280"/>
              <w:jc w:val="both"/>
              <w:rPr>
                <w:rFonts w:ascii="Times New Roman" w:hAnsi="Times New Roman"/>
              </w:rPr>
            </w:pPr>
            <w:r>
              <w:rPr>
                <w:rFonts w:ascii="Times New Roman" w:hAnsi="Times New Roman"/>
              </w:rPr>
              <w:t>12 X 12 x 6 = 864 (cm</w:t>
            </w:r>
            <w:r>
              <w:rPr>
                <w:rFonts w:ascii="Times New Roman" w:hAnsi="Times New Roman"/>
                <w:vertAlign w:val="superscript"/>
              </w:rPr>
              <w:t>3</w:t>
            </w:r>
            <w:r>
              <w:rPr>
                <w:rFonts w:ascii="Times New Roman" w:hAnsi="Times New Roman"/>
              </w:rPr>
              <w:t>).</w:t>
            </w:r>
          </w:p>
          <w:p w:rsidR="00271DAD" w:rsidRDefault="00271DAD" w:rsidP="001B1A00">
            <w:pPr>
              <w:pStyle w:val="BodyText"/>
              <w:widowControl w:val="0"/>
              <w:numPr>
                <w:ilvl w:val="0"/>
                <w:numId w:val="1"/>
              </w:numPr>
              <w:tabs>
                <w:tab w:val="left" w:pos="667"/>
              </w:tabs>
              <w:spacing w:after="0" w:line="256" w:lineRule="auto"/>
              <w:ind w:left="280"/>
              <w:jc w:val="both"/>
              <w:rPr>
                <w:rFonts w:ascii="Times New Roman" w:hAnsi="Times New Roman"/>
              </w:rPr>
            </w:pPr>
            <w:bookmarkStart w:id="6" w:name="bookmark3029"/>
            <w:bookmarkEnd w:id="6"/>
            <w:r>
              <w:rPr>
                <w:rFonts w:ascii="Times New Roman" w:hAnsi="Times New Roman"/>
              </w:rPr>
              <w:t xml:space="preserve">Thể tích của phẩn bánh còn lại là: </w:t>
            </w:r>
          </w:p>
          <w:p w:rsidR="00271DAD" w:rsidRDefault="00271DAD">
            <w:pPr>
              <w:pStyle w:val="BodyText"/>
              <w:tabs>
                <w:tab w:val="left" w:pos="667"/>
              </w:tabs>
              <w:spacing w:after="0" w:line="256" w:lineRule="auto"/>
              <w:ind w:left="280"/>
              <w:jc w:val="both"/>
              <w:rPr>
                <w:rFonts w:ascii="Times New Roman" w:hAnsi="Times New Roman"/>
              </w:rPr>
            </w:pPr>
            <w:r>
              <w:rPr>
                <w:rFonts w:ascii="Times New Roman" w:hAnsi="Times New Roman"/>
              </w:rPr>
              <w:t>864 - 6 x 6 x 6 = 648 (cm</w:t>
            </w:r>
            <w:r>
              <w:rPr>
                <w:rFonts w:ascii="Times New Roman" w:hAnsi="Times New Roman"/>
                <w:vertAlign w:val="superscript"/>
              </w:rPr>
              <w:t>3</w:t>
            </w:r>
            <w:r>
              <w:rPr>
                <w:rFonts w:ascii="Times New Roman" w:hAnsi="Times New Roman"/>
              </w:rPr>
              <w:t>).</w:t>
            </w:r>
          </w:p>
          <w:p w:rsidR="00271DAD" w:rsidRDefault="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Dự kiến: + Bạn đã tính thể tích chiếc bánh đó như thế nào?</w:t>
            </w:r>
          </w:p>
          <w:p w:rsidR="00271DAD" w:rsidRDefault="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Để tính thể tích phần bánh còn lại bạn đã làm thế nào?</w:t>
            </w:r>
          </w:p>
        </w:tc>
      </w:tr>
      <w:tr w:rsidR="00271DAD" w:rsidTr="00271DAD">
        <w:tc>
          <w:tcPr>
            <w:tcW w:w="5920" w:type="dxa"/>
            <w:tcBorders>
              <w:top w:val="single" w:sz="4" w:space="0" w:color="auto"/>
              <w:left w:val="single" w:sz="4" w:space="0" w:color="auto"/>
              <w:bottom w:val="dashSmallGap" w:sz="4" w:space="0" w:color="auto"/>
              <w:right w:val="single" w:sz="4" w:space="0" w:color="auto"/>
            </w:tcBorders>
          </w:tcPr>
          <w:p w:rsidR="00271DAD" w:rsidRDefault="00271DAD">
            <w:pPr>
              <w:pStyle w:val="BodyText"/>
              <w:spacing w:after="0" w:line="256" w:lineRule="auto"/>
              <w:jc w:val="both"/>
              <w:rPr>
                <w:rFonts w:ascii="Times New Roman" w:hAnsi="Times New Roman"/>
                <w:b/>
                <w:iCs/>
              </w:rPr>
            </w:pPr>
            <w:r>
              <w:rPr>
                <w:rFonts w:ascii="Times New Roman" w:hAnsi="Times New Roman"/>
                <w:b/>
                <w:iCs/>
              </w:rPr>
              <w:t xml:space="preserve">Bài 3/55 Trò chơi Rung chuông vàng </w:t>
            </w:r>
            <w:proofErr w:type="gramStart"/>
            <w:r>
              <w:rPr>
                <w:rFonts w:ascii="Times New Roman" w:hAnsi="Times New Roman"/>
                <w:b/>
                <w:iCs/>
              </w:rPr>
              <w:t>( 4</w:t>
            </w:r>
            <w:proofErr w:type="gramEnd"/>
            <w:r>
              <w:rPr>
                <w:rFonts w:ascii="Times New Roman" w:hAnsi="Times New Roman"/>
                <w:b/>
                <w:iCs/>
              </w:rPr>
              <w:t>-5’):</w:t>
            </w:r>
            <w:r>
              <w:rPr>
                <w:rFonts w:ascii="Times New Roman" w:hAnsi="Times New Roman"/>
              </w:rPr>
              <w:t xml:space="preserve"> </w:t>
            </w:r>
          </w:p>
          <w:p w:rsidR="00271DAD" w:rsidRDefault="00271DAD">
            <w:pPr>
              <w:pStyle w:val="BodyText"/>
              <w:tabs>
                <w:tab w:val="left" w:pos="575"/>
              </w:tabs>
              <w:spacing w:after="0" w:line="256" w:lineRule="auto"/>
              <w:jc w:val="both"/>
              <w:rPr>
                <w:rFonts w:ascii="Times New Roman" w:hAnsi="Times New Roman"/>
                <w:bCs/>
                <w:iCs/>
                <w:lang w:val="nl-NL"/>
              </w:rPr>
            </w:pPr>
            <w:r>
              <w:rPr>
                <w:rFonts w:ascii="Times New Roman" w:hAnsi="Times New Roman"/>
                <w:noProof/>
                <w:lang w:val="en-SG" w:eastAsia="en-SG"/>
              </w:rPr>
              <w:drawing>
                <wp:inline distT="0" distB="0" distL="0" distR="0">
                  <wp:extent cx="3665855" cy="1566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5855" cy="1566545"/>
                          </a:xfrm>
                          <a:prstGeom prst="rect">
                            <a:avLst/>
                          </a:prstGeom>
                          <a:noFill/>
                          <a:ln>
                            <a:noFill/>
                          </a:ln>
                        </pic:spPr>
                      </pic:pic>
                    </a:graphicData>
                  </a:graphic>
                </wp:inline>
              </w:drawing>
            </w:r>
            <w:r>
              <w:rPr>
                <w:rFonts w:ascii="Times New Roman" w:hAnsi="Times New Roman"/>
                <w:bCs/>
                <w:iCs/>
                <w:lang w:val="nl-NL"/>
              </w:rPr>
              <w:t>a.</w:t>
            </w:r>
            <w:r>
              <w:rPr>
                <w:rFonts w:ascii="Times New Roman" w:hAnsi="Times New Roman"/>
              </w:rPr>
              <w:t>Để nhận được hình như của Rô-bốt, Mai cần bỏ đi bao nhiêu hình lập phương nhỏ</w:t>
            </w:r>
            <w:bookmarkStart w:id="7" w:name="bookmark3031"/>
            <w:bookmarkEnd w:id="7"/>
          </w:p>
          <w:p w:rsidR="00271DAD" w:rsidRDefault="00271DAD">
            <w:pPr>
              <w:pStyle w:val="BodyText"/>
              <w:tabs>
                <w:tab w:val="left" w:pos="575"/>
              </w:tabs>
              <w:spacing w:after="0" w:line="256" w:lineRule="auto"/>
              <w:jc w:val="both"/>
              <w:rPr>
                <w:rFonts w:ascii="Times New Roman" w:hAnsi="Times New Roman"/>
              </w:rPr>
            </w:pPr>
            <w:r>
              <w:rPr>
                <w:rFonts w:ascii="Times New Roman" w:hAnsi="Times New Roman"/>
                <w:bCs/>
                <w:iCs/>
                <w:lang w:val="nl-NL"/>
              </w:rPr>
              <w:t>b.</w:t>
            </w:r>
            <w:r>
              <w:rPr>
                <w:rFonts w:ascii="Times New Roman" w:hAnsi="Times New Roman"/>
              </w:rPr>
              <w:t>Nếu mỗi hình lập phương nhỏ có cạnh 2 cm thì thể tích của mỗi hình lập phương nhỏ là bao nhiêu cm</w:t>
            </w:r>
            <w:r>
              <w:rPr>
                <w:rFonts w:ascii="Times New Roman" w:hAnsi="Times New Roman"/>
                <w:vertAlign w:val="superscript"/>
              </w:rPr>
              <w:t>3</w:t>
            </w:r>
            <w:r>
              <w:rPr>
                <w:rFonts w:ascii="Times New Roman" w:hAnsi="Times New Roman"/>
              </w:rPr>
              <w:t>, lúc này thể tích hình của Rô-bốt là bao nhiêu?</w:t>
            </w:r>
          </w:p>
          <w:p w:rsidR="00271DAD" w:rsidRDefault="00271DAD">
            <w:pPr>
              <w:pStyle w:val="BodyText"/>
              <w:tabs>
                <w:tab w:val="left" w:pos="575"/>
              </w:tabs>
              <w:spacing w:after="0" w:line="256" w:lineRule="auto"/>
              <w:jc w:val="both"/>
              <w:rPr>
                <w:rFonts w:ascii="Times New Roman" w:hAnsi="Times New Roman"/>
              </w:rPr>
            </w:pPr>
            <w:r>
              <w:rPr>
                <w:rFonts w:ascii="Times New Roman" w:hAnsi="Times New Roman"/>
              </w:rPr>
              <w:t>- GV yêu cầu HS đọc thầm đề bài.</w:t>
            </w:r>
          </w:p>
          <w:p w:rsidR="00271DAD" w:rsidRDefault="00271DAD">
            <w:pPr>
              <w:pStyle w:val="BodyText"/>
              <w:tabs>
                <w:tab w:val="left" w:pos="575"/>
              </w:tabs>
              <w:spacing w:after="0" w:line="256" w:lineRule="auto"/>
              <w:jc w:val="both"/>
              <w:rPr>
                <w:rFonts w:ascii="Times New Roman" w:hAnsi="Times New Roman"/>
              </w:rPr>
            </w:pPr>
            <w:r>
              <w:rPr>
                <w:rFonts w:ascii="Times New Roman" w:hAnsi="Times New Roman"/>
              </w:rPr>
              <w:t>- GV yêu cầu HS làm cá nhân</w:t>
            </w:r>
          </w:p>
          <w:p w:rsidR="00271DAD" w:rsidRDefault="00271DAD">
            <w:pPr>
              <w:pStyle w:val="BodyText"/>
              <w:tabs>
                <w:tab w:val="left" w:pos="575"/>
              </w:tabs>
              <w:spacing w:after="0" w:line="256" w:lineRule="auto"/>
              <w:jc w:val="both"/>
              <w:rPr>
                <w:rFonts w:ascii="Times New Roman" w:hAnsi="Times New Roman"/>
              </w:rPr>
            </w:pPr>
            <w:r>
              <w:rPr>
                <w:rFonts w:ascii="Times New Roman" w:hAnsi="Times New Roman"/>
              </w:rPr>
              <w:t xml:space="preserve">- Chữa bài bằng trò chơi Rung chuông vàng </w:t>
            </w:r>
            <w:proofErr w:type="gramStart"/>
            <w:r>
              <w:rPr>
                <w:rFonts w:ascii="Times New Roman" w:hAnsi="Times New Roman"/>
              </w:rPr>
              <w:t>( GV</w:t>
            </w:r>
            <w:proofErr w:type="gramEnd"/>
            <w:r>
              <w:rPr>
                <w:rFonts w:ascii="Times New Roman" w:hAnsi="Times New Roman"/>
              </w:rPr>
              <w:t xml:space="preserve"> nêu luật chơi, cách chơi)</w:t>
            </w:r>
          </w:p>
          <w:p w:rsidR="00271DAD" w:rsidRDefault="00271DAD">
            <w:pPr>
              <w:pStyle w:val="BodyText"/>
              <w:tabs>
                <w:tab w:val="left" w:pos="561"/>
              </w:tabs>
              <w:spacing w:after="0" w:line="256" w:lineRule="auto"/>
              <w:rPr>
                <w:rFonts w:ascii="Times New Roman" w:hAnsi="Times New Roman"/>
              </w:rPr>
            </w:pPr>
            <w:r>
              <w:rPr>
                <w:rFonts w:ascii="Times New Roman" w:hAnsi="Times New Roman"/>
              </w:rPr>
              <w:t>- GV và lớp nhận xét tuyên dương.</w:t>
            </w:r>
          </w:p>
          <w:p w:rsidR="00271DAD" w:rsidRDefault="00271DAD">
            <w:pPr>
              <w:pStyle w:val="BodyText"/>
              <w:tabs>
                <w:tab w:val="left" w:pos="561"/>
              </w:tabs>
              <w:spacing w:after="0" w:line="256" w:lineRule="auto"/>
              <w:rPr>
                <w:rFonts w:ascii="Times New Roman" w:hAnsi="Times New Roman"/>
              </w:rPr>
            </w:pPr>
          </w:p>
          <w:p w:rsidR="00271DAD" w:rsidRDefault="00271DAD">
            <w:pPr>
              <w:pStyle w:val="BodyText"/>
              <w:tabs>
                <w:tab w:val="left" w:pos="561"/>
              </w:tabs>
              <w:spacing w:after="0" w:line="256" w:lineRule="auto"/>
              <w:rPr>
                <w:rFonts w:ascii="Times New Roman" w:hAnsi="Times New Roman"/>
              </w:rPr>
            </w:pPr>
          </w:p>
          <w:p w:rsidR="00271DAD" w:rsidRDefault="00271DAD">
            <w:pPr>
              <w:pStyle w:val="BodyText"/>
              <w:tabs>
                <w:tab w:val="left" w:pos="561"/>
              </w:tabs>
              <w:spacing w:after="0" w:line="256" w:lineRule="auto"/>
              <w:rPr>
                <w:rFonts w:ascii="Times New Roman" w:hAnsi="Times New Roman"/>
              </w:rPr>
            </w:pPr>
          </w:p>
          <w:p w:rsidR="00271DAD" w:rsidRDefault="00271DAD">
            <w:pPr>
              <w:pStyle w:val="BodyText"/>
              <w:tabs>
                <w:tab w:val="left" w:pos="561"/>
              </w:tabs>
              <w:spacing w:after="0" w:line="256" w:lineRule="auto"/>
              <w:rPr>
                <w:rFonts w:ascii="Times New Roman" w:hAnsi="Times New Roman"/>
              </w:rPr>
            </w:pPr>
            <w:r>
              <w:rPr>
                <w:rFonts w:ascii="Times New Roman" w:hAnsi="Times New Roman"/>
              </w:rPr>
              <w:t xml:space="preserve">* </w:t>
            </w:r>
            <w:r>
              <w:rPr>
                <w:rFonts w:ascii="Times New Roman" w:hAnsi="Times New Roman"/>
                <w:b/>
              </w:rPr>
              <w:t>Chốt</w:t>
            </w:r>
            <w:r>
              <w:rPr>
                <w:rFonts w:ascii="Times New Roman" w:hAnsi="Times New Roman"/>
              </w:rPr>
              <w:t>: Nêu cách tính thể tích HLP?</w:t>
            </w:r>
          </w:p>
        </w:tc>
        <w:tc>
          <w:tcPr>
            <w:tcW w:w="4111" w:type="dxa"/>
            <w:gridSpan w:val="2"/>
            <w:tcBorders>
              <w:top w:val="single" w:sz="4" w:space="0" w:color="auto"/>
              <w:left w:val="single" w:sz="4" w:space="0" w:color="auto"/>
              <w:bottom w:val="dashSmallGap" w:sz="4" w:space="0" w:color="auto"/>
              <w:right w:val="single" w:sz="4" w:space="0" w:color="auto"/>
            </w:tcBorders>
          </w:tcPr>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eastAsia="Times New Roman" w:hAnsi="Times New Roman" w:cs="Times New Roman"/>
                <w:bCs/>
                <w:iCs/>
                <w:sz w:val="28"/>
                <w:szCs w:val="28"/>
                <w:lang w:val="nl-NL"/>
              </w:rPr>
            </w:pPr>
            <w:r>
              <w:rPr>
                <w:rFonts w:ascii="Times New Roman" w:hAnsi="Times New Roman" w:cs="Times New Roman"/>
                <w:sz w:val="28"/>
                <w:szCs w:val="28"/>
              </w:rPr>
              <w:t xml:space="preserve">- HS đọc thầm đề bài </w:t>
            </w:r>
          </w:p>
          <w:p w:rsidR="00271DAD" w:rsidRDefault="00271DAD">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HS làm bài cá nhân</w:t>
            </w:r>
          </w:p>
          <w:p w:rsidR="00271DAD" w:rsidRDefault="00271DAD">
            <w:pPr>
              <w:spacing w:after="0" w:line="24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HS chọn đáp án bằng cách ghi BC.</w:t>
            </w:r>
          </w:p>
          <w:p w:rsidR="00271DAD" w:rsidRDefault="00271DAD">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Chọn B.</w:t>
            </w:r>
          </w:p>
          <w:p w:rsidR="00271DAD" w:rsidRDefault="00271DAD">
            <w:pPr>
              <w:spacing w:after="0" w:line="240" w:lineRule="auto"/>
              <w:jc w:val="both"/>
              <w:rPr>
                <w:rFonts w:ascii="Times New Roman" w:eastAsia="Times New Roman" w:hAnsi="Times New Roman" w:cs="Times New Roman"/>
                <w:bCs/>
                <w:iCs/>
                <w:sz w:val="28"/>
                <w:szCs w:val="28"/>
                <w:lang w:val="nl-NL"/>
              </w:rPr>
            </w:pPr>
            <w:r>
              <w:rPr>
                <w:rFonts w:ascii="Times New Roman" w:hAnsi="Times New Roman" w:cs="Times New Roman"/>
                <w:sz w:val="28"/>
                <w:szCs w:val="28"/>
              </w:rPr>
              <w:t>(mỗi hình lập phương nhỏ là 8 cm</w:t>
            </w:r>
            <w:r>
              <w:rPr>
                <w:rFonts w:ascii="Times New Roman" w:hAnsi="Times New Roman" w:cs="Times New Roman"/>
                <w:sz w:val="28"/>
                <w:szCs w:val="28"/>
                <w:vertAlign w:val="superscript"/>
              </w:rPr>
              <w:t>3,</w:t>
            </w:r>
          </w:p>
          <w:p w:rsidR="00271DAD" w:rsidRDefault="00271DAD">
            <w:pPr>
              <w:spacing w:after="0" w:line="240" w:lineRule="auto"/>
              <w:rPr>
                <w:rFonts w:ascii="Times New Roman" w:hAnsi="Times New Roman" w:cs="Times New Roman"/>
                <w:sz w:val="28"/>
                <w:szCs w:val="28"/>
                <w:vertAlign w:val="superscript"/>
              </w:rPr>
            </w:pPr>
            <w:r>
              <w:rPr>
                <w:rFonts w:ascii="Times New Roman" w:hAnsi="Times New Roman" w:cs="Times New Roman"/>
                <w:sz w:val="28"/>
                <w:szCs w:val="28"/>
              </w:rPr>
              <w:t>vậy thể tích hình của Rô-bốt là 64 cm</w:t>
            </w:r>
            <w:r>
              <w:rPr>
                <w:rFonts w:ascii="Times New Roman" w:hAnsi="Times New Roman" w:cs="Times New Roman"/>
                <w:sz w:val="28"/>
                <w:szCs w:val="28"/>
                <w:vertAlign w:val="superscript"/>
              </w:rPr>
              <w:t>3</w:t>
            </w:r>
          </w:p>
          <w:p w:rsidR="00271DAD" w:rsidRDefault="00271DAD">
            <w:pPr>
              <w:pStyle w:val="BodyText"/>
              <w:tabs>
                <w:tab w:val="left" w:pos="575"/>
              </w:tabs>
              <w:spacing w:after="0" w:line="256" w:lineRule="auto"/>
              <w:jc w:val="both"/>
              <w:rPr>
                <w:rFonts w:ascii="Times New Roman" w:hAnsi="Times New Roman"/>
                <w:bCs/>
                <w:iCs/>
                <w:lang w:val="nl-NL"/>
              </w:rPr>
            </w:pPr>
            <w:r>
              <w:rPr>
                <w:rFonts w:ascii="Times New Roman" w:hAnsi="Times New Roman"/>
              </w:rPr>
              <w:t>Chọn C.</w:t>
            </w:r>
          </w:p>
        </w:tc>
      </w:tr>
      <w:tr w:rsidR="00271DAD" w:rsidTr="00271DAD">
        <w:tc>
          <w:tcPr>
            <w:tcW w:w="5920" w:type="dxa"/>
            <w:tcBorders>
              <w:top w:val="dashed" w:sz="4" w:space="0" w:color="auto"/>
              <w:left w:val="single" w:sz="4" w:space="0" w:color="auto"/>
              <w:bottom w:val="single" w:sz="4" w:space="0" w:color="auto"/>
              <w:right w:val="single" w:sz="4" w:space="0" w:color="auto"/>
            </w:tcBorders>
            <w:hideMark/>
          </w:tcPr>
          <w:p w:rsidR="00271DAD" w:rsidRDefault="00271DAD">
            <w:pPr>
              <w:spacing w:after="0" w:line="240" w:lineRule="auto"/>
              <w:rPr>
                <w:rFonts w:ascii="Times New Roman" w:hAnsi="Times New Roman" w:cs="Times New Roman"/>
                <w:sz w:val="28"/>
                <w:szCs w:val="28"/>
              </w:rPr>
            </w:pPr>
            <w:r>
              <w:rPr>
                <w:rFonts w:ascii="Times New Roman" w:eastAsia="Times New Roman" w:hAnsi="Times New Roman" w:cs="Times New Roman"/>
                <w:b/>
                <w:sz w:val="28"/>
                <w:szCs w:val="28"/>
                <w:lang w:val="nl-NL"/>
              </w:rPr>
              <w:t>4. Củng cố dặn dò ( 2-3’):</w:t>
            </w:r>
          </w:p>
          <w:p w:rsidR="00271DAD" w:rsidRDefault="00271DAD">
            <w:pPr>
              <w:pStyle w:val="NormalWeb"/>
              <w:spacing w:before="0" w:beforeAutospacing="0" w:after="0" w:afterAutospacing="0" w:line="256" w:lineRule="auto"/>
              <w:jc w:val="both"/>
              <w:rPr>
                <w:sz w:val="28"/>
                <w:szCs w:val="28"/>
              </w:rPr>
            </w:pPr>
            <w:r>
              <w:rPr>
                <w:sz w:val="28"/>
                <w:szCs w:val="28"/>
              </w:rPr>
              <w:t>- Qua tiết học, em có cảm nhận gì?</w:t>
            </w:r>
          </w:p>
          <w:p w:rsidR="00271DAD" w:rsidRDefault="00271DAD">
            <w:pPr>
              <w:pStyle w:val="NormalWeb"/>
              <w:spacing w:before="0" w:beforeAutospacing="0" w:after="0" w:afterAutospacing="0" w:line="256" w:lineRule="auto"/>
              <w:jc w:val="both"/>
              <w:rPr>
                <w:sz w:val="28"/>
                <w:szCs w:val="28"/>
              </w:rPr>
            </w:pPr>
            <w:r>
              <w:rPr>
                <w:sz w:val="28"/>
                <w:szCs w:val="28"/>
              </w:rPr>
              <w:t>- GV nhận xét tiết học.</w:t>
            </w:r>
          </w:p>
          <w:p w:rsidR="00271DAD" w:rsidRDefault="00271DAD">
            <w:pPr>
              <w:pStyle w:val="NormalWeb"/>
              <w:spacing w:before="0" w:beforeAutospacing="0" w:after="0" w:afterAutospacing="0" w:line="256" w:lineRule="auto"/>
              <w:jc w:val="both"/>
              <w:rPr>
                <w:sz w:val="28"/>
                <w:szCs w:val="28"/>
              </w:rPr>
            </w:pPr>
            <w:r>
              <w:rPr>
                <w:sz w:val="28"/>
                <w:szCs w:val="28"/>
              </w:rPr>
              <w:t xml:space="preserve">- Dặn dò bài về nhà. </w:t>
            </w:r>
          </w:p>
        </w:tc>
        <w:tc>
          <w:tcPr>
            <w:tcW w:w="4111" w:type="dxa"/>
            <w:gridSpan w:val="2"/>
            <w:tcBorders>
              <w:top w:val="dashed" w:sz="4" w:space="0" w:color="auto"/>
              <w:left w:val="single" w:sz="4" w:space="0" w:color="auto"/>
              <w:bottom w:val="single" w:sz="4" w:space="0" w:color="auto"/>
              <w:right w:val="single" w:sz="4" w:space="0" w:color="auto"/>
            </w:tcBorders>
          </w:tcPr>
          <w:p w:rsidR="00271DAD" w:rsidRDefault="00271DAD">
            <w:pPr>
              <w:spacing w:after="0" w:line="240" w:lineRule="auto"/>
              <w:jc w:val="both"/>
              <w:rPr>
                <w:rFonts w:ascii="Times New Roman" w:hAnsi="Times New Roman" w:cs="Times New Roman"/>
                <w:sz w:val="28"/>
                <w:szCs w:val="28"/>
              </w:rPr>
            </w:pPr>
          </w:p>
          <w:p w:rsidR="00271DAD" w:rsidRDefault="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rsidR="00271DAD" w:rsidRDefault="00271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-HS trả lời:</w:t>
            </w:r>
          </w:p>
        </w:tc>
      </w:tr>
    </w:tbl>
    <w:p w:rsidR="00271DAD" w:rsidRDefault="00271DAD" w:rsidP="00271DAD">
      <w:pPr>
        <w:spacing w:after="0" w:line="240" w:lineRule="auto"/>
        <w:rPr>
          <w:rFonts w:ascii="Times New Roman" w:hAnsi="Times New Roman" w:cs="Times New Roman"/>
          <w:b/>
          <w:sz w:val="28"/>
          <w:szCs w:val="28"/>
        </w:rPr>
      </w:pPr>
      <w:r>
        <w:rPr>
          <w:rFonts w:ascii="Times New Roman" w:eastAsia="Times New Roman" w:hAnsi="Times New Roman" w:cs="Times New Roman"/>
          <w:b/>
          <w:bCs/>
          <w:sz w:val="28"/>
          <w:szCs w:val="28"/>
          <w:lang w:val="nl-NL"/>
        </w:rPr>
        <w:t>Điều chỉnh sau bài dạy</w:t>
      </w:r>
      <w:r>
        <w:rPr>
          <w:rFonts w:ascii="Times New Roman" w:hAnsi="Times New Roman" w:cs="Times New Roman"/>
          <w:b/>
          <w:sz w:val="28"/>
          <w:szCs w:val="28"/>
          <w:lang w:val="nl-NL"/>
        </w:rPr>
        <w:t xml:space="preserve"> </w:t>
      </w:r>
    </w:p>
    <w:p w:rsidR="00017535" w:rsidRDefault="00017535">
      <w:bookmarkStart w:id="8" w:name="_GoBack"/>
      <w:bookmarkEnd w:id="8"/>
    </w:p>
    <w:sectPr w:rsidR="00017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13D7E"/>
    <w:multiLevelType w:val="multilevel"/>
    <w:tmpl w:val="B14E954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AD"/>
    <w:rsid w:val="00017535"/>
    <w:rsid w:val="00271DA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C9FAC-278C-4F23-AB6E-5F4B757E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DAD"/>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271DA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qFormat/>
    <w:rsid w:val="00271DAD"/>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271DAD"/>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3504</Characters>
  <Application>Microsoft Office Word</Application>
  <DocSecurity>0</DocSecurity>
  <Lines>29</Lines>
  <Paragraphs>8</Paragraphs>
  <ScaleCrop>false</ScaleCrop>
  <Company>HP</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2025-03-13T06:57:00Z</dcterms:created>
  <dcterms:modified xsi:type="dcterms:W3CDTF">2025-03-13T06:58:00Z</dcterms:modified>
</cp:coreProperties>
</file>