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BB" w:rsidRDefault="006844BB" w:rsidP="006844BB">
      <w:pPr>
        <w:spacing w:after="0"/>
        <w:rPr>
          <w:rFonts w:ascii="Times New Roman" w:hAnsi="Times New Roman" w:cs="Times New Roman"/>
          <w:b/>
          <w:sz w:val="28"/>
          <w:szCs w:val="28"/>
        </w:rPr>
      </w:pPr>
      <w:proofErr w:type="spellStart"/>
      <w:proofErr w:type="gramStart"/>
      <w:r>
        <w:rPr>
          <w:rFonts w:ascii="Times New Roman" w:hAnsi="Times New Roman" w:cs="Times New Roman"/>
          <w:b/>
          <w:sz w:val="28"/>
          <w:szCs w:val="28"/>
        </w:rPr>
        <w:t>Tiết</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3</w:t>
      </w:r>
      <w:r>
        <w:rPr>
          <w:rFonts w:ascii="Times New Roman" w:hAnsi="Times New Roman" w:cs="Times New Roman"/>
          <w:b/>
          <w:sz w:val="28"/>
          <w:szCs w:val="28"/>
        </w:rPr>
        <w:t>+</w:t>
      </w:r>
      <w:r>
        <w:rPr>
          <w:rFonts w:ascii="Times New Roman" w:hAnsi="Times New Roman" w:cs="Times New Roman"/>
          <w:b/>
          <w:sz w:val="28"/>
          <w:szCs w:val="28"/>
          <w:lang w:val="vi-VN"/>
        </w:rPr>
        <w:t>4</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Tiếng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việt</w:t>
      </w:r>
      <w:proofErr w:type="spellEnd"/>
    </w:p>
    <w:p w:rsidR="006844BB" w:rsidRDefault="006844BB" w:rsidP="006844BB">
      <w:pPr>
        <w:spacing w:after="0"/>
        <w:jc w:val="center"/>
        <w:rPr>
          <w:rFonts w:ascii="Times New Roman" w:hAnsi="Times New Roman" w:cs="Times New Roman"/>
          <w:b/>
          <w:sz w:val="28"/>
          <w:szCs w:val="28"/>
        </w:rPr>
      </w:pPr>
      <w:r>
        <w:rPr>
          <w:rFonts w:ascii="Times New Roman" w:eastAsia="Times New Roman" w:hAnsi="Times New Roman" w:cs="Times New Roman"/>
          <w:b/>
          <w:bCs/>
          <w:sz w:val="28"/>
          <w:szCs w:val="28"/>
        </w:rPr>
        <w:t xml:space="preserve">T263+ 264: </w:t>
      </w:r>
      <w:r>
        <w:rPr>
          <w:rFonts w:ascii="Times New Roman" w:hAnsi="Times New Roman" w:cs="Times New Roman"/>
          <w:b/>
          <w:sz w:val="28"/>
          <w:szCs w:val="28"/>
        </w:rPr>
        <w:t>ÔN TẬP GIỮA HỌC KÌ II (</w:t>
      </w:r>
      <w:proofErr w:type="spellStart"/>
      <w:r>
        <w:rPr>
          <w:rFonts w:ascii="Times New Roman" w:hAnsi="Times New Roman" w:cs="Times New Roman"/>
          <w:b/>
          <w:sz w:val="28"/>
          <w:szCs w:val="28"/>
        </w:rPr>
        <w:t>Tiết</w:t>
      </w:r>
      <w:proofErr w:type="spellEnd"/>
      <w:r>
        <w:rPr>
          <w:rFonts w:ascii="Times New Roman" w:hAnsi="Times New Roman" w:cs="Times New Roman"/>
          <w:b/>
          <w:sz w:val="28"/>
          <w:szCs w:val="28"/>
        </w:rPr>
        <w:t xml:space="preserve"> 3+4)</w:t>
      </w:r>
    </w:p>
    <w:p w:rsidR="006844BB" w:rsidRDefault="006844BB" w:rsidP="006844BB">
      <w:pPr>
        <w:spacing w:after="0"/>
        <w:rPr>
          <w:rFonts w:ascii="Times New Roman" w:hAnsi="Times New Roman" w:cs="Times New Roman"/>
          <w:b/>
          <w:sz w:val="28"/>
          <w:szCs w:val="28"/>
        </w:rPr>
      </w:pPr>
      <w:r>
        <w:rPr>
          <w:rFonts w:ascii="Times New Roman" w:hAnsi="Times New Roman" w:cs="Times New Roman"/>
          <w:b/>
          <w:sz w:val="28"/>
          <w:szCs w:val="28"/>
        </w:rPr>
        <w:t xml:space="preserve">I.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đạt</w:t>
      </w:r>
      <w:proofErr w:type="spellEnd"/>
      <w:r>
        <w:rPr>
          <w:rFonts w:ascii="Times New Roman" w:hAnsi="Times New Roman" w:cs="Times New Roman"/>
          <w:b/>
          <w:sz w:val="28"/>
          <w:szCs w:val="28"/>
        </w:rPr>
        <w:t>:</w:t>
      </w:r>
    </w:p>
    <w:p w:rsidR="006844BB" w:rsidRDefault="006844BB" w:rsidP="006844B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năng</w:t>
      </w:r>
      <w:proofErr w:type="spellEnd"/>
    </w:p>
    <w:p w:rsidR="006844BB" w:rsidRDefault="006844BB" w:rsidP="006844BB">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lỗi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theo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w:t>
      </w:r>
    </w:p>
    <w:p w:rsidR="006844BB" w:rsidRDefault="006844BB" w:rsidP="006844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w:t>
      </w:r>
      <w:proofErr w:type="gramEnd"/>
    </w:p>
    <w:p w:rsidR="006844BB" w:rsidRDefault="006844BB" w:rsidP="006844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bọ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cánh</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w:t>
      </w:r>
    </w:p>
    <w:p w:rsidR="006844BB" w:rsidRDefault="006844BB" w:rsidP="006844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Năng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lực</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p>
    <w:p w:rsidR="006844BB" w:rsidRDefault="006844BB" w:rsidP="006844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Phẩm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chất</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ái</w:t>
      </w:r>
      <w:proofErr w:type="spellEnd"/>
      <w:r>
        <w:rPr>
          <w:rFonts w:ascii="Times New Roman" w:eastAsia="Times New Roman" w:hAnsi="Times New Roman" w:cs="Times New Roman"/>
          <w:sz w:val="28"/>
          <w:szCs w:val="28"/>
        </w:rPr>
        <w:t>.</w:t>
      </w:r>
    </w:p>
    <w:p w:rsidR="006844BB" w:rsidRDefault="006844BB" w:rsidP="006844BB">
      <w:pPr>
        <w:spacing w:after="0"/>
        <w:rPr>
          <w:rFonts w:ascii="Times New Roman" w:hAnsi="Times New Roman" w:cs="Times New Roman"/>
          <w:b/>
          <w:sz w:val="28"/>
          <w:szCs w:val="28"/>
        </w:rPr>
      </w:pPr>
      <w:r>
        <w:rPr>
          <w:rFonts w:ascii="Times New Roman" w:hAnsi="Times New Roman" w:cs="Times New Roman"/>
          <w:b/>
          <w:sz w:val="28"/>
          <w:szCs w:val="28"/>
        </w:rPr>
        <w:t xml:space="preserve">II. </w:t>
      </w: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dùng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dạy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w:t>
      </w:r>
    </w:p>
    <w:p w:rsidR="006844BB" w:rsidRDefault="006844BB" w:rsidP="006844B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GV:</w:t>
      </w:r>
      <w:r>
        <w:rPr>
          <w:rFonts w:ascii="Times New Roman" w:eastAsia="Times New Roman" w:hAnsi="Times New Roman" w:cs="Times New Roman"/>
          <w:sz w:val="28"/>
          <w:szCs w:val="28"/>
        </w:rPr>
        <w:t xml:space="preserve"> </w:t>
      </w:r>
      <w:proofErr w:type="spellStart"/>
      <w:r>
        <w:rPr>
          <w:rFonts w:ascii="Times New Roman" w:hAnsi="Times New Roman" w:cs="Times New Roman"/>
          <w:sz w:val="28"/>
          <w:szCs w:val="28"/>
        </w:rPr>
        <w:t>Chiếu</w:t>
      </w:r>
      <w:proofErr w:type="spellEnd"/>
      <w:r>
        <w:rPr>
          <w:rFonts w:ascii="Times New Roman" w:hAnsi="Times New Roman" w:cs="Times New Roman"/>
          <w:sz w:val="28"/>
          <w:szCs w:val="28"/>
        </w:rPr>
        <w:t xml:space="preserve"> h/ả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3</w:t>
      </w:r>
    </w:p>
    <w:p w:rsidR="006844BB" w:rsidRDefault="006844BB" w:rsidP="006844BB">
      <w:pPr>
        <w:spacing w:after="0" w:line="252" w:lineRule="auto"/>
        <w:rPr>
          <w:rFonts w:ascii="Times New Roman" w:hAnsi="Times New Roman" w:cs="Times New Roman"/>
          <w:b/>
          <w:sz w:val="28"/>
          <w:szCs w:val="28"/>
        </w:rPr>
      </w:pPr>
      <w:r>
        <w:rPr>
          <w:rFonts w:ascii="Times New Roman" w:hAnsi="Times New Roman" w:cs="Times New Roman"/>
          <w:b/>
          <w:sz w:val="28"/>
          <w:szCs w:val="28"/>
        </w:rPr>
        <w:t xml:space="preserve">III.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dạy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chủ</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yếu</w:t>
      </w:r>
      <w:proofErr w:type="spellEnd"/>
      <w:r>
        <w:rPr>
          <w:rFonts w:ascii="Times New Roman" w:hAnsi="Times New Roman" w:cs="Times New Roman"/>
          <w:b/>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4423"/>
      </w:tblGrid>
      <w:tr w:rsidR="006844BB" w:rsidTr="00477DA2">
        <w:trPr>
          <w:trHeight w:val="449"/>
        </w:trPr>
        <w:tc>
          <w:tcPr>
            <w:tcW w:w="5183" w:type="dxa"/>
            <w:tcBorders>
              <w:top w:val="single" w:sz="4" w:space="0" w:color="auto"/>
              <w:left w:val="single" w:sz="4" w:space="0" w:color="auto"/>
              <w:bottom w:val="single" w:sz="4" w:space="0" w:color="auto"/>
              <w:right w:val="single" w:sz="4" w:space="0" w:color="auto"/>
            </w:tcBorders>
          </w:tcPr>
          <w:p w:rsidR="006844BB" w:rsidRDefault="006844BB" w:rsidP="00477DA2">
            <w:pPr>
              <w:spacing w:after="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GV</w:t>
            </w:r>
          </w:p>
        </w:tc>
        <w:tc>
          <w:tcPr>
            <w:tcW w:w="4423" w:type="dxa"/>
            <w:tcBorders>
              <w:top w:val="single" w:sz="4" w:space="0" w:color="auto"/>
              <w:left w:val="single" w:sz="4" w:space="0" w:color="auto"/>
              <w:bottom w:val="single" w:sz="4" w:space="0" w:color="auto"/>
              <w:right w:val="single" w:sz="4" w:space="0" w:color="auto"/>
            </w:tcBorders>
          </w:tcPr>
          <w:p w:rsidR="006844BB" w:rsidRDefault="006844BB" w:rsidP="00477DA2">
            <w:pPr>
              <w:spacing w:after="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HS</w:t>
            </w:r>
          </w:p>
        </w:tc>
      </w:tr>
      <w:tr w:rsidR="006844BB" w:rsidTr="00477DA2">
        <w:tc>
          <w:tcPr>
            <w:tcW w:w="5183" w:type="dxa"/>
          </w:tcPr>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Mở</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đầu</w:t>
            </w:r>
            <w:proofErr w:type="spellEnd"/>
            <w:r>
              <w:rPr>
                <w:rFonts w:ascii="Times New Roman" w:hAnsi="Times New Roman" w:cs="Times New Roman"/>
                <w:b/>
                <w:sz w:val="28"/>
                <w:szCs w:val="28"/>
              </w:rPr>
              <w:t xml:space="preserve"> (5-7’) </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Cho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đoàn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p>
          <w:p w:rsidR="006844BB" w:rsidRDefault="006844BB" w:rsidP="00477DA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Luyện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tập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thực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hành</w:t>
            </w:r>
            <w:proofErr w:type="spellEnd"/>
            <w:r>
              <w:rPr>
                <w:rFonts w:ascii="Times New Roman" w:hAnsi="Times New Roman" w:cs="Times New Roman"/>
                <w:b/>
                <w:bCs/>
                <w:sz w:val="28"/>
                <w:szCs w:val="28"/>
              </w:rPr>
              <w:t xml:space="preserve"> </w:t>
            </w:r>
          </w:p>
          <w:p w:rsidR="006844BB" w:rsidRDefault="006844BB" w:rsidP="00477DA2">
            <w:pPr>
              <w:pStyle w:val="NormalWeb"/>
              <w:spacing w:before="0" w:beforeAutospacing="0" w:after="0" w:afterAutospacing="0" w:line="24" w:lineRule="atLeast"/>
              <w:jc w:val="both"/>
              <w:rPr>
                <w:b/>
                <w:bCs/>
                <w:sz w:val="28"/>
                <w:szCs w:val="28"/>
                <w:lang w:val="vi-VN"/>
              </w:rPr>
            </w:pPr>
            <w:r>
              <w:rPr>
                <w:b/>
                <w:bCs/>
                <w:sz w:val="28"/>
                <w:szCs w:val="28"/>
                <w:lang w:val="vi-VN"/>
              </w:rPr>
              <w:t xml:space="preserve">Bài 3: </w:t>
            </w:r>
            <w:r>
              <w:rPr>
                <w:rFonts w:eastAsia="+mn-ea"/>
                <w:b/>
                <w:bCs/>
                <w:kern w:val="24"/>
                <w:sz w:val="28"/>
                <w:szCs w:val="28"/>
              </w:rPr>
              <w:t xml:space="preserve"> (26-28’)</w:t>
            </w:r>
          </w:p>
          <w:p w:rsidR="006844BB" w:rsidRDefault="006844BB" w:rsidP="00477DA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*Giáo viên hướng dẫn cả lớp: </w:t>
            </w:r>
          </w:p>
          <w:p w:rsidR="006844BB" w:rsidRDefault="006844BB" w:rsidP="00477DA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Giáo viên</w:t>
            </w:r>
            <w:r>
              <w:rPr>
                <w:rFonts w:ascii="Times New Roman" w:eastAsia="Calibri" w:hAnsi="Times New Roman" w:cs="Times New Roman"/>
                <w:sz w:val="28"/>
                <w:szCs w:val="28"/>
                <w:lang w:val="vi-VN"/>
              </w:rPr>
              <w:t xml:space="preserve"> đọc mẫu kh</w:t>
            </w:r>
            <w:r>
              <w:rPr>
                <w:rFonts w:ascii="Times New Roman" w:hAnsi="Times New Roman" w:cs="Times New Roman"/>
                <w:sz w:val="28"/>
                <w:szCs w:val="28"/>
                <w:lang w:val="vi-VN"/>
              </w:rPr>
              <w:t>ổ thơ 1: Đọc xong khổ thơ 1 giáo viên có thể đưa ra câu hỏi gợi ý</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Cánh</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Cảnh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cánh</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sửa</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giọt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trắng</w:t>
            </w:r>
            <w:proofErr w:type="spellEnd"/>
            <w:r>
              <w:rPr>
                <w:rFonts w:ascii="Times New Roman" w:hAnsi="Times New Roman" w:cs="Times New Roman"/>
                <w:sz w:val="28"/>
                <w:szCs w:val="28"/>
              </w:rPr>
              <w:t xml:space="preserve">) </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nhịp</w:t>
            </w:r>
            <w:proofErr w:type="spellEnd"/>
            <w:r>
              <w:rPr>
                <w:rFonts w:ascii="Times New Roman" w:hAnsi="Times New Roman" w:cs="Times New Roman"/>
                <w:sz w:val="28"/>
                <w:szCs w:val="28"/>
              </w:rPr>
              <w:t xml:space="preserve"> VD: </w:t>
            </w:r>
            <w:proofErr w:type="spellStart"/>
            <w:r>
              <w:rPr>
                <w:rFonts w:ascii="Times New Roman" w:hAnsi="Times New Roman" w:cs="Times New Roman"/>
                <w:sz w:val="28"/>
                <w:szCs w:val="28"/>
              </w:rPr>
              <w:t>Bọ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cơm</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gạo</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Xén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áo</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
          <w:p w:rsidR="006844BB" w:rsidRDefault="006844BB" w:rsidP="00477DA2">
            <w:pPr>
              <w:spacing w:after="0" w:line="240" w:lineRule="auto"/>
              <w:rPr>
                <w:rFonts w:ascii="Times New Roman" w:hAnsi="Times New Roman" w:cs="Times New Roman"/>
                <w:sz w:val="28"/>
                <w:szCs w:val="28"/>
              </w:rPr>
            </w:pP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Luyện đọc khổ thơ  theo nhóm 4 . Tổ chức cho học sinh thi đọc theo nhóm.</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Đại diện 1 nhóm 1 đoạn ( thi nhau đọc giữa các tổ )  </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Giáo viên theo dõi, giúp đỡ các nhóm và tuyên dương nhóm đọc tốt.</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Gọi 1 em đọc lại toàn bài thơ</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b. Hoạt động 2: Trả lời câu hỏi.</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Cho cả lớp làm việc nhóm đọc thầm  bài tập đọc và trả lời câu hỏi</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Câu b: Những ai đã quan tâm và giúp đỡ cánh cam?</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-Yêu cầu học sinh thảo luận nhóm đôi</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-Mời đại diện nhóm trình bày</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-Giáo viên cùng học sinh nhận xét tuyên dương các nhóm trả lời đúng cùng đưa ra đáp án đúng (Bọ dừa, cào cào, xén tóc)</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Câu c: Họ đã làm gì và nói gì để an ủi cánh cam?</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-mời đại diện nhóm trình bày</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-Giáo viên cùng học sinh thống nhất đáp án (Bò dừa thì dừng nấu cơm, cào cào thì ngừng giã gạo, xén tóc thôi cắt áo tất cả đều rủ nhau đi tìm, họ đều mời cánh cam về nhà của mình )</w:t>
            </w:r>
          </w:p>
          <w:p w:rsidR="006844BB" w:rsidRDefault="006844BB" w:rsidP="00477DA2">
            <w:pPr>
              <w:pStyle w:val="NormalWeb"/>
              <w:spacing w:before="0" w:beforeAutospacing="0" w:after="0" w:afterAutospacing="0" w:line="24" w:lineRule="atLeast"/>
              <w:jc w:val="both"/>
              <w:rPr>
                <w:b/>
                <w:bCs/>
                <w:sz w:val="28"/>
                <w:szCs w:val="28"/>
                <w:lang w:val="nl-NL"/>
              </w:rPr>
            </w:pPr>
            <w:r>
              <w:rPr>
                <w:b/>
                <w:bCs/>
                <w:sz w:val="28"/>
                <w:szCs w:val="28"/>
                <w:lang w:val="nl-NL"/>
              </w:rPr>
              <w:t xml:space="preserve">Bài 4: </w:t>
            </w:r>
            <w:r>
              <w:rPr>
                <w:rFonts w:eastAsia="+mn-ea"/>
                <w:b/>
                <w:bCs/>
                <w:kern w:val="24"/>
                <w:sz w:val="28"/>
                <w:szCs w:val="28"/>
              </w:rPr>
              <w:t xml:space="preserve"> (26-28’)</w:t>
            </w:r>
            <w:r>
              <w:rPr>
                <w:b/>
                <w:bCs/>
                <w:sz w:val="28"/>
                <w:szCs w:val="28"/>
                <w:lang w:val="nl-NL"/>
              </w:rPr>
              <w:t>Nói và đáp lời trong các tình huống sau?</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a.An ủi, động viên bạn khi bạn bị mệt.</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b. Mời bạn đọc một cuốn truyện hay</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 Đề nghị bạn hát một bài hát trước lớp</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-Giáo viên chia 3 tổ mỗi tổ 1 tình huống</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-Yêu cầu học sinh làm việc nhóm đôi theo </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Mời đại diện các nhóm trình bày kết quả</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-Giáo viên cùng học sinh tuyên dương</w:t>
            </w:r>
          </w:p>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Bài 5: Tìm trong bài cánh cam lạc mẹ từ ngữ chỉ hoạt động của mỗi con vật ( theo mẫu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9"/>
            </w:tblGrid>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Con vật</w:t>
                  </w:r>
                </w:p>
              </w:tc>
              <w:tc>
                <w:tcPr>
                  <w:tcW w:w="2379" w:type="dxa"/>
                  <w:shd w:val="clear" w:color="auto" w:fill="auto"/>
                </w:tcPr>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Từ ngữ chỉ hoạt động</w:t>
                  </w:r>
                </w:p>
              </w:tc>
            </w:tr>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M: ve sầu</w:t>
                  </w:r>
                </w:p>
              </w:tc>
              <w:tc>
                <w:tcPr>
                  <w:tcW w:w="2379" w:type="dxa"/>
                  <w:shd w:val="clear" w:color="auto" w:fill="auto"/>
                </w:tcPr>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Kêu ran</w:t>
                  </w:r>
                </w:p>
              </w:tc>
            </w:tr>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p>
              </w:tc>
              <w:tc>
                <w:tcPr>
                  <w:tcW w:w="2379" w:type="dxa"/>
                  <w:shd w:val="clear" w:color="auto" w:fill="auto"/>
                </w:tcPr>
                <w:p w:rsidR="006844BB" w:rsidRDefault="006844BB" w:rsidP="00477DA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p>
              </w:tc>
            </w:tr>
          </w:tbl>
          <w:p w:rsidR="006844BB" w:rsidRDefault="006844BB" w:rsidP="00477DA2">
            <w:pPr>
              <w:spacing w:after="0" w:line="240" w:lineRule="auto"/>
              <w:rPr>
                <w:rFonts w:ascii="Times New Roman" w:hAnsi="Times New Roman" w:cs="Times New Roman"/>
                <w:sz w:val="28"/>
                <w:szCs w:val="28"/>
                <w:lang w:val="nl-NL"/>
              </w:rPr>
            </w:pP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cánh</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cánh</w:t>
            </w:r>
            <w:proofErr w:type="spellEnd"/>
            <w:r>
              <w:rPr>
                <w:rFonts w:ascii="Times New Roman" w:hAnsi="Times New Roman" w:cs="Times New Roman"/>
                <w:sz w:val="28"/>
                <w:szCs w:val="28"/>
              </w:rPr>
              <w:t xml:space="preserve"> cam, </w:t>
            </w:r>
            <w:proofErr w:type="spellStart"/>
            <w:r>
              <w:rPr>
                <w:rFonts w:ascii="Times New Roman" w:hAnsi="Times New Roman" w:cs="Times New Roman"/>
                <w:sz w:val="28"/>
                <w:szCs w:val="28"/>
              </w:rPr>
              <w:t>bọ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kêu</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ran</w:t>
            </w:r>
            <w:proofErr w:type="spellEnd"/>
            <w:r>
              <w:rPr>
                <w:rFonts w:ascii="Times New Roman" w:hAnsi="Times New Roman" w:cs="Times New Roman"/>
                <w:sz w:val="28"/>
                <w:szCs w:val="28"/>
                <w:lang w:val="fr-FR"/>
              </w:rPr>
              <w:t xml:space="preserve"> )</w:t>
            </w:r>
          </w:p>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Lũ</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sầu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kêu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ran</w:t>
            </w:r>
            <w:proofErr w:type="spellEnd"/>
            <w:r>
              <w:rPr>
                <w:rFonts w:ascii="Times New Roman" w:hAnsi="Times New Roman" w:cs="Times New Roman"/>
                <w:sz w:val="28"/>
                <w:szCs w:val="28"/>
                <w:lang w:val="fr-FR"/>
              </w:rPr>
              <w:t xml:space="preserve"> </w:t>
            </w:r>
          </w:p>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A7B6702" wp14:editId="3B2B8102">
                      <wp:simplePos x="0" y="0"/>
                      <wp:positionH relativeFrom="column">
                        <wp:posOffset>516255</wp:posOffset>
                      </wp:positionH>
                      <wp:positionV relativeFrom="paragraph">
                        <wp:posOffset>-635</wp:posOffset>
                      </wp:positionV>
                      <wp:extent cx="10795" cy="97155"/>
                      <wp:effectExtent l="35560" t="635" r="29845" b="8890"/>
                      <wp:wrapNone/>
                      <wp:docPr id="3459" name="Straight Arrow Connector 3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97155"/>
                              </a:xfrm>
                              <a:prstGeom prst="straightConnector1">
                                <a:avLst/>
                              </a:prstGeom>
                              <a:noFill/>
                              <a:ln w="9525">
                                <a:solidFill>
                                  <a:srgbClr val="000000"/>
                                </a:solidFill>
                                <a:rou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59" o:spid="_x0000_s1026" type="#_x0000_t32" style="position:absolute;margin-left:40.65pt;margin-top:-.05pt;width:.85pt;height: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00F5EF" wp14:editId="32E77AE3">
                      <wp:simplePos x="0" y="0"/>
                      <wp:positionH relativeFrom="column">
                        <wp:posOffset>1129665</wp:posOffset>
                      </wp:positionH>
                      <wp:positionV relativeFrom="paragraph">
                        <wp:posOffset>-635</wp:posOffset>
                      </wp:positionV>
                      <wp:extent cx="10795" cy="97155"/>
                      <wp:effectExtent l="35560" t="635" r="29845" b="8890"/>
                      <wp:wrapNone/>
                      <wp:docPr id="3458" name="Straight Arrow Connector 3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9715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3458" o:spid="_x0000_s1026" type="#_x0000_t32" style="position:absolute;margin-left:88.95pt;margin-top:-.05pt;width:.85pt;height: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">
                      <v:stroke endarrow="block"/>
                    </v:shape>
                  </w:pict>
                </mc:Fallback>
              </mc:AlternateContent>
            </w:r>
            <w:r>
              <w:rPr>
                <w:rFonts w:ascii="Times New Roman" w:hAnsi="Times New Roman" w:cs="Times New Roman"/>
                <w:sz w:val="28"/>
                <w:szCs w:val="28"/>
                <w:lang w:val="fr-FR"/>
              </w:rPr>
              <w:t xml:space="preserve">  Con </w:t>
            </w:r>
            <w:proofErr w:type="spellStart"/>
            <w:r>
              <w:rPr>
                <w:rFonts w:ascii="Times New Roman" w:hAnsi="Times New Roman" w:cs="Times New Roman"/>
                <w:sz w:val="28"/>
                <w:szCs w:val="28"/>
                <w:lang w:val="fr-FR"/>
              </w:rPr>
              <w:t>vật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Hoạt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động</w:t>
            </w:r>
            <w:proofErr w:type="spellEnd"/>
          </w:p>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Giáo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viên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phát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phiếu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học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làm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cá</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nhân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điền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phiếu</w:t>
            </w:r>
            <w:proofErr w:type="spellEnd"/>
          </w:p>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Giáo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viên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cùng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học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nhận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xét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sửa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thống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nhất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đáp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án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đúng</w:t>
            </w:r>
            <w:proofErr w:type="spellEnd"/>
          </w:p>
          <w:p w:rsidR="006844BB" w:rsidRDefault="006844BB" w:rsidP="00477DA2">
            <w:pPr>
              <w:spacing w:after="0" w:line="240" w:lineRule="auto"/>
              <w:rPr>
                <w:rFonts w:ascii="Times New Roman" w:hAnsi="Times New Roman" w:cs="Times New Roman"/>
                <w:sz w:val="28"/>
                <w:szCs w:val="28"/>
                <w:lang w:val="fr-FR"/>
              </w:rPr>
            </w:pPr>
          </w:p>
          <w:tbl>
            <w:tblPr>
              <w:tblpPr w:leftFromText="180" w:rightFromText="180" w:vertAnchor="text" w:tblpY="-32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82"/>
            </w:tblGrid>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Con </w:t>
                  </w:r>
                  <w:proofErr w:type="spellStart"/>
                  <w:r>
                    <w:rPr>
                      <w:rFonts w:ascii="Times New Roman" w:hAnsi="Times New Roman" w:cs="Times New Roman"/>
                      <w:sz w:val="28"/>
                      <w:szCs w:val="28"/>
                      <w:lang w:val="fr-FR"/>
                    </w:rPr>
                    <w:t>vật</w:t>
                  </w:r>
                  <w:proofErr w:type="spellEnd"/>
                </w:p>
              </w:tc>
              <w:tc>
                <w:tcPr>
                  <w:tcW w:w="2582"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Từ</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ngữ</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chỉ</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hoạt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động</w:t>
                  </w:r>
                  <w:proofErr w:type="spellEnd"/>
                </w:p>
              </w:tc>
            </w:tr>
            <w:tr w:rsidR="006844BB" w:rsidTr="00477DA2">
              <w:trPr>
                <w:trHeight w:val="428"/>
              </w:trPr>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M: </w:t>
                  </w:r>
                  <w:proofErr w:type="spellStart"/>
                  <w:r>
                    <w:rPr>
                      <w:rFonts w:ascii="Times New Roman" w:hAnsi="Times New Roman" w:cs="Times New Roman"/>
                      <w:sz w:val="28"/>
                      <w:szCs w:val="28"/>
                      <w:lang w:val="fr-FR"/>
                    </w:rPr>
                    <w:t>ve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sầu</w:t>
                  </w:r>
                  <w:proofErr w:type="spellEnd"/>
                </w:p>
              </w:tc>
              <w:tc>
                <w:tcPr>
                  <w:tcW w:w="2582"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Kêu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ran</w:t>
                  </w:r>
                  <w:proofErr w:type="spellEnd"/>
                </w:p>
              </w:tc>
            </w:tr>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Cánh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cam</w:t>
                  </w:r>
                  <w:proofErr w:type="spellEnd"/>
                </w:p>
              </w:tc>
              <w:tc>
                <w:tcPr>
                  <w:tcW w:w="2582" w:type="dxa"/>
                  <w:shd w:val="clear" w:color="auto" w:fill="auto"/>
                </w:tcPr>
                <w:p w:rsidR="006844BB" w:rsidRDefault="006844BB" w:rsidP="00477DA2">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mẹ</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gọi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mẹ</w:t>
                  </w:r>
                  <w:proofErr w:type="spellEnd"/>
                </w:p>
              </w:tc>
            </w:tr>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Bọ</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dừa</w:t>
                  </w:r>
                  <w:proofErr w:type="spellEnd"/>
                </w:p>
              </w:tc>
              <w:tc>
                <w:tcPr>
                  <w:tcW w:w="2582"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Dừng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nấu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ăn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bảo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tìm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nói</w:t>
                  </w:r>
                  <w:proofErr w:type="spellEnd"/>
                </w:p>
              </w:tc>
            </w:tr>
            <w:tr w:rsidR="006844BB" w:rsidTr="00477DA2">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Cào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cào</w:t>
                  </w:r>
                  <w:proofErr w:type="spellEnd"/>
                </w:p>
              </w:tc>
              <w:tc>
                <w:tcPr>
                  <w:tcW w:w="2582"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Ngừng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giã</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gạo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bảo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tìm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nói</w:t>
                  </w:r>
                  <w:proofErr w:type="spellEnd"/>
                </w:p>
              </w:tc>
            </w:tr>
            <w:tr w:rsidR="006844BB" w:rsidTr="00477DA2">
              <w:trPr>
                <w:trHeight w:val="90"/>
              </w:trPr>
              <w:tc>
                <w:tcPr>
                  <w:tcW w:w="2375"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Xén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tóc</w:t>
                  </w:r>
                  <w:proofErr w:type="spellEnd"/>
                </w:p>
              </w:tc>
              <w:tc>
                <w:tcPr>
                  <w:tcW w:w="2582" w:type="dxa"/>
                  <w:shd w:val="clear" w:color="auto" w:fill="auto"/>
                </w:tcPr>
                <w:p w:rsidR="006844BB" w:rsidRDefault="006844BB" w:rsidP="00477DA2">
                  <w:pPr>
                    <w:spacing w:after="0" w:line="240" w:lineRule="auto"/>
                    <w:rPr>
                      <w:rFonts w:ascii="Times New Roman" w:hAnsi="Times New Roman" w:cs="Times New Roman"/>
                      <w:sz w:val="28"/>
                      <w:szCs w:val="28"/>
                      <w:lang w:val="fr-FR"/>
                    </w:rPr>
                  </w:pPr>
                  <w:proofErr w:type="spellStart"/>
                  <w:r>
                    <w:rPr>
                      <w:rFonts w:ascii="Times New Roman" w:hAnsi="Times New Roman" w:cs="Times New Roman"/>
                      <w:sz w:val="28"/>
                      <w:szCs w:val="28"/>
                      <w:lang w:val="fr-FR"/>
                    </w:rPr>
                    <w:t>Thôi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cắt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áo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bảo</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tìm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nói</w:t>
                  </w:r>
                  <w:proofErr w:type="spellEnd"/>
                </w:p>
              </w:tc>
            </w:tr>
          </w:tbl>
          <w:p w:rsidR="006844BB" w:rsidRDefault="006844BB" w:rsidP="00477DA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 </w:t>
            </w:r>
            <w:proofErr w:type="spellStart"/>
            <w:r>
              <w:rPr>
                <w:rFonts w:ascii="Times New Roman" w:hAnsi="Times New Roman" w:cs="Times New Roman"/>
                <w:b/>
                <w:bCs/>
                <w:sz w:val="28"/>
                <w:szCs w:val="28"/>
              </w:rPr>
              <w:t>Củng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cố</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dặn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dò</w:t>
            </w:r>
            <w:proofErr w:type="spellEnd"/>
            <w:r>
              <w:rPr>
                <w:rFonts w:ascii="Times New Roman" w:hAnsi="Times New Roman" w:cs="Times New Roman"/>
                <w:b/>
                <w:bCs/>
                <w:sz w:val="28"/>
                <w:szCs w:val="28"/>
              </w:rPr>
              <w:t>:</w:t>
            </w:r>
            <w:r>
              <w:rPr>
                <w:rFonts w:ascii="Times New Roman" w:hAnsi="Times New Roman" w:cs="Times New Roman"/>
                <w:b/>
                <w:bCs/>
                <w:sz w:val="28"/>
                <w:szCs w:val="28"/>
                <w:lang w:val="nl-NL"/>
              </w:rPr>
              <w:t xml:space="preserve"> </w:t>
            </w:r>
            <w:r>
              <w:rPr>
                <w:rFonts w:ascii="Times New Roman" w:hAnsi="Times New Roman" w:cs="Times New Roman"/>
                <w:b/>
                <w:bCs/>
                <w:sz w:val="28"/>
                <w:szCs w:val="28"/>
              </w:rPr>
              <w:t>(2-3’)</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rsidR="006844BB" w:rsidRDefault="006844BB" w:rsidP="00477DA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GV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tc>
        <w:tc>
          <w:tcPr>
            <w:tcW w:w="4423" w:type="dxa"/>
          </w:tcPr>
          <w:p w:rsidR="006844BB" w:rsidRDefault="006844BB" w:rsidP="00477DA2">
            <w:pPr>
              <w:spacing w:after="0"/>
              <w:jc w:val="both"/>
              <w:rPr>
                <w:rFonts w:ascii="Times New Roman" w:hAnsi="Times New Roman" w:cs="Times New Roman"/>
                <w:b/>
                <w:bCs/>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Lớp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proofErr w:type="spellStart"/>
            <w:r>
              <w:rPr>
                <w:rFonts w:ascii="Times New Roman" w:eastAsia="Calibri" w:hAnsi="Times New Roman" w:cs="Times New Roman"/>
                <w:bCs/>
                <w:sz w:val="28"/>
                <w:szCs w:val="28"/>
              </w:rPr>
              <w:t>Học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sinh</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lắng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nghe</w:t>
            </w:r>
            <w:proofErr w:type="spellEnd"/>
          </w:p>
          <w:p w:rsidR="006844BB" w:rsidRDefault="006844BB" w:rsidP="00477DA2">
            <w:pPr>
              <w:spacing w:after="0"/>
              <w:jc w:val="both"/>
              <w:rPr>
                <w:rFonts w:ascii="Times New Roman" w:eastAsia="Calibri" w:hAnsi="Times New Roman" w:cs="Times New Roman"/>
                <w:bCs/>
                <w:sz w:val="28"/>
                <w:szCs w:val="28"/>
              </w:rPr>
            </w:pPr>
          </w:p>
          <w:p w:rsidR="006844BB" w:rsidRDefault="006844BB" w:rsidP="00477DA2">
            <w:pPr>
              <w:spacing w:after="0"/>
              <w:jc w:val="both"/>
              <w:rPr>
                <w:rFonts w:ascii="Times New Roman" w:eastAsia="Calibri" w:hAnsi="Times New Roman" w:cs="Times New Roman"/>
                <w:bCs/>
                <w:sz w:val="28"/>
                <w:szCs w:val="28"/>
              </w:rPr>
            </w:pPr>
          </w:p>
          <w:p w:rsidR="006844BB" w:rsidRDefault="006844BB" w:rsidP="00477DA2">
            <w:pPr>
              <w:spacing w:after="0"/>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Cs/>
                <w:sz w:val="28"/>
                <w:szCs w:val="28"/>
              </w:rPr>
              <w:t>Học</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sinh</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xung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phong</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trả</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lời</w:t>
            </w:r>
            <w:proofErr w:type="spellEnd"/>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b/>
                <w:bCs/>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nghĩa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từ</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ngắt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nghỉ</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luyện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theo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nhóm</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thảo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nhóm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câu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hỏi</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nhóm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bày</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p w:rsidR="006844BB" w:rsidRDefault="006844BB" w:rsidP="00477DA2">
            <w:pPr>
              <w:spacing w:after="0"/>
              <w:jc w:val="both"/>
              <w:rPr>
                <w:rFonts w:ascii="Times New Roman" w:hAnsi="Times New Roman" w:cs="Times New Roman"/>
                <w:sz w:val="28"/>
                <w:szCs w:val="28"/>
              </w:rPr>
            </w:pPr>
            <w:r>
              <w:rPr>
                <w:rFonts w:ascii="Times New Roman" w:eastAsia="Calibri" w:hAnsi="Times New Roman" w:cs="Times New Roman"/>
                <w:sz w:val="28"/>
                <w:szCs w:val="28"/>
              </w:rPr>
              <w:t>-</w:t>
            </w:r>
            <w:r>
              <w:rPr>
                <w:rFonts w:ascii="Times New Roman" w:hAnsi="Times New Roman" w:cs="Times New Roman"/>
                <w:sz w:val="28"/>
                <w:szCs w:val="28"/>
              </w:rPr>
              <w:t xml:space="preserve">HS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luyện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bài</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xung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diện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nhóm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bày</w:t>
            </w:r>
            <w:proofErr w:type="spellEnd"/>
            <w:r>
              <w:rPr>
                <w:rFonts w:ascii="Times New Roman" w:eastAsia="Calibri" w:hAnsi="Times New Roman" w:cs="Times New Roman"/>
                <w:sz w:val="28"/>
                <w:szCs w:val="28"/>
              </w:rPr>
              <w:t xml:space="preserve"> </w:t>
            </w: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p>
          <w:p w:rsidR="006844BB"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phiếu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cá</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nhân</w:t>
            </w:r>
            <w:proofErr w:type="spellEnd"/>
          </w:p>
          <w:p w:rsidR="006844BB" w:rsidRPr="00AE2935" w:rsidRDefault="006844BB" w:rsidP="00477DA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trả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lời</w:t>
            </w:r>
            <w:proofErr w:type="spellEnd"/>
          </w:p>
        </w:tc>
      </w:tr>
    </w:tbl>
    <w:p w:rsidR="006844BB" w:rsidRDefault="006844BB" w:rsidP="006844BB">
      <w:pPr>
        <w:spacing w:after="0" w:line="0" w:lineRule="atLeast"/>
        <w:rPr>
          <w:rFonts w:ascii="Times New Roman" w:eastAsia="Calibri" w:hAnsi="Times New Roman" w:cs="Times New Roman"/>
          <w:sz w:val="28"/>
          <w:szCs w:val="28"/>
        </w:rPr>
      </w:pPr>
      <w:r>
        <w:rPr>
          <w:rFonts w:ascii="Times New Roman" w:hAnsi="Times New Roman" w:cs="Times New Roman"/>
          <w:b/>
          <w:bCs/>
          <w:sz w:val="28"/>
          <w:szCs w:val="28"/>
        </w:rPr>
        <w:lastRenderedPageBreak/>
        <w:t xml:space="preserve">IV. </w:t>
      </w:r>
      <w:proofErr w:type="spellStart"/>
      <w:r>
        <w:rPr>
          <w:rFonts w:ascii="Times New Roman" w:hAnsi="Times New Roman" w:cs="Times New Roman"/>
          <w:b/>
          <w:bCs/>
          <w:sz w:val="28"/>
          <w:szCs w:val="28"/>
        </w:rPr>
        <w:t>Điều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chỉnh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sau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dạy</w:t>
      </w:r>
      <w:proofErr w:type="spellEnd"/>
      <w:r>
        <w:rPr>
          <w:rFonts w:ascii="Times New Roman" w:hAnsi="Times New Roman" w:cs="Times New Roman"/>
          <w:b/>
          <w:bCs/>
          <w:sz w:val="28"/>
          <w:szCs w:val="28"/>
        </w:rPr>
        <w:t>:</w:t>
      </w:r>
      <w:r>
        <w:rPr>
          <w:rFonts w:ascii="Times New Roman" w:eastAsia="Calibri" w:hAnsi="Times New Roman" w:cs="Times New Roman"/>
          <w:sz w:val="28"/>
          <w:szCs w:val="28"/>
        </w:rPr>
        <w:t xml:space="preserve">               </w:t>
      </w:r>
    </w:p>
    <w:p w:rsidR="006844BB" w:rsidRDefault="006844BB" w:rsidP="006844BB">
      <w:pPr>
        <w:spacing w:after="0"/>
        <w:jc w:val="center"/>
        <w:rPr>
          <w:rFonts w:ascii="Times New Roman" w:hAnsi="Times New Roman" w:cs="Times New Roman"/>
          <w:b/>
          <w:sz w:val="28"/>
          <w:szCs w:val="28"/>
        </w:rPr>
      </w:pPr>
      <w:r>
        <w:rPr>
          <w:rFonts w:ascii="Times New Roman" w:hAnsi="Times New Roman" w:cs="Times New Roman"/>
          <w:b/>
          <w:bCs/>
          <w:sz w:val="28"/>
          <w:szCs w:val="28"/>
        </w:rPr>
        <w:t xml:space="preserve"> </w:t>
      </w:r>
      <w:r>
        <w:rPr>
          <w:rFonts w:ascii="Times New Roman" w:hAnsi="Times New Roman" w:cs="Times New Roman"/>
          <w:b/>
          <w:sz w:val="28"/>
          <w:szCs w:val="28"/>
        </w:rPr>
        <w:t>__________________________________</w:t>
      </w:r>
    </w:p>
    <w:p w:rsidR="00FA7813" w:rsidRDefault="006844BB">
      <w:bookmarkStart w:id="0" w:name="_GoBack"/>
      <w:bookmarkEnd w:id="0"/>
    </w:p>
    <w:sectPr w:rsidR="00FA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BB"/>
    <w:rsid w:val="002668E0"/>
    <w:rsid w:val="006844BB"/>
    <w:rsid w:val="0078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8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6844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8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6844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2025-03-26T14:50:00Z</dcterms:created>
  <dcterms:modified xsi:type="dcterms:W3CDTF">2025-03-26T14:51:00Z</dcterms:modified>
</cp:coreProperties>
</file>