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100A" w14:textId="3738F91F" w:rsidR="00203B9A" w:rsidRDefault="00203B9A" w:rsidP="00203B9A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2</w:t>
      </w:r>
      <w:r>
        <w:rPr>
          <w:rFonts w:cs="Times New Roman"/>
          <w:b/>
          <w:bCs/>
          <w:szCs w:val="28"/>
          <w:lang w:val="nl-NL"/>
        </w:rPr>
        <w:t>7</w:t>
      </w:r>
    </w:p>
    <w:p w14:paraId="776B439E" w14:textId="77777777" w:rsidR="00203B9A" w:rsidRDefault="00203B9A" w:rsidP="00203B9A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19058DB4" w14:textId="77777777" w:rsidR="00203B9A" w:rsidRPr="00203B9A" w:rsidRDefault="00203B9A" w:rsidP="00203B9A">
      <w:pPr>
        <w:spacing w:after="0" w:line="240" w:lineRule="auto"/>
        <w:jc w:val="center"/>
        <w:rPr>
          <w:rFonts w:cs="Times New Roman"/>
          <w:b/>
          <w:bCs/>
          <w:szCs w:val="28"/>
          <w:lang w:val="vi-VN"/>
        </w:rPr>
      </w:pPr>
      <w:r w:rsidRPr="00203B9A">
        <w:rPr>
          <w:rFonts w:cs="Times New Roman"/>
          <w:szCs w:val="28"/>
          <w:lang w:val="vi-VN"/>
        </w:rPr>
        <w:tab/>
      </w:r>
      <w:r w:rsidRPr="00203B9A">
        <w:rPr>
          <w:rFonts w:cs="Times New Roman"/>
          <w:b/>
          <w:bCs/>
          <w:szCs w:val="28"/>
          <w:lang w:val="nl-NL"/>
        </w:rPr>
        <w:t>T134. LUYỆN TẬP CHUNG (T2)</w:t>
      </w:r>
    </w:p>
    <w:p w14:paraId="051A0018" w14:textId="77777777" w:rsidR="00203B9A" w:rsidRPr="00203B9A" w:rsidRDefault="00203B9A" w:rsidP="00203B9A">
      <w:pPr>
        <w:spacing w:after="0" w:line="240" w:lineRule="auto"/>
        <w:rPr>
          <w:rFonts w:cs="Times New Roman"/>
          <w:b/>
          <w:bCs/>
          <w:szCs w:val="28"/>
          <w:lang w:val="nl-NL"/>
        </w:rPr>
      </w:pPr>
      <w:r w:rsidRPr="00203B9A">
        <w:rPr>
          <w:rFonts w:cs="Times New Roman"/>
          <w:b/>
          <w:bCs/>
          <w:szCs w:val="28"/>
          <w:lang w:val="nl-NL"/>
        </w:rPr>
        <w:t>I. Yêu cầu cần đạt</w:t>
      </w:r>
    </w:p>
    <w:p w14:paraId="51825A0E" w14:textId="77777777" w:rsidR="00203B9A" w:rsidRPr="00203B9A" w:rsidRDefault="00203B9A" w:rsidP="00203B9A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203B9A">
        <w:rPr>
          <w:rFonts w:cs="Times New Roman"/>
          <w:b/>
          <w:szCs w:val="28"/>
          <w:lang w:val="nl-NL"/>
        </w:rPr>
        <w:t>1. Kiến thức, kỹ năng:</w:t>
      </w:r>
    </w:p>
    <w:p w14:paraId="10C5B3EA" w14:textId="77777777" w:rsidR="00203B9A" w:rsidRPr="00203B9A" w:rsidRDefault="00203B9A" w:rsidP="00203B9A">
      <w:pPr>
        <w:widowControl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>-</w:t>
      </w:r>
      <w:hyperlink r:id="rId5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 xml:space="preserve"> Đọc, viết được các số</w:t>
        </w:r>
      </w:hyperlink>
      <w:r w:rsidRPr="00203B9A">
        <w:rPr>
          <w:rStyle w:val="Vnbnnidung"/>
          <w:rFonts w:eastAsia="Courier New"/>
          <w:sz w:val="28"/>
          <w:szCs w:val="28"/>
        </w:rPr>
        <w:t xml:space="preserve"> trong phạm vi 100 000.</w:t>
      </w:r>
    </w:p>
    <w:p w14:paraId="0B93CFE8" w14:textId="77777777" w:rsidR="00203B9A" w:rsidRPr="00203B9A" w:rsidRDefault="00203B9A" w:rsidP="00203B9A">
      <w:pPr>
        <w:widowControl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>-</w:t>
      </w:r>
      <w:hyperlink r:id="rId6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 xml:space="preserve"> Củng cố về cấu tạo th</w:t>
        </w:r>
      </w:hyperlink>
      <w:r w:rsidRPr="00203B9A">
        <w:rPr>
          <w:rStyle w:val="Vnbnnidung"/>
          <w:rFonts w:eastAsia="Courier New"/>
          <w:sz w:val="28"/>
          <w:szCs w:val="28"/>
        </w:rPr>
        <w:t>ập phân của một số trong phạm vi 1</w:t>
      </w:r>
      <w:hyperlink r:id="rId7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>00 000.</w:t>
        </w:r>
      </w:hyperlink>
    </w:p>
    <w:p w14:paraId="409BBE17" w14:textId="77777777" w:rsidR="00203B9A" w:rsidRPr="00203B9A" w:rsidRDefault="00203B9A" w:rsidP="00203B9A">
      <w:pPr>
        <w:widowControl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Style w:val="Vnbnnidung"/>
          <w:rFonts w:eastAsia="Courier New"/>
          <w:sz w:val="28"/>
          <w:szCs w:val="28"/>
        </w:rPr>
        <w:t>- So sánh và sắp xếp được thứ tự các số trong phạm vi 100 0</w:t>
      </w:r>
      <w:hyperlink r:id="rId8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>00.</w:t>
        </w:r>
      </w:hyperlink>
    </w:p>
    <w:p w14:paraId="31D844C9" w14:textId="77777777" w:rsidR="00203B9A" w:rsidRPr="00203B9A" w:rsidRDefault="00203B9A" w:rsidP="00203B9A">
      <w:pPr>
        <w:widowControl w:val="0"/>
        <w:spacing w:after="0" w:line="240" w:lineRule="auto"/>
        <w:ind w:right="80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>-</w:t>
      </w:r>
      <w:hyperlink r:id="rId9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 xml:space="preserve"> Củng cố về làm tròn s</w:t>
        </w:r>
      </w:hyperlink>
      <w:r w:rsidRPr="00203B9A">
        <w:rPr>
          <w:rStyle w:val="Vnbnnidung"/>
          <w:rFonts w:eastAsia="Courier New"/>
          <w:sz w:val="28"/>
          <w:szCs w:val="28"/>
        </w:rPr>
        <w:t>ố đến hàng chục, hàng trăm, hàng n</w:t>
      </w:r>
      <w:hyperlink r:id="rId10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>ghìn, hàng mười nghìn.</w:t>
        </w:r>
      </w:hyperlink>
      <w:r w:rsidRPr="00203B9A">
        <w:rPr>
          <w:rStyle w:val="Vnbnnidung"/>
          <w:rFonts w:eastAsia="Courier New"/>
          <w:sz w:val="28"/>
          <w:szCs w:val="28"/>
        </w:rPr>
        <w:t xml:space="preserve"> </w:t>
      </w:r>
    </w:p>
    <w:p w14:paraId="50D390FC" w14:textId="77777777" w:rsidR="00203B9A" w:rsidRPr="00203B9A" w:rsidRDefault="00203B9A" w:rsidP="00203B9A">
      <w:pPr>
        <w:widowControl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 xml:space="preserve">- </w:t>
      </w:r>
      <w:hyperlink r:id="rId11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 xml:space="preserve">Thực hiện được thao </w:t>
        </w:r>
      </w:hyperlink>
      <w:r w:rsidRPr="00203B9A">
        <w:rPr>
          <w:rStyle w:val="Vnbnnidung"/>
          <w:rFonts w:eastAsia="Courier New"/>
          <w:sz w:val="28"/>
          <w:szCs w:val="28"/>
        </w:rPr>
        <w:t>tác tư duy ở mức độ đơn giản.</w:t>
      </w:r>
    </w:p>
    <w:p w14:paraId="5F6DF5B4" w14:textId="77777777" w:rsidR="00203B9A" w:rsidRPr="00203B9A" w:rsidRDefault="00203B9A" w:rsidP="00203B9A">
      <w:pPr>
        <w:widowControl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 xml:space="preserve">- </w:t>
      </w:r>
      <w:hyperlink r:id="rId12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>Giải quyết được các b</w:t>
        </w:r>
      </w:hyperlink>
      <w:r w:rsidRPr="00203B9A">
        <w:rPr>
          <w:rStyle w:val="Vnbnnidung"/>
          <w:rFonts w:eastAsia="Courier New"/>
          <w:sz w:val="28"/>
          <w:szCs w:val="28"/>
        </w:rPr>
        <w:t>ài tập liên quan.</w:t>
      </w:r>
    </w:p>
    <w:p w14:paraId="1877D249" w14:textId="77777777" w:rsidR="00203B9A" w:rsidRPr="00203B9A" w:rsidRDefault="00203B9A" w:rsidP="00203B9A">
      <w:pPr>
        <w:widowControl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 xml:space="preserve">- </w:t>
      </w:r>
      <w:hyperlink r:id="rId13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>Sử dụng được ngôn n</w:t>
        </w:r>
      </w:hyperlink>
      <w:r w:rsidRPr="00203B9A">
        <w:rPr>
          <w:rStyle w:val="Vnbnnidung"/>
          <w:rFonts w:eastAsia="Courier New"/>
          <w:sz w:val="28"/>
          <w:szCs w:val="28"/>
        </w:rPr>
        <w:t>gữ toán học kết hợp với ngôn ngu t</w:t>
      </w:r>
      <w:hyperlink r:id="rId14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>hông thường để biểu đạt</w:t>
        </w:r>
      </w:hyperlink>
      <w:r w:rsidRPr="00203B9A">
        <w:rPr>
          <w:rStyle w:val="Vnbnnidung"/>
          <w:rFonts w:eastAsia="Courier New"/>
          <w:sz w:val="28"/>
          <w:szCs w:val="28"/>
        </w:rPr>
        <w:t xml:space="preserve">, </w:t>
      </w:r>
      <w:hyperlink r:id="rId15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>giải thích các nội dun</w:t>
        </w:r>
      </w:hyperlink>
      <w:r w:rsidRPr="00203B9A">
        <w:rPr>
          <w:rStyle w:val="Vnbnnidung"/>
          <w:rFonts w:eastAsia="Courier New"/>
          <w:sz w:val="28"/>
          <w:szCs w:val="28"/>
        </w:rPr>
        <w:t>g toán học ở những tình huống đơn gi</w:t>
      </w:r>
      <w:hyperlink r:id="rId16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>ản nhằm phát triển năng</w:t>
        </w:r>
      </w:hyperlink>
      <w:r w:rsidRPr="00203B9A">
        <w:rPr>
          <w:rStyle w:val="Vnbnnidung"/>
          <w:rFonts w:eastAsia="Courier New"/>
          <w:sz w:val="28"/>
          <w:szCs w:val="28"/>
        </w:rPr>
        <w:t xml:space="preserve"> lực giao tiếp.</w:t>
      </w:r>
    </w:p>
    <w:p w14:paraId="47CAF078" w14:textId="77777777" w:rsidR="00203B9A" w:rsidRPr="00203B9A" w:rsidRDefault="00203B9A" w:rsidP="00203B9A">
      <w:pPr>
        <w:spacing w:after="0" w:line="240" w:lineRule="auto"/>
        <w:rPr>
          <w:rFonts w:cs="Times New Roman"/>
          <w:b/>
          <w:szCs w:val="28"/>
          <w:lang w:val="nl-NL"/>
        </w:rPr>
      </w:pPr>
      <w:r w:rsidRPr="00203B9A">
        <w:rPr>
          <w:rFonts w:cs="Times New Roman"/>
          <w:b/>
          <w:szCs w:val="28"/>
          <w:lang w:val="nl-NL"/>
        </w:rPr>
        <w:t xml:space="preserve">2. Năng lực </w:t>
      </w:r>
    </w:p>
    <w:p w14:paraId="4F77FD0A" w14:textId="77777777" w:rsidR="00203B9A" w:rsidRPr="00203B9A" w:rsidRDefault="00203B9A" w:rsidP="00203B9A">
      <w:pPr>
        <w:widowControl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 xml:space="preserve">- </w:t>
      </w:r>
      <w:r w:rsidRPr="00203B9A">
        <w:rPr>
          <w:rFonts w:cs="Times New Roman"/>
          <w:i/>
          <w:iCs/>
          <w:szCs w:val="28"/>
          <w:lang w:val="nl-NL"/>
        </w:rPr>
        <w:t xml:space="preserve"> </w:t>
      </w:r>
      <w:r w:rsidRPr="00203B9A">
        <w:rPr>
          <w:rFonts w:cs="Times New Roman"/>
          <w:szCs w:val="28"/>
          <w:lang w:val="nl-NL"/>
        </w:rPr>
        <w:t xml:space="preserve">Phát triển năng lực lập luận, tư duy toán học và năng lực giao tiếp toán học, hợp tác giải quyết vấn đề. </w:t>
      </w:r>
    </w:p>
    <w:p w14:paraId="4933537B" w14:textId="77777777" w:rsidR="00203B9A" w:rsidRPr="00203B9A" w:rsidRDefault="00203B9A" w:rsidP="00203B9A">
      <w:pPr>
        <w:spacing w:after="0" w:line="240" w:lineRule="auto"/>
        <w:rPr>
          <w:rFonts w:cs="Times New Roman"/>
          <w:szCs w:val="28"/>
          <w:lang w:val="nl-NL"/>
        </w:rPr>
      </w:pPr>
      <w:r w:rsidRPr="00203B9A">
        <w:rPr>
          <w:rFonts w:cs="Times New Roman"/>
          <w:b/>
          <w:szCs w:val="28"/>
          <w:lang w:val="nl-NL"/>
        </w:rPr>
        <w:t>3. Phẩm chất:</w:t>
      </w:r>
      <w:r w:rsidRPr="00203B9A">
        <w:rPr>
          <w:rFonts w:cs="Times New Roman"/>
          <w:szCs w:val="28"/>
          <w:lang w:val="nl-NL"/>
        </w:rPr>
        <w:t xml:space="preserve">  </w:t>
      </w:r>
    </w:p>
    <w:p w14:paraId="51167045" w14:textId="77777777" w:rsidR="00203B9A" w:rsidRPr="00203B9A" w:rsidRDefault="00203B9A" w:rsidP="00203B9A">
      <w:pPr>
        <w:spacing w:after="0" w:line="240" w:lineRule="auto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14:paraId="64DDF80E" w14:textId="77777777" w:rsidR="00203B9A" w:rsidRPr="00203B9A" w:rsidRDefault="00203B9A" w:rsidP="00203B9A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b/>
          <w:bCs/>
          <w:szCs w:val="28"/>
          <w:lang w:val="nl-NL"/>
        </w:rPr>
        <w:t>II. Đồ dùng dạy học</w:t>
      </w:r>
      <w:r w:rsidRPr="00203B9A">
        <w:rPr>
          <w:rFonts w:cs="Times New Roman"/>
          <w:szCs w:val="28"/>
          <w:lang w:val="nl-NL"/>
        </w:rPr>
        <w:t xml:space="preserve"> </w:t>
      </w:r>
    </w:p>
    <w:p w14:paraId="32822DFE" w14:textId="77777777" w:rsidR="00203B9A" w:rsidRPr="00203B9A" w:rsidRDefault="00203B9A" w:rsidP="00203B9A">
      <w:pPr>
        <w:spacing w:after="0" w:line="240" w:lineRule="auto"/>
        <w:jc w:val="both"/>
        <w:rPr>
          <w:rFonts w:cs="Times New Roman"/>
          <w:szCs w:val="28"/>
          <w:lang w:val="vi-VN"/>
        </w:rPr>
      </w:pPr>
      <w:r w:rsidRPr="00203B9A">
        <w:rPr>
          <w:rFonts w:cs="Times New Roman"/>
          <w:szCs w:val="28"/>
          <w:lang w:val="nl-NL"/>
        </w:rPr>
        <w:t>-  Máy soi</w:t>
      </w:r>
      <w:r w:rsidRPr="00203B9A">
        <w:rPr>
          <w:rFonts w:cs="Times New Roman"/>
          <w:szCs w:val="28"/>
          <w:lang w:val="vi-VN"/>
        </w:rPr>
        <w:t>.</w:t>
      </w:r>
    </w:p>
    <w:p w14:paraId="472B3B3F" w14:textId="77777777" w:rsidR="00203B9A" w:rsidRPr="00203B9A" w:rsidRDefault="00203B9A" w:rsidP="00203B9A">
      <w:pPr>
        <w:spacing w:after="0" w:line="240" w:lineRule="auto"/>
        <w:jc w:val="both"/>
        <w:outlineLvl w:val="0"/>
        <w:rPr>
          <w:rFonts w:cs="Times New Roman"/>
          <w:b/>
          <w:bCs/>
          <w:szCs w:val="28"/>
          <w:lang w:val="nl-NL"/>
        </w:rPr>
      </w:pPr>
      <w:r w:rsidRPr="00203B9A">
        <w:rPr>
          <w:rFonts w:cs="Times New Roman"/>
          <w:b/>
          <w:szCs w:val="28"/>
          <w:lang w:val="nl-NL"/>
        </w:rPr>
        <w:t>III. Các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631"/>
      </w:tblGrid>
      <w:tr w:rsidR="00203B9A" w:rsidRPr="00203B9A" w14:paraId="590E4DE0" w14:textId="77777777" w:rsidTr="00DF50EA">
        <w:tc>
          <w:tcPr>
            <w:tcW w:w="5862" w:type="dxa"/>
            <w:tcBorders>
              <w:bottom w:val="dashed" w:sz="4" w:space="0" w:color="auto"/>
            </w:tcBorders>
          </w:tcPr>
          <w:p w14:paraId="608CAEC9" w14:textId="77777777" w:rsidR="00203B9A" w:rsidRPr="00203B9A" w:rsidRDefault="00203B9A" w:rsidP="00DF50EA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101A3921" w14:textId="77777777" w:rsidR="00203B9A" w:rsidRPr="00203B9A" w:rsidRDefault="00203B9A" w:rsidP="00DF50EA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203B9A" w:rsidRPr="00203B9A" w14:paraId="485B1703" w14:textId="77777777" w:rsidTr="00DF50EA">
        <w:tc>
          <w:tcPr>
            <w:tcW w:w="5862" w:type="dxa"/>
            <w:tcBorders>
              <w:bottom w:val="dashed" w:sz="4" w:space="0" w:color="auto"/>
            </w:tcBorders>
          </w:tcPr>
          <w:p w14:paraId="14CE6EA2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Cs/>
                <w:i/>
                <w:szCs w:val="28"/>
                <w:lang w:val="nl-NL"/>
              </w:rPr>
            </w:pPr>
            <w:r w:rsidRPr="00203B9A">
              <w:rPr>
                <w:rFonts w:cs="Times New Roman"/>
                <w:b/>
                <w:bCs/>
                <w:szCs w:val="28"/>
                <w:lang w:val="nl-NL"/>
              </w:rPr>
              <w:t>1. HĐ mở đầu: 3-5’</w:t>
            </w:r>
          </w:p>
          <w:p w14:paraId="4E76F1AD" w14:textId="77777777" w:rsidR="00203B9A" w:rsidRPr="00203B9A" w:rsidRDefault="00203B9A" w:rsidP="00DF50E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203B9A">
              <w:rPr>
                <w:rFonts w:cs="Times New Roman"/>
                <w:bCs/>
                <w:szCs w:val="28"/>
                <w:lang w:val="nl-NL"/>
              </w:rPr>
              <w:t>- Cả lớp hát 1 bài.</w:t>
            </w:r>
          </w:p>
          <w:p w14:paraId="442255DC" w14:textId="77777777" w:rsidR="00203B9A" w:rsidRPr="00203B9A" w:rsidRDefault="00203B9A" w:rsidP="00DF50E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203B9A">
              <w:rPr>
                <w:rFonts w:cs="Times New Roman"/>
                <w:bCs/>
                <w:szCs w:val="28"/>
                <w:lang w:val="nl-NL"/>
              </w:rPr>
              <w:t>- GV Nhận xét, tuyên dương.</w:t>
            </w:r>
          </w:p>
          <w:p w14:paraId="7444B4DB" w14:textId="77777777" w:rsidR="00203B9A" w:rsidRPr="00203B9A" w:rsidRDefault="00203B9A" w:rsidP="00DF50E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203B9A">
              <w:rPr>
                <w:rFonts w:cs="Times New Roman"/>
                <w:bCs/>
                <w:szCs w:val="28"/>
                <w:lang w:val="nl-NL"/>
              </w:rPr>
              <w:t>- GV dẫn dắt vào bài mới.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0ADB30E5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5EF7412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tham gia trò chơi</w:t>
            </w:r>
          </w:p>
          <w:p w14:paraId="1E4496D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203B9A" w:rsidRPr="00203B9A" w14:paraId="0CAE590C" w14:textId="77777777" w:rsidTr="00DF50E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698E9951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203B9A">
              <w:rPr>
                <w:rFonts w:cs="Times New Roman"/>
                <w:b/>
                <w:bCs/>
                <w:iCs/>
                <w:szCs w:val="28"/>
                <w:lang w:val="nl-NL"/>
              </w:rPr>
              <w:t>2. Luyện tập</w:t>
            </w:r>
            <w:r w:rsidRPr="00203B9A">
              <w:rPr>
                <w:rFonts w:cs="Times New Roman"/>
                <w:bCs/>
                <w:i/>
                <w:iCs/>
                <w:szCs w:val="28"/>
                <w:lang w:val="nl-NL"/>
              </w:rPr>
              <w:t>:</w:t>
            </w:r>
            <w:r w:rsidRPr="00203B9A">
              <w:rPr>
                <w:rFonts w:cs="Times New Roman"/>
                <w:b/>
                <w:bCs/>
                <w:iCs/>
                <w:szCs w:val="28"/>
                <w:lang w:val="nl-NL"/>
              </w:rPr>
              <w:t>25-27’</w:t>
            </w:r>
          </w:p>
          <w:p w14:paraId="1E9CA05B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>Bài 1:N (5-6’)</w:t>
            </w:r>
          </w:p>
          <w:p w14:paraId="79C0740F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vi-VN"/>
              </w:rPr>
              <w:t>*KT: Củng cố số tròn chục nghìn.</w:t>
            </w:r>
          </w:p>
          <w:p w14:paraId="67315BB5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203B9A">
              <w:rPr>
                <w:rFonts w:cs="Times New Roman"/>
                <w:szCs w:val="28"/>
                <w:lang w:val="nl-NL"/>
              </w:rPr>
              <w:t>GV yêu cầu H làm bài vào nháp.</w:t>
            </w:r>
          </w:p>
          <w:p w14:paraId="6B981D1F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203B9A">
              <w:rPr>
                <w:rFonts w:cs="Times New Roman"/>
                <w:szCs w:val="28"/>
                <w:lang w:val="nl-NL"/>
              </w:rPr>
              <w:t xml:space="preserve">GV nhận xét, chốt: </w:t>
            </w:r>
          </w:p>
          <w:p w14:paraId="45A21D75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+ NX dãy số?</w:t>
            </w:r>
          </w:p>
          <w:p w14:paraId="7750DA42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+ Dãy số tròn</w:t>
            </w:r>
            <w:r w:rsidRPr="00203B9A">
              <w:rPr>
                <w:rFonts w:cs="Times New Roman"/>
                <w:szCs w:val="28"/>
                <w:lang w:val="vi-VN"/>
              </w:rPr>
              <w:t xml:space="preserve"> chục nghìn </w:t>
            </w:r>
            <w:r w:rsidRPr="00203B9A">
              <w:rPr>
                <w:rFonts w:cs="Times New Roman"/>
                <w:szCs w:val="28"/>
                <w:lang w:val="nl-NL"/>
              </w:rPr>
              <w:t>có đặc điểm gì?</w:t>
            </w:r>
          </w:p>
          <w:p w14:paraId="73D1FE20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 xml:space="preserve">Bài 2: V (6-7’) </w:t>
            </w:r>
          </w:p>
          <w:p w14:paraId="5A0EFE0C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vi-VN"/>
              </w:rPr>
              <w:t>*KT: Tính giá trị BT</w:t>
            </w:r>
          </w:p>
          <w:p w14:paraId="0C34E5E8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GV cho H nêu YC.</w:t>
            </w:r>
          </w:p>
          <w:p w14:paraId="6464BD10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07B5E91B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GV soi bài.</w:t>
            </w:r>
          </w:p>
          <w:p w14:paraId="68BC5F90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DAAFE57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3EC201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4977C40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52868D0C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0EDDF17C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7385D9A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70FB603C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GV Nhận xét, chốt</w:t>
            </w:r>
            <w:r w:rsidRPr="00203B9A">
              <w:rPr>
                <w:rFonts w:cs="Times New Roman"/>
                <w:szCs w:val="28"/>
                <w:lang w:val="vi-VN"/>
              </w:rPr>
              <w:t>: Nêu cách tính giá trị từng BT?</w:t>
            </w:r>
          </w:p>
          <w:p w14:paraId="76A7E125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 xml:space="preserve">Bài 3:M (5-6’) </w:t>
            </w:r>
          </w:p>
          <w:p w14:paraId="21753251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vi-VN"/>
              </w:rPr>
              <w:t>*KT: Làm tròn số đến hàng nghìn.</w:t>
            </w:r>
          </w:p>
          <w:p w14:paraId="28181A3B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GV cho H nêu YC.</w:t>
            </w:r>
          </w:p>
          <w:p w14:paraId="3FB303E1" w14:textId="77777777" w:rsidR="00203B9A" w:rsidRPr="00203B9A" w:rsidRDefault="00203B9A" w:rsidP="00DF50EA">
            <w:pPr>
              <w:widowControl w:val="0"/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203B9A">
              <w:rPr>
                <w:rFonts w:cs="Times New Roman"/>
                <w:szCs w:val="28"/>
                <w:lang w:val="vi-VN"/>
              </w:rPr>
              <w:t xml:space="preserve">- </w:t>
            </w:r>
            <w:hyperlink r:id="rId17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GV có thể đặt câu hỏ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>i:</w:t>
            </w:r>
          </w:p>
          <w:p w14:paraId="51A89C4A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Style w:val="Vnbnnidung"/>
                <w:rFonts w:eastAsia="Courier New"/>
                <w:sz w:val="28"/>
                <w:szCs w:val="28"/>
              </w:rPr>
            </w:pPr>
            <w:hyperlink r:id="rId18" w:history="1">
              <w:r w:rsidRPr="00203B9A">
                <w:rPr>
                  <w:rStyle w:val="Hyperlink"/>
                  <w:color w:val="auto"/>
                  <w:szCs w:val="28"/>
                  <w:u w:val="none"/>
                </w:rPr>
                <w:t xml:space="preserve">+ Bài hát có bao nhiêu 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lượt nghe? </w:t>
            </w:r>
          </w:p>
          <w:p w14:paraId="4C809CA5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Fonts w:cs="Times New Roman"/>
                <w:szCs w:val="28"/>
                <w:lang w:val="vi-VN"/>
              </w:rPr>
            </w:pPr>
            <w:hyperlink r:id="rId19" w:history="1">
              <w:r w:rsidRPr="00203B9A">
                <w:rPr>
                  <w:rStyle w:val="Hyperlink"/>
                  <w:color w:val="auto"/>
                  <w:szCs w:val="28"/>
                  <w:u w:val="none"/>
                </w:rPr>
                <w:t>+ Cán làm gì để biết Nam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 hay Việt nói đúng? </w:t>
            </w:r>
          </w:p>
          <w:p w14:paraId="7D065701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744C53C" w14:textId="77777777" w:rsidR="00203B9A" w:rsidRPr="00203B9A" w:rsidRDefault="00203B9A" w:rsidP="00DF50EA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</w:p>
          <w:p w14:paraId="244F8303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GV nhận xét, chốt</w:t>
            </w:r>
            <w:r w:rsidRPr="00203B9A">
              <w:rPr>
                <w:rFonts w:cs="Times New Roman"/>
                <w:szCs w:val="28"/>
                <w:lang w:val="vi-VN"/>
              </w:rPr>
              <w:t>: Nêu cách làm tròn số đến hàng nghìn?</w:t>
            </w:r>
          </w:p>
          <w:p w14:paraId="1961D971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>Bài 4: N (5-6’)</w:t>
            </w:r>
          </w:p>
          <w:p w14:paraId="59DF853D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203B9A">
              <w:rPr>
                <w:rFonts w:cs="Times New Roman"/>
                <w:b/>
                <w:szCs w:val="28"/>
                <w:lang w:val="vi-VN"/>
              </w:rPr>
              <w:t>*KT: So sánh các số trong PV 100 000</w:t>
            </w:r>
            <w:r w:rsidRPr="00203B9A">
              <w:rPr>
                <w:rFonts w:cs="Times New Roman"/>
                <w:b/>
                <w:szCs w:val="28"/>
                <w:lang w:val="nl-NL"/>
              </w:rPr>
              <w:t xml:space="preserve"> </w:t>
            </w:r>
          </w:p>
          <w:p w14:paraId="6F07500C" w14:textId="77777777" w:rsidR="00203B9A" w:rsidRPr="00203B9A" w:rsidRDefault="00203B9A" w:rsidP="00DF50EA">
            <w:pPr>
              <w:spacing w:after="0" w:line="240" w:lineRule="auto"/>
              <w:jc w:val="both"/>
              <w:rPr>
                <w:rStyle w:val="Vnbnnidung"/>
                <w:rFonts w:eastAsia="Courier New"/>
                <w:sz w:val="28"/>
                <w:szCs w:val="28"/>
              </w:rPr>
            </w:pPr>
          </w:p>
          <w:p w14:paraId="0696C2DD" w14:textId="77777777" w:rsidR="00203B9A" w:rsidRPr="00203B9A" w:rsidRDefault="00203B9A" w:rsidP="00DF50EA">
            <w:pPr>
              <w:spacing w:after="0" w:line="240" w:lineRule="auto"/>
              <w:jc w:val="both"/>
              <w:rPr>
                <w:rStyle w:val="Vnbnnidung"/>
                <w:rFonts w:eastAsia="Courier New"/>
                <w:sz w:val="28"/>
                <w:szCs w:val="28"/>
              </w:rPr>
            </w:pPr>
            <w:r w:rsidRPr="00203B9A">
              <w:rPr>
                <w:rStyle w:val="Vnbnnidung"/>
                <w:rFonts w:eastAsia="Courier New"/>
                <w:sz w:val="28"/>
                <w:szCs w:val="28"/>
              </w:rPr>
              <w:t>- GV soi bài.</w:t>
            </w:r>
          </w:p>
          <w:p w14:paraId="60BE5E57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Fonts w:cs="Times New Roman"/>
                <w:szCs w:val="28"/>
                <w:lang w:val="vi-VN"/>
              </w:rPr>
            </w:pPr>
            <w:hyperlink r:id="rId20" w:history="1">
              <w:r w:rsidRPr="00203B9A">
                <w:rPr>
                  <w:rStyle w:val="Hyperlink"/>
                  <w:color w:val="auto"/>
                  <w:szCs w:val="28"/>
                  <w:u w:val="none"/>
                </w:rPr>
                <w:t>+ Dựa vào hai bóng nói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, em hãy cho biết số của Mai viết có </w:t>
            </w:r>
            <w:hyperlink r:id="rId21" w:history="1">
              <w:r w:rsidRPr="00203B9A">
                <w:rPr>
                  <w:rStyle w:val="Hyperlink"/>
                  <w:color w:val="auto"/>
                  <w:szCs w:val="28"/>
                  <w:u w:val="none"/>
                </w:rPr>
                <w:t>đặc điểm gì?</w:t>
              </w:r>
            </w:hyperlink>
          </w:p>
          <w:p w14:paraId="02362971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Fonts w:cs="Times New Roman"/>
                <w:szCs w:val="28"/>
                <w:lang w:val="vi-VN"/>
              </w:rPr>
            </w:pPr>
            <w:hyperlink r:id="rId22" w:history="1">
              <w:r w:rsidRPr="00203B9A">
                <w:rPr>
                  <w:rStyle w:val="Hyperlink"/>
                  <w:color w:val="auto"/>
                  <w:szCs w:val="28"/>
                  <w:u w:val="none"/>
                </w:rPr>
                <w:t xml:space="preserve">+ Hai sổ nào có chữ sổ 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hàng nghìn giống nhau? </w:t>
            </w:r>
          </w:p>
          <w:p w14:paraId="72E094DC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hyperlink r:id="rId23" w:history="1">
              <w:r w:rsidRPr="00203B9A">
                <w:rPr>
                  <w:rStyle w:val="Hyperlink"/>
                  <w:color w:val="auto"/>
                  <w:szCs w:val="28"/>
                  <w:u w:val="none"/>
                </w:rPr>
                <w:t xml:space="preserve">+ Hai sổ nào có chữ sổ 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hàng chục giống nhau? </w:t>
            </w:r>
          </w:p>
          <w:p w14:paraId="2CBBC0B3" w14:textId="77777777" w:rsidR="00203B9A" w:rsidRPr="00203B9A" w:rsidRDefault="00203B9A" w:rsidP="00DF50EA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hyperlink r:id="rId24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pt-BR"/>
                </w:rPr>
                <w:t>+ Vậy Mai đả viết số n</w:t>
              </w:r>
            </w:hyperlink>
            <w:r w:rsidRPr="00203B9A">
              <w:rPr>
                <w:rStyle w:val="Chthchbng"/>
                <w:rFonts w:eastAsia="Courier New"/>
                <w:sz w:val="28"/>
                <w:szCs w:val="28"/>
              </w:rPr>
              <w:t>ào?</w:t>
            </w:r>
          </w:p>
          <w:p w14:paraId="39DC587D" w14:textId="77777777" w:rsidR="00203B9A" w:rsidRPr="00203B9A" w:rsidRDefault="00203B9A" w:rsidP="00DF50EA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hyperlink r:id="rId25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pt-BR"/>
                </w:rPr>
                <w:t>+ Nam viết số nào, Việ</w:t>
              </w:r>
            </w:hyperlink>
            <w:r w:rsidRPr="00203B9A">
              <w:rPr>
                <w:rStyle w:val="Chthchbng"/>
                <w:rFonts w:eastAsia="Courier New"/>
                <w:sz w:val="28"/>
                <w:szCs w:val="28"/>
              </w:rPr>
              <w:t>t viết số nào?</w:t>
            </w:r>
          </w:p>
          <w:p w14:paraId="553B757F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GV Nhận xét, tuyên dương.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65176AEB" w14:textId="77777777" w:rsidR="00203B9A" w:rsidRPr="00203B9A" w:rsidRDefault="00203B9A" w:rsidP="00DF50EA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4E6D94C8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5CF1AD92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3E9CAFFA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203B9A">
              <w:rPr>
                <w:rFonts w:cs="Times New Roman"/>
                <w:szCs w:val="28"/>
                <w:lang w:val="pt-BR"/>
              </w:rPr>
              <w:t>- H nêu yêu cầu.</w:t>
            </w:r>
          </w:p>
          <w:p w14:paraId="1C17DFEA" w14:textId="77777777" w:rsidR="00203B9A" w:rsidRPr="00203B9A" w:rsidRDefault="00203B9A" w:rsidP="00DF50EA">
            <w:pPr>
              <w:spacing w:after="0" w:line="240" w:lineRule="auto"/>
              <w:jc w:val="both"/>
              <w:rPr>
                <w:rStyle w:val="Hyperlink"/>
                <w:color w:val="auto"/>
                <w:szCs w:val="28"/>
                <w:u w:val="none"/>
                <w:lang w:val="pt-BR"/>
              </w:rPr>
            </w:pPr>
            <w:r w:rsidRPr="00203B9A">
              <w:rPr>
                <w:rFonts w:cs="Times New Roman"/>
                <w:szCs w:val="28"/>
                <w:lang w:val="pt-BR"/>
              </w:rPr>
              <w:t>- H trình bày bài.</w:t>
            </w:r>
            <w:r w:rsidRPr="00203B9A">
              <w:rPr>
                <w:szCs w:val="28"/>
              </w:rPr>
              <w:fldChar w:fldCharType="begin"/>
            </w:r>
            <w:r w:rsidRPr="00203B9A">
              <w:rPr>
                <w:rFonts w:cs="Times New Roman"/>
                <w:szCs w:val="28"/>
                <w:lang w:val="pt-BR"/>
              </w:rPr>
              <w:instrText xml:space="preserve"> HYPERLINK "https://blogtailieu.com/" </w:instrText>
            </w:r>
            <w:r w:rsidRPr="00203B9A">
              <w:rPr>
                <w:szCs w:val="28"/>
              </w:rPr>
            </w:r>
            <w:r w:rsidRPr="00203B9A">
              <w:rPr>
                <w:szCs w:val="28"/>
              </w:rPr>
              <w:fldChar w:fldCharType="separate"/>
            </w:r>
          </w:p>
          <w:p w14:paraId="5AF5E288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Style w:val="Hyperlink"/>
                <w:color w:val="auto"/>
                <w:szCs w:val="28"/>
                <w:u w:val="none"/>
                <w:lang w:val="pt-BR"/>
              </w:rPr>
              <w:t>80 000,</w:t>
            </w:r>
            <w:r w:rsidRPr="00203B9A">
              <w:rPr>
                <w:rStyle w:val="Hyperlink"/>
                <w:color w:val="auto"/>
                <w:szCs w:val="28"/>
                <w:u w:val="none"/>
              </w:rPr>
              <w:fldChar w:fldCharType="end"/>
            </w:r>
            <w:r w:rsidRPr="00203B9A">
              <w:rPr>
                <w:rStyle w:val="Vnbnnidung19"/>
                <w:rFonts w:eastAsia="Courier New"/>
                <w:sz w:val="28"/>
                <w:szCs w:val="28"/>
              </w:rPr>
              <w:t xml:space="preserve"> 90 000 và 100 000</w:t>
            </w:r>
          </w:p>
          <w:p w14:paraId="26006309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nêu.</w:t>
            </w:r>
          </w:p>
          <w:p w14:paraId="77E40BC2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2A41A3A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203B9A">
              <w:rPr>
                <w:rFonts w:cs="Times New Roman"/>
                <w:szCs w:val="28"/>
                <w:lang w:val="nl-NL"/>
              </w:rPr>
              <w:softHyphen/>
            </w:r>
            <w:r w:rsidRPr="00203B9A">
              <w:rPr>
                <w:rFonts w:cs="Times New Roman"/>
                <w:szCs w:val="28"/>
                <w:lang w:val="nl-NL"/>
              </w:rPr>
              <w:softHyphen/>
            </w:r>
          </w:p>
          <w:p w14:paraId="6C8EC336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nêu YC bài.</w:t>
            </w:r>
          </w:p>
          <w:p w14:paraId="3BE3EBE6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 làm bài vào vở</w:t>
            </w:r>
          </w:p>
          <w:p w14:paraId="31DDBC15" w14:textId="77777777" w:rsidR="00203B9A" w:rsidRPr="00203B9A" w:rsidRDefault="00203B9A" w:rsidP="00DF50EA">
            <w:pPr>
              <w:widowControl w:val="0"/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hyperlink r:id="rId26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-</w:t>
              </w:r>
            </w:hyperlink>
            <w:r w:rsidRPr="00203B9A">
              <w:rPr>
                <w:rStyle w:val="Hyperlink"/>
                <w:color w:val="auto"/>
                <w:szCs w:val="28"/>
                <w:u w:val="none"/>
                <w:lang w:val="nl-NL"/>
              </w:rPr>
              <w:t xml:space="preserve"> H trình bày bài, chia sẻ</w:t>
            </w:r>
          </w:p>
          <w:p w14:paraId="22855031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Fonts w:cs="Times New Roman"/>
                <w:szCs w:val="28"/>
                <w:lang w:val="nl-NL"/>
              </w:rPr>
            </w:pPr>
            <w:hyperlink r:id="rId27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+ Ô tô ghi 28 716 sẽ tìm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 đến chỗ rửa xe ghi 20 000 + 8 000 +</w:t>
            </w:r>
            <w:hyperlink r:id="rId28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 xml:space="preserve"> 700 +10 + 6.</w:t>
              </w:r>
            </w:hyperlink>
          </w:p>
          <w:p w14:paraId="6F62241E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Fonts w:cs="Times New Roman"/>
                <w:szCs w:val="28"/>
                <w:lang w:val="nl-NL"/>
              </w:rPr>
            </w:pPr>
            <w:hyperlink r:id="rId29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+ Ô tô ghi 39 845 sẽ tìm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 đến chỗ rửa xe ghi 30 000 + 9 000 +</w:t>
            </w:r>
            <w:hyperlink r:id="rId30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 xml:space="preserve"> 800 + 40 + 5</w:t>
              </w:r>
            </w:hyperlink>
          </w:p>
          <w:p w14:paraId="23107535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Fonts w:cs="Times New Roman"/>
                <w:szCs w:val="28"/>
                <w:lang w:val="nl-NL"/>
              </w:rPr>
            </w:pPr>
            <w:hyperlink r:id="rId31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+ Ô tô ghi 28 170 sẽ tìm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 đến chỗ rửa xe ghi 20 000 + 8 000 + 100 + 70.</w:t>
            </w:r>
          </w:p>
          <w:p w14:paraId="496D31B8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7D1933E9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4AE96A3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 thực hiện cá nhân...</w:t>
            </w:r>
          </w:p>
          <w:p w14:paraId="779C30C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 trao đổi N2, trình bày.</w:t>
            </w:r>
          </w:p>
          <w:p w14:paraId="3E07D447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Style w:val="Vnbnnidung"/>
                <w:rFonts w:eastAsia="Courier New"/>
                <w:sz w:val="28"/>
                <w:szCs w:val="28"/>
              </w:rPr>
              <w:t>- 74 381 lượt nghe</w:t>
            </w:r>
          </w:p>
          <w:p w14:paraId="4D67720C" w14:textId="77777777" w:rsidR="00203B9A" w:rsidRPr="00203B9A" w:rsidRDefault="00203B9A" w:rsidP="00DF50EA">
            <w:pPr>
              <w:spacing w:after="0" w:line="240" w:lineRule="auto"/>
              <w:jc w:val="both"/>
              <w:rPr>
                <w:rStyle w:val="Hyperlink"/>
                <w:color w:val="auto"/>
                <w:szCs w:val="28"/>
                <w:u w:val="none"/>
                <w:lang w:val="nl-NL"/>
              </w:rPr>
            </w:pPr>
            <w:r w:rsidRPr="00203B9A">
              <w:rPr>
                <w:rStyle w:val="Vnbnnidung"/>
                <w:rFonts w:eastAsia="Courier New"/>
                <w:sz w:val="28"/>
                <w:szCs w:val="28"/>
              </w:rPr>
              <w:t>- Làm tròn số 74 3</w:t>
            </w:r>
            <w:hyperlink r:id="rId32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81 đến hàng nghìn).</w:t>
              </w:r>
            </w:hyperlink>
          </w:p>
          <w:p w14:paraId="148F106D" w14:textId="77777777" w:rsidR="00203B9A" w:rsidRPr="00203B9A" w:rsidRDefault="00203B9A" w:rsidP="00DF50E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Style w:val="Vnbnnidung"/>
                <w:rFonts w:eastAsiaTheme="minorHAnsi"/>
                <w:sz w:val="28"/>
                <w:szCs w:val="28"/>
                <w:lang w:val="nl-NL"/>
              </w:rPr>
            </w:pPr>
            <w:hyperlink r:id="rId33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Kết quả: Số 74 381 làm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 tròn đến hàng nghìn được số </w:t>
            </w:r>
          </w:p>
          <w:p w14:paraId="4F75E5D0" w14:textId="77777777" w:rsidR="00203B9A" w:rsidRPr="00203B9A" w:rsidRDefault="00203B9A" w:rsidP="00DF50E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Style w:val="Vnbnnidung"/>
                <w:rFonts w:eastAsia="Courier New"/>
                <w:sz w:val="28"/>
                <w:szCs w:val="28"/>
              </w:rPr>
              <w:t>74 00</w:t>
            </w:r>
            <w:hyperlink r:id="rId34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0 nên Việt nói đúng.</w:t>
              </w:r>
            </w:hyperlink>
          </w:p>
          <w:p w14:paraId="78FE2996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 nêu YC.</w:t>
            </w:r>
          </w:p>
          <w:p w14:paraId="498E553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 thực hiện vào nháp.</w:t>
            </w:r>
          </w:p>
          <w:p w14:paraId="74679383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 trình bày bài</w:t>
            </w:r>
          </w:p>
          <w:p w14:paraId="449310CF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203B9A">
              <w:rPr>
                <w:rStyle w:val="Vnbnnidung"/>
                <w:rFonts w:eastAsia="Courier New"/>
                <w:sz w:val="28"/>
                <w:szCs w:val="28"/>
              </w:rPr>
              <w:t>-52 080 và 9</w:t>
            </w:r>
            <w:hyperlink r:id="rId35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pt-BR"/>
                </w:rPr>
                <w:t>2 000.</w:t>
              </w:r>
            </w:hyperlink>
          </w:p>
          <w:p w14:paraId="58F8B7BB" w14:textId="77777777" w:rsidR="00203B9A" w:rsidRPr="00203B9A" w:rsidRDefault="00203B9A" w:rsidP="00DF50EA">
            <w:pPr>
              <w:spacing w:after="0" w:line="240" w:lineRule="auto"/>
              <w:jc w:val="both"/>
              <w:rPr>
                <w:rStyle w:val="Hyperlink"/>
                <w:color w:val="auto"/>
                <w:szCs w:val="28"/>
                <w:u w:val="none"/>
                <w:lang w:val="pt-BR"/>
              </w:rPr>
            </w:pPr>
            <w:r w:rsidRPr="00203B9A">
              <w:rPr>
                <w:rStyle w:val="Vnbnnidung"/>
                <w:rFonts w:eastAsia="Courier New"/>
                <w:sz w:val="28"/>
                <w:szCs w:val="28"/>
              </w:rPr>
              <w:t>-52 080 và 20</w:t>
            </w:r>
            <w:hyperlink r:id="rId36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pt-BR"/>
                </w:rPr>
                <w:t xml:space="preserve"> 080.</w:t>
              </w:r>
            </w:hyperlink>
          </w:p>
          <w:p w14:paraId="58AD554D" w14:textId="77777777" w:rsidR="00203B9A" w:rsidRPr="00203B9A" w:rsidRDefault="00203B9A" w:rsidP="00DF50EA">
            <w:pPr>
              <w:widowControl w:val="0"/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203B9A">
              <w:rPr>
                <w:rFonts w:cs="Times New Roman"/>
                <w:szCs w:val="28"/>
                <w:lang w:val="pt-BR"/>
              </w:rPr>
              <w:t>-</w:t>
            </w:r>
            <w:hyperlink r:id="rId37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pt-BR"/>
                </w:rPr>
                <w:t xml:space="preserve">Kết quả: Mai viết sổ 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52 080; Nam viết sỗ 92 000; Việt viết </w:t>
            </w:r>
            <w:hyperlink r:id="rId38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pt-BR"/>
                </w:rPr>
                <w:t>sổ 20 080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>.</w:t>
            </w:r>
          </w:p>
        </w:tc>
      </w:tr>
      <w:tr w:rsidR="00203B9A" w:rsidRPr="00203B9A" w14:paraId="0AD3169A" w14:textId="77777777" w:rsidTr="00DF50E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179ACE52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lastRenderedPageBreak/>
              <w:t>3. Vận dụng: 2-3’</w:t>
            </w:r>
          </w:p>
          <w:p w14:paraId="28E9D2AB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203B9A">
              <w:rPr>
                <w:rFonts w:cs="Times New Roman"/>
                <w:szCs w:val="28"/>
                <w:lang w:val="pt-BR"/>
              </w:rPr>
              <w:t>- Hôm nay, em đã học những nội dung gì?</w:t>
            </w:r>
          </w:p>
          <w:p w14:paraId="2D43AA69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203B9A">
              <w:rPr>
                <w:rFonts w:cs="Times New Roman"/>
                <w:szCs w:val="28"/>
                <w:lang w:val="pt-BR"/>
              </w:rPr>
              <w:t>- Sau khi học xong bài hôm nay, em có cảm nhận hay ý kiến gì không?</w:t>
            </w:r>
          </w:p>
          <w:p w14:paraId="17ED522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pt-BR"/>
              </w:rPr>
              <w:t>- GV nhận xét, khen ngợi, động viên HS.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0674FA4F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0B36A43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trả lời</w:t>
            </w:r>
          </w:p>
          <w:p w14:paraId="0E0063B6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lắng nghe và nhắc lại</w:t>
            </w:r>
          </w:p>
          <w:p w14:paraId="3FFDE8A7" w14:textId="77777777" w:rsidR="00203B9A" w:rsidRPr="00203B9A" w:rsidRDefault="00203B9A" w:rsidP="00DF50EA">
            <w:pPr>
              <w:spacing w:after="0" w:line="240" w:lineRule="auto"/>
              <w:rPr>
                <w:rFonts w:cs="Times New Roman"/>
                <w:b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nêu ý kiến</w:t>
            </w:r>
          </w:p>
        </w:tc>
      </w:tr>
    </w:tbl>
    <w:p w14:paraId="0586C935" w14:textId="77777777" w:rsidR="00BC75CC" w:rsidRPr="00203B9A" w:rsidRDefault="00BC75CC">
      <w:pPr>
        <w:rPr>
          <w:szCs w:val="28"/>
        </w:rPr>
      </w:pPr>
    </w:p>
    <w:sectPr w:rsidR="00BC75CC" w:rsidRPr="00203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81489"/>
    <w:multiLevelType w:val="multilevel"/>
    <w:tmpl w:val="E5765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199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9A"/>
    <w:rsid w:val="00203B9A"/>
    <w:rsid w:val="00231A1B"/>
    <w:rsid w:val="00311449"/>
    <w:rsid w:val="004F0EBC"/>
    <w:rsid w:val="007217B5"/>
    <w:rsid w:val="00BC75CC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6D9C"/>
  <w15:chartTrackingRefBased/>
  <w15:docId w15:val="{07673716-6586-44B8-A5DE-A24726C9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B9A"/>
    <w:pPr>
      <w:jc w:val="left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B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B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B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B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B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B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B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B9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B9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B9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B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B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B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B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B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B9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B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B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B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nhideWhenUsed/>
    <w:qFormat/>
    <w:rsid w:val="00203B9A"/>
    <w:rPr>
      <w:color w:val="0000FF"/>
      <w:u w:val="single"/>
    </w:rPr>
  </w:style>
  <w:style w:type="character" w:customStyle="1" w:styleId="Vnbnnidung">
    <w:name w:val="Văn bản nội dung"/>
    <w:qFormat/>
    <w:rsid w:val="00203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">
    <w:name w:val="Văn bản nội dung (19)"/>
    <w:rsid w:val="00203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Chthchbng">
    <w:name w:val="Chú thích bảng"/>
    <w:basedOn w:val="DefaultParagraphFont"/>
    <w:rsid w:val="00203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logtailieu.com/" TargetMode="External"/><Relationship Id="rId34" Type="http://schemas.openxmlformats.org/officeDocument/2006/relationships/hyperlink" Target="https://blogtailieu.com/" TargetMode="Externa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38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36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2025-03-25T08:30:00Z</dcterms:created>
  <dcterms:modified xsi:type="dcterms:W3CDTF">2025-03-25T08:32:00Z</dcterms:modified>
</cp:coreProperties>
</file>