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C85" w:rsidRDefault="006E2C85" w:rsidP="006E2C85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nl-NL"/>
        </w:rPr>
        <w:t>KẾ</w:t>
      </w:r>
      <w:r>
        <w:rPr>
          <w:rFonts w:cs="Times New Roman"/>
          <w:b/>
          <w:bCs/>
          <w:szCs w:val="28"/>
          <w:lang w:val="vi-VN"/>
        </w:rPr>
        <w:t xml:space="preserve"> HOẠCH BÀI DẠY MÔN TOÁN</w:t>
      </w:r>
    </w:p>
    <w:p w:rsidR="006E2C85" w:rsidRPr="006E2C85" w:rsidRDefault="006E2C85" w:rsidP="006E2C85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TUẦN 31</w:t>
      </w:r>
    </w:p>
    <w:p w:rsidR="006E2C85" w:rsidRPr="00A32793" w:rsidRDefault="006E2C85" w:rsidP="006E2C85">
      <w:pPr>
        <w:spacing w:line="240" w:lineRule="auto"/>
        <w:ind w:left="720" w:hanging="720"/>
        <w:jc w:val="center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T150. NHÂN SỐ CÓ NĂM CHỮ SỐ VỚI SỐ CÓ MỘT CHỮ SỐ (T1)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I. Yêu cầu cần đạt</w:t>
      </w:r>
      <w:bookmarkStart w:id="0" w:name="_GoBack"/>
      <w:bookmarkEnd w:id="0"/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1. Kiến thức, kỹ năng: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 xml:space="preserve">- </w:t>
      </w:r>
      <w:r w:rsidRPr="00A32793">
        <w:rPr>
          <w:rFonts w:cs="Times New Roman"/>
          <w:szCs w:val="28"/>
          <w:lang w:val="nl-NL"/>
        </w:rPr>
        <w:t xml:space="preserve">Nhận biết và thực hiện được phép nhân số có năm chữ số với số có một chữ số ( không nhớ hoặc có nhớ không quá 2 lượt và không liên tiếp). 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Thực hiện được tính nhẩm trong trường hợp đơn giản.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Vận dụng thực hành vào giải một số bài tập, bài toán có lời văn ( 2 bước tính) liên quan đến phép nhân số có năm chữ số với số có một chữ số.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Thông qua hoạt động khám phá vận dụng giải một số bài tập, bài toán có tính huống thực tế ( liên quan đến phép nhân số có năm chữ số với số có một chữ số)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 xml:space="preserve">2. Năng lực </w:t>
      </w:r>
    </w:p>
    <w:p w:rsidR="006E2C85" w:rsidRPr="00A32793" w:rsidRDefault="006E2C85" w:rsidP="006E2C85">
      <w:pPr>
        <w:widowControl w:val="0"/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 xml:space="preserve">- </w:t>
      </w:r>
      <w:r w:rsidRPr="00A32793">
        <w:rPr>
          <w:rFonts w:cs="Times New Roman"/>
          <w:i/>
          <w:iCs/>
          <w:szCs w:val="28"/>
          <w:lang w:val="nl-NL"/>
        </w:rPr>
        <w:t xml:space="preserve"> </w:t>
      </w:r>
      <w:r w:rsidRPr="00A32793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3. Phẩm chất:</w:t>
      </w:r>
      <w:r w:rsidRPr="00A32793">
        <w:rPr>
          <w:rFonts w:cs="Times New Roman"/>
          <w:szCs w:val="28"/>
          <w:lang w:val="nl-NL"/>
        </w:rPr>
        <w:t xml:space="preserve">  </w:t>
      </w:r>
    </w:p>
    <w:p w:rsidR="006E2C85" w:rsidRPr="00A32793" w:rsidRDefault="006E2C85" w:rsidP="006E2C8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II. Đồ dùng dạy học</w:t>
      </w:r>
      <w:r w:rsidRPr="00A32793">
        <w:rPr>
          <w:rFonts w:cs="Times New Roman"/>
          <w:szCs w:val="28"/>
          <w:lang w:val="nl-NL"/>
        </w:rPr>
        <w:t xml:space="preserve"> </w:t>
      </w:r>
    </w:p>
    <w:p w:rsidR="006E2C85" w:rsidRPr="00693E78" w:rsidRDefault="006E2C85" w:rsidP="006E2C85">
      <w:pPr>
        <w:spacing w:after="0" w:line="240" w:lineRule="auto"/>
        <w:jc w:val="both"/>
        <w:outlineLvl w:val="0"/>
        <w:rPr>
          <w:rFonts w:cs="Times New Roman"/>
          <w:szCs w:val="28"/>
          <w:lang w:val="vi-VN"/>
        </w:rPr>
      </w:pPr>
      <w:r w:rsidRPr="00A32793">
        <w:rPr>
          <w:rFonts w:cs="Times New Roman"/>
          <w:szCs w:val="28"/>
          <w:lang w:val="nl-NL"/>
        </w:rPr>
        <w:t xml:space="preserve">-  Máy </w:t>
      </w:r>
      <w:r>
        <w:rPr>
          <w:rFonts w:cs="Times New Roman"/>
          <w:szCs w:val="28"/>
          <w:lang w:val="nl-NL"/>
        </w:rPr>
        <w:t>soi</w:t>
      </w:r>
      <w:r>
        <w:rPr>
          <w:rFonts w:cs="Times New Roman"/>
          <w:szCs w:val="28"/>
          <w:lang w:val="vi-VN"/>
        </w:rPr>
        <w:t>.</w:t>
      </w:r>
    </w:p>
    <w:p w:rsidR="006E2C85" w:rsidRPr="00A32793" w:rsidRDefault="006E2C85" w:rsidP="006E2C85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056"/>
      </w:tblGrid>
      <w:tr w:rsidR="006E2C85" w:rsidRPr="00B97BEB" w:rsidTr="006E2C85">
        <w:tc>
          <w:tcPr>
            <w:tcW w:w="5862" w:type="dxa"/>
            <w:tcBorders>
              <w:bottom w:val="dashed" w:sz="4" w:space="0" w:color="auto"/>
            </w:tcBorders>
          </w:tcPr>
          <w:p w:rsidR="006E2C85" w:rsidRPr="00A32793" w:rsidRDefault="006E2C85" w:rsidP="00F833C8">
            <w:pPr>
              <w:spacing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56" w:type="dxa"/>
            <w:tcBorders>
              <w:bottom w:val="dashed" w:sz="4" w:space="0" w:color="auto"/>
            </w:tcBorders>
          </w:tcPr>
          <w:p w:rsidR="006E2C85" w:rsidRPr="00A32793" w:rsidRDefault="006E2C85" w:rsidP="00F833C8">
            <w:pPr>
              <w:spacing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E2C85" w:rsidRPr="00A32793" w:rsidTr="006E2C85">
        <w:tc>
          <w:tcPr>
            <w:tcW w:w="5862" w:type="dxa"/>
            <w:tcBorders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i/>
                <w:szCs w:val="28"/>
                <w:lang w:val="nl-NL"/>
              </w:rPr>
            </w:pPr>
            <w:r w:rsidRPr="00A32793">
              <w:rPr>
                <w:rFonts w:cs="Times New Roman"/>
                <w:b/>
                <w:bCs/>
                <w:szCs w:val="28"/>
                <w:lang w:val="nl-NL"/>
              </w:rPr>
              <w:t>1. HĐ mở đầu: 3-5’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tổ chức hát tập thể để khởi động bài học.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056" w:type="dxa"/>
            <w:tcBorders>
              <w:bottom w:val="dashed" w:sz="4" w:space="0" w:color="auto"/>
            </w:tcBorders>
          </w:tcPr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 xml:space="preserve">- HS tham gia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6E2C85" w:rsidRPr="00B97BEB" w:rsidTr="006E2C8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A32793">
              <w:rPr>
                <w:rFonts w:cs="Times New Roman"/>
                <w:b/>
                <w:bCs/>
                <w:iCs/>
                <w:szCs w:val="28"/>
                <w:lang w:val="nl-NL"/>
              </w:rPr>
              <w:t>2. Khám phá: 10-12’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A32793">
              <w:rPr>
                <w:rFonts w:cs="Times New Roman"/>
                <w:szCs w:val="28"/>
                <w:lang w:val="nl-NL"/>
              </w:rPr>
              <w:t>GV hướng dẫn, giúp HS tự chiếm lĩnh kiến thức bài học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Cho HS quan sát và đọc thầm nội dung trong sách HS.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Tự nêu đề toán từ đó dẫn ra phép nhân cần giải là: 12 415 x 3 =?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tự đặt tính rồi tính và thực hiên tương tự như nhân số có bốn chữ số với số có một chữ số.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xét, chôt cách tính và cho HS tự nêu ví dụ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3. Hoạt động: 15-17’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1: N ( 4-5’)</w:t>
            </w:r>
          </w:p>
          <w:p w:rsidR="006E2C85" w:rsidRPr="00094129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lastRenderedPageBreak/>
              <w:t>*KT: Thực hiện nhân số có 5CS với số có 1CS.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 nêu yêu cầu của bài tập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Cho HS làm bài vào </w:t>
            </w:r>
            <w:r>
              <w:rPr>
                <w:rFonts w:cs="Times New Roman"/>
                <w:szCs w:val="28"/>
                <w:lang w:val="nl-NL"/>
              </w:rPr>
              <w:t>nháp</w:t>
            </w:r>
            <w:r w:rsidRPr="00A32793">
              <w:rPr>
                <w:rFonts w:cs="Times New Roman"/>
                <w:szCs w:val="28"/>
                <w:lang w:val="nl-NL"/>
              </w:rPr>
              <w:t>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Gọi H trình bày cách nhân.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lưu ý: Phép nhân có nhớ thì không nhớ quá 2 lượt và không liên tiếp, thứ tự nhân từ phải sang trái.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1: B ( 4-5’)</w:t>
            </w:r>
          </w:p>
          <w:p w:rsidR="006E2C85" w:rsidRPr="004535F0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*KT: Thực hiện nhân số có 5CS với số có 1CS.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đọc đề bài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chữa bài.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 chốt cách đặt tính đúng, nhân đúng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3: V (5-6’)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*KT: Giải toán</w:t>
            </w:r>
            <w:r w:rsidRPr="00A32793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đọc đề bài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Cho H giải BT vào vở.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soi bài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-GV nhận xét chốt: Em đã vận dụng KT nào vào giải BT?</w:t>
            </w:r>
          </w:p>
        </w:tc>
        <w:tc>
          <w:tcPr>
            <w:tcW w:w="4056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-HS thực hiện theo yêu cầu của GV 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-HS thực hiện phép tính, trình bày nhân miệng trước lớp: 2 đến 3 em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nêu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yêu cầu: Tính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thực hiện các phép tính nhân số có năm chữ số cho số  có một chữ số vào nháp.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bày.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yêu cầu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thực hiện các phép tính nhân số có năm chữ số cho số  có một chữ số vào bảng con.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bày.</w:t>
            </w: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đọc đề bài.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thực hiện.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bày, chia sẻ</w:t>
            </w:r>
          </w:p>
        </w:tc>
      </w:tr>
      <w:tr w:rsidR="006E2C85" w:rsidRPr="00A32793" w:rsidTr="006E2C8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pt-BR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Hôm nay, em đã học những nội dung gì?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pt-BR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GV tóm tắt nội dung chính.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pt-BR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Sau khi học xong bài hôm nay, em có cảm nhận hay ý kiến gì không?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pt-BR"/>
              </w:rPr>
              <w:t>- GV nhận xét, khen ngợi, động viên HS.</w:t>
            </w:r>
          </w:p>
        </w:tc>
        <w:tc>
          <w:tcPr>
            <w:tcW w:w="4056" w:type="dxa"/>
            <w:tcBorders>
              <w:top w:val="dashed" w:sz="4" w:space="0" w:color="auto"/>
              <w:bottom w:val="dashed" w:sz="4" w:space="0" w:color="auto"/>
            </w:tcBorders>
          </w:tcPr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trả lời</w:t>
            </w:r>
          </w:p>
          <w:p w:rsidR="006E2C85" w:rsidRPr="00A32793" w:rsidRDefault="006E2C85" w:rsidP="00F833C8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:rsidR="006E2C85" w:rsidRPr="00A32793" w:rsidRDefault="006E2C85" w:rsidP="00F833C8">
            <w:pPr>
              <w:spacing w:after="0" w:line="240" w:lineRule="auto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:rsidR="001D77A8" w:rsidRDefault="001D77A8"/>
    <w:sectPr w:rsidR="001D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85"/>
    <w:rsid w:val="001D77A8"/>
    <w:rsid w:val="006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C86E3D"/>
  <w15:chartTrackingRefBased/>
  <w15:docId w15:val="{08D1D137-E42B-4A09-B4C5-BEB374F2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C8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2025-04-21T08:19:00Z</dcterms:created>
  <dcterms:modified xsi:type="dcterms:W3CDTF">2025-04-21T08:23:00Z</dcterms:modified>
</cp:coreProperties>
</file>