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1F" w:rsidRDefault="0004691F" w:rsidP="0004691F">
      <w:pPr>
        <w:tabs>
          <w:tab w:val="left" w:pos="9180"/>
        </w:tabs>
        <w:spacing w:line="300" w:lineRule="auto"/>
        <w:rPr>
          <w:rFonts w:ascii="Times New Roman" w:hAnsi="Times New Roman" w:cs="Times New Roman"/>
          <w:b/>
          <w:sz w:val="28"/>
          <w:szCs w:val="28"/>
        </w:rPr>
      </w:pPr>
      <w:r>
        <w:rPr>
          <w:rFonts w:ascii="Times New Roman" w:hAnsi="Times New Roman" w:cs="Times New Roman"/>
          <w:b/>
          <w:sz w:val="28"/>
          <w:szCs w:val="28"/>
        </w:rPr>
        <w:t>Tiết 2: Toán</w:t>
      </w:r>
    </w:p>
    <w:p w:rsidR="0004691F" w:rsidRDefault="0004691F" w:rsidP="0004691F">
      <w:pPr>
        <w:jc w:val="center"/>
        <w:rPr>
          <w:rFonts w:ascii="Times New Roman" w:hAnsi="Times New Roman" w:cs="Times New Roman"/>
          <w:b/>
          <w:bCs/>
          <w:sz w:val="28"/>
          <w:szCs w:val="28"/>
        </w:rPr>
      </w:pPr>
      <w:r>
        <w:rPr>
          <w:rFonts w:ascii="Times New Roman" w:hAnsi="Times New Roman" w:cs="Times New Roman"/>
          <w:b/>
          <w:bCs/>
          <w:sz w:val="28"/>
          <w:szCs w:val="28"/>
        </w:rPr>
        <w:t xml:space="preserve">    BÀI 58: LUYỆN TẬP (Tiết 2)</w:t>
      </w:r>
    </w:p>
    <w:p w:rsidR="0004691F" w:rsidRDefault="0004691F" w:rsidP="0004691F">
      <w:pPr>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rsidR="0004691F" w:rsidRDefault="0004691F" w:rsidP="0004691F">
      <w:pPr>
        <w:jc w:val="both"/>
        <w:rPr>
          <w:rFonts w:ascii="Times New Roman" w:hAnsi="Times New Roman" w:cs="Times New Roman"/>
          <w:b/>
          <w:bCs/>
          <w:sz w:val="28"/>
          <w:szCs w:val="28"/>
          <w:lang w:val="vi-VN"/>
        </w:rPr>
      </w:pPr>
      <w:r>
        <w:rPr>
          <w:rFonts w:ascii="Times New Roman" w:hAnsi="Times New Roman" w:cs="Times New Roman"/>
          <w:b/>
          <w:bCs/>
          <w:sz w:val="28"/>
          <w:szCs w:val="28"/>
        </w:rPr>
        <w:t>1.</w:t>
      </w:r>
      <w:r>
        <w:rPr>
          <w:rFonts w:ascii="Times New Roman" w:hAnsi="Times New Roman" w:cs="Times New Roman"/>
          <w:sz w:val="28"/>
          <w:szCs w:val="28"/>
        </w:rPr>
        <w:t xml:space="preserve"> </w:t>
      </w:r>
      <w:r>
        <w:rPr>
          <w:rFonts w:ascii="Times New Roman" w:hAnsi="Times New Roman" w:cs="Times New Roman"/>
          <w:b/>
          <w:bCs/>
          <w:sz w:val="28"/>
          <w:szCs w:val="28"/>
          <w:lang w:val="vi-VN"/>
        </w:rPr>
        <w:t>Kiến thức, kĩ năng:</w:t>
      </w:r>
    </w:p>
    <w:p w:rsidR="0004691F" w:rsidRDefault="0004691F" w:rsidP="0004691F">
      <w:pPr>
        <w:jc w:val="both"/>
        <w:rPr>
          <w:rFonts w:ascii="Times New Roman" w:hAnsi="Times New Roman" w:cs="Times New Roman"/>
          <w:sz w:val="28"/>
          <w:szCs w:val="28"/>
        </w:rPr>
      </w:pPr>
      <w:r>
        <w:rPr>
          <w:rFonts w:ascii="Times New Roman" w:hAnsi="Times New Roman" w:cs="Times New Roman"/>
          <w:sz w:val="28"/>
          <w:szCs w:val="28"/>
        </w:rPr>
        <w:t>- Củng cố kĩ năng chuyển đổi giữa các đơn vị đo độ dài đã học; thực hiện phép cộng có cùng đơn vị đo độ dài; áp dụng tính độ dài đường gấp khúc trong bài toán thực tế; củng cố kĩ năng so sánh, sắp xếp các số đo độ dài đã học.</w:t>
      </w:r>
    </w:p>
    <w:p w:rsidR="0004691F" w:rsidRDefault="0004691F" w:rsidP="0004691F">
      <w:pPr>
        <w:jc w:val="both"/>
        <w:rPr>
          <w:rFonts w:ascii="Times New Roman" w:hAnsi="Times New Roman" w:cs="Times New Roman"/>
          <w:b/>
          <w:bCs/>
          <w:sz w:val="28"/>
          <w:szCs w:val="28"/>
        </w:rPr>
      </w:pPr>
      <w:r>
        <w:rPr>
          <w:rFonts w:ascii="Times New Roman" w:hAnsi="Times New Roman" w:cs="Times New Roman"/>
          <w:b/>
          <w:bCs/>
          <w:sz w:val="28"/>
          <w:szCs w:val="28"/>
        </w:rPr>
        <w:t>2. Năng lực:</w:t>
      </w:r>
    </w:p>
    <w:p w:rsidR="0004691F" w:rsidRDefault="0004691F" w:rsidP="0004691F">
      <w:pPr>
        <w:jc w:val="both"/>
        <w:rPr>
          <w:rFonts w:ascii="Times New Roman" w:hAnsi="Times New Roman" w:cs="Times New Roman"/>
          <w:sz w:val="28"/>
          <w:szCs w:val="28"/>
        </w:rPr>
      </w:pPr>
      <w:r>
        <w:rPr>
          <w:rFonts w:ascii="Times New Roman" w:hAnsi="Times New Roman" w:cs="Times New Roman"/>
          <w:sz w:val="28"/>
          <w:szCs w:val="28"/>
        </w:rPr>
        <w:t>- Phát triển năng lực tính toán, kĩ năng so sánh số.</w:t>
      </w:r>
    </w:p>
    <w:p w:rsidR="0004691F" w:rsidRDefault="0004691F" w:rsidP="0004691F">
      <w:pPr>
        <w:jc w:val="both"/>
        <w:rPr>
          <w:rFonts w:ascii="Times New Roman" w:hAnsi="Times New Roman" w:cs="Times New Roman"/>
          <w:sz w:val="28"/>
          <w:szCs w:val="28"/>
        </w:rPr>
      </w:pPr>
      <w:r>
        <w:rPr>
          <w:rFonts w:ascii="Times New Roman" w:hAnsi="Times New Roman" w:cs="Times New Roman"/>
          <w:b/>
          <w:bCs/>
          <w:sz w:val="28"/>
          <w:szCs w:val="28"/>
        </w:rPr>
        <w:t>3. Phẩm chất</w:t>
      </w:r>
      <w:r>
        <w:rPr>
          <w:rFonts w:ascii="Times New Roman" w:hAnsi="Times New Roman" w:cs="Times New Roman"/>
          <w:sz w:val="28"/>
          <w:szCs w:val="28"/>
        </w:rPr>
        <w:t xml:space="preserve"> :</w:t>
      </w:r>
    </w:p>
    <w:p w:rsidR="0004691F" w:rsidRDefault="0004691F" w:rsidP="0004691F">
      <w:pPr>
        <w:jc w:val="both"/>
        <w:rPr>
          <w:rFonts w:ascii="Times New Roman" w:hAnsi="Times New Roman" w:cs="Times New Roman"/>
          <w:sz w:val="28"/>
          <w:szCs w:val="28"/>
        </w:rPr>
      </w:pPr>
      <w:r>
        <w:rPr>
          <w:rFonts w:ascii="Times New Roman" w:hAnsi="Times New Roman" w:cs="Times New Roman"/>
          <w:sz w:val="28"/>
          <w:szCs w:val="28"/>
        </w:rPr>
        <w:t>- Phát triển kĩ năng hợp tác, rèn tính cẩn thận.</w:t>
      </w:r>
    </w:p>
    <w:p w:rsidR="0004691F" w:rsidRDefault="0004691F" w:rsidP="0004691F">
      <w:pPr>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rsidR="0004691F" w:rsidRDefault="0004691F" w:rsidP="0004691F">
      <w:pPr>
        <w:jc w:val="both"/>
        <w:rPr>
          <w:rFonts w:ascii="Times New Roman" w:hAnsi="Times New Roman" w:cs="Times New Roman"/>
          <w:sz w:val="28"/>
          <w:szCs w:val="28"/>
        </w:rPr>
      </w:pPr>
      <w:r>
        <w:rPr>
          <w:rFonts w:ascii="Times New Roman" w:hAnsi="Times New Roman" w:cs="Times New Roman"/>
          <w:sz w:val="28"/>
          <w:szCs w:val="28"/>
        </w:rPr>
        <w:t>- GV:BGĐT: Chiếu Nd bài tập . Máy so: soi B4.</w:t>
      </w:r>
    </w:p>
    <w:p w:rsidR="0004691F" w:rsidRDefault="0004691F" w:rsidP="0004691F">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III. </w:t>
      </w:r>
      <w:r>
        <w:rPr>
          <w:rFonts w:ascii="Times New Roman" w:hAnsi="Times New Roman" w:cs="Times New Roman"/>
          <w:b/>
          <w:bCs/>
          <w:sz w:val="28"/>
          <w:szCs w:val="28"/>
        </w:rPr>
        <w:t>Các hoạt động dạy học chủ yếu</w:t>
      </w:r>
      <w:r>
        <w:rPr>
          <w:rFonts w:ascii="Times New Roman" w:hAnsi="Times New Roman" w:cs="Times New Roman"/>
          <w:b/>
          <w:bCs/>
          <w:sz w:val="28"/>
          <w:szCs w:val="28"/>
          <w:lang w:val="vi-V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4201"/>
      </w:tblGrid>
      <w:tr w:rsidR="0004691F" w:rsidTr="0004691F">
        <w:tc>
          <w:tcPr>
            <w:tcW w:w="5688" w:type="dxa"/>
            <w:tcBorders>
              <w:top w:val="single" w:sz="4" w:space="0" w:color="auto"/>
              <w:left w:val="single" w:sz="4" w:space="0" w:color="auto"/>
              <w:bottom w:val="single" w:sz="4" w:space="0" w:color="auto"/>
              <w:right w:val="single" w:sz="4" w:space="0" w:color="auto"/>
            </w:tcBorders>
            <w:hideMark/>
          </w:tcPr>
          <w:p w:rsidR="0004691F" w:rsidRDefault="0004691F">
            <w:pPr>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4201" w:type="dxa"/>
            <w:tcBorders>
              <w:top w:val="single" w:sz="4" w:space="0" w:color="auto"/>
              <w:left w:val="single" w:sz="4" w:space="0" w:color="auto"/>
              <w:bottom w:val="single" w:sz="4" w:space="0" w:color="auto"/>
              <w:right w:val="single" w:sz="4" w:space="0" w:color="auto"/>
            </w:tcBorders>
            <w:hideMark/>
          </w:tcPr>
          <w:p w:rsidR="0004691F" w:rsidRDefault="0004691F">
            <w:pPr>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rsidR="0004691F" w:rsidTr="0004691F">
        <w:tc>
          <w:tcPr>
            <w:tcW w:w="5688" w:type="dxa"/>
            <w:tcBorders>
              <w:top w:val="single" w:sz="4" w:space="0" w:color="auto"/>
              <w:left w:val="single" w:sz="4" w:space="0" w:color="auto"/>
              <w:bottom w:val="single" w:sz="4" w:space="0" w:color="auto"/>
              <w:right w:val="single" w:sz="4" w:space="0" w:color="auto"/>
            </w:tcBorders>
          </w:tcPr>
          <w:p w:rsidR="0004691F" w:rsidRDefault="0004691F">
            <w:pPr>
              <w:rPr>
                <w:rFonts w:ascii="Times New Roman" w:hAnsi="Times New Roman" w:cs="Times New Roman"/>
                <w:b/>
                <w:sz w:val="28"/>
                <w:szCs w:val="28"/>
              </w:rPr>
            </w:pPr>
            <w:r>
              <w:rPr>
                <w:rFonts w:ascii="Times New Roman" w:hAnsi="Times New Roman" w:cs="Times New Roman"/>
                <w:b/>
                <w:sz w:val="28"/>
                <w:szCs w:val="28"/>
              </w:rPr>
              <w:t>1. Hoạt động  Mở đầu: (3- 5’)</w:t>
            </w:r>
          </w:p>
          <w:p w:rsidR="0004691F" w:rsidRDefault="0004691F">
            <w:pPr>
              <w:tabs>
                <w:tab w:val="left" w:pos="1875"/>
              </w:tabs>
              <w:jc w:val="both"/>
              <w:rPr>
                <w:rFonts w:ascii="Times New Roman" w:hAnsi="Times New Roman" w:cs="Times New Roman"/>
                <w:color w:val="000000"/>
                <w:sz w:val="28"/>
                <w:szCs w:val="28"/>
              </w:rPr>
            </w:pPr>
            <w:r>
              <w:rPr>
                <w:rFonts w:ascii="Times New Roman" w:hAnsi="Times New Roman" w:cs="Times New Roman"/>
                <w:color w:val="000000"/>
                <w:sz w:val="28"/>
                <w:szCs w:val="28"/>
              </w:rPr>
              <w:t>- GV tổ chức cho HS hát tập thể.</w:t>
            </w:r>
          </w:p>
          <w:p w:rsidR="0004691F" w:rsidRDefault="0004691F">
            <w:pPr>
              <w:rPr>
                <w:rFonts w:ascii="Times New Roman" w:hAnsi="Times New Roman" w:cs="Times New Roman"/>
                <w:sz w:val="28"/>
                <w:szCs w:val="28"/>
              </w:rPr>
            </w:pPr>
            <w:r>
              <w:rPr>
                <w:rFonts w:ascii="Times New Roman" w:hAnsi="Times New Roman" w:cs="Times New Roman"/>
                <w:sz w:val="28"/>
                <w:szCs w:val="28"/>
              </w:rPr>
              <w:t xml:space="preserve">- GV nhận xét, kết nối vào bài mới: </w:t>
            </w:r>
          </w:p>
          <w:p w:rsidR="0004691F" w:rsidRDefault="0004691F">
            <w:pPr>
              <w:jc w:val="both"/>
              <w:rPr>
                <w:rFonts w:ascii="Times New Roman" w:hAnsi="Times New Roman" w:cs="Times New Roman"/>
                <w:b/>
                <w:bCs/>
                <w:sz w:val="28"/>
                <w:szCs w:val="28"/>
              </w:rPr>
            </w:pPr>
            <w:r>
              <w:rPr>
                <w:rFonts w:ascii="Times New Roman" w:hAnsi="Times New Roman" w:cs="Times New Roman"/>
                <w:b/>
                <w:bCs/>
                <w:sz w:val="28"/>
                <w:szCs w:val="28"/>
              </w:rPr>
              <w:t>2. HĐ Luyện tập – Thực hành: (27 -28’)</w:t>
            </w:r>
          </w:p>
          <w:p w:rsidR="0004691F" w:rsidRDefault="0004691F">
            <w:pPr>
              <w:jc w:val="both"/>
              <w:rPr>
                <w:rFonts w:ascii="Times New Roman" w:hAnsi="Times New Roman" w:cs="Times New Roman"/>
                <w:b/>
                <w:sz w:val="28"/>
                <w:szCs w:val="28"/>
              </w:rPr>
            </w:pPr>
            <w:r>
              <w:rPr>
                <w:rFonts w:ascii="Times New Roman" w:hAnsi="Times New Roman" w:cs="Times New Roman"/>
                <w:b/>
                <w:sz w:val="28"/>
                <w:szCs w:val="28"/>
              </w:rPr>
              <w:t xml:space="preserve">Bài 1/76: </w:t>
            </w:r>
            <w:r>
              <w:rPr>
                <w:rFonts w:ascii="Times New Roman" w:hAnsi="Times New Roman" w:cs="Times New Roman"/>
                <w:b/>
                <w:bCs/>
                <w:sz w:val="28"/>
                <w:szCs w:val="28"/>
              </w:rPr>
              <w:t>(5-6’)</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Gọi HS đọc YC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Bài yêu cầu làm gì?</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GVHDHS làm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rsidR="0004691F" w:rsidRDefault="0004691F">
            <w:pPr>
              <w:jc w:val="both"/>
              <w:rPr>
                <w:rFonts w:ascii="Times New Roman" w:hAnsi="Times New Roman" w:cs="Times New Roman"/>
                <w:i/>
                <w:sz w:val="28"/>
                <w:szCs w:val="28"/>
              </w:rPr>
            </w:pPr>
            <w:r>
              <w:rPr>
                <w:rFonts w:ascii="Times New Roman" w:hAnsi="Times New Roman" w:cs="Times New Roman"/>
                <w:i/>
                <w:sz w:val="28"/>
                <w:szCs w:val="28"/>
              </w:rPr>
              <w:t>*Chốt KT: Cách đổi đơn vị đo độ dài. MQH giữa km, m, dm, cm.</w:t>
            </w:r>
          </w:p>
          <w:p w:rsidR="0004691F" w:rsidRDefault="0004691F">
            <w:pPr>
              <w:jc w:val="both"/>
              <w:rPr>
                <w:rFonts w:ascii="Times New Roman" w:hAnsi="Times New Roman" w:cs="Times New Roman"/>
                <w:b/>
                <w:bCs/>
                <w:sz w:val="28"/>
                <w:szCs w:val="28"/>
              </w:rPr>
            </w:pPr>
          </w:p>
          <w:p w:rsidR="0004691F" w:rsidRDefault="0004691F">
            <w:pPr>
              <w:jc w:val="both"/>
              <w:rPr>
                <w:rFonts w:ascii="Times New Roman" w:hAnsi="Times New Roman" w:cs="Times New Roman"/>
                <w:sz w:val="28"/>
                <w:szCs w:val="28"/>
              </w:rPr>
            </w:pPr>
            <w:r>
              <w:rPr>
                <w:rFonts w:ascii="Times New Roman" w:hAnsi="Times New Roman" w:cs="Times New Roman"/>
                <w:b/>
                <w:bCs/>
                <w:sz w:val="28"/>
                <w:szCs w:val="28"/>
              </w:rPr>
              <w:t>Bài 2/77:  (5-6’)</w:t>
            </w:r>
            <w:r>
              <w:rPr>
                <w:rFonts w:ascii="Times New Roman" w:hAnsi="Times New Roman" w:cs="Times New Roman"/>
                <w:sz w:val="28"/>
                <w:szCs w:val="28"/>
              </w:rPr>
              <w:t xml:space="preserve">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lastRenderedPageBreak/>
              <w:t>- Gọi HS đọc YC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Bài yêu cầu làm gì?</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GVHD, yêu cầu HS ghi phép tính rồi tính; sau đó nêu câu trả lời.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xml:space="preserve">-Muốn tìm số mét rào em làm ntn?: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rsidR="0004691F" w:rsidRDefault="0004691F">
            <w:pPr>
              <w:jc w:val="both"/>
              <w:rPr>
                <w:rFonts w:ascii="Times New Roman" w:hAnsi="Times New Roman" w:cs="Times New Roman"/>
                <w:i/>
                <w:sz w:val="28"/>
                <w:szCs w:val="28"/>
              </w:rPr>
            </w:pPr>
            <w:r>
              <w:rPr>
                <w:rFonts w:ascii="Times New Roman" w:hAnsi="Times New Roman" w:cs="Times New Roman"/>
                <w:i/>
                <w:sz w:val="28"/>
                <w:szCs w:val="28"/>
              </w:rPr>
              <w:t xml:space="preserve">*Chốt KT: Cách tính tổng số đo độ dài </w:t>
            </w:r>
          </w:p>
          <w:p w:rsidR="0004691F" w:rsidRDefault="0004691F">
            <w:pPr>
              <w:jc w:val="both"/>
              <w:rPr>
                <w:rFonts w:ascii="Times New Roman" w:hAnsi="Times New Roman" w:cs="Times New Roman"/>
                <w:b/>
                <w:bCs/>
                <w:sz w:val="28"/>
                <w:szCs w:val="28"/>
              </w:rPr>
            </w:pPr>
            <w:r>
              <w:rPr>
                <w:rFonts w:ascii="Times New Roman" w:hAnsi="Times New Roman" w:cs="Times New Roman"/>
                <w:b/>
                <w:bCs/>
                <w:sz w:val="28"/>
                <w:szCs w:val="28"/>
              </w:rPr>
              <w:t>Bài 3/77: (5-6’)</w:t>
            </w:r>
            <w:r>
              <w:rPr>
                <w:rFonts w:ascii="Times New Roman" w:hAnsi="Times New Roman" w:cs="Times New Roman"/>
                <w:sz w:val="28"/>
                <w:szCs w:val="28"/>
              </w:rPr>
              <w:t xml:space="preserve">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Gọi HS đọc YC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GVHDHS quan sát tranh so sánh số đo độ dài để trả lời.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nhận xét, khen ngợi HS.</w:t>
            </w:r>
          </w:p>
          <w:p w:rsidR="0004691F" w:rsidRDefault="0004691F">
            <w:pPr>
              <w:jc w:val="both"/>
              <w:rPr>
                <w:rFonts w:ascii="Times New Roman" w:hAnsi="Times New Roman" w:cs="Times New Roman"/>
                <w:sz w:val="28"/>
                <w:szCs w:val="28"/>
              </w:rPr>
            </w:pPr>
          </w:p>
          <w:p w:rsidR="0004691F" w:rsidRDefault="0004691F">
            <w:pPr>
              <w:jc w:val="both"/>
              <w:rPr>
                <w:rFonts w:ascii="Times New Roman" w:hAnsi="Times New Roman" w:cs="Times New Roman"/>
                <w:i/>
                <w:sz w:val="28"/>
                <w:szCs w:val="28"/>
              </w:rPr>
            </w:pPr>
            <w:r>
              <w:rPr>
                <w:rFonts w:ascii="Times New Roman" w:hAnsi="Times New Roman" w:cs="Times New Roman"/>
                <w:i/>
                <w:sz w:val="28"/>
                <w:szCs w:val="28"/>
              </w:rPr>
              <w:t>*Chốt KT: Cách ước lượng khoảng cách nhìn thấy bằng mắt thường</w:t>
            </w:r>
          </w:p>
          <w:p w:rsidR="0004691F" w:rsidRDefault="0004691F">
            <w:pPr>
              <w:jc w:val="both"/>
              <w:rPr>
                <w:rFonts w:ascii="Times New Roman" w:hAnsi="Times New Roman" w:cs="Times New Roman"/>
                <w:sz w:val="28"/>
                <w:szCs w:val="28"/>
              </w:rPr>
            </w:pPr>
            <w:r>
              <w:rPr>
                <w:rFonts w:ascii="Times New Roman" w:hAnsi="Times New Roman" w:cs="Times New Roman"/>
                <w:b/>
                <w:bCs/>
                <w:sz w:val="28"/>
                <w:szCs w:val="28"/>
              </w:rPr>
              <w:t>Bài 4/78:</w:t>
            </w:r>
            <w:r>
              <w:rPr>
                <w:rFonts w:ascii="Times New Roman" w:hAnsi="Times New Roman" w:cs="Times New Roman"/>
                <w:sz w:val="28"/>
                <w:szCs w:val="28"/>
              </w:rPr>
              <w:t xml:space="preserve"> </w:t>
            </w:r>
            <w:r>
              <w:rPr>
                <w:rFonts w:ascii="Times New Roman" w:hAnsi="Times New Roman" w:cs="Times New Roman"/>
                <w:b/>
                <w:bCs/>
                <w:sz w:val="28"/>
                <w:szCs w:val="28"/>
              </w:rPr>
              <w:t>(5-6’)</w:t>
            </w:r>
            <w:r>
              <w:rPr>
                <w:rFonts w:ascii="Times New Roman" w:hAnsi="Times New Roman" w:cs="Times New Roman"/>
                <w:sz w:val="28"/>
                <w:szCs w:val="28"/>
              </w:rPr>
              <w:t xml:space="preserve">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Gọi HS đọc YC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Bài yêu cầu làm gì?</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GVHDHS lựa chọn thùng hàng theo chiều dài để xếp lên mỗi xe cho phù hợp, chiều dài thùng hàng không vượt quá chiều dài chỗ xếp thùng hàng của xe tải nhằm đảm bảo an toàn và thuận tiện.</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quan sát giúp đỡ nhóm gặp khó khăn.</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rsidR="0004691F" w:rsidRDefault="0004691F">
            <w:pPr>
              <w:jc w:val="both"/>
              <w:rPr>
                <w:rFonts w:ascii="Times New Roman" w:hAnsi="Times New Roman" w:cs="Times New Roman"/>
                <w:i/>
                <w:sz w:val="28"/>
                <w:szCs w:val="28"/>
              </w:rPr>
            </w:pPr>
            <w:r>
              <w:rPr>
                <w:rFonts w:ascii="Times New Roman" w:hAnsi="Times New Roman" w:cs="Times New Roman"/>
                <w:i/>
                <w:sz w:val="28"/>
                <w:szCs w:val="28"/>
              </w:rPr>
              <w:t>*Chốt KT: Cách ước lượng độ dài của vật</w:t>
            </w:r>
          </w:p>
          <w:p w:rsidR="0004691F" w:rsidRDefault="0004691F">
            <w:pPr>
              <w:jc w:val="both"/>
              <w:rPr>
                <w:rFonts w:ascii="Times New Roman" w:hAnsi="Times New Roman" w:cs="Times New Roman"/>
                <w:sz w:val="28"/>
                <w:szCs w:val="28"/>
              </w:rPr>
            </w:pPr>
            <w:r>
              <w:rPr>
                <w:rFonts w:ascii="Times New Roman" w:hAnsi="Times New Roman" w:cs="Times New Roman"/>
                <w:b/>
                <w:bCs/>
                <w:sz w:val="28"/>
                <w:szCs w:val="28"/>
              </w:rPr>
              <w:t>Bài 5/78:</w:t>
            </w:r>
            <w:r>
              <w:rPr>
                <w:rFonts w:ascii="Times New Roman" w:hAnsi="Times New Roman" w:cs="Times New Roman"/>
                <w:bCs/>
                <w:sz w:val="28"/>
                <w:szCs w:val="28"/>
              </w:rPr>
              <w:t xml:space="preserve"> </w:t>
            </w:r>
            <w:r>
              <w:rPr>
                <w:rFonts w:ascii="Times New Roman" w:hAnsi="Times New Roman" w:cs="Times New Roman"/>
                <w:b/>
                <w:bCs/>
                <w:sz w:val="28"/>
                <w:szCs w:val="28"/>
              </w:rPr>
              <w:t>(4-5’</w:t>
            </w:r>
            <w:r>
              <w:rPr>
                <w:rFonts w:ascii="Times New Roman" w:hAnsi="Times New Roman" w:cs="Times New Roman"/>
                <w:bCs/>
                <w:sz w:val="28"/>
                <w:szCs w:val="28"/>
              </w:rPr>
              <w:t>)</w:t>
            </w:r>
            <w:r>
              <w:rPr>
                <w:rFonts w:ascii="Times New Roman" w:hAnsi="Times New Roman" w:cs="Times New Roman"/>
                <w:sz w:val="28"/>
                <w:szCs w:val="28"/>
              </w:rPr>
              <w:t xml:space="preserve">  </w:t>
            </w:r>
          </w:p>
          <w:p w:rsidR="0004691F" w:rsidRDefault="0004691F">
            <w:pPr>
              <w:jc w:val="both"/>
              <w:rPr>
                <w:rFonts w:ascii="Times New Roman" w:hAnsi="Times New Roman" w:cs="Times New Roman"/>
                <w:b/>
                <w:i/>
                <w:sz w:val="28"/>
                <w:szCs w:val="28"/>
              </w:rPr>
            </w:pPr>
            <w:r>
              <w:rPr>
                <w:rFonts w:ascii="Times New Roman" w:hAnsi="Times New Roman" w:cs="Times New Roman"/>
                <w:b/>
                <w:i/>
                <w:sz w:val="28"/>
                <w:szCs w:val="28"/>
              </w:rPr>
              <w:t>* Ước lượng độ dài thùng hàng và xe</w:t>
            </w:r>
          </w:p>
          <w:p w:rsidR="0004691F" w:rsidRDefault="0004691F">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H QS tranh trên MH</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Gọi HS đọc YC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Bài yêu cầu làm gì?</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GVHDHS tìm phép tính thích hợp và nêu kết quả.</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Muốn xếp hàng lên xe đúng độ lớn em làm ntn?</w:t>
            </w:r>
          </w:p>
          <w:p w:rsidR="0004691F" w:rsidRDefault="0004691F">
            <w:pPr>
              <w:jc w:val="both"/>
              <w:rPr>
                <w:rFonts w:ascii="Times New Roman" w:hAnsi="Times New Roman" w:cs="Times New Roman"/>
                <w:i/>
                <w:sz w:val="28"/>
                <w:szCs w:val="28"/>
              </w:rPr>
            </w:pPr>
            <w:r>
              <w:rPr>
                <w:rFonts w:ascii="Times New Roman" w:hAnsi="Times New Roman" w:cs="Times New Roman"/>
                <w:i/>
                <w:sz w:val="28"/>
                <w:szCs w:val="28"/>
              </w:rPr>
              <w:t>*Chốt KT: Cách ước lượng độ dài của vật</w:t>
            </w:r>
          </w:p>
          <w:p w:rsidR="0004691F" w:rsidRDefault="0004691F">
            <w:pPr>
              <w:jc w:val="both"/>
              <w:rPr>
                <w:rFonts w:ascii="Times New Roman" w:hAnsi="Times New Roman" w:cs="Times New Roman"/>
                <w:b/>
                <w:bCs/>
                <w:sz w:val="28"/>
                <w:szCs w:val="28"/>
              </w:rPr>
            </w:pPr>
            <w:r>
              <w:rPr>
                <w:rFonts w:ascii="Times New Roman" w:hAnsi="Times New Roman" w:cs="Times New Roman"/>
                <w:b/>
                <w:bCs/>
                <w:sz w:val="28"/>
                <w:szCs w:val="28"/>
              </w:rPr>
              <w:t>3. Hoạt động Củng cố ( 1-2’)</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GV hệ thống lại ND bài.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Nhận xét giờ học.</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Nhắc HS ghi nhớ ND bài và chuẩn bị cho tiết học sau Phép cộng (không nhớ) trong phạm vi 1000.</w:t>
            </w:r>
          </w:p>
        </w:tc>
        <w:tc>
          <w:tcPr>
            <w:tcW w:w="4201" w:type="dxa"/>
            <w:tcBorders>
              <w:top w:val="single" w:sz="4" w:space="0" w:color="auto"/>
              <w:left w:val="single" w:sz="4" w:space="0" w:color="auto"/>
              <w:bottom w:val="single" w:sz="4" w:space="0" w:color="auto"/>
              <w:right w:val="single" w:sz="4" w:space="0" w:color="auto"/>
            </w:tcBorders>
          </w:tcPr>
          <w:p w:rsidR="0004691F" w:rsidRDefault="0004691F">
            <w:pPr>
              <w:jc w:val="both"/>
              <w:rPr>
                <w:rFonts w:ascii="Times New Roman" w:hAnsi="Times New Roman" w:cs="Times New Roman"/>
                <w:b/>
                <w:bCs/>
                <w:sz w:val="28"/>
                <w:szCs w:val="28"/>
              </w:rPr>
            </w:pPr>
          </w:p>
          <w:p w:rsidR="0004691F" w:rsidRDefault="0004691F">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HS hát KĐ đầu giờ.</w:t>
            </w:r>
          </w:p>
          <w:p w:rsidR="0004691F" w:rsidRDefault="0004691F">
            <w:pPr>
              <w:jc w:val="both"/>
              <w:rPr>
                <w:rFonts w:ascii="Times New Roman" w:hAnsi="Times New Roman" w:cs="Times New Roman"/>
                <w:sz w:val="28"/>
                <w:szCs w:val="28"/>
              </w:rPr>
            </w:pPr>
          </w:p>
          <w:p w:rsidR="0004691F" w:rsidRDefault="0004691F">
            <w:pPr>
              <w:jc w:val="both"/>
              <w:rPr>
                <w:rFonts w:ascii="Times New Roman" w:hAnsi="Times New Roman" w:cs="Times New Roman"/>
                <w:sz w:val="28"/>
                <w:szCs w:val="28"/>
              </w:rPr>
            </w:pPr>
          </w:p>
          <w:p w:rsidR="0004691F" w:rsidRDefault="0004691F">
            <w:pPr>
              <w:jc w:val="both"/>
              <w:rPr>
                <w:rFonts w:ascii="Times New Roman" w:hAnsi="Times New Roman" w:cs="Times New Roman"/>
                <w:sz w:val="28"/>
                <w:szCs w:val="28"/>
              </w:rPr>
            </w:pP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- 1 HS đọc.</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- 1-2 HS trả lời.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HS lắng nghe, làm bài vào vở và nối tiếp nêu kết quả.</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a. 7dm = 70cm       8m = 80dm</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xml:space="preserve">    60cm = 6dm       600cm = 6m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b. 1km = 1000m        1000m = 1km</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- 1 HS đọc.</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lastRenderedPageBreak/>
              <w:t>- 1-2 HS trả lời.</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xml:space="preserve">- HS lắng nghe, thực hiện và nêu kết quả, lớp nhận xét : </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Vườn hoa đã được làm 71m hàng rào.</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DKCTL: Cộng tổng số mét của 3 hàng rào.</w:t>
            </w:r>
          </w:p>
          <w:p w:rsidR="0004691F" w:rsidRDefault="0004691F">
            <w:pPr>
              <w:jc w:val="both"/>
              <w:rPr>
                <w:rFonts w:ascii="Times New Roman" w:hAnsi="Times New Roman" w:cs="Times New Roman"/>
                <w:sz w:val="28"/>
                <w:szCs w:val="28"/>
              </w:rPr>
            </w:pPr>
          </w:p>
          <w:p w:rsidR="0004691F" w:rsidRDefault="0004691F">
            <w:pPr>
              <w:jc w:val="both"/>
              <w:rPr>
                <w:rFonts w:ascii="Times New Roman" w:hAnsi="Times New Roman" w:cs="Times New Roman"/>
                <w:sz w:val="28"/>
                <w:szCs w:val="28"/>
                <w:lang w:val="fr-FR"/>
              </w:rPr>
            </w:pPr>
            <w:r>
              <w:rPr>
                <w:rFonts w:ascii="Times New Roman" w:hAnsi="Times New Roman" w:cs="Times New Roman"/>
                <w:sz w:val="28"/>
                <w:szCs w:val="28"/>
                <w:lang w:val="fr-FR"/>
              </w:rPr>
              <w:t>- 1 HS đọc.</w:t>
            </w:r>
          </w:p>
          <w:p w:rsidR="0004691F" w:rsidRDefault="0004691F">
            <w:pPr>
              <w:jc w:val="both"/>
              <w:rPr>
                <w:rFonts w:ascii="Times New Roman" w:hAnsi="Times New Roman" w:cs="Times New Roman"/>
                <w:sz w:val="28"/>
                <w:szCs w:val="28"/>
              </w:rPr>
            </w:pPr>
            <w:r>
              <w:rPr>
                <w:rFonts w:ascii="Times New Roman" w:hAnsi="Times New Roman" w:cs="Times New Roman"/>
                <w:sz w:val="28"/>
                <w:szCs w:val="28"/>
              </w:rPr>
              <w:t>- HS quan sát so sánh và trả lời :</w:t>
            </w:r>
          </w:p>
          <w:p w:rsidR="0004691F" w:rsidRDefault="0004691F">
            <w:pPr>
              <w:tabs>
                <w:tab w:val="left" w:pos="3310"/>
              </w:tabs>
              <w:jc w:val="both"/>
              <w:rPr>
                <w:rFonts w:ascii="Times New Roman" w:hAnsi="Times New Roman" w:cs="Times New Roman"/>
                <w:sz w:val="28"/>
                <w:szCs w:val="28"/>
              </w:rPr>
            </w:pPr>
            <w:r>
              <w:rPr>
                <w:rFonts w:ascii="Times New Roman" w:hAnsi="Times New Roman" w:cs="Times New Roman"/>
                <w:sz w:val="28"/>
                <w:szCs w:val="28"/>
              </w:rPr>
              <w:t>a. Có thể nhìn thấy tàu A.</w:t>
            </w:r>
            <w:r>
              <w:rPr>
                <w:rFonts w:ascii="Times New Roman" w:hAnsi="Times New Roman" w:cs="Times New Roman"/>
                <w:sz w:val="28"/>
                <w:szCs w:val="28"/>
              </w:rPr>
              <w:tab/>
            </w:r>
          </w:p>
          <w:p w:rsidR="0004691F" w:rsidRDefault="0004691F">
            <w:pPr>
              <w:tabs>
                <w:tab w:val="left" w:pos="3310"/>
              </w:tabs>
              <w:jc w:val="both"/>
              <w:rPr>
                <w:rFonts w:ascii="Times New Roman" w:hAnsi="Times New Roman" w:cs="Times New Roman"/>
                <w:sz w:val="28"/>
                <w:szCs w:val="28"/>
              </w:rPr>
            </w:pPr>
            <w:r>
              <w:rPr>
                <w:rFonts w:ascii="Times New Roman" w:hAnsi="Times New Roman" w:cs="Times New Roman"/>
                <w:sz w:val="28"/>
                <w:szCs w:val="28"/>
              </w:rPr>
              <w:t>b. Có thể nhìn thấy tàu B.</w:t>
            </w:r>
            <w:r>
              <w:rPr>
                <w:rFonts w:ascii="Times New Roman" w:hAnsi="Times New Roman" w:cs="Times New Roman"/>
                <w:sz w:val="28"/>
                <w:szCs w:val="28"/>
              </w:rPr>
              <w:tab/>
            </w:r>
          </w:p>
          <w:p w:rsidR="0004691F" w:rsidRDefault="0004691F">
            <w:pPr>
              <w:tabs>
                <w:tab w:val="left" w:pos="3310"/>
              </w:tabs>
              <w:jc w:val="both"/>
              <w:rPr>
                <w:rFonts w:ascii="Times New Roman" w:hAnsi="Times New Roman" w:cs="Times New Roman"/>
                <w:sz w:val="28"/>
                <w:szCs w:val="28"/>
              </w:rPr>
            </w:pPr>
            <w:r>
              <w:rPr>
                <w:rFonts w:ascii="Times New Roman" w:hAnsi="Times New Roman" w:cs="Times New Roman"/>
                <w:sz w:val="28"/>
                <w:szCs w:val="28"/>
              </w:rPr>
              <w:t>c. Không thể nhìn thấy tàu C.</w:t>
            </w:r>
            <w:r>
              <w:rPr>
                <w:rFonts w:ascii="Times New Roman" w:hAnsi="Times New Roman" w:cs="Times New Roman"/>
                <w:sz w:val="28"/>
                <w:szCs w:val="28"/>
              </w:rPr>
              <w:tab/>
            </w:r>
          </w:p>
          <w:p w:rsidR="0004691F" w:rsidRDefault="0004691F">
            <w:pPr>
              <w:jc w:val="both"/>
              <w:rPr>
                <w:rFonts w:ascii="Times New Roman" w:hAnsi="Times New Roman" w:cs="Times New Roman"/>
                <w:sz w:val="28"/>
                <w:szCs w:val="28"/>
                <w:highlight w:val="yellow"/>
                <w:lang w:val="nl-NL"/>
              </w:rPr>
            </w:pPr>
          </w:p>
          <w:p w:rsidR="0004691F" w:rsidRDefault="0004691F">
            <w:pPr>
              <w:jc w:val="both"/>
              <w:rPr>
                <w:rFonts w:ascii="Times New Roman" w:hAnsi="Times New Roman" w:cs="Times New Roman"/>
                <w:sz w:val="28"/>
                <w:szCs w:val="28"/>
                <w:highlight w:val="yellow"/>
                <w:lang w:val="nl-NL"/>
              </w:rPr>
            </w:pPr>
          </w:p>
          <w:p w:rsidR="0004691F" w:rsidRDefault="0004691F">
            <w:pPr>
              <w:jc w:val="both"/>
              <w:rPr>
                <w:rFonts w:ascii="Times New Roman" w:hAnsi="Times New Roman" w:cs="Times New Roman"/>
                <w:sz w:val="28"/>
                <w:szCs w:val="28"/>
                <w:lang w:val="nl-NL"/>
              </w:rPr>
            </w:pP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- 1 HS đọc.</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- 1-2 HS trả lời.</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HS thảo luận cặp đôi làm BT.</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Đại diện một số cặp trình bày, lớp nhận xét:</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Xe A xếp thùng hàng chuối.</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Xe B xếp thùng hàng bắp cải.</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Xe C xếp thùng hàng thanh long.</w:t>
            </w:r>
          </w:p>
          <w:p w:rsidR="0004691F" w:rsidRDefault="0004691F">
            <w:pPr>
              <w:jc w:val="center"/>
              <w:rPr>
                <w:rFonts w:ascii="Times New Roman" w:hAnsi="Times New Roman" w:cs="Times New Roman"/>
                <w:sz w:val="28"/>
                <w:szCs w:val="28"/>
                <w:lang w:val="nl-NL"/>
              </w:rPr>
            </w:pPr>
          </w:p>
          <w:p w:rsidR="0004691F" w:rsidRDefault="0004691F">
            <w:pPr>
              <w:tabs>
                <w:tab w:val="left" w:pos="1560"/>
                <w:tab w:val="center" w:pos="2171"/>
              </w:tabs>
              <w:rPr>
                <w:rFonts w:ascii="Times New Roman" w:hAnsi="Times New Roman" w:cs="Times New Roman"/>
                <w:sz w:val="28"/>
                <w:szCs w:val="28"/>
                <w:lang w:val="nl-NL"/>
              </w:rPr>
            </w:pPr>
            <w:r>
              <w:rPr>
                <w:rFonts w:ascii="Times New Roman" w:hAnsi="Times New Roman" w:cs="Times New Roman"/>
                <w:sz w:val="28"/>
                <w:szCs w:val="28"/>
                <w:lang w:val="nl-NL"/>
              </w:rPr>
              <w:tab/>
            </w:r>
          </w:p>
          <w:p w:rsidR="0004691F" w:rsidRDefault="0004691F">
            <w:pPr>
              <w:tabs>
                <w:tab w:val="left" w:pos="1560"/>
                <w:tab w:val="center" w:pos="2171"/>
              </w:tabs>
              <w:rPr>
                <w:rFonts w:ascii="Times New Roman" w:hAnsi="Times New Roman" w:cs="Times New Roman"/>
                <w:sz w:val="28"/>
                <w:szCs w:val="28"/>
                <w:lang w:val="nl-NL"/>
              </w:rPr>
            </w:pP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- 2 -3 HS đọc.</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- 1-2 HS trả lời.</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lang w:val="nl-NL"/>
              </w:rPr>
              <w:t>- HS suy nghĩ làm bài và nêu kết quả: số đo cần tìm chính là 45.</w:t>
            </w:r>
          </w:p>
          <w:p w:rsidR="0004691F" w:rsidRDefault="0004691F">
            <w:pPr>
              <w:tabs>
                <w:tab w:val="left" w:pos="1560"/>
                <w:tab w:val="center" w:pos="2171"/>
              </w:tabs>
              <w:rPr>
                <w:rFonts w:ascii="Times New Roman" w:hAnsi="Times New Roman" w:cs="Times New Roman"/>
                <w:sz w:val="28"/>
                <w:szCs w:val="28"/>
                <w:lang w:val="nl-NL"/>
              </w:rPr>
            </w:pPr>
            <w:r>
              <w:rPr>
                <w:rFonts w:ascii="Times New Roman" w:hAnsi="Times New Roman" w:cs="Times New Roman"/>
                <w:sz w:val="28"/>
                <w:szCs w:val="28"/>
                <w:lang w:val="nl-NL"/>
              </w:rPr>
              <w:tab/>
              <w:t xml:space="preserve"> </w:t>
            </w:r>
          </w:p>
          <w:p w:rsidR="0004691F" w:rsidRDefault="0004691F">
            <w:pPr>
              <w:jc w:val="both"/>
              <w:rPr>
                <w:rFonts w:ascii="Times New Roman" w:hAnsi="Times New Roman" w:cs="Times New Roman"/>
                <w:sz w:val="28"/>
                <w:szCs w:val="28"/>
                <w:lang w:val="nl-NL"/>
              </w:rPr>
            </w:pPr>
            <w:r>
              <w:rPr>
                <w:rFonts w:ascii="Times New Roman" w:hAnsi="Times New Roman" w:cs="Times New Roman"/>
                <w:sz w:val="28"/>
                <w:szCs w:val="28"/>
              </w:rPr>
              <w:t>- DKCTL: Ước lượng độ dài thùng hàng và xe.</w:t>
            </w:r>
          </w:p>
        </w:tc>
      </w:tr>
    </w:tbl>
    <w:p w:rsidR="00BC2F30" w:rsidRDefault="00BC2F30">
      <w:bookmarkStart w:id="0" w:name="_GoBack"/>
      <w:bookmarkEnd w:id="0"/>
    </w:p>
    <w:sectPr w:rsidR="00BC2F30"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1F"/>
    <w:rsid w:val="0004691F"/>
    <w:rsid w:val="00BC2F30"/>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40E0A-609D-4D2C-93A9-67ED3E34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1F"/>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2511</Characters>
  <Application>Microsoft Office Word</Application>
  <DocSecurity>0</DocSecurity>
  <Lines>20</Lines>
  <Paragraphs>5</Paragraphs>
  <ScaleCrop>false</ScaleCrop>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2025-04-02T12:52:00Z</dcterms:created>
  <dcterms:modified xsi:type="dcterms:W3CDTF">2025-04-02T12:53:00Z</dcterms:modified>
</cp:coreProperties>
</file>