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9FF49">
      <w:pPr>
        <w:spacing w:after="0" w:line="240" w:lineRule="auto"/>
        <w:jc w:val="center"/>
        <w:rPr>
          <w:rFonts w:ascii="Times New Roman" w:hAnsi="Times New Roman" w:eastAsia="Times New Roman" w:cs="Times New Roman"/>
          <w:color w:val="000000"/>
          <w:sz w:val="32"/>
          <w:szCs w:val="32"/>
          <w:lang w:val="vi-VN"/>
        </w:rPr>
      </w:pPr>
      <w:r>
        <w:rPr>
          <w:rFonts w:ascii="Times New Roman" w:hAnsi="Times New Roman" w:eastAsia="Times New Roman" w:cs="Times New Roman"/>
          <w:b/>
          <w:bCs/>
          <w:color w:val="000000"/>
          <w:sz w:val="32"/>
          <w:szCs w:val="32"/>
          <w:lang w:val="vi-VN"/>
        </w:rPr>
        <w:t>Tự nhiên xã hội</w:t>
      </w:r>
    </w:p>
    <w:p w14:paraId="56E37453">
      <w:pPr>
        <w:pStyle w:val="4"/>
        <w:spacing w:after="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BÀI 23: VẬN ĐỘNG VÀ NGHỈ NGƠI (TIẾT</w:t>
      </w:r>
      <w:r>
        <w:rPr>
          <w:rFonts w:hint="default" w:ascii="Times New Roman" w:hAnsi="Times New Roman" w:cs="Times New Roman"/>
          <w:b/>
          <w:bCs/>
          <w:sz w:val="28"/>
          <w:szCs w:val="28"/>
          <w:lang w:val="vi-VN"/>
        </w:rPr>
        <w:t xml:space="preserve"> 1</w:t>
      </w:r>
      <w:r>
        <w:rPr>
          <w:rFonts w:ascii="Times New Roman" w:hAnsi="Times New Roman" w:cs="Times New Roman"/>
          <w:b/>
          <w:bCs/>
          <w:sz w:val="28"/>
          <w:szCs w:val="28"/>
          <w:lang w:val="vi-VN"/>
        </w:rPr>
        <w:t>)</w:t>
      </w:r>
    </w:p>
    <w:p w14:paraId="61A496BB">
      <w:pPr>
        <w:spacing w:after="0"/>
        <w:rPr>
          <w:rFonts w:ascii="Times New Roman" w:hAnsi="Times New Roman" w:cs="Times New Roman"/>
          <w:b/>
          <w:bCs/>
          <w:sz w:val="28"/>
          <w:szCs w:val="28"/>
          <w:lang w:val="vi-VN"/>
        </w:rPr>
      </w:pPr>
      <w:r>
        <w:rPr>
          <w:rFonts w:ascii="Times New Roman" w:hAnsi="Times New Roman" w:cs="Times New Roman"/>
          <w:b/>
          <w:bCs/>
          <w:sz w:val="28"/>
          <w:szCs w:val="28"/>
          <w:lang w:val="vi-VN"/>
        </w:rPr>
        <w:t>I. Yêu cầu cần đạt</w:t>
      </w:r>
    </w:p>
    <w:p w14:paraId="4B624EE3">
      <w:pPr>
        <w:spacing w:after="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1. Kiến thức</w:t>
      </w:r>
    </w:p>
    <w:p w14:paraId="318EFD98">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-Nhận biết và kể được một số hoạt động và nghỉ ngơi phù hợp có lợi cho sức khỏe,</w:t>
      </w:r>
      <w:r>
        <w:rPr>
          <w:rFonts w:hint="default" w:ascii="Times New Roman" w:hAnsi="Times New Roman" w:cs="Times New Roman"/>
          <w:sz w:val="28"/>
          <w:szCs w:val="28"/>
          <w:lang w:val="vi-VN"/>
        </w:rPr>
        <w:t xml:space="preserve"> </w:t>
      </w:r>
      <w:r>
        <w:rPr>
          <w:rFonts w:ascii="Times New Roman" w:hAnsi="Times New Roman" w:cs="Times New Roman"/>
          <w:sz w:val="28"/>
          <w:szCs w:val="28"/>
          <w:lang w:val="vi-VN"/>
        </w:rPr>
        <w:t>các hoạt động không có lợi cho sức khỏe và hậu quả của nó để phòng tránh.</w:t>
      </w:r>
    </w:p>
    <w:p w14:paraId="4686306C">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-Liên hệ với những hoạt động hằng ngày của bản thân và xây dựng thói quen vận động và nghỉ ngơi hợp lí.</w:t>
      </w:r>
    </w:p>
    <w:p w14:paraId="5F16496D">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-Biết phân bố thời gian hợp lí giữa các hoạt động học tập, nghỉ ngơi thư giãn và giúp đỡ bố mẹ.</w:t>
      </w:r>
      <w:r>
        <w:rPr>
          <w:rFonts w:ascii="Times New Roman" w:hAnsi="Times New Roman" w:cs="Times New Roman"/>
          <w:b/>
          <w:bCs/>
          <w:color w:val="00B050"/>
          <w:sz w:val="28"/>
          <w:szCs w:val="28"/>
          <w:lang w:val="vi-VN"/>
        </w:rPr>
        <w:t xml:space="preserve"> </w:t>
      </w:r>
    </w:p>
    <w:p w14:paraId="079C8C07">
      <w:pPr>
        <w:numPr>
          <w:ilvl w:val="0"/>
          <w:numId w:val="1"/>
        </w:numPr>
        <w:spacing w:after="0"/>
        <w:jc w:val="both"/>
        <w:rPr>
          <w:rFonts w:ascii="Times New Roman" w:hAnsi="Times New Roman" w:cs="Times New Roman"/>
          <w:b/>
          <w:bCs/>
          <w:sz w:val="28"/>
          <w:szCs w:val="28"/>
        </w:rPr>
      </w:pPr>
      <w:r>
        <w:rPr>
          <w:rFonts w:ascii="Times New Roman" w:hAnsi="Times New Roman" w:cs="Times New Roman"/>
          <w:b/>
          <w:bCs/>
          <w:sz w:val="28"/>
          <w:szCs w:val="28"/>
          <w:lang w:val="vi-VN"/>
        </w:rPr>
        <w:t>Năng lực</w:t>
      </w:r>
    </w:p>
    <w:p w14:paraId="7534C01A">
      <w:pPr>
        <w:spacing w:after="0"/>
        <w:jc w:val="both"/>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 xml:space="preserve"> </w:t>
      </w:r>
      <w:r>
        <w:rPr>
          <w:rFonts w:ascii="Times New Roman" w:hAnsi="Times New Roman" w:cs="Times New Roman"/>
          <w:sz w:val="28"/>
          <w:szCs w:val="28"/>
          <w:lang w:val="vi-VN"/>
        </w:rPr>
        <w:t>T</w:t>
      </w:r>
      <w:r>
        <w:rPr>
          <w:rFonts w:ascii="Times New Roman" w:hAnsi="Times New Roman" w:cs="Times New Roman"/>
          <w:sz w:val="28"/>
          <w:szCs w:val="28"/>
        </w:rPr>
        <w:t>ích cực vận đ</w:t>
      </w:r>
      <w:r>
        <w:rPr>
          <w:rFonts w:ascii="Times New Roman" w:hAnsi="Times New Roman" w:cs="Times New Roman"/>
          <w:sz w:val="28"/>
          <w:szCs w:val="28"/>
          <w:lang w:val="vi-VN"/>
        </w:rPr>
        <w:t>ộ</w:t>
      </w:r>
      <w:r>
        <w:rPr>
          <w:rFonts w:ascii="Times New Roman" w:hAnsi="Times New Roman" w:cs="Times New Roman"/>
          <w:sz w:val="28"/>
          <w:szCs w:val="28"/>
        </w:rPr>
        <w:t>ng, vận động vừa sức, vận động đúng cách nhằm đảm bảo sức khỏe cho mình và cho bạn bè, người th</w:t>
      </w:r>
      <w:r>
        <w:rPr>
          <w:rFonts w:ascii="Times New Roman" w:hAnsi="Times New Roman" w:cs="Times New Roman"/>
          <w:sz w:val="28"/>
          <w:szCs w:val="28"/>
          <w:lang w:val="vi-VN"/>
        </w:rPr>
        <w:t>â</w:t>
      </w:r>
      <w:r>
        <w:rPr>
          <w:rFonts w:ascii="Times New Roman" w:hAnsi="Times New Roman" w:cs="Times New Roman"/>
          <w:sz w:val="28"/>
          <w:szCs w:val="28"/>
        </w:rPr>
        <w:t>n.</w:t>
      </w:r>
    </w:p>
    <w:p w14:paraId="18EA77B2">
      <w:pPr>
        <w:numPr>
          <w:numId w:val="0"/>
        </w:numPr>
        <w:spacing w:after="0"/>
        <w:jc w:val="both"/>
        <w:rPr>
          <w:rFonts w:ascii="Times New Roman" w:hAnsi="Times New Roman" w:cs="Times New Roman"/>
          <w:b/>
          <w:bCs/>
          <w:sz w:val="28"/>
          <w:szCs w:val="28"/>
          <w:lang w:val="vi-VN"/>
        </w:rPr>
      </w:pPr>
      <w:r>
        <w:rPr>
          <w:rFonts w:hint="default" w:ascii="Times New Roman" w:hAnsi="Times New Roman" w:cs="Times New Roman"/>
          <w:b/>
          <w:bCs/>
          <w:sz w:val="28"/>
          <w:szCs w:val="28"/>
          <w:lang w:val="vi-VN"/>
        </w:rPr>
        <w:t>3.</w:t>
      </w:r>
      <w:bookmarkStart w:id="4" w:name="_GoBack"/>
      <w:bookmarkEnd w:id="4"/>
      <w:r>
        <w:rPr>
          <w:rFonts w:ascii="Times New Roman" w:hAnsi="Times New Roman" w:cs="Times New Roman"/>
          <w:b/>
          <w:bCs/>
          <w:sz w:val="28"/>
          <w:szCs w:val="28"/>
          <w:lang w:val="vi-VN"/>
        </w:rPr>
        <w:t>Phẩm chất</w:t>
      </w:r>
    </w:p>
    <w:p w14:paraId="09EA6AA7">
      <w:pPr>
        <w:pStyle w:val="4"/>
        <w:numPr>
          <w:ilvl w:val="0"/>
          <w:numId w:val="0"/>
        </w:numPr>
        <w:tabs>
          <w:tab w:val="left" w:pos="410"/>
        </w:tabs>
        <w:spacing w:before="26" w:after="0" w:line="259" w:lineRule="auto"/>
        <w:ind w:right="1038" w:rightChars="0"/>
        <w:jc w:val="both"/>
        <w:rPr>
          <w:rFonts w:hint="default" w:ascii="Times New Roman" w:hAnsi="Times New Roman" w:cs="Times New Roman"/>
          <w:b/>
          <w:bCs/>
          <w:color w:val="00B050"/>
          <w:sz w:val="28"/>
          <w:szCs w:val="28"/>
          <w:lang w:val="vi-VN"/>
        </w:rPr>
      </w:pPr>
      <w:r>
        <w:rPr>
          <w:rFonts w:hint="default" w:ascii="Times New Roman" w:hAnsi="Times New Roman" w:cs="Times New Roman"/>
          <w:sz w:val="28"/>
          <w:lang w:val="vi-VN"/>
        </w:rPr>
        <w:t xml:space="preserve">- </w:t>
      </w:r>
      <w:r>
        <w:rPr>
          <w:rFonts w:hint="default" w:ascii="Times New Roman" w:hAnsi="Times New Roman" w:cs="Times New Roman"/>
          <w:sz w:val="28"/>
        </w:rPr>
        <w:t>Có</w:t>
      </w:r>
      <w:r>
        <w:rPr>
          <w:rFonts w:hint="default" w:ascii="Times New Roman" w:hAnsi="Times New Roman" w:cs="Times New Roman"/>
          <w:spacing w:val="-1"/>
          <w:sz w:val="28"/>
        </w:rPr>
        <w:t xml:space="preserve"> </w:t>
      </w:r>
      <w:r>
        <w:rPr>
          <w:rFonts w:hint="default" w:ascii="Times New Roman" w:hAnsi="Times New Roman" w:cs="Times New Roman"/>
          <w:sz w:val="28"/>
        </w:rPr>
        <w:t>ý</w:t>
      </w:r>
      <w:r>
        <w:rPr>
          <w:rFonts w:hint="default" w:ascii="Times New Roman" w:hAnsi="Times New Roman" w:cs="Times New Roman"/>
          <w:spacing w:val="-3"/>
          <w:sz w:val="28"/>
        </w:rPr>
        <w:t xml:space="preserve"> </w:t>
      </w:r>
      <w:r>
        <w:rPr>
          <w:rFonts w:hint="default" w:ascii="Times New Roman" w:hAnsi="Times New Roman" w:cs="Times New Roman"/>
          <w:sz w:val="28"/>
        </w:rPr>
        <w:t>thức</w:t>
      </w:r>
      <w:r>
        <w:rPr>
          <w:rFonts w:hint="default" w:ascii="Times New Roman" w:hAnsi="Times New Roman" w:cs="Times New Roman"/>
          <w:spacing w:val="-2"/>
          <w:sz w:val="28"/>
        </w:rPr>
        <w:t xml:space="preserve"> </w:t>
      </w:r>
      <w:r>
        <w:rPr>
          <w:rFonts w:hint="default" w:ascii="Times New Roman" w:hAnsi="Times New Roman" w:cs="Times New Roman"/>
          <w:sz w:val="28"/>
        </w:rPr>
        <w:t>tự</w:t>
      </w:r>
      <w:r>
        <w:rPr>
          <w:rFonts w:hint="default" w:ascii="Times New Roman" w:hAnsi="Times New Roman" w:cs="Times New Roman"/>
          <w:spacing w:val="-3"/>
          <w:sz w:val="28"/>
        </w:rPr>
        <w:t xml:space="preserve"> </w:t>
      </w:r>
      <w:r>
        <w:rPr>
          <w:rFonts w:hint="default" w:ascii="Times New Roman" w:hAnsi="Times New Roman" w:cs="Times New Roman"/>
          <w:sz w:val="28"/>
        </w:rPr>
        <w:t>giác</w:t>
      </w:r>
      <w:r>
        <w:rPr>
          <w:rFonts w:hint="default" w:ascii="Times New Roman" w:hAnsi="Times New Roman" w:cs="Times New Roman"/>
          <w:spacing w:val="-4"/>
          <w:sz w:val="28"/>
        </w:rPr>
        <w:t xml:space="preserve"> </w:t>
      </w:r>
      <w:r>
        <w:rPr>
          <w:rFonts w:hint="default" w:ascii="Times New Roman" w:hAnsi="Times New Roman" w:cs="Times New Roman"/>
          <w:sz w:val="28"/>
        </w:rPr>
        <w:t>thực</w:t>
      </w:r>
      <w:r>
        <w:rPr>
          <w:rFonts w:hint="default" w:ascii="Times New Roman" w:hAnsi="Times New Roman" w:cs="Times New Roman"/>
          <w:spacing w:val="-4"/>
          <w:sz w:val="28"/>
        </w:rPr>
        <w:t xml:space="preserve"> </w:t>
      </w:r>
      <w:r>
        <w:rPr>
          <w:rFonts w:hint="default" w:ascii="Times New Roman" w:hAnsi="Times New Roman" w:cs="Times New Roman"/>
          <w:sz w:val="28"/>
        </w:rPr>
        <w:t>hiện</w:t>
      </w:r>
      <w:r>
        <w:rPr>
          <w:rFonts w:hint="default" w:ascii="Times New Roman" w:hAnsi="Times New Roman" w:cs="Times New Roman"/>
          <w:spacing w:val="-3"/>
          <w:sz w:val="28"/>
        </w:rPr>
        <w:t xml:space="preserve"> </w:t>
      </w:r>
      <w:r>
        <w:rPr>
          <w:rFonts w:hint="default" w:ascii="Times New Roman" w:hAnsi="Times New Roman" w:cs="Times New Roman"/>
          <w:sz w:val="28"/>
        </w:rPr>
        <w:t>các</w:t>
      </w:r>
      <w:r>
        <w:rPr>
          <w:rFonts w:hint="default" w:ascii="Times New Roman" w:hAnsi="Times New Roman" w:cs="Times New Roman"/>
          <w:spacing w:val="-2"/>
          <w:sz w:val="28"/>
        </w:rPr>
        <w:t xml:space="preserve"> </w:t>
      </w:r>
      <w:r>
        <w:rPr>
          <w:rFonts w:hint="default" w:ascii="Times New Roman" w:hAnsi="Times New Roman" w:cs="Times New Roman"/>
          <w:sz w:val="28"/>
        </w:rPr>
        <w:t>hoạt</w:t>
      </w:r>
      <w:r>
        <w:rPr>
          <w:rFonts w:hint="default" w:ascii="Times New Roman" w:hAnsi="Times New Roman" w:cs="Times New Roman"/>
          <w:spacing w:val="-1"/>
          <w:sz w:val="28"/>
        </w:rPr>
        <w:t xml:space="preserve"> </w:t>
      </w:r>
      <w:r>
        <w:rPr>
          <w:rFonts w:hint="default" w:ascii="Times New Roman" w:hAnsi="Times New Roman" w:cs="Times New Roman"/>
          <w:sz w:val="28"/>
        </w:rPr>
        <w:t>động</w:t>
      </w:r>
      <w:r>
        <w:rPr>
          <w:rFonts w:hint="default" w:ascii="Times New Roman" w:hAnsi="Times New Roman" w:cs="Times New Roman"/>
          <w:spacing w:val="-3"/>
          <w:sz w:val="28"/>
        </w:rPr>
        <w:t xml:space="preserve"> </w:t>
      </w:r>
      <w:r>
        <w:rPr>
          <w:rFonts w:hint="default" w:ascii="Times New Roman" w:hAnsi="Times New Roman" w:cs="Times New Roman"/>
          <w:sz w:val="28"/>
        </w:rPr>
        <w:t>và</w:t>
      </w:r>
      <w:r>
        <w:rPr>
          <w:rFonts w:hint="default" w:ascii="Times New Roman" w:hAnsi="Times New Roman" w:cs="Times New Roman"/>
          <w:spacing w:val="-2"/>
          <w:sz w:val="28"/>
        </w:rPr>
        <w:t xml:space="preserve"> </w:t>
      </w:r>
      <w:r>
        <w:rPr>
          <w:rFonts w:hint="default" w:ascii="Times New Roman" w:hAnsi="Times New Roman" w:cs="Times New Roman"/>
          <w:sz w:val="28"/>
        </w:rPr>
        <w:t>nghỉ</w:t>
      </w:r>
      <w:r>
        <w:rPr>
          <w:rFonts w:hint="default" w:ascii="Times New Roman" w:hAnsi="Times New Roman" w:cs="Times New Roman"/>
          <w:spacing w:val="-3"/>
          <w:sz w:val="28"/>
        </w:rPr>
        <w:t xml:space="preserve"> </w:t>
      </w:r>
      <w:r>
        <w:rPr>
          <w:rFonts w:hint="default" w:ascii="Times New Roman" w:hAnsi="Times New Roman" w:cs="Times New Roman"/>
          <w:sz w:val="28"/>
        </w:rPr>
        <w:t>ngơi</w:t>
      </w:r>
      <w:r>
        <w:rPr>
          <w:rFonts w:hint="default" w:ascii="Times New Roman" w:hAnsi="Times New Roman" w:cs="Times New Roman"/>
          <w:spacing w:val="-3"/>
          <w:sz w:val="28"/>
        </w:rPr>
        <w:t xml:space="preserve"> </w:t>
      </w:r>
      <w:r>
        <w:rPr>
          <w:rFonts w:hint="default" w:ascii="Times New Roman" w:hAnsi="Times New Roman" w:cs="Times New Roman"/>
          <w:sz w:val="28"/>
        </w:rPr>
        <w:t>đúng</w:t>
      </w:r>
      <w:r>
        <w:rPr>
          <w:rFonts w:hint="default" w:ascii="Times New Roman" w:hAnsi="Times New Roman" w:cs="Times New Roman"/>
          <w:spacing w:val="-3"/>
          <w:sz w:val="28"/>
        </w:rPr>
        <w:t xml:space="preserve"> </w:t>
      </w:r>
      <w:r>
        <w:rPr>
          <w:rFonts w:hint="default" w:ascii="Times New Roman" w:hAnsi="Times New Roman" w:cs="Times New Roman"/>
          <w:sz w:val="28"/>
        </w:rPr>
        <w:t>cách</w:t>
      </w:r>
      <w:r>
        <w:rPr>
          <w:rFonts w:hint="default" w:ascii="Times New Roman" w:hAnsi="Times New Roman" w:cs="Times New Roman"/>
          <w:spacing w:val="-3"/>
          <w:sz w:val="28"/>
        </w:rPr>
        <w:t xml:space="preserve"> </w:t>
      </w:r>
      <w:r>
        <w:rPr>
          <w:rFonts w:hint="default" w:ascii="Times New Roman" w:hAnsi="Times New Roman" w:cs="Times New Roman"/>
          <w:sz w:val="28"/>
        </w:rPr>
        <w:t>để</w:t>
      </w:r>
      <w:r>
        <w:rPr>
          <w:rFonts w:hint="default" w:ascii="Times New Roman" w:hAnsi="Times New Roman" w:cs="Times New Roman"/>
          <w:spacing w:val="-4"/>
          <w:sz w:val="28"/>
        </w:rPr>
        <w:t xml:space="preserve"> </w:t>
      </w:r>
      <w:r>
        <w:rPr>
          <w:rFonts w:hint="default" w:ascii="Times New Roman" w:hAnsi="Times New Roman" w:cs="Times New Roman"/>
          <w:sz w:val="28"/>
        </w:rPr>
        <w:t>đảm</w:t>
      </w:r>
      <w:r>
        <w:rPr>
          <w:rFonts w:hint="default" w:ascii="Times New Roman" w:hAnsi="Times New Roman" w:cs="Times New Roman"/>
          <w:spacing w:val="-2"/>
          <w:sz w:val="28"/>
        </w:rPr>
        <w:t xml:space="preserve"> </w:t>
      </w:r>
      <w:r>
        <w:rPr>
          <w:rFonts w:hint="default" w:ascii="Times New Roman" w:hAnsi="Times New Roman" w:cs="Times New Roman"/>
          <w:sz w:val="28"/>
        </w:rPr>
        <w:t>bảo</w:t>
      </w:r>
      <w:r>
        <w:rPr>
          <w:rFonts w:hint="default" w:ascii="Times New Roman" w:hAnsi="Times New Roman" w:cs="Times New Roman"/>
          <w:spacing w:val="-3"/>
          <w:sz w:val="28"/>
        </w:rPr>
        <w:t xml:space="preserve"> </w:t>
      </w:r>
      <w:r>
        <w:rPr>
          <w:rFonts w:hint="default" w:ascii="Times New Roman" w:hAnsi="Times New Roman" w:cs="Times New Roman"/>
          <w:sz w:val="28"/>
        </w:rPr>
        <w:t xml:space="preserve">sức </w:t>
      </w:r>
      <w:r>
        <w:rPr>
          <w:rFonts w:hint="default" w:ascii="Times New Roman" w:hAnsi="Times New Roman" w:cs="Times New Roman"/>
          <w:spacing w:val="-4"/>
          <w:sz w:val="28"/>
        </w:rPr>
        <w:t>khỏe.</w:t>
      </w:r>
    </w:p>
    <w:p w14:paraId="44AA4B49">
      <w:pPr>
        <w:spacing w:after="0"/>
        <w:rPr>
          <w:rFonts w:ascii="Times New Roman" w:hAnsi="Times New Roman" w:cs="Times New Roman"/>
          <w:b/>
          <w:bCs/>
          <w:sz w:val="28"/>
          <w:szCs w:val="28"/>
          <w:lang w:val="vi-VN"/>
        </w:rPr>
      </w:pPr>
      <w:r>
        <w:rPr>
          <w:rFonts w:ascii="Times New Roman" w:hAnsi="Times New Roman" w:cs="Times New Roman"/>
          <w:b/>
          <w:bCs/>
          <w:sz w:val="28"/>
          <w:szCs w:val="28"/>
          <w:lang w:val="vi-VN"/>
        </w:rPr>
        <w:t>II. Đồ dùng dạy học</w:t>
      </w:r>
    </w:p>
    <w:p w14:paraId="5D817D5A">
      <w:pPr>
        <w:spacing w:after="0"/>
        <w:rPr>
          <w:rFonts w:ascii="Times New Roman" w:hAnsi="Times New Roman" w:cs="Times New Roman"/>
          <w:sz w:val="28"/>
          <w:szCs w:val="28"/>
          <w:lang w:val="vi-VN"/>
        </w:rPr>
      </w:pPr>
      <w:r>
        <w:rPr>
          <w:rFonts w:ascii="Times New Roman" w:hAnsi="Times New Roman" w:cs="Times New Roman"/>
          <w:sz w:val="28"/>
          <w:szCs w:val="28"/>
          <w:lang w:val="vi-VN"/>
        </w:rPr>
        <w:t>Video/clip phần KĐ; Tranh ảnh.</w:t>
      </w:r>
    </w:p>
    <w:p w14:paraId="7881AA49">
      <w:pPr>
        <w:spacing w:after="0" w:line="36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III. Các hoạt động dạy- học chủ yếu</w:t>
      </w:r>
    </w:p>
    <w:tbl>
      <w:tblPr>
        <w:tblStyle w:val="3"/>
        <w:tblW w:w="9681"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5"/>
        <w:gridCol w:w="4236"/>
      </w:tblGrid>
      <w:tr w14:paraId="2018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5" w:type="dxa"/>
            <w:tcBorders>
              <w:top w:val="single" w:color="auto" w:sz="4" w:space="0"/>
              <w:left w:val="single" w:color="auto" w:sz="4" w:space="0"/>
              <w:bottom w:val="single" w:color="auto" w:sz="4" w:space="0"/>
              <w:right w:val="single" w:color="auto" w:sz="4" w:space="0"/>
            </w:tcBorders>
          </w:tcPr>
          <w:p w14:paraId="58124E18">
            <w:pPr>
              <w:spacing w:after="0" w:line="36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Hoạt động dạy của GV</w:t>
            </w:r>
          </w:p>
        </w:tc>
        <w:tc>
          <w:tcPr>
            <w:tcW w:w="4236" w:type="dxa"/>
            <w:tcBorders>
              <w:top w:val="single" w:color="auto" w:sz="4" w:space="0"/>
              <w:left w:val="single" w:color="auto" w:sz="4" w:space="0"/>
              <w:bottom w:val="single" w:color="auto" w:sz="4" w:space="0"/>
              <w:right w:val="single" w:color="auto" w:sz="4" w:space="0"/>
            </w:tcBorders>
          </w:tcPr>
          <w:p w14:paraId="1D586E0B">
            <w:pPr>
              <w:spacing w:after="0" w:line="36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Hoạt động học của HS</w:t>
            </w:r>
          </w:p>
        </w:tc>
      </w:tr>
      <w:tr w14:paraId="5814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81" w:type="dxa"/>
            <w:gridSpan w:val="2"/>
            <w:tcBorders>
              <w:top w:val="single" w:color="auto" w:sz="4" w:space="0"/>
              <w:left w:val="single" w:color="auto" w:sz="4" w:space="0"/>
              <w:bottom w:val="single" w:color="auto" w:sz="4" w:space="0"/>
              <w:right w:val="single" w:color="auto" w:sz="4" w:space="0"/>
            </w:tcBorders>
          </w:tcPr>
          <w:p w14:paraId="30C7DDA5">
            <w:pPr>
              <w:spacing w:after="0" w:line="360" w:lineRule="auto"/>
              <w:jc w:val="center"/>
              <w:rPr>
                <w:rFonts w:ascii="Times New Roman" w:hAnsi="Times New Roman" w:cs="Times New Roman"/>
                <w:b/>
                <w:color w:val="00B050"/>
                <w:sz w:val="28"/>
                <w:szCs w:val="28"/>
              </w:rPr>
            </w:pPr>
            <w:r>
              <w:rPr>
                <w:rFonts w:ascii="Times New Roman" w:hAnsi="Times New Roman" w:cs="Times New Roman"/>
                <w:b/>
                <w:sz w:val="28"/>
                <w:szCs w:val="28"/>
                <w:lang w:val="vi-VN"/>
              </w:rPr>
              <w:t>Tiết 1</w:t>
            </w:r>
            <w:r>
              <w:rPr>
                <w:rFonts w:ascii="Times New Roman" w:hAnsi="Times New Roman" w:cs="Times New Roman"/>
                <w:b/>
                <w:sz w:val="28"/>
                <w:szCs w:val="28"/>
              </w:rPr>
              <w:t xml:space="preserve"> </w:t>
            </w:r>
          </w:p>
        </w:tc>
      </w:tr>
      <w:tr w14:paraId="7EFA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5" w:type="dxa"/>
            <w:tcBorders>
              <w:top w:val="single" w:color="auto" w:sz="4" w:space="0"/>
              <w:left w:val="single" w:color="auto" w:sz="4" w:space="0"/>
              <w:bottom w:val="single" w:color="auto" w:sz="4" w:space="0"/>
              <w:right w:val="single" w:color="auto" w:sz="4" w:space="0"/>
            </w:tcBorders>
          </w:tcPr>
          <w:p w14:paraId="4C91DAF4">
            <w:pPr>
              <w:spacing w:after="0" w:line="256" w:lineRule="auto"/>
              <w:jc w:val="both"/>
              <w:rPr>
                <w:rFonts w:ascii="Times New Roman" w:hAnsi="Times New Roman" w:cs="Times New Roman"/>
                <w:sz w:val="28"/>
                <w:szCs w:val="28"/>
                <w:lang w:val="vi-VN"/>
              </w:rPr>
            </w:pPr>
            <w:r>
              <w:rPr>
                <w:rFonts w:ascii="Times New Roman" w:hAnsi="Times New Roman" w:cs="Times New Roman"/>
                <w:b/>
                <w:sz w:val="28"/>
                <w:szCs w:val="28"/>
              </w:rPr>
              <w:t>1.</w:t>
            </w:r>
            <w:r>
              <w:rPr>
                <w:rFonts w:ascii="Times New Roman" w:hAnsi="Times New Roman" w:cs="Times New Roman"/>
                <w:b/>
                <w:sz w:val="28"/>
                <w:szCs w:val="28"/>
                <w:lang w:val="vi-VN"/>
              </w:rPr>
              <w:t xml:space="preserve"> </w:t>
            </w:r>
            <w:r>
              <w:rPr>
                <w:rFonts w:ascii="Times New Roman" w:hAnsi="Times New Roman" w:cs="Times New Roman"/>
                <w:b/>
                <w:sz w:val="28"/>
                <w:szCs w:val="28"/>
              </w:rPr>
              <w:t>Khởi động</w:t>
            </w:r>
            <w:r>
              <w:rPr>
                <w:rFonts w:ascii="Times New Roman" w:hAnsi="Times New Roman" w:cs="Times New Roman"/>
                <w:b/>
                <w:bCs/>
                <w:sz w:val="28"/>
                <w:szCs w:val="28"/>
              </w:rPr>
              <w:t xml:space="preserve"> </w:t>
            </w:r>
            <w:r>
              <w:rPr>
                <w:rFonts w:ascii="Times New Roman" w:hAnsi="Times New Roman" w:cs="Times New Roman"/>
                <w:b/>
                <w:bCs/>
                <w:sz w:val="28"/>
                <w:szCs w:val="28"/>
                <w:lang w:val="vi-VN"/>
              </w:rPr>
              <w:t>(3 - 5’)</w:t>
            </w:r>
          </w:p>
          <w:p w14:paraId="730CE653">
            <w:pPr>
              <w:pStyle w:val="4"/>
              <w:spacing w:after="0"/>
              <w:ind w:left="0"/>
              <w:jc w:val="both"/>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 xml:space="preserve">GV cùng </w:t>
            </w:r>
            <w:bookmarkStart w:id="0" w:name="OLE_LINK8"/>
            <w:bookmarkStart w:id="1" w:name="OLE_LINK7"/>
            <w:r>
              <w:rPr>
                <w:rFonts w:ascii="Times New Roman" w:hAnsi="Times New Roman" w:cs="Times New Roman"/>
                <w:sz w:val="28"/>
                <w:szCs w:val="28"/>
              </w:rPr>
              <w:t xml:space="preserve">HS vừa hát vừa nhảy theo nhạc </w:t>
            </w:r>
            <w:bookmarkEnd w:id="0"/>
            <w:bookmarkEnd w:id="1"/>
            <w:r>
              <w:rPr>
                <w:rFonts w:ascii="Times New Roman" w:hAnsi="Times New Roman" w:cs="Times New Roman"/>
                <w:sz w:val="28"/>
                <w:szCs w:val="28"/>
              </w:rPr>
              <w:t>một bài hát thiếu nhi mà các em thích.</w:t>
            </w:r>
          </w:p>
          <w:p w14:paraId="4C25A567">
            <w:pPr>
              <w:pStyle w:val="4"/>
              <w:spacing w:after="0"/>
              <w:ind w:left="0"/>
              <w:jc w:val="both"/>
              <w:rPr>
                <w:rFonts w:ascii="Times New Roman" w:hAnsi="Times New Roman" w:cs="Times New Roman"/>
                <w:sz w:val="28"/>
                <w:szCs w:val="28"/>
              </w:rPr>
            </w:pPr>
            <w:r>
              <w:rPr>
                <w:rFonts w:ascii="Times New Roman" w:hAnsi="Times New Roman" w:cs="Times New Roman"/>
                <w:sz w:val="28"/>
                <w:szCs w:val="28"/>
                <w:lang w:val="vi-VN"/>
              </w:rPr>
              <w:t>- GV nhận xét, vào bài mới</w:t>
            </w:r>
            <w:r>
              <w:rPr>
                <w:rFonts w:ascii="Times New Roman" w:hAnsi="Times New Roman" w:cs="Times New Roman"/>
                <w:sz w:val="28"/>
                <w:szCs w:val="28"/>
              </w:rPr>
              <w:t>.</w:t>
            </w:r>
          </w:p>
          <w:p w14:paraId="677EC39C">
            <w:pPr>
              <w:spacing w:after="0" w:line="360" w:lineRule="auto"/>
              <w:jc w:val="both"/>
              <w:rPr>
                <w:rFonts w:ascii="Times New Roman" w:hAnsi="Times New Roman" w:cs="Times New Roman"/>
                <w:b/>
                <w:sz w:val="28"/>
                <w:szCs w:val="28"/>
                <w:lang w:val="vi-VN"/>
              </w:rPr>
            </w:pPr>
            <w:r>
              <w:rPr>
                <w:rFonts w:ascii="Times New Roman" w:hAnsi="Times New Roman" w:cs="Times New Roman"/>
                <w:b/>
                <w:sz w:val="28"/>
                <w:szCs w:val="28"/>
              </w:rPr>
              <w:t>2.</w:t>
            </w:r>
            <w:r>
              <w:rPr>
                <w:rFonts w:ascii="Times New Roman" w:hAnsi="Times New Roman" w:cs="Times New Roman"/>
                <w:b/>
                <w:sz w:val="28"/>
                <w:szCs w:val="28"/>
                <w:lang w:val="vi-VN"/>
              </w:rPr>
              <w:t>K</w:t>
            </w:r>
            <w:r>
              <w:rPr>
                <w:rFonts w:ascii="Times New Roman" w:hAnsi="Times New Roman" w:cs="Times New Roman"/>
                <w:b/>
                <w:sz w:val="28"/>
                <w:szCs w:val="28"/>
              </w:rPr>
              <w:t xml:space="preserve">hám phá </w:t>
            </w:r>
            <w:r>
              <w:rPr>
                <w:rFonts w:ascii="Times New Roman" w:hAnsi="Times New Roman" w:cs="Times New Roman"/>
                <w:b/>
                <w:sz w:val="28"/>
                <w:szCs w:val="28"/>
                <w:lang w:val="vi-VN"/>
              </w:rPr>
              <w:t>(1</w:t>
            </w:r>
            <w:r>
              <w:rPr>
                <w:rFonts w:hint="default" w:ascii="Times New Roman" w:hAnsi="Times New Roman" w:cs="Times New Roman"/>
                <w:b/>
                <w:sz w:val="28"/>
                <w:szCs w:val="28"/>
                <w:lang w:val="vi-VN"/>
              </w:rPr>
              <w:t>2</w:t>
            </w:r>
            <w:r>
              <w:rPr>
                <w:rFonts w:ascii="Times New Roman" w:hAnsi="Times New Roman" w:cs="Times New Roman"/>
                <w:b/>
                <w:sz w:val="28"/>
                <w:szCs w:val="28"/>
                <w:lang w:val="vi-VN"/>
              </w:rPr>
              <w:t xml:space="preserve"> - 1</w:t>
            </w:r>
            <w:r>
              <w:rPr>
                <w:rFonts w:hint="default" w:ascii="Times New Roman" w:hAnsi="Times New Roman" w:cs="Times New Roman"/>
                <w:b/>
                <w:sz w:val="28"/>
                <w:szCs w:val="28"/>
                <w:lang w:val="vi-VN"/>
              </w:rPr>
              <w:t>5</w:t>
            </w:r>
            <w:r>
              <w:rPr>
                <w:rFonts w:ascii="Times New Roman" w:hAnsi="Times New Roman" w:cs="Times New Roman"/>
                <w:b/>
                <w:sz w:val="28"/>
                <w:szCs w:val="28"/>
                <w:lang w:val="vi-VN"/>
              </w:rPr>
              <w:t>’)</w:t>
            </w:r>
          </w:p>
          <w:p w14:paraId="562A08EC">
            <w:pPr>
              <w:spacing w:after="0"/>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2.1 </w:t>
            </w:r>
            <w:r>
              <w:rPr>
                <w:rFonts w:ascii="Times New Roman" w:hAnsi="Times New Roman" w:cs="Times New Roman"/>
                <w:b/>
                <w:sz w:val="28"/>
                <w:szCs w:val="28"/>
              </w:rPr>
              <w:t>Hoạt động 1</w:t>
            </w:r>
            <w:r>
              <w:rPr>
                <w:rFonts w:ascii="Times New Roman" w:hAnsi="Times New Roman" w:cs="Times New Roman"/>
                <w:b/>
                <w:sz w:val="28"/>
                <w:szCs w:val="28"/>
                <w:lang w:val="vi-VN"/>
              </w:rPr>
              <w:t xml:space="preserve"> Quan sát hình </w:t>
            </w:r>
          </w:p>
          <w:p w14:paraId="34F668E3">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-GV yêu cầu HS quan sát hình trong SGK (có lợi cho sức khỏe, nhảy dây, chăm sóc cây, đi bộ tới trường; không có lợi cho sức khỏe; đá bóng dưới trời nắng gắt, xách đồ quá nặng,…).</w:t>
            </w:r>
          </w:p>
          <w:p w14:paraId="6605A455">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yêu cầu HS thảo luận nhóm để chỉ ra các hoạt động có lợi và không có lợi cho sức khỏe. </w:t>
            </w:r>
          </w:p>
          <w:p w14:paraId="565CBEF4">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GV nhận xét, kết luận.</w:t>
            </w:r>
          </w:p>
          <w:p w14:paraId="40A1CE46">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-GV sử dụng thêm hình ảnh về các hoạt động vận động khác.</w:t>
            </w:r>
          </w:p>
          <w:p w14:paraId="4839FE09">
            <w:pPr>
              <w:spacing w:after="0"/>
              <w:jc w:val="both"/>
              <w:rPr>
                <w:rFonts w:ascii="Times New Roman" w:hAnsi="Times New Roman" w:cs="Times New Roman"/>
                <w:sz w:val="28"/>
                <w:szCs w:val="28"/>
                <w:lang w:val="vi-VN"/>
              </w:rPr>
            </w:pPr>
            <w:r>
              <w:rPr>
                <w:rFonts w:ascii="Times New Roman" w:hAnsi="Times New Roman" w:cs="Times New Roman"/>
                <w:i/>
                <w:iCs/>
                <w:sz w:val="28"/>
                <w:szCs w:val="28"/>
                <w:lang w:val="vi-VN"/>
              </w:rPr>
              <w:t>-YCCĐ:</w:t>
            </w:r>
            <w:r>
              <w:rPr>
                <w:rFonts w:ascii="Times New Roman" w:hAnsi="Times New Roman" w:cs="Times New Roman"/>
                <w:sz w:val="28"/>
                <w:szCs w:val="28"/>
                <w:lang w:val="vi-VN"/>
              </w:rPr>
              <w:t xml:space="preserve"> HS nhận biết được các hoạt động vận động có lợi và không có lợi cho sức khỏe.</w:t>
            </w:r>
          </w:p>
          <w:p w14:paraId="68279D61">
            <w:pPr>
              <w:spacing w:after="0"/>
              <w:jc w:val="both"/>
              <w:rPr>
                <w:rFonts w:ascii="Times New Roman" w:hAnsi="Times New Roman" w:cs="Times New Roman"/>
                <w:b/>
                <w:sz w:val="28"/>
                <w:szCs w:val="28"/>
                <w:lang w:val="vi-VN"/>
              </w:rPr>
            </w:pPr>
            <w:r>
              <w:rPr>
                <w:rFonts w:ascii="Times New Roman" w:hAnsi="Times New Roman" w:cs="Times New Roman"/>
                <w:b/>
                <w:sz w:val="28"/>
                <w:szCs w:val="28"/>
                <w:lang w:val="vi-VN"/>
              </w:rPr>
              <w:t>2.2 Hoạt động 2 Quan sát hình</w:t>
            </w:r>
          </w:p>
          <w:p w14:paraId="2610F500">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-GV yêu cầu HS quan sát hình trong SGK.</w:t>
            </w:r>
          </w:p>
          <w:p w14:paraId="15415BDC">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GV yêu cầu HS thảo luận nhóm để thấy lợi ích của việc chăm chỉ và những tác hại của thói quen lười biếng vận động.</w:t>
            </w:r>
          </w:p>
          <w:p w14:paraId="33F4D57D">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GV nhận xét, bổ sung.</w:t>
            </w:r>
          </w:p>
          <w:p w14:paraId="0EAEC542">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-GV cho HS tự liên hệ với bản thân hoặc các bạn hàng xóm để điều chỉnh thói quen vận động của mình, đảm bảo có sức khỏe tốt.</w:t>
            </w:r>
          </w:p>
          <w:p w14:paraId="146AF8F8">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GV kết luận.</w:t>
            </w:r>
          </w:p>
          <w:p w14:paraId="638E6FC1">
            <w:pPr>
              <w:spacing w:after="0"/>
              <w:jc w:val="both"/>
              <w:rPr>
                <w:rFonts w:ascii="Times New Roman" w:hAnsi="Times New Roman" w:cs="Times New Roman"/>
                <w:sz w:val="28"/>
                <w:szCs w:val="28"/>
                <w:lang w:val="vi-VN"/>
              </w:rPr>
            </w:pPr>
            <w:r>
              <w:rPr>
                <w:rFonts w:ascii="Times New Roman" w:hAnsi="Times New Roman" w:cs="Times New Roman"/>
                <w:i/>
                <w:iCs/>
                <w:sz w:val="28"/>
                <w:szCs w:val="28"/>
                <w:lang w:val="vi-VN"/>
              </w:rPr>
              <w:t>-YCCĐ:</w:t>
            </w:r>
            <w:r>
              <w:rPr>
                <w:rFonts w:ascii="Times New Roman" w:hAnsi="Times New Roman" w:cs="Times New Roman"/>
                <w:sz w:val="28"/>
                <w:szCs w:val="28"/>
                <w:lang w:val="vi-VN"/>
              </w:rPr>
              <w:t xml:space="preserve"> HS biết được kết quả của việc chăm chỉ và lười biếng vận động để từ đó có thái độ tích cực và tự giác vận động.</w:t>
            </w:r>
          </w:p>
          <w:p w14:paraId="5CCA2120">
            <w:pPr>
              <w:spacing w:after="0"/>
              <w:jc w:val="both"/>
              <w:rPr>
                <w:rFonts w:ascii="Times New Roman" w:hAnsi="Times New Roman" w:cs="Times New Roman"/>
                <w:b/>
                <w:sz w:val="28"/>
                <w:szCs w:val="28"/>
                <w:lang w:val="vi-VN"/>
              </w:rPr>
            </w:pPr>
            <w:r>
              <w:rPr>
                <w:rFonts w:ascii="Times New Roman" w:hAnsi="Times New Roman" w:cs="Times New Roman"/>
                <w:b/>
                <w:sz w:val="28"/>
                <w:szCs w:val="28"/>
                <w:lang w:val="vi-VN"/>
              </w:rPr>
              <w:t>3.Vận dụng (</w:t>
            </w:r>
            <w:r>
              <w:rPr>
                <w:rFonts w:hint="default" w:ascii="Times New Roman" w:hAnsi="Times New Roman" w:cs="Times New Roman"/>
                <w:b/>
                <w:sz w:val="28"/>
                <w:szCs w:val="28"/>
                <w:lang w:val="vi-VN"/>
              </w:rPr>
              <w:t>8</w:t>
            </w:r>
            <w:r>
              <w:rPr>
                <w:rFonts w:ascii="Times New Roman" w:hAnsi="Times New Roman" w:cs="Times New Roman"/>
                <w:b/>
                <w:sz w:val="28"/>
                <w:szCs w:val="28"/>
                <w:lang w:val="vi-VN"/>
              </w:rPr>
              <w:t xml:space="preserve"> - </w:t>
            </w:r>
            <w:r>
              <w:rPr>
                <w:rFonts w:hint="default" w:ascii="Times New Roman" w:hAnsi="Times New Roman" w:cs="Times New Roman"/>
                <w:b/>
                <w:sz w:val="28"/>
                <w:szCs w:val="28"/>
                <w:lang w:val="vi-VN"/>
              </w:rPr>
              <w:t>10</w:t>
            </w:r>
            <w:r>
              <w:rPr>
                <w:rFonts w:ascii="Times New Roman" w:hAnsi="Times New Roman" w:cs="Times New Roman"/>
                <w:b/>
                <w:sz w:val="28"/>
                <w:szCs w:val="28"/>
                <w:lang w:val="vi-VN"/>
              </w:rPr>
              <w:t>’)</w:t>
            </w:r>
          </w:p>
          <w:p w14:paraId="0BF82BA1">
            <w:pPr>
              <w:pStyle w:val="4"/>
              <w:spacing w:after="0"/>
              <w:ind w:left="0"/>
              <w:jc w:val="both"/>
              <w:rPr>
                <w:rFonts w:ascii="Times New Roman" w:hAnsi="Times New Roman" w:cs="Times New Roman"/>
                <w:sz w:val="28"/>
                <w:szCs w:val="28"/>
                <w:lang w:val="vi-VN"/>
              </w:rPr>
            </w:pPr>
            <w:r>
              <w:rPr>
                <w:rFonts w:ascii="Times New Roman" w:hAnsi="Times New Roman" w:cs="Times New Roman"/>
                <w:sz w:val="28"/>
                <w:szCs w:val="28"/>
                <w:lang w:val="vi-VN"/>
              </w:rPr>
              <w:t>- GV cho HS hoạt động cặp đôi hoặc nhóm lớn, từng HS lần lượt kể cho nhau nghe những hoạt động có lợi cho sức khỏe mà mình và người than đã làm, sau đó.</w:t>
            </w:r>
          </w:p>
          <w:p w14:paraId="1FA206E3">
            <w:pPr>
              <w:pStyle w:val="4"/>
              <w:spacing w:after="0"/>
              <w:ind w:left="0"/>
              <w:jc w:val="both"/>
              <w:rPr>
                <w:rFonts w:ascii="Times New Roman" w:hAnsi="Times New Roman" w:cs="Times New Roman"/>
                <w:sz w:val="28"/>
                <w:szCs w:val="28"/>
                <w:lang w:val="vi-VN"/>
              </w:rPr>
            </w:pPr>
            <w:r>
              <w:rPr>
                <w:rFonts w:ascii="Times New Roman" w:hAnsi="Times New Roman" w:cs="Times New Roman"/>
                <w:sz w:val="28"/>
                <w:szCs w:val="28"/>
                <w:lang w:val="vi-VN"/>
              </w:rPr>
              <w:t>- GV gọi một số HS kể trước lớp những hoạt động mà các em và người thân đã làm.</w:t>
            </w:r>
          </w:p>
          <w:p w14:paraId="7A0D6592">
            <w:pPr>
              <w:pStyle w:val="4"/>
              <w:spacing w:after="0"/>
              <w:ind w:left="0"/>
              <w:jc w:val="both"/>
              <w:rPr>
                <w:rFonts w:ascii="Times New Roman" w:hAnsi="Times New Roman" w:cs="Times New Roman"/>
                <w:sz w:val="28"/>
                <w:szCs w:val="28"/>
                <w:lang w:val="vi-VN"/>
              </w:rPr>
            </w:pPr>
            <w:r>
              <w:rPr>
                <w:rFonts w:ascii="Times New Roman" w:hAnsi="Times New Roman" w:cs="Times New Roman"/>
                <w:sz w:val="28"/>
                <w:szCs w:val="28"/>
                <w:lang w:val="vi-VN"/>
              </w:rPr>
              <w:t>- GV nhận xét.</w:t>
            </w:r>
          </w:p>
          <w:p w14:paraId="53E09B06">
            <w:pPr>
              <w:pStyle w:val="4"/>
              <w:spacing w:after="0"/>
              <w:ind w:left="0"/>
              <w:jc w:val="both"/>
              <w:rPr>
                <w:rFonts w:ascii="Times New Roman" w:hAnsi="Times New Roman" w:cs="Times New Roman"/>
                <w:sz w:val="28"/>
                <w:szCs w:val="28"/>
                <w:lang w:val="vi-VN"/>
              </w:rPr>
            </w:pPr>
            <w:r>
              <w:rPr>
                <w:rFonts w:ascii="Times New Roman" w:hAnsi="Times New Roman" w:cs="Times New Roman"/>
                <w:sz w:val="28"/>
                <w:szCs w:val="28"/>
                <w:lang w:val="vi-VN"/>
              </w:rPr>
              <w:t>- GV nhấn mạnh: Tích cực vận động là tốt, tuy nhiên không phải cứ vận động nhiều là tốt cho sức khỏe. Trên cơ sở phân biệt được các hoạt động vận động có lợi và không có lợi cho sức khỏe ở trên.</w:t>
            </w:r>
          </w:p>
          <w:p w14:paraId="3E6BEB2A">
            <w:pPr>
              <w:pStyle w:val="4"/>
              <w:spacing w:after="0"/>
              <w:ind w:left="0"/>
              <w:jc w:val="both"/>
              <w:rPr>
                <w:rFonts w:ascii="Times New Roman" w:hAnsi="Times New Roman" w:cs="Times New Roman"/>
                <w:sz w:val="28"/>
                <w:szCs w:val="28"/>
                <w:lang w:val="vi-VN"/>
              </w:rPr>
            </w:pPr>
            <w:r>
              <w:rPr>
                <w:rFonts w:ascii="Times New Roman" w:hAnsi="Times New Roman" w:cs="Times New Roman"/>
                <w:sz w:val="28"/>
                <w:szCs w:val="28"/>
                <w:lang w:val="vi-VN"/>
              </w:rPr>
              <w:t>- GV lưu ý HS cho dù là hoạt động có lợi nhưng vẫn cần thực hiện một cách hợp lí, đúng cách và đủ thời gian, không nên vận động quá sức.</w:t>
            </w:r>
          </w:p>
          <w:p w14:paraId="5A80F40C">
            <w:pPr>
              <w:pStyle w:val="4"/>
              <w:spacing w:after="0"/>
              <w:ind w:left="0"/>
              <w:jc w:val="both"/>
              <w:rPr>
                <w:rFonts w:ascii="Times New Roman" w:hAnsi="Times New Roman" w:cs="Times New Roman"/>
                <w:sz w:val="28"/>
                <w:szCs w:val="28"/>
                <w:lang w:val="vi-VN"/>
              </w:rPr>
            </w:pPr>
            <w:r>
              <w:rPr>
                <w:rFonts w:ascii="Times New Roman" w:hAnsi="Times New Roman" w:cs="Times New Roman"/>
                <w:sz w:val="28"/>
                <w:szCs w:val="28"/>
                <w:lang w:val="vi-VN"/>
              </w:rPr>
              <w:t>- GV kể cho HS nghe câu chuyện về cốc nước, một cốc nước  tương đối nhẹ, nhưng nếu cầm lâu trong cả tiếng đồng hồ thì sẽ rất mỏi. Vì thế cần có thời gian nghỉ ngơi sao cho hợp lí, kể cả với những hoạt động tưởng chừng đơn giản như ngồi xem tivi hay chơi điện tử.</w:t>
            </w:r>
          </w:p>
          <w:p w14:paraId="0C34E811">
            <w:pPr>
              <w:spacing w:after="0"/>
              <w:jc w:val="both"/>
              <w:rPr>
                <w:rFonts w:ascii="Times New Roman" w:hAnsi="Times New Roman" w:cs="Times New Roman"/>
                <w:sz w:val="28"/>
                <w:szCs w:val="28"/>
                <w:lang w:val="vi-VN"/>
              </w:rPr>
            </w:pPr>
            <w:r>
              <w:rPr>
                <w:rFonts w:ascii="Times New Roman" w:hAnsi="Times New Roman" w:cs="Times New Roman"/>
                <w:i/>
                <w:iCs/>
                <w:sz w:val="28"/>
                <w:szCs w:val="28"/>
                <w:lang w:val="vi-VN"/>
              </w:rPr>
              <w:t xml:space="preserve">-YCCĐ: </w:t>
            </w:r>
            <w:r>
              <w:rPr>
                <w:rFonts w:ascii="Times New Roman" w:hAnsi="Times New Roman" w:cs="Times New Roman"/>
                <w:sz w:val="28"/>
                <w:szCs w:val="28"/>
                <w:lang w:val="vi-VN"/>
              </w:rPr>
              <w:t>HS</w:t>
            </w:r>
            <w:r>
              <w:rPr>
                <w:rFonts w:ascii="Times New Roman" w:hAnsi="Times New Roman" w:cs="Times New Roman"/>
                <w:i/>
                <w:iCs/>
                <w:sz w:val="28"/>
                <w:szCs w:val="28"/>
                <w:lang w:val="vi-VN"/>
              </w:rPr>
              <w:t xml:space="preserve"> </w:t>
            </w:r>
            <w:r>
              <w:rPr>
                <w:rFonts w:ascii="Times New Roman" w:hAnsi="Times New Roman" w:cs="Times New Roman"/>
                <w:sz w:val="28"/>
                <w:szCs w:val="28"/>
                <w:lang w:val="vi-VN"/>
              </w:rPr>
              <w:t>kể đượ</w:t>
            </w:r>
            <w:r>
              <w:rPr>
                <w:rFonts w:hint="default" w:ascii="Times New Roman" w:hAnsi="Times New Roman" w:cs="Times New Roman"/>
                <w:sz w:val="28"/>
                <w:szCs w:val="28"/>
                <w:lang w:val="vi-VN"/>
              </w:rPr>
              <w:t>c</w:t>
            </w:r>
            <w:r>
              <w:rPr>
                <w:rFonts w:ascii="Times New Roman" w:hAnsi="Times New Roman" w:cs="Times New Roman"/>
                <w:sz w:val="28"/>
                <w:szCs w:val="28"/>
                <w:lang w:val="vi-VN"/>
              </w:rPr>
              <w:t xml:space="preserve"> những hoạt động vận động có lợi cho sức khỏe mà mình và người thân đã làm.</w:t>
            </w:r>
          </w:p>
          <w:p w14:paraId="42424D66">
            <w:pPr>
              <w:spacing w:after="0"/>
              <w:rPr>
                <w:rFonts w:ascii="Times New Roman" w:hAnsi="Times New Roman" w:cs="Times New Roman"/>
                <w:b/>
                <w:sz w:val="28"/>
                <w:szCs w:val="28"/>
                <w:lang w:val="vi-VN"/>
              </w:rPr>
            </w:pPr>
            <w:r>
              <w:rPr>
                <w:rFonts w:ascii="Times New Roman" w:hAnsi="Times New Roman" w:cs="Times New Roman"/>
                <w:b/>
                <w:sz w:val="28"/>
                <w:szCs w:val="28"/>
                <w:lang w:val="vi-VN"/>
              </w:rPr>
              <w:t>4. Đánh giá (2 - 3’)</w:t>
            </w:r>
          </w:p>
          <w:p w14:paraId="0896C36C">
            <w:pPr>
              <w:pStyle w:val="4"/>
              <w:spacing w:after="0"/>
              <w:ind w:left="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cho </w:t>
            </w:r>
            <w:bookmarkStart w:id="2" w:name="OLE_LINK9"/>
            <w:bookmarkStart w:id="3" w:name="OLE_LINK10"/>
            <w:r>
              <w:rPr>
                <w:rFonts w:ascii="Times New Roman" w:hAnsi="Times New Roman" w:cs="Times New Roman"/>
                <w:sz w:val="28"/>
                <w:szCs w:val="28"/>
                <w:lang w:val="vi-VN"/>
              </w:rPr>
              <w:t xml:space="preserve">HS kể </w:t>
            </w:r>
            <w:bookmarkEnd w:id="2"/>
            <w:bookmarkEnd w:id="3"/>
            <w:r>
              <w:rPr>
                <w:rFonts w:ascii="Times New Roman" w:hAnsi="Times New Roman" w:cs="Times New Roman"/>
                <w:sz w:val="28"/>
                <w:szCs w:val="28"/>
                <w:lang w:val="vi-VN"/>
              </w:rPr>
              <w:t>được một số hoạt động vận động có lợi cho sức khỏe, liên hệ với bản thân để xây dựng thói quen vận động có lợi, có thái độ tích cực và tự giác thực hành những hoạt động vận động có lợi cho sức khỏe và biết nhắc nhở bạn bè, người thân cùng thực hiện các hoạt động vận động có lợi.</w:t>
            </w:r>
          </w:p>
          <w:p w14:paraId="5D3C7969">
            <w:pPr>
              <w:spacing w:after="0"/>
              <w:jc w:val="both"/>
              <w:rPr>
                <w:rFonts w:ascii="Times New Roman" w:hAnsi="Times New Roman" w:cs="Times New Roman"/>
                <w:b/>
                <w:sz w:val="28"/>
                <w:szCs w:val="28"/>
                <w:lang w:val="vi-VN"/>
              </w:rPr>
            </w:pPr>
            <w:r>
              <w:rPr>
                <w:rFonts w:ascii="Times New Roman" w:hAnsi="Times New Roman" w:cs="Times New Roman"/>
                <w:b/>
                <w:sz w:val="28"/>
                <w:szCs w:val="28"/>
                <w:lang w:val="vi-VN"/>
              </w:rPr>
              <w:t>5.Hướng dẫn về nhà (2 - 3’)</w:t>
            </w:r>
          </w:p>
          <w:p w14:paraId="20777CC7">
            <w:pPr>
              <w:pStyle w:val="4"/>
              <w:spacing w:after="0"/>
              <w:ind w:left="0"/>
              <w:jc w:val="both"/>
              <w:rPr>
                <w:rFonts w:ascii="Times New Roman" w:hAnsi="Times New Roman" w:cs="Times New Roman"/>
                <w:sz w:val="28"/>
                <w:szCs w:val="28"/>
                <w:lang w:val="vi-VN"/>
              </w:rPr>
            </w:pPr>
            <w:r>
              <w:rPr>
                <w:rFonts w:ascii="Times New Roman" w:hAnsi="Times New Roman" w:cs="Times New Roman"/>
                <w:sz w:val="28"/>
                <w:szCs w:val="28"/>
                <w:lang w:val="vi-VN"/>
              </w:rPr>
              <w:t>-GV yêu cầu HS chuẩn bị trước các nội dung để kể về các hoạt động nghỉ ngơi hằng ngày cũng như hằng năm của mình.</w:t>
            </w:r>
          </w:p>
          <w:p w14:paraId="70C7FBDC">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Tổng kết tiết học</w:t>
            </w:r>
          </w:p>
          <w:p w14:paraId="1E0F6393">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Nhắc lại nội dung bài học.</w:t>
            </w:r>
          </w:p>
          <w:p w14:paraId="095D6B87">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GV nhận xét tiết học.</w:t>
            </w:r>
          </w:p>
          <w:p w14:paraId="12A4650F">
            <w:pPr>
              <w:spacing w:after="0" w:line="240" w:lineRule="auto"/>
              <w:rPr>
                <w:rFonts w:ascii="Times New Roman" w:hAnsi="Times New Roman" w:cs="Times New Roman"/>
                <w:b/>
                <w:bCs/>
                <w:color w:val="00B050"/>
                <w:sz w:val="28"/>
                <w:szCs w:val="28"/>
              </w:rPr>
            </w:pPr>
            <w:r>
              <w:rPr>
                <w:rFonts w:ascii="Times New Roman" w:hAnsi="Times New Roman" w:cs="Times New Roman"/>
                <w:sz w:val="28"/>
                <w:szCs w:val="28"/>
                <w:lang w:val="vi-VN"/>
              </w:rPr>
              <w:t>- Hướng dẫn HS chuẩn bị bài sau.</w:t>
            </w:r>
          </w:p>
        </w:tc>
        <w:tc>
          <w:tcPr>
            <w:tcW w:w="4236" w:type="dxa"/>
            <w:tcBorders>
              <w:top w:val="single" w:color="auto" w:sz="4" w:space="0"/>
              <w:left w:val="single" w:color="auto" w:sz="4" w:space="0"/>
              <w:bottom w:val="single" w:color="auto" w:sz="4" w:space="0"/>
              <w:right w:val="single" w:color="auto" w:sz="4" w:space="0"/>
            </w:tcBorders>
          </w:tcPr>
          <w:p w14:paraId="726FA639">
            <w:pPr>
              <w:spacing w:after="0" w:line="360" w:lineRule="auto"/>
              <w:jc w:val="both"/>
              <w:rPr>
                <w:rFonts w:ascii="Times New Roman" w:hAnsi="Times New Roman" w:cs="Times New Roman"/>
                <w:sz w:val="28"/>
                <w:szCs w:val="28"/>
                <w:lang w:val="vi-VN"/>
              </w:rPr>
            </w:pPr>
          </w:p>
          <w:p w14:paraId="2740EA05">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vừa hát vừa nhảy theo nhạc.</w:t>
            </w:r>
          </w:p>
          <w:p w14:paraId="7522F0CD">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HS lắng nghe</w:t>
            </w:r>
            <w:r>
              <w:rPr>
                <w:rFonts w:ascii="Times New Roman" w:hAnsi="Times New Roman" w:cs="Times New Roman"/>
                <w:sz w:val="28"/>
                <w:szCs w:val="28"/>
              </w:rPr>
              <w:t>.</w:t>
            </w:r>
          </w:p>
          <w:p w14:paraId="34D7980C">
            <w:pPr>
              <w:spacing w:after="0" w:line="360" w:lineRule="auto"/>
              <w:jc w:val="both"/>
              <w:rPr>
                <w:rFonts w:ascii="Times New Roman" w:hAnsi="Times New Roman" w:cs="Times New Roman"/>
                <w:sz w:val="28"/>
                <w:szCs w:val="28"/>
                <w:lang w:val="vi-VN"/>
              </w:rPr>
            </w:pPr>
          </w:p>
          <w:p w14:paraId="1423DFE3">
            <w:pPr>
              <w:spacing w:after="0" w:line="360" w:lineRule="auto"/>
              <w:jc w:val="both"/>
              <w:rPr>
                <w:rFonts w:ascii="Times New Roman" w:hAnsi="Times New Roman" w:cs="Times New Roman"/>
                <w:sz w:val="28"/>
                <w:szCs w:val="28"/>
                <w:lang w:val="vi-VN"/>
              </w:rPr>
            </w:pPr>
          </w:p>
          <w:p w14:paraId="3078C3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HS quan sát hình trong SGK.</w:t>
            </w:r>
          </w:p>
          <w:p w14:paraId="3E73F3DD">
            <w:pPr>
              <w:spacing w:after="0" w:line="360" w:lineRule="auto"/>
              <w:jc w:val="both"/>
              <w:rPr>
                <w:rFonts w:ascii="Times New Roman" w:hAnsi="Times New Roman" w:cs="Times New Roman"/>
                <w:sz w:val="28"/>
                <w:szCs w:val="28"/>
              </w:rPr>
            </w:pPr>
          </w:p>
          <w:p w14:paraId="258D5FB0">
            <w:pPr>
              <w:spacing w:after="0" w:line="360" w:lineRule="auto"/>
              <w:jc w:val="both"/>
              <w:rPr>
                <w:rFonts w:ascii="Times New Roman" w:hAnsi="Times New Roman" w:cs="Times New Roman"/>
                <w:sz w:val="28"/>
                <w:szCs w:val="28"/>
              </w:rPr>
            </w:pPr>
          </w:p>
          <w:p w14:paraId="4E7509FB">
            <w:pPr>
              <w:spacing w:after="0" w:line="360" w:lineRule="auto"/>
              <w:jc w:val="both"/>
              <w:rPr>
                <w:rFonts w:hint="default" w:ascii="Times New Roman" w:hAnsi="Times New Roman" w:cs="Times New Roman"/>
                <w:sz w:val="28"/>
                <w:szCs w:val="28"/>
                <w:lang w:val="vi-VN"/>
              </w:rPr>
            </w:pPr>
            <w:r>
              <w:rPr>
                <w:rFonts w:ascii="Times New Roman" w:hAnsi="Times New Roman" w:cs="Times New Roman"/>
                <w:sz w:val="28"/>
                <w:szCs w:val="28"/>
              </w:rPr>
              <w:t>-</w:t>
            </w:r>
            <w:r>
              <w:rPr>
                <w:rFonts w:ascii="Times New Roman" w:hAnsi="Times New Roman" w:cs="Times New Roman"/>
                <w:sz w:val="28"/>
                <w:szCs w:val="28"/>
                <w:lang w:val="vi-VN"/>
              </w:rPr>
              <w:t>HS t</w:t>
            </w:r>
            <w:r>
              <w:rPr>
                <w:rFonts w:ascii="Times New Roman" w:hAnsi="Times New Roman" w:cs="Times New Roman"/>
                <w:sz w:val="28"/>
                <w:szCs w:val="28"/>
              </w:rPr>
              <w:t>hảo luận nhóm, đ</w:t>
            </w:r>
            <w:r>
              <w:rPr>
                <w:rFonts w:ascii="Times New Roman" w:hAnsi="Times New Roman" w:cs="Times New Roman"/>
                <w:sz w:val="28"/>
                <w:szCs w:val="28"/>
                <w:lang w:val="vi-VN"/>
              </w:rPr>
              <w:t>ại diện nhóm trình bày</w:t>
            </w:r>
            <w:r>
              <w:rPr>
                <w:rFonts w:ascii="Times New Roman" w:hAnsi="Times New Roman" w:cs="Times New Roman"/>
                <w:sz w:val="28"/>
                <w:szCs w:val="28"/>
              </w:rPr>
              <w:t>.</w:t>
            </w:r>
          </w:p>
          <w:p w14:paraId="29949B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HS nhận xét</w:t>
            </w:r>
            <w:r>
              <w:rPr>
                <w:rFonts w:ascii="Times New Roman" w:hAnsi="Times New Roman" w:cs="Times New Roman"/>
                <w:sz w:val="28"/>
                <w:szCs w:val="28"/>
              </w:rPr>
              <w:t xml:space="preserve">, </w:t>
            </w:r>
            <w:r>
              <w:rPr>
                <w:rFonts w:ascii="Times New Roman" w:hAnsi="Times New Roman" w:cs="Times New Roman"/>
                <w:sz w:val="28"/>
                <w:szCs w:val="28"/>
                <w:lang w:val="vi-VN"/>
              </w:rPr>
              <w:t>HS theo dõi</w:t>
            </w:r>
            <w:r>
              <w:rPr>
                <w:rFonts w:ascii="Times New Roman" w:hAnsi="Times New Roman" w:cs="Times New Roman"/>
                <w:sz w:val="28"/>
                <w:szCs w:val="28"/>
              </w:rPr>
              <w:t>,</w:t>
            </w:r>
          </w:p>
          <w:p w14:paraId="601D52EA">
            <w:pPr>
              <w:spacing w:after="0" w:line="360" w:lineRule="auto"/>
              <w:jc w:val="both"/>
              <w:rPr>
                <w:rFonts w:ascii="Times New Roman" w:hAnsi="Times New Roman" w:cs="Times New Roman"/>
                <w:sz w:val="28"/>
                <w:szCs w:val="28"/>
                <w:lang w:val="vi-VN"/>
              </w:rPr>
            </w:pPr>
          </w:p>
          <w:p w14:paraId="2887D1F0">
            <w:pPr>
              <w:spacing w:after="0" w:line="360" w:lineRule="auto"/>
              <w:jc w:val="both"/>
              <w:rPr>
                <w:rFonts w:ascii="Times New Roman" w:hAnsi="Times New Roman" w:cs="Times New Roman"/>
                <w:sz w:val="28"/>
                <w:szCs w:val="28"/>
                <w:lang w:val="vi-VN"/>
              </w:rPr>
            </w:pPr>
          </w:p>
          <w:p w14:paraId="54E043A0">
            <w:pPr>
              <w:spacing w:after="0" w:line="360" w:lineRule="auto"/>
              <w:jc w:val="both"/>
              <w:rPr>
                <w:rFonts w:ascii="Times New Roman" w:hAnsi="Times New Roman" w:cs="Times New Roman"/>
                <w:sz w:val="28"/>
                <w:szCs w:val="28"/>
              </w:rPr>
            </w:pPr>
          </w:p>
          <w:p w14:paraId="125EFE64">
            <w:pPr>
              <w:spacing w:after="0" w:line="256" w:lineRule="auto"/>
              <w:jc w:val="both"/>
              <w:rPr>
                <w:rFonts w:ascii="Times New Roman" w:hAnsi="Times New Roman" w:cs="Times New Roman"/>
                <w:sz w:val="28"/>
                <w:szCs w:val="28"/>
              </w:rPr>
            </w:pPr>
          </w:p>
          <w:p w14:paraId="0717D057">
            <w:pPr>
              <w:spacing w:after="0" w:line="256" w:lineRule="auto"/>
              <w:jc w:val="both"/>
              <w:rPr>
                <w:rFonts w:ascii="Times New Roman" w:hAnsi="Times New Roman" w:cs="Times New Roman"/>
                <w:sz w:val="28"/>
                <w:szCs w:val="28"/>
              </w:rPr>
            </w:pPr>
            <w:r>
              <w:rPr>
                <w:rFonts w:ascii="Times New Roman" w:hAnsi="Times New Roman" w:cs="Times New Roman"/>
                <w:sz w:val="28"/>
                <w:szCs w:val="28"/>
              </w:rPr>
              <w:t>-HS quan sát hình trong SGK.</w:t>
            </w:r>
          </w:p>
          <w:p w14:paraId="2B930501">
            <w:pPr>
              <w:spacing w:after="0" w:line="256" w:lineRule="auto"/>
              <w:jc w:val="both"/>
              <w:rPr>
                <w:rFonts w:ascii="Times New Roman" w:hAnsi="Times New Roman" w:cs="Times New Roman"/>
                <w:sz w:val="28"/>
                <w:szCs w:val="28"/>
              </w:rPr>
            </w:pPr>
          </w:p>
          <w:p w14:paraId="3C0138D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rPr>
              <w:t>-</w:t>
            </w:r>
            <w:r>
              <w:rPr>
                <w:rFonts w:ascii="Times New Roman" w:hAnsi="Times New Roman" w:cs="Times New Roman"/>
                <w:sz w:val="28"/>
                <w:szCs w:val="28"/>
                <w:lang w:val="vi-VN"/>
              </w:rPr>
              <w:t>HS</w:t>
            </w:r>
            <w:r>
              <w:rPr>
                <w:rFonts w:ascii="Times New Roman" w:hAnsi="Times New Roman" w:cs="Times New Roman"/>
                <w:sz w:val="28"/>
                <w:szCs w:val="28"/>
              </w:rPr>
              <w:t xml:space="preserve"> thảo luận nhóm.</w:t>
            </w:r>
          </w:p>
          <w:p w14:paraId="1AE43EF1">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rPr>
              <w:t>-</w:t>
            </w:r>
            <w:r>
              <w:rPr>
                <w:rFonts w:ascii="Times New Roman" w:hAnsi="Times New Roman" w:cs="Times New Roman"/>
                <w:sz w:val="28"/>
                <w:szCs w:val="28"/>
                <w:lang w:val="vi-VN"/>
              </w:rPr>
              <w:t>HS lắng nghe</w:t>
            </w:r>
            <w:r>
              <w:rPr>
                <w:rFonts w:ascii="Times New Roman" w:hAnsi="Times New Roman" w:cs="Times New Roman"/>
                <w:sz w:val="28"/>
                <w:szCs w:val="28"/>
              </w:rPr>
              <w:t>.</w:t>
            </w:r>
          </w:p>
          <w:p w14:paraId="648F6511">
            <w:pPr>
              <w:pStyle w:val="4"/>
              <w:spacing w:after="0"/>
              <w:rPr>
                <w:rFonts w:ascii="Times New Roman" w:hAnsi="Times New Roman" w:cs="Times New Roman"/>
                <w:sz w:val="28"/>
                <w:szCs w:val="28"/>
                <w:lang w:val="vi-VN"/>
              </w:rPr>
            </w:pPr>
          </w:p>
          <w:p w14:paraId="292B42D8">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-HS tự liên hệ với bản thân.</w:t>
            </w:r>
          </w:p>
          <w:p w14:paraId="7117D3AC">
            <w:pPr>
              <w:spacing w:after="0" w:line="360" w:lineRule="auto"/>
              <w:jc w:val="both"/>
              <w:rPr>
                <w:rFonts w:ascii="Times New Roman" w:hAnsi="Times New Roman" w:cs="Times New Roman"/>
                <w:sz w:val="28"/>
                <w:szCs w:val="28"/>
                <w:lang w:val="vi-VN"/>
              </w:rPr>
            </w:pPr>
          </w:p>
          <w:p w14:paraId="73CE92D5">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-HS lắng nghe.</w:t>
            </w:r>
          </w:p>
          <w:p w14:paraId="1F8064B1">
            <w:pPr>
              <w:pStyle w:val="4"/>
              <w:spacing w:after="0"/>
              <w:rPr>
                <w:rFonts w:ascii="Times New Roman" w:hAnsi="Times New Roman" w:cs="Times New Roman"/>
                <w:sz w:val="28"/>
                <w:szCs w:val="28"/>
                <w:lang w:val="vi-VN"/>
              </w:rPr>
            </w:pPr>
          </w:p>
          <w:p w14:paraId="7B33A3C3">
            <w:pPr>
              <w:pStyle w:val="4"/>
              <w:spacing w:after="0"/>
              <w:rPr>
                <w:rFonts w:ascii="Times New Roman" w:hAnsi="Times New Roman" w:cs="Times New Roman"/>
                <w:sz w:val="28"/>
                <w:szCs w:val="28"/>
                <w:lang w:val="vi-VN"/>
              </w:rPr>
            </w:pPr>
          </w:p>
          <w:p w14:paraId="4F436F6E">
            <w:pPr>
              <w:spacing w:after="0" w:line="360" w:lineRule="auto"/>
              <w:jc w:val="both"/>
              <w:rPr>
                <w:rFonts w:hint="default" w:ascii="Times New Roman" w:hAnsi="Times New Roman" w:cs="Times New Roman"/>
                <w:sz w:val="28"/>
                <w:szCs w:val="28"/>
                <w:lang w:val="vi-VN"/>
              </w:rPr>
            </w:pPr>
          </w:p>
          <w:p w14:paraId="63B469E3">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-HS làm việc theo nhóm đôi.</w:t>
            </w:r>
          </w:p>
          <w:p w14:paraId="653E002E">
            <w:pPr>
              <w:spacing w:after="0" w:line="360" w:lineRule="auto"/>
              <w:jc w:val="both"/>
              <w:rPr>
                <w:rFonts w:ascii="Times New Roman" w:hAnsi="Times New Roman" w:cs="Times New Roman"/>
                <w:sz w:val="28"/>
                <w:szCs w:val="28"/>
                <w:lang w:val="vi-VN"/>
              </w:rPr>
            </w:pPr>
          </w:p>
          <w:p w14:paraId="212773C6">
            <w:pPr>
              <w:spacing w:after="0" w:line="360" w:lineRule="auto"/>
              <w:jc w:val="both"/>
              <w:rPr>
                <w:rFonts w:ascii="Times New Roman" w:hAnsi="Times New Roman" w:cs="Times New Roman"/>
                <w:sz w:val="28"/>
                <w:szCs w:val="28"/>
                <w:lang w:val="vi-VN"/>
              </w:rPr>
            </w:pPr>
          </w:p>
          <w:p w14:paraId="5FE69602">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-HS kể trước lớp.</w:t>
            </w:r>
          </w:p>
          <w:p w14:paraId="6E100C9C">
            <w:pPr>
              <w:spacing w:after="0" w:line="360" w:lineRule="auto"/>
              <w:jc w:val="both"/>
              <w:rPr>
                <w:rFonts w:ascii="Times New Roman" w:hAnsi="Times New Roman" w:cs="Times New Roman"/>
                <w:sz w:val="28"/>
                <w:szCs w:val="28"/>
                <w:lang w:val="vi-VN"/>
              </w:rPr>
            </w:pPr>
          </w:p>
          <w:p w14:paraId="025B7674">
            <w:pPr>
              <w:spacing w:after="0" w:line="360" w:lineRule="auto"/>
              <w:jc w:val="both"/>
              <w:rPr>
                <w:rFonts w:hint="default" w:ascii="Times New Roman" w:hAnsi="Times New Roman" w:cs="Times New Roman"/>
                <w:sz w:val="28"/>
                <w:szCs w:val="28"/>
                <w:lang w:val="vi-VN"/>
              </w:rPr>
            </w:pPr>
          </w:p>
          <w:p w14:paraId="47B2CD90">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HS lắng nghe.</w:t>
            </w:r>
          </w:p>
          <w:p w14:paraId="7C15CE81">
            <w:pPr>
              <w:spacing w:after="0" w:line="360" w:lineRule="auto"/>
              <w:rPr>
                <w:rFonts w:ascii="Times New Roman" w:hAnsi="Times New Roman" w:cs="Times New Roman"/>
                <w:sz w:val="28"/>
                <w:szCs w:val="28"/>
                <w:lang w:val="vi-VN"/>
              </w:rPr>
            </w:pPr>
          </w:p>
          <w:p w14:paraId="7AE098B0">
            <w:pPr>
              <w:spacing w:after="0" w:line="360" w:lineRule="auto"/>
              <w:rPr>
                <w:rFonts w:ascii="Times New Roman" w:hAnsi="Times New Roman" w:cs="Times New Roman"/>
                <w:sz w:val="28"/>
                <w:szCs w:val="28"/>
              </w:rPr>
            </w:pPr>
            <w:r>
              <w:rPr>
                <w:rFonts w:ascii="Times New Roman" w:hAnsi="Times New Roman" w:cs="Times New Roman"/>
                <w:sz w:val="28"/>
                <w:szCs w:val="28"/>
                <w:lang w:val="vi-VN"/>
              </w:rPr>
              <w:t>- HS lắng nghe</w:t>
            </w:r>
            <w:r>
              <w:rPr>
                <w:rFonts w:ascii="Times New Roman" w:hAnsi="Times New Roman" w:cs="Times New Roman"/>
                <w:sz w:val="28"/>
                <w:szCs w:val="28"/>
              </w:rPr>
              <w:t>.</w:t>
            </w:r>
          </w:p>
          <w:p w14:paraId="650E7BC4">
            <w:pPr>
              <w:spacing w:after="0" w:line="360" w:lineRule="auto"/>
              <w:rPr>
                <w:rFonts w:ascii="Times New Roman" w:hAnsi="Times New Roman" w:cs="Times New Roman"/>
                <w:sz w:val="28"/>
                <w:szCs w:val="28"/>
                <w:lang w:val="vi-VN"/>
              </w:rPr>
            </w:pPr>
          </w:p>
          <w:p w14:paraId="36AD2CF3">
            <w:pPr>
              <w:spacing w:after="0" w:line="360" w:lineRule="auto"/>
              <w:rPr>
                <w:rFonts w:ascii="Times New Roman" w:hAnsi="Times New Roman" w:cs="Times New Roman"/>
                <w:sz w:val="28"/>
                <w:szCs w:val="28"/>
                <w:lang w:val="vi-VN"/>
              </w:rPr>
            </w:pPr>
          </w:p>
          <w:p w14:paraId="38DE6EC4">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HS lắng nghe.</w:t>
            </w:r>
          </w:p>
          <w:p w14:paraId="46BC3EAD">
            <w:pPr>
              <w:spacing w:after="0" w:line="360" w:lineRule="auto"/>
              <w:rPr>
                <w:rFonts w:ascii="Times New Roman" w:hAnsi="Times New Roman" w:cs="Times New Roman"/>
                <w:sz w:val="28"/>
                <w:szCs w:val="28"/>
                <w:lang w:val="vi-VN"/>
              </w:rPr>
            </w:pPr>
          </w:p>
          <w:p w14:paraId="61B37882">
            <w:pPr>
              <w:spacing w:after="0" w:line="360" w:lineRule="auto"/>
              <w:rPr>
                <w:rFonts w:ascii="Times New Roman" w:hAnsi="Times New Roman" w:cs="Times New Roman"/>
                <w:sz w:val="28"/>
                <w:szCs w:val="28"/>
                <w:lang w:val="vi-VN"/>
              </w:rPr>
            </w:pPr>
          </w:p>
          <w:p w14:paraId="079BCB2A">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HS lắng nghe.</w:t>
            </w:r>
          </w:p>
          <w:p w14:paraId="3042D8C1">
            <w:pPr>
              <w:spacing w:after="0" w:line="360" w:lineRule="auto"/>
              <w:rPr>
                <w:rFonts w:ascii="Times New Roman" w:hAnsi="Times New Roman" w:cs="Times New Roman"/>
                <w:sz w:val="28"/>
                <w:szCs w:val="28"/>
                <w:lang w:val="vi-VN"/>
              </w:rPr>
            </w:pPr>
          </w:p>
          <w:p w14:paraId="435EFE7D">
            <w:pPr>
              <w:spacing w:after="0" w:line="360" w:lineRule="auto"/>
              <w:rPr>
                <w:rFonts w:ascii="Times New Roman" w:hAnsi="Times New Roman" w:cs="Times New Roman"/>
                <w:sz w:val="28"/>
                <w:szCs w:val="28"/>
                <w:lang w:val="vi-VN"/>
              </w:rPr>
            </w:pPr>
          </w:p>
          <w:p w14:paraId="39A0240D">
            <w:pPr>
              <w:spacing w:after="0" w:line="360" w:lineRule="auto"/>
              <w:rPr>
                <w:rFonts w:ascii="Times New Roman" w:hAnsi="Times New Roman" w:cs="Times New Roman"/>
                <w:sz w:val="28"/>
                <w:szCs w:val="28"/>
                <w:lang w:val="vi-VN"/>
              </w:rPr>
            </w:pPr>
          </w:p>
          <w:p w14:paraId="3BA53252">
            <w:pPr>
              <w:spacing w:after="0" w:line="360" w:lineRule="auto"/>
              <w:rPr>
                <w:rFonts w:ascii="Times New Roman" w:hAnsi="Times New Roman" w:cs="Times New Roman"/>
                <w:sz w:val="28"/>
                <w:szCs w:val="28"/>
                <w:lang w:val="vi-VN"/>
              </w:rPr>
            </w:pPr>
          </w:p>
          <w:p w14:paraId="4BE8C126">
            <w:pPr>
              <w:spacing w:after="0" w:line="360" w:lineRule="auto"/>
              <w:rPr>
                <w:rFonts w:ascii="Times New Roman" w:hAnsi="Times New Roman" w:cs="Times New Roman"/>
                <w:sz w:val="28"/>
                <w:szCs w:val="28"/>
                <w:lang w:val="vi-VN"/>
              </w:rPr>
            </w:pPr>
          </w:p>
          <w:p w14:paraId="1121A35A">
            <w:pPr>
              <w:spacing w:after="0" w:line="360" w:lineRule="auto"/>
              <w:rPr>
                <w:rFonts w:ascii="Times New Roman" w:hAnsi="Times New Roman" w:cs="Times New Roman"/>
                <w:sz w:val="28"/>
                <w:szCs w:val="28"/>
                <w:lang w:val="vi-VN"/>
              </w:rPr>
            </w:pPr>
          </w:p>
          <w:p w14:paraId="291B1940">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HS kể và lắng nghe.</w:t>
            </w:r>
          </w:p>
          <w:p w14:paraId="47B40F52">
            <w:pPr>
              <w:spacing w:after="0" w:line="360" w:lineRule="auto"/>
              <w:rPr>
                <w:rFonts w:ascii="Times New Roman" w:hAnsi="Times New Roman" w:cs="Times New Roman"/>
                <w:sz w:val="28"/>
                <w:szCs w:val="28"/>
                <w:lang w:val="vi-VN"/>
              </w:rPr>
            </w:pPr>
          </w:p>
          <w:p w14:paraId="70E2BC9B">
            <w:pPr>
              <w:spacing w:after="0" w:line="360" w:lineRule="auto"/>
              <w:rPr>
                <w:rFonts w:ascii="Times New Roman" w:hAnsi="Times New Roman" w:cs="Times New Roman"/>
                <w:sz w:val="28"/>
                <w:szCs w:val="28"/>
                <w:lang w:val="vi-VN"/>
              </w:rPr>
            </w:pPr>
          </w:p>
          <w:p w14:paraId="1ACA3139">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HS lắng nghe.</w:t>
            </w:r>
          </w:p>
          <w:p w14:paraId="445CE076">
            <w:pPr>
              <w:spacing w:after="0" w:line="240" w:lineRule="auto"/>
              <w:rPr>
                <w:rFonts w:ascii="Times New Roman" w:hAnsi="Times New Roman" w:cs="Times New Roman"/>
                <w:sz w:val="28"/>
                <w:szCs w:val="28"/>
                <w:lang w:val="vi-VN"/>
              </w:rPr>
            </w:pPr>
          </w:p>
          <w:p w14:paraId="54A8B56D">
            <w:pPr>
              <w:spacing w:after="0" w:line="240" w:lineRule="auto"/>
              <w:rPr>
                <w:rFonts w:ascii="Times New Roman" w:hAnsi="Times New Roman" w:cs="Times New Roman"/>
                <w:sz w:val="28"/>
                <w:szCs w:val="28"/>
                <w:lang w:val="vi-VN"/>
              </w:rPr>
            </w:pPr>
          </w:p>
          <w:p w14:paraId="6A78281D">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HS chuẩn bị các nội dung.</w:t>
            </w:r>
          </w:p>
          <w:p w14:paraId="61B2E260">
            <w:pPr>
              <w:spacing w:after="0" w:line="240" w:lineRule="auto"/>
              <w:rPr>
                <w:rFonts w:hint="default" w:ascii="Times New Roman" w:hAnsi="Times New Roman" w:cs="Times New Roman"/>
                <w:sz w:val="28"/>
                <w:szCs w:val="28"/>
                <w:lang w:val="vi-VN"/>
              </w:rPr>
            </w:pPr>
          </w:p>
          <w:p w14:paraId="3D434916">
            <w:pPr>
              <w:spacing w:after="0" w:line="240" w:lineRule="auto"/>
              <w:rPr>
                <w:rFonts w:ascii="Times New Roman" w:hAnsi="Times New Roman" w:cs="Times New Roman"/>
                <w:sz w:val="28"/>
                <w:szCs w:val="28"/>
                <w:lang w:val="vi-VN"/>
              </w:rPr>
            </w:pPr>
          </w:p>
          <w:p w14:paraId="53011CEC">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HS nhắc lại.</w:t>
            </w:r>
          </w:p>
          <w:p w14:paraId="11AE0197">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HS lắng nghe.</w:t>
            </w:r>
          </w:p>
        </w:tc>
      </w:tr>
    </w:tbl>
    <w:p w14:paraId="1D55A76A"/>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FF70B"/>
    <w:multiLevelType w:val="singleLevel"/>
    <w:tmpl w:val="868FF70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2678B"/>
    <w:rsid w:val="29D26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2025-04-03T13:13:00Z</dcterms:created>
  <dc:creator>Nguyễn Minh Thư</dc:creator>
  <cp:lastModifiedBy>Nguyễn Minh Thư</cp:lastModifiedBy>
  <dcterms:modified xsi:type="dcterms:W3CDTF">2025-04-03T13:16:38Z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123D26555EF34B2398E18B3EDE6418C2_11</vt:lpwstr>
  </property>
</Properties>
</file>