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345" w:rsidRPr="00645345" w:rsidRDefault="00645345" w:rsidP="00645345">
      <w:pPr>
        <w:spacing w:after="0" w:line="240" w:lineRule="auto"/>
        <w:rPr>
          <w:rFonts w:ascii="Times New Roman" w:hAnsi="Times New Roman" w:cs="Times New Roman"/>
          <w:b/>
          <w:sz w:val="28"/>
          <w:szCs w:val="28"/>
        </w:rPr>
      </w:pPr>
      <w:r w:rsidRPr="00645345">
        <w:rPr>
          <w:rFonts w:ascii="Times New Roman" w:hAnsi="Times New Roman" w:cs="Times New Roman"/>
          <w:b/>
          <w:sz w:val="28"/>
          <w:szCs w:val="28"/>
        </w:rPr>
        <w:t>Tiết 4. Khoa học</w:t>
      </w:r>
    </w:p>
    <w:p w:rsidR="00645345" w:rsidRPr="00645345" w:rsidRDefault="00645345" w:rsidP="00645345">
      <w:pPr>
        <w:spacing w:after="0" w:line="240" w:lineRule="auto"/>
        <w:ind w:left="720" w:hanging="720"/>
        <w:jc w:val="center"/>
        <w:rPr>
          <w:rFonts w:ascii="Times New Roman" w:eastAsia="Times New Roman" w:hAnsi="Times New Roman" w:cs="Times New Roman"/>
          <w:b/>
          <w:bCs/>
          <w:sz w:val="28"/>
          <w:szCs w:val="28"/>
          <w:lang w:val="nl-NL"/>
        </w:rPr>
      </w:pPr>
      <w:r w:rsidRPr="00645345">
        <w:rPr>
          <w:rFonts w:ascii="Times New Roman" w:eastAsia="Times New Roman" w:hAnsi="Times New Roman" w:cs="Times New Roman"/>
          <w:b/>
          <w:bCs/>
          <w:sz w:val="28"/>
          <w:szCs w:val="28"/>
          <w:lang w:val="nl-NL"/>
        </w:rPr>
        <w:t xml:space="preserve">T55: Bài 25: </w:t>
      </w:r>
      <w:bookmarkStart w:id="0" w:name="_GoBack"/>
      <w:r w:rsidRPr="00645345">
        <w:rPr>
          <w:rFonts w:ascii="Times New Roman" w:eastAsia="Times New Roman" w:hAnsi="Times New Roman" w:cs="Times New Roman"/>
          <w:b/>
          <w:bCs/>
          <w:sz w:val="28"/>
          <w:szCs w:val="28"/>
          <w:lang w:val="nl-NL"/>
        </w:rPr>
        <w:t>CHĂM SÓC SỨC KHỎE TUỔI DẬY THÌ (T3)</w:t>
      </w:r>
    </w:p>
    <w:bookmarkEnd w:id="0"/>
    <w:p w:rsidR="00645345" w:rsidRPr="00645345" w:rsidRDefault="00645345" w:rsidP="00645345">
      <w:pPr>
        <w:spacing w:after="0" w:line="240" w:lineRule="auto"/>
        <w:ind w:firstLine="360"/>
        <w:rPr>
          <w:rFonts w:ascii="Times New Roman" w:eastAsia="Times New Roman" w:hAnsi="Times New Roman" w:cs="Times New Roman"/>
          <w:b/>
          <w:bCs/>
          <w:sz w:val="28"/>
          <w:szCs w:val="28"/>
          <w:u w:val="single"/>
          <w:lang w:val="nl-NL"/>
        </w:rPr>
      </w:pPr>
      <w:r w:rsidRPr="00645345">
        <w:rPr>
          <w:rFonts w:ascii="Times New Roman" w:eastAsia="Times New Roman" w:hAnsi="Times New Roman" w:cs="Times New Roman"/>
          <w:b/>
          <w:bCs/>
          <w:sz w:val="28"/>
          <w:szCs w:val="28"/>
          <w:lang w:val="nl-NL"/>
        </w:rPr>
        <w:t>I. Yêu cầu cần đạt:</w:t>
      </w:r>
    </w:p>
    <w:p w:rsidR="00645345" w:rsidRPr="00645345" w:rsidRDefault="00645345" w:rsidP="00645345">
      <w:pPr>
        <w:spacing w:after="0" w:line="240" w:lineRule="auto"/>
        <w:ind w:firstLine="360"/>
        <w:jc w:val="both"/>
        <w:rPr>
          <w:rFonts w:ascii="Times New Roman" w:eastAsia="Times New Roman" w:hAnsi="Times New Roman" w:cs="Times New Roman"/>
          <w:b/>
          <w:sz w:val="28"/>
          <w:szCs w:val="28"/>
          <w:lang w:val="nl-NL"/>
        </w:rPr>
      </w:pPr>
      <w:r w:rsidRPr="00645345">
        <w:rPr>
          <w:rFonts w:ascii="Times New Roman" w:eastAsia="Times New Roman" w:hAnsi="Times New Roman" w:cs="Times New Roman"/>
          <w:b/>
          <w:sz w:val="28"/>
          <w:szCs w:val="28"/>
          <w:lang w:val="nl-NL"/>
        </w:rPr>
        <w:t xml:space="preserve">1. Kiến thức-kĩ năng: </w:t>
      </w:r>
    </w:p>
    <w:p w:rsidR="00645345" w:rsidRPr="00645345" w:rsidRDefault="00645345" w:rsidP="00645345">
      <w:pPr>
        <w:spacing w:after="0" w:line="240" w:lineRule="auto"/>
        <w:ind w:firstLine="360"/>
        <w:rPr>
          <w:rFonts w:ascii="Times New Roman" w:hAnsi="Times New Roman" w:cs="Times New Roman"/>
          <w:sz w:val="28"/>
          <w:szCs w:val="28"/>
          <w:lang w:val="nl-NL"/>
        </w:rPr>
      </w:pPr>
      <w:r w:rsidRPr="00645345">
        <w:rPr>
          <w:rFonts w:ascii="Times New Roman" w:hAnsi="Times New Roman" w:cs="Times New Roman"/>
          <w:sz w:val="28"/>
          <w:szCs w:val="28"/>
          <w:lang w:val="nl-NL"/>
        </w:rPr>
        <w:t xml:space="preserve">Năng lực khoa học tự nhiên: </w:t>
      </w:r>
    </w:p>
    <w:p w:rsidR="00645345" w:rsidRPr="00645345" w:rsidRDefault="00645345" w:rsidP="00645345">
      <w:pPr>
        <w:spacing w:after="0" w:line="240" w:lineRule="auto"/>
        <w:ind w:firstLine="360"/>
        <w:jc w:val="both"/>
        <w:rPr>
          <w:rFonts w:ascii="Times New Roman" w:eastAsia="SimSun" w:hAnsi="Times New Roman" w:cs="Times New Roman"/>
          <w:sz w:val="28"/>
          <w:szCs w:val="28"/>
          <w:lang w:val="nl-NL" w:eastAsia="zh-CN"/>
        </w:rPr>
      </w:pPr>
      <w:r w:rsidRPr="00645345">
        <w:rPr>
          <w:rFonts w:ascii="Times New Roman" w:eastAsia="SimSun" w:hAnsi="Times New Roman" w:cs="Times New Roman"/>
          <w:sz w:val="28"/>
          <w:szCs w:val="28"/>
          <w:lang w:val="nl-NL" w:eastAsia="zh-CN"/>
        </w:rPr>
        <w:t>- Giải thích được sự cần thiết phải giữ vệ sinh cơ thể ở tuổi dậy thì.</w:t>
      </w:r>
    </w:p>
    <w:p w:rsidR="00645345" w:rsidRPr="00645345" w:rsidRDefault="00645345" w:rsidP="00645345">
      <w:pPr>
        <w:spacing w:after="0" w:line="240" w:lineRule="auto"/>
        <w:ind w:firstLine="360"/>
        <w:jc w:val="both"/>
        <w:rPr>
          <w:rFonts w:ascii="Times New Roman" w:eastAsia="SimSun" w:hAnsi="Times New Roman" w:cs="Times New Roman"/>
          <w:sz w:val="28"/>
          <w:szCs w:val="28"/>
          <w:lang w:val="nl-NL" w:eastAsia="zh-CN"/>
        </w:rPr>
      </w:pPr>
      <w:r w:rsidRPr="00645345">
        <w:rPr>
          <w:rFonts w:ascii="Times New Roman" w:eastAsia="SimSun" w:hAnsi="Times New Roman" w:cs="Times New Roman"/>
          <w:sz w:val="28"/>
          <w:szCs w:val="28"/>
          <w:lang w:val="nl-NL" w:eastAsia="zh-CN"/>
        </w:rPr>
        <w:t>- Nhận xét được việc thực hiện một số việc đã làm để chăm sóc vệ sinh cơ thể ở tuổi dậy thì.</w:t>
      </w:r>
    </w:p>
    <w:p w:rsidR="00645345" w:rsidRPr="00645345" w:rsidRDefault="00645345" w:rsidP="00645345">
      <w:pPr>
        <w:spacing w:after="0" w:line="240" w:lineRule="auto"/>
        <w:ind w:firstLine="360"/>
        <w:jc w:val="both"/>
        <w:rPr>
          <w:rFonts w:ascii="Times New Roman" w:eastAsia="SimSun" w:hAnsi="Times New Roman" w:cs="Times New Roman"/>
          <w:sz w:val="28"/>
          <w:szCs w:val="28"/>
          <w:lang w:val="nl-NL" w:eastAsia="zh-CN"/>
        </w:rPr>
      </w:pPr>
      <w:r w:rsidRPr="00645345">
        <w:rPr>
          <w:rFonts w:ascii="Times New Roman" w:eastAsia="SimSun" w:hAnsi="Times New Roman" w:cs="Times New Roman"/>
          <w:sz w:val="28"/>
          <w:szCs w:val="28"/>
          <w:lang w:val="nl-NL" w:eastAsia="zh-CN"/>
        </w:rPr>
        <w:t>- Nêu được việc cần thay đổi của bản thân để chăm sóc vệ sinh cơ thể ở tuổi dậy thì.</w:t>
      </w:r>
    </w:p>
    <w:p w:rsidR="00645345" w:rsidRPr="00645345" w:rsidRDefault="00645345" w:rsidP="00645345">
      <w:pPr>
        <w:spacing w:after="0" w:line="240" w:lineRule="auto"/>
        <w:ind w:firstLine="360"/>
        <w:rPr>
          <w:rFonts w:ascii="Times New Roman" w:hAnsi="Times New Roman" w:cs="Times New Roman"/>
          <w:sz w:val="28"/>
          <w:szCs w:val="28"/>
          <w:lang w:val="nl-NL"/>
        </w:rPr>
      </w:pPr>
      <w:r w:rsidRPr="00645345">
        <w:rPr>
          <w:rFonts w:ascii="Times New Roman" w:hAnsi="Times New Roman" w:cs="Times New Roman"/>
          <w:sz w:val="28"/>
          <w:szCs w:val="28"/>
          <w:lang w:val="nl-NL"/>
        </w:rPr>
        <w:t>- Có ý thức và kỹ năng thực hiện vệ sinh cơ thể, đặc biệt là vệ sinh cơ quan sinh dục ngoài.</w:t>
      </w:r>
    </w:p>
    <w:p w:rsidR="00645345" w:rsidRPr="00645345" w:rsidRDefault="00645345" w:rsidP="00645345">
      <w:pPr>
        <w:spacing w:after="0" w:line="240" w:lineRule="auto"/>
        <w:ind w:firstLine="360"/>
        <w:rPr>
          <w:rFonts w:ascii="Times New Roman" w:eastAsia="Times New Roman" w:hAnsi="Times New Roman" w:cs="Times New Roman"/>
          <w:b/>
          <w:sz w:val="28"/>
          <w:szCs w:val="28"/>
          <w:lang w:val="nl-NL"/>
        </w:rPr>
      </w:pPr>
      <w:r w:rsidRPr="00645345">
        <w:rPr>
          <w:rFonts w:ascii="Times New Roman" w:eastAsia="Times New Roman" w:hAnsi="Times New Roman" w:cs="Times New Roman"/>
          <w:b/>
          <w:sz w:val="28"/>
          <w:szCs w:val="28"/>
          <w:lang w:val="nl-NL"/>
        </w:rPr>
        <w:t>2. Năng lực:</w:t>
      </w:r>
    </w:p>
    <w:p w:rsidR="00645345" w:rsidRPr="00645345" w:rsidRDefault="00645345" w:rsidP="00645345">
      <w:pPr>
        <w:spacing w:after="0" w:line="240" w:lineRule="auto"/>
        <w:ind w:firstLine="360"/>
        <w:jc w:val="both"/>
        <w:rPr>
          <w:rFonts w:ascii="Times New Roman" w:hAnsi="Times New Roman" w:cs="Times New Roman"/>
          <w:sz w:val="28"/>
          <w:szCs w:val="28"/>
          <w:lang w:val="nl-NL"/>
        </w:rPr>
      </w:pPr>
      <w:r w:rsidRPr="00645345">
        <w:rPr>
          <w:rFonts w:ascii="Times New Roman" w:hAnsi="Times New Roman" w:cs="Times New Roman"/>
          <w:sz w:val="28"/>
          <w:szCs w:val="28"/>
          <w:lang w:val="nl-NL"/>
        </w:rPr>
        <w:t xml:space="preserve">- Năng lực tự chủ, tự học: tích cực, chủ động hoàn thành các nhiệm vụ được tìm hiểu và theo dõi, nhận xét việc thực hiện chăm sóc, bảo vệ sức khỏe thể chất và tinh thần tuổi dậy thì. </w:t>
      </w:r>
    </w:p>
    <w:p w:rsidR="00645345" w:rsidRPr="00645345" w:rsidRDefault="00645345" w:rsidP="00645345">
      <w:pPr>
        <w:spacing w:after="0" w:line="240" w:lineRule="auto"/>
        <w:ind w:firstLine="360"/>
        <w:jc w:val="both"/>
        <w:rPr>
          <w:rFonts w:ascii="Times New Roman" w:hAnsi="Times New Roman" w:cs="Times New Roman"/>
          <w:sz w:val="28"/>
          <w:szCs w:val="28"/>
          <w:lang w:val="nl-NL"/>
        </w:rPr>
      </w:pPr>
      <w:r w:rsidRPr="00645345">
        <w:rPr>
          <w:rFonts w:ascii="Times New Roman" w:hAnsi="Times New Roman" w:cs="Times New Roman"/>
          <w:sz w:val="28"/>
          <w:szCs w:val="28"/>
          <w:lang w:val="nl-NL"/>
        </w:rPr>
        <w:t>- Năng lực giải quyết vấn đề và sáng tạo: Nêu được một số việc làm hằng ngày ngoài sách giáo khoa để chăm sóc, bảo vệ sức khỏe thể chất và tinh thần tuổi dậy thì.</w:t>
      </w:r>
    </w:p>
    <w:p w:rsidR="00645345" w:rsidRPr="00645345" w:rsidRDefault="00645345" w:rsidP="00645345">
      <w:pPr>
        <w:spacing w:after="0" w:line="240" w:lineRule="auto"/>
        <w:ind w:firstLine="360"/>
        <w:jc w:val="both"/>
        <w:rPr>
          <w:rFonts w:ascii="Times New Roman" w:hAnsi="Times New Roman" w:cs="Times New Roman"/>
          <w:sz w:val="28"/>
          <w:szCs w:val="28"/>
          <w:lang w:val="nl-NL"/>
        </w:rPr>
      </w:pPr>
      <w:r w:rsidRPr="00645345">
        <w:rPr>
          <w:rFonts w:ascii="Times New Roman" w:hAnsi="Times New Roman" w:cs="Times New Roman"/>
          <w:sz w:val="28"/>
          <w:szCs w:val="28"/>
          <w:lang w:val="nl-NL"/>
        </w:rPr>
        <w:t>- Năng lực giao tiếp và hợp tác: Nhận biết và trao đổi với bạn và mọi người khi tham gia nhiệm vụ nhóm, trò chơi, chia sẻ ý kiến, trình bày kết quả nhóm. Có thói quen trao đổi, thảo luận cùng nhau hoàn thành nhiệm vụ dưới sự hướng dẫn của giáo viên.</w:t>
      </w:r>
    </w:p>
    <w:p w:rsidR="00645345" w:rsidRPr="00645345" w:rsidRDefault="00645345" w:rsidP="00645345">
      <w:pPr>
        <w:spacing w:after="0" w:line="240" w:lineRule="auto"/>
        <w:ind w:firstLine="360"/>
        <w:jc w:val="both"/>
        <w:rPr>
          <w:rFonts w:ascii="Times New Roman" w:eastAsia="Times New Roman" w:hAnsi="Times New Roman" w:cs="Times New Roman"/>
          <w:sz w:val="28"/>
          <w:szCs w:val="28"/>
          <w:lang w:val="nl-NL"/>
        </w:rPr>
      </w:pPr>
    </w:p>
    <w:p w:rsidR="00645345" w:rsidRPr="00645345" w:rsidRDefault="00645345" w:rsidP="00645345">
      <w:pPr>
        <w:spacing w:after="0" w:line="240" w:lineRule="auto"/>
        <w:ind w:firstLine="360"/>
        <w:jc w:val="both"/>
        <w:rPr>
          <w:rFonts w:ascii="Times New Roman" w:eastAsia="Times New Roman" w:hAnsi="Times New Roman" w:cs="Times New Roman"/>
          <w:b/>
          <w:sz w:val="28"/>
          <w:szCs w:val="28"/>
          <w:lang w:val="nl-NL"/>
        </w:rPr>
      </w:pPr>
      <w:r w:rsidRPr="00645345">
        <w:rPr>
          <w:rFonts w:ascii="Times New Roman" w:eastAsia="Times New Roman" w:hAnsi="Times New Roman" w:cs="Times New Roman"/>
          <w:b/>
          <w:sz w:val="28"/>
          <w:szCs w:val="28"/>
          <w:lang w:val="nl-NL"/>
        </w:rPr>
        <w:t>3. Phẩm chất.</w:t>
      </w:r>
    </w:p>
    <w:p w:rsidR="00645345" w:rsidRPr="00645345" w:rsidRDefault="00645345" w:rsidP="00645345">
      <w:pPr>
        <w:spacing w:after="0" w:line="240" w:lineRule="auto"/>
        <w:ind w:firstLine="360"/>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Phẩm chất chăm chỉ:</w:t>
      </w:r>
      <w:r w:rsidRPr="00645345">
        <w:rPr>
          <w:rFonts w:ascii="Times New Roman" w:hAnsi="Times New Roman" w:cs="Times New Roman"/>
          <w:sz w:val="28"/>
          <w:szCs w:val="28"/>
          <w:lang w:val="nl-NL"/>
        </w:rPr>
        <w:t xml:space="preserve"> Ham học hỏi tim tòi để mở rộng hiểu biết vận dụng những kiến thức đã học về chăm sóc và bảo vệ sức khỏe tuổi dậy thì vào trong cuộc sống.</w:t>
      </w:r>
    </w:p>
    <w:p w:rsidR="00645345" w:rsidRPr="00645345" w:rsidRDefault="00645345" w:rsidP="00645345">
      <w:pPr>
        <w:spacing w:after="0" w:line="240" w:lineRule="auto"/>
        <w:ind w:firstLine="360"/>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Phẩm chất trách nhiệm: Có ý thức trách nhiệm với lớp, tôn trọng tập thể. Có ý thức tự chăm sóc bản thân.</w:t>
      </w:r>
    </w:p>
    <w:p w:rsidR="00645345" w:rsidRPr="00645345" w:rsidRDefault="00645345" w:rsidP="00645345">
      <w:pPr>
        <w:spacing w:after="0" w:line="240" w:lineRule="auto"/>
        <w:ind w:firstLine="360"/>
        <w:jc w:val="both"/>
        <w:rPr>
          <w:rFonts w:ascii="Times New Roman" w:eastAsia="Times New Roman" w:hAnsi="Times New Roman" w:cs="Times New Roman"/>
          <w:b/>
          <w:sz w:val="28"/>
          <w:szCs w:val="28"/>
          <w:lang w:val="nl-NL"/>
        </w:rPr>
      </w:pPr>
      <w:r w:rsidRPr="00645345">
        <w:rPr>
          <w:rFonts w:ascii="Times New Roman" w:eastAsia="Times New Roman" w:hAnsi="Times New Roman" w:cs="Times New Roman"/>
          <w:b/>
          <w:sz w:val="28"/>
          <w:szCs w:val="28"/>
          <w:lang w:val="nl-NL"/>
        </w:rPr>
        <w:t xml:space="preserve">II. Đồ dùng dạy học </w:t>
      </w:r>
    </w:p>
    <w:p w:rsidR="00645345" w:rsidRPr="00645345" w:rsidRDefault="00645345" w:rsidP="00645345">
      <w:pPr>
        <w:spacing w:after="0" w:line="240" w:lineRule="auto"/>
        <w:ind w:firstLine="360"/>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Bài giảng điện tử, PBT</w:t>
      </w:r>
    </w:p>
    <w:p w:rsidR="00645345" w:rsidRPr="00645345" w:rsidRDefault="00645345" w:rsidP="00645345">
      <w:pPr>
        <w:spacing w:after="0" w:line="240" w:lineRule="auto"/>
        <w:ind w:firstLine="360"/>
        <w:jc w:val="both"/>
        <w:outlineLvl w:val="0"/>
        <w:rPr>
          <w:rFonts w:ascii="Times New Roman" w:eastAsia="Times New Roman" w:hAnsi="Times New Roman" w:cs="Times New Roman"/>
          <w:b/>
          <w:sz w:val="28"/>
          <w:szCs w:val="28"/>
        </w:rPr>
      </w:pPr>
      <w:r w:rsidRPr="00645345">
        <w:rPr>
          <w:rFonts w:ascii="Times New Roman" w:eastAsia="Times New Roman" w:hAnsi="Times New Roman" w:cs="Times New Roman"/>
          <w:b/>
          <w:sz w:val="28"/>
          <w:szCs w:val="28"/>
        </w:rPr>
        <w:t>III. Các hoạt động dạy học chủ yếu:</w:t>
      </w:r>
    </w:p>
    <w:p w:rsidR="00645345" w:rsidRPr="00645345" w:rsidRDefault="00645345" w:rsidP="00645345">
      <w:pPr>
        <w:spacing w:after="0" w:line="240" w:lineRule="auto"/>
        <w:rPr>
          <w:rFonts w:ascii="Times New Roman" w:eastAsia="Times New Roman" w:hAnsi="Times New Roman" w:cs="Times New Roman"/>
          <w:sz w:val="28"/>
          <w:szCs w:val="28"/>
          <w:lang w:val="nl-NL"/>
        </w:rPr>
        <w:sectPr w:rsidR="00645345" w:rsidRPr="00645345">
          <w:pgSz w:w="12240" w:h="15840"/>
          <w:pgMar w:top="900" w:right="990" w:bottom="1440" w:left="1440" w:header="720" w:footer="720" w:gutter="0"/>
          <w:cols w:space="720"/>
        </w:sectPr>
      </w:pPr>
    </w:p>
    <w:p w:rsidR="00645345" w:rsidRPr="00645345" w:rsidRDefault="00645345" w:rsidP="00645345">
      <w:pPr>
        <w:spacing w:after="0" w:line="240" w:lineRule="auto"/>
        <w:ind w:firstLine="360"/>
        <w:jc w:val="both"/>
        <w:outlineLvl w:val="0"/>
        <w:rPr>
          <w:rFonts w:ascii="Times New Roman" w:eastAsia="Times New Roman" w:hAnsi="Times New Roman" w:cs="Times New Roman"/>
          <w:b/>
          <w:sz w:val="28"/>
          <w:szCs w:val="28"/>
        </w:rPr>
      </w:pPr>
    </w:p>
    <w:tbl>
      <w:tblPr>
        <w:tblpPr w:leftFromText="180" w:rightFromText="180" w:bottomFromText="160" w:vertAnchor="text" w:tblpXSpec="center" w:tblpY="1"/>
        <w:tblOverlap w:val="neve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4"/>
        <w:gridCol w:w="280"/>
        <w:gridCol w:w="4940"/>
      </w:tblGrid>
      <w:tr w:rsidR="00645345" w:rsidRPr="00645345" w:rsidTr="00645345">
        <w:tc>
          <w:tcPr>
            <w:tcW w:w="5918" w:type="dxa"/>
            <w:gridSpan w:val="2"/>
            <w:tcBorders>
              <w:top w:val="single" w:sz="4" w:space="0" w:color="auto"/>
              <w:left w:val="single" w:sz="4" w:space="0" w:color="auto"/>
              <w:bottom w:val="dashed" w:sz="4" w:space="0" w:color="auto"/>
              <w:right w:val="single" w:sz="4" w:space="0" w:color="auto"/>
            </w:tcBorders>
            <w:hideMark/>
          </w:tcPr>
          <w:p w:rsidR="00645345" w:rsidRPr="00645345" w:rsidRDefault="00645345">
            <w:pPr>
              <w:spacing w:after="0" w:line="240" w:lineRule="auto"/>
              <w:jc w:val="center"/>
              <w:rPr>
                <w:rFonts w:ascii="Times New Roman" w:eastAsia="Times New Roman" w:hAnsi="Times New Roman" w:cs="Times New Roman"/>
                <w:b/>
                <w:sz w:val="28"/>
                <w:szCs w:val="28"/>
                <w:lang w:val="nl-NL"/>
              </w:rPr>
            </w:pPr>
            <w:r w:rsidRPr="00645345">
              <w:rPr>
                <w:rFonts w:ascii="Times New Roman" w:eastAsia="Times New Roman" w:hAnsi="Times New Roman" w:cs="Times New Roman"/>
                <w:b/>
                <w:sz w:val="28"/>
                <w:szCs w:val="28"/>
                <w:lang w:val="nl-NL"/>
              </w:rPr>
              <w:t>Hoạt động của giáo viên</w:t>
            </w:r>
          </w:p>
        </w:tc>
        <w:tc>
          <w:tcPr>
            <w:tcW w:w="4416" w:type="dxa"/>
            <w:tcBorders>
              <w:top w:val="single" w:sz="4" w:space="0" w:color="auto"/>
              <w:left w:val="single" w:sz="4" w:space="0" w:color="auto"/>
              <w:bottom w:val="dashed" w:sz="4" w:space="0" w:color="auto"/>
              <w:right w:val="single" w:sz="4" w:space="0" w:color="auto"/>
            </w:tcBorders>
            <w:hideMark/>
          </w:tcPr>
          <w:p w:rsidR="00645345" w:rsidRPr="00645345" w:rsidRDefault="00645345">
            <w:pPr>
              <w:spacing w:after="0" w:line="240" w:lineRule="auto"/>
              <w:jc w:val="center"/>
              <w:rPr>
                <w:rFonts w:ascii="Times New Roman" w:eastAsia="Times New Roman" w:hAnsi="Times New Roman" w:cs="Times New Roman"/>
                <w:b/>
                <w:sz w:val="28"/>
                <w:szCs w:val="28"/>
                <w:lang w:val="nl-NL"/>
              </w:rPr>
            </w:pPr>
            <w:r w:rsidRPr="00645345">
              <w:rPr>
                <w:rFonts w:ascii="Times New Roman" w:eastAsia="Times New Roman" w:hAnsi="Times New Roman" w:cs="Times New Roman"/>
                <w:b/>
                <w:sz w:val="28"/>
                <w:szCs w:val="28"/>
                <w:lang w:val="nl-NL"/>
              </w:rPr>
              <w:t>Hoạt động của học sinh</w:t>
            </w:r>
          </w:p>
        </w:tc>
      </w:tr>
      <w:tr w:rsidR="00645345" w:rsidRPr="00645345" w:rsidTr="00645345">
        <w:tc>
          <w:tcPr>
            <w:tcW w:w="10334" w:type="dxa"/>
            <w:gridSpan w:val="3"/>
            <w:tcBorders>
              <w:top w:val="single" w:sz="4" w:space="0" w:color="auto"/>
              <w:left w:val="single" w:sz="4" w:space="0" w:color="auto"/>
              <w:bottom w:val="dashed" w:sz="4" w:space="0" w:color="auto"/>
              <w:right w:val="single" w:sz="4" w:space="0" w:color="auto"/>
            </w:tcBorders>
            <w:hideMark/>
          </w:tcPr>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b/>
                <w:bCs/>
                <w:sz w:val="28"/>
                <w:szCs w:val="28"/>
                <w:lang w:val="nl-NL"/>
              </w:rPr>
              <w:t>1. HĐ mở đầu: (2-3’)</w:t>
            </w:r>
          </w:p>
        </w:tc>
      </w:tr>
      <w:tr w:rsidR="00645345" w:rsidRPr="00645345" w:rsidTr="00645345">
        <w:tc>
          <w:tcPr>
            <w:tcW w:w="5918" w:type="dxa"/>
            <w:gridSpan w:val="2"/>
            <w:tcBorders>
              <w:top w:val="single" w:sz="4" w:space="0" w:color="auto"/>
              <w:left w:val="single" w:sz="4" w:space="0" w:color="auto"/>
              <w:bottom w:val="dashed" w:sz="4" w:space="0" w:color="auto"/>
              <w:right w:val="single" w:sz="4" w:space="0" w:color="auto"/>
            </w:tcBorders>
            <w:hideMark/>
          </w:tcPr>
          <w:p w:rsidR="00645345" w:rsidRPr="00645345" w:rsidRDefault="00645345">
            <w:pPr>
              <w:spacing w:after="0" w:line="240" w:lineRule="auto"/>
              <w:jc w:val="both"/>
              <w:outlineLvl w:val="0"/>
              <w:rPr>
                <w:rFonts w:ascii="Times New Roman" w:eastAsia="Times New Roman" w:hAnsi="Times New Roman" w:cs="Times New Roman"/>
                <w:sz w:val="28"/>
                <w:szCs w:val="28"/>
              </w:rPr>
            </w:pPr>
            <w:r w:rsidRPr="00645345">
              <w:rPr>
                <w:rFonts w:ascii="Times New Roman" w:eastAsia="Times New Roman" w:hAnsi="Times New Roman" w:cs="Times New Roman"/>
                <w:bCs/>
                <w:sz w:val="28"/>
                <w:szCs w:val="28"/>
                <w:lang w:val="nl-NL"/>
              </w:rPr>
              <w:t xml:space="preserve">- </w:t>
            </w:r>
            <w:r w:rsidRPr="00645345">
              <w:rPr>
                <w:rFonts w:ascii="Times New Roman" w:eastAsia="Times New Roman" w:hAnsi="Times New Roman" w:cs="Times New Roman"/>
                <w:sz w:val="28"/>
                <w:szCs w:val="28"/>
                <w:lang w:val="nl-NL"/>
              </w:rPr>
              <w:t>GV tổ chức cho học sinh vận động theo nhạc bài hát: Cùng bé vệ sinh.</w:t>
            </w:r>
          </w:p>
          <w:p w:rsidR="00645345" w:rsidRPr="00645345" w:rsidRDefault="00645345">
            <w:pPr>
              <w:spacing w:after="0" w:line="240" w:lineRule="auto"/>
              <w:jc w:val="both"/>
              <w:outlineLvl w:val="0"/>
              <w:rPr>
                <w:rFonts w:ascii="Times New Roman" w:eastAsia="Times New Roman" w:hAnsi="Times New Roman" w:cs="Times New Roman"/>
                <w:bCs/>
                <w:sz w:val="28"/>
                <w:szCs w:val="28"/>
                <w:lang w:val="nl-NL"/>
              </w:rPr>
            </w:pPr>
            <w:r w:rsidRPr="00645345">
              <w:rPr>
                <w:rFonts w:ascii="Times New Roman" w:eastAsia="Times New Roman" w:hAnsi="Times New Roman" w:cs="Times New Roman"/>
                <w:bCs/>
                <w:sz w:val="28"/>
                <w:szCs w:val="28"/>
                <w:lang w:val="nl-NL"/>
              </w:rPr>
              <w:t>- GV nhận xét và dẫn dắt vào bài mới:</w:t>
            </w:r>
          </w:p>
          <w:p w:rsidR="00645345" w:rsidRPr="00645345" w:rsidRDefault="00645345">
            <w:pPr>
              <w:spacing w:after="0" w:line="240" w:lineRule="auto"/>
              <w:jc w:val="both"/>
              <w:outlineLvl w:val="0"/>
              <w:rPr>
                <w:rFonts w:ascii="Times New Roman" w:eastAsia="Times New Roman" w:hAnsi="Times New Roman" w:cs="Times New Roman"/>
                <w:i/>
                <w:iCs/>
                <w:sz w:val="28"/>
                <w:szCs w:val="28"/>
                <w:lang w:val="nl-NL"/>
              </w:rPr>
            </w:pPr>
            <w:r w:rsidRPr="00645345">
              <w:rPr>
                <w:rFonts w:ascii="Times New Roman" w:eastAsia="Times New Roman" w:hAnsi="Times New Roman" w:cs="Times New Roman"/>
                <w:i/>
                <w:iCs/>
                <w:sz w:val="28"/>
                <w:szCs w:val="28"/>
                <w:lang w:val="nl-NL"/>
              </w:rPr>
              <w:t>Ở các tiết học trước, các em đã biết cách làm đúng để giữ vệ sinh cơ thể và đã có thời gian để thực hành ở nhà. Vậy vì sao cần phải giữ vệ sinh cơ thể? Cảm nhận như thế nào sau khi thực hiện vệ sinh cơ thể đúng cách? Chúng ta cùng tìm hiểu qua bài học hôm nay: Bài 25: Chăm sóc sức khỏe tuổi dậy thì” tiết 3</w:t>
            </w:r>
            <w:r w:rsidRPr="00645345">
              <w:rPr>
                <w:rFonts w:ascii="Times New Roman" w:hAnsi="Times New Roman" w:cs="Times New Roman"/>
                <w:i/>
                <w:iCs/>
                <w:color w:val="111111"/>
                <w:sz w:val="28"/>
                <w:szCs w:val="28"/>
                <w:shd w:val="clear" w:color="auto" w:fill="F7F7F7"/>
                <w:lang w:val="nl-NL"/>
              </w:rPr>
              <w:t>.</w:t>
            </w:r>
            <w:r w:rsidRPr="00645345">
              <w:rPr>
                <w:rFonts w:ascii="Times New Roman" w:eastAsia="Times New Roman" w:hAnsi="Times New Roman" w:cs="Times New Roman"/>
                <w:i/>
                <w:iCs/>
                <w:sz w:val="28"/>
                <w:szCs w:val="28"/>
                <w:lang w:val="nl-NL"/>
              </w:rPr>
              <w:t xml:space="preserve"> </w:t>
            </w:r>
          </w:p>
        </w:tc>
        <w:tc>
          <w:tcPr>
            <w:tcW w:w="4416" w:type="dxa"/>
            <w:tcBorders>
              <w:top w:val="single" w:sz="4" w:space="0" w:color="auto"/>
              <w:left w:val="single" w:sz="4" w:space="0" w:color="auto"/>
              <w:bottom w:val="dashed" w:sz="4" w:space="0" w:color="auto"/>
              <w:right w:val="single" w:sz="4" w:space="0" w:color="auto"/>
            </w:tcBorders>
          </w:tcPr>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xml:space="preserve">- Cả lớp tham gia </w:t>
            </w: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xml:space="preserve"> - HS lắng nghe</w:t>
            </w:r>
          </w:p>
        </w:tc>
      </w:tr>
      <w:tr w:rsidR="00645345" w:rsidRPr="00645345" w:rsidTr="00645345">
        <w:tc>
          <w:tcPr>
            <w:tcW w:w="10334" w:type="dxa"/>
            <w:gridSpan w:val="3"/>
            <w:tcBorders>
              <w:top w:val="dashed" w:sz="4" w:space="0" w:color="auto"/>
              <w:left w:val="single" w:sz="4" w:space="0" w:color="auto"/>
              <w:bottom w:val="dashed" w:sz="4" w:space="0" w:color="auto"/>
              <w:right w:val="single" w:sz="4" w:space="0" w:color="auto"/>
            </w:tcBorders>
            <w:hideMark/>
          </w:tcPr>
          <w:p w:rsidR="00645345" w:rsidRPr="00645345" w:rsidRDefault="00645345">
            <w:pPr>
              <w:spacing w:after="0" w:line="240" w:lineRule="auto"/>
              <w:jc w:val="both"/>
              <w:rPr>
                <w:rFonts w:ascii="Times New Roman" w:hAnsi="Times New Roman" w:cs="Times New Roman"/>
                <w:sz w:val="28"/>
                <w:szCs w:val="28"/>
              </w:rPr>
            </w:pPr>
            <w:r w:rsidRPr="00645345">
              <w:rPr>
                <w:rFonts w:ascii="Times New Roman" w:hAnsi="Times New Roman" w:cs="Times New Roman"/>
                <w:sz w:val="28"/>
                <w:szCs w:val="28"/>
              </w:rPr>
              <w:t xml:space="preserve">2. </w:t>
            </w:r>
            <w:r w:rsidRPr="00645345">
              <w:rPr>
                <w:rFonts w:ascii="Times New Roman" w:hAnsi="Times New Roman" w:cs="Times New Roman"/>
                <w:b/>
                <w:sz w:val="28"/>
                <w:szCs w:val="28"/>
              </w:rPr>
              <w:t>Hoạt động khám phá: (10-12’)</w:t>
            </w:r>
          </w:p>
        </w:tc>
      </w:tr>
      <w:tr w:rsidR="00645345" w:rsidRPr="00645345" w:rsidTr="00645345">
        <w:tc>
          <w:tcPr>
            <w:tcW w:w="5637" w:type="dxa"/>
            <w:tcBorders>
              <w:top w:val="dashed" w:sz="4" w:space="0" w:color="auto"/>
              <w:left w:val="single" w:sz="4" w:space="0" w:color="auto"/>
              <w:bottom w:val="dashed" w:sz="4" w:space="0" w:color="auto"/>
              <w:right w:val="single" w:sz="4" w:space="0" w:color="auto"/>
            </w:tcBorders>
          </w:tcPr>
          <w:p w:rsidR="00645345" w:rsidRPr="00645345" w:rsidRDefault="00645345">
            <w:pPr>
              <w:pStyle w:val="NormalWeb"/>
              <w:spacing w:before="0" w:beforeAutospacing="0" w:after="0" w:afterAutospacing="0" w:line="256" w:lineRule="auto"/>
              <w:jc w:val="both"/>
              <w:rPr>
                <w:b/>
                <w:sz w:val="28"/>
                <w:szCs w:val="28"/>
              </w:rPr>
            </w:pPr>
            <w:r w:rsidRPr="00645345">
              <w:rPr>
                <w:b/>
                <w:sz w:val="28"/>
                <w:szCs w:val="28"/>
              </w:rPr>
              <w:t>Hoạt động khám phá. Sự cần thiết phải giữ vệ sinh cơ thể</w:t>
            </w:r>
          </w:p>
          <w:p w:rsidR="00645345" w:rsidRPr="00645345" w:rsidRDefault="00645345">
            <w:pPr>
              <w:pStyle w:val="NormalWeb"/>
              <w:spacing w:before="0" w:beforeAutospacing="0" w:after="0" w:afterAutospacing="0" w:line="256" w:lineRule="auto"/>
              <w:jc w:val="both"/>
              <w:rPr>
                <w:sz w:val="28"/>
                <w:szCs w:val="28"/>
              </w:rPr>
            </w:pPr>
            <w:r w:rsidRPr="00645345">
              <w:rPr>
                <w:sz w:val="28"/>
                <w:szCs w:val="28"/>
              </w:rPr>
              <w:t>- GV yêu cầu HS thảo luận nhóm đôi (2p) để hòa thành phiếu bài tập. Nêu những việc cần làm để chăm sóc và vệ sinh cơ thể? Lợi ích của chúng?</w:t>
            </w:r>
          </w:p>
          <w:tbl>
            <w:tblPr>
              <w:tblStyle w:val="TableGrid"/>
              <w:tblW w:w="0" w:type="auto"/>
              <w:tblInd w:w="0" w:type="dxa"/>
              <w:tblLook w:val="04A0" w:firstRow="1" w:lastRow="0" w:firstColumn="1" w:lastColumn="0" w:noHBand="0" w:noVBand="1"/>
            </w:tblPr>
            <w:tblGrid>
              <w:gridCol w:w="2475"/>
              <w:gridCol w:w="2413"/>
            </w:tblGrid>
            <w:tr w:rsidR="00645345" w:rsidRPr="00645345">
              <w:tc>
                <w:tcPr>
                  <w:tcW w:w="2703"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jc w:val="center"/>
                    <w:rPr>
                      <w:b/>
                      <w:bCs/>
                      <w:sz w:val="28"/>
                      <w:szCs w:val="28"/>
                    </w:rPr>
                  </w:pPr>
                  <w:r w:rsidRPr="00645345">
                    <w:rPr>
                      <w:b/>
                      <w:bCs/>
                      <w:sz w:val="28"/>
                      <w:szCs w:val="28"/>
                    </w:rPr>
                    <w:t>Việc cần thường xuyên thực hiện</w:t>
                  </w:r>
                </w:p>
              </w:tc>
              <w:tc>
                <w:tcPr>
                  <w:tcW w:w="2703"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jc w:val="center"/>
                    <w:rPr>
                      <w:b/>
                      <w:bCs/>
                      <w:sz w:val="28"/>
                      <w:szCs w:val="28"/>
                    </w:rPr>
                  </w:pPr>
                  <w:r w:rsidRPr="00645345">
                    <w:rPr>
                      <w:b/>
                      <w:bCs/>
                      <w:sz w:val="28"/>
                      <w:szCs w:val="28"/>
                    </w:rPr>
                    <w:t>Lợi ích</w:t>
                  </w:r>
                </w:p>
              </w:tc>
            </w:tr>
            <w:tr w:rsidR="00645345" w:rsidRPr="00645345">
              <w:tc>
                <w:tcPr>
                  <w:tcW w:w="270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270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r>
            <w:tr w:rsidR="00645345" w:rsidRPr="00645345">
              <w:tc>
                <w:tcPr>
                  <w:tcW w:w="270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270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r>
            <w:tr w:rsidR="00645345" w:rsidRPr="00645345">
              <w:tc>
                <w:tcPr>
                  <w:tcW w:w="270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270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r>
            <w:tr w:rsidR="00645345" w:rsidRPr="00645345">
              <w:tc>
                <w:tcPr>
                  <w:tcW w:w="270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270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r>
            <w:tr w:rsidR="00645345" w:rsidRPr="00645345">
              <w:tc>
                <w:tcPr>
                  <w:tcW w:w="270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270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r>
          </w:tbl>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r w:rsidRPr="00645345">
              <w:rPr>
                <w:sz w:val="28"/>
                <w:szCs w:val="28"/>
              </w:rPr>
              <w:t xml:space="preserve">- GV tổ chức cho HS tham gia trò chơi: </w:t>
            </w:r>
            <w:proofErr w:type="gramStart"/>
            <w:r w:rsidRPr="00645345">
              <w:rPr>
                <w:sz w:val="28"/>
                <w:szCs w:val="28"/>
              </w:rPr>
              <w:t xml:space="preserve">“ </w:t>
            </w:r>
            <w:r w:rsidRPr="00645345">
              <w:rPr>
                <w:b/>
                <w:bCs/>
                <w:i/>
                <w:iCs/>
                <w:sz w:val="28"/>
                <w:szCs w:val="28"/>
              </w:rPr>
              <w:t>Hiểu</w:t>
            </w:r>
            <w:proofErr w:type="gramEnd"/>
            <w:r w:rsidRPr="00645345">
              <w:rPr>
                <w:b/>
                <w:bCs/>
                <w:i/>
                <w:iCs/>
                <w:sz w:val="28"/>
                <w:szCs w:val="28"/>
              </w:rPr>
              <w:t xml:space="preserve"> ý đồng đội</w:t>
            </w:r>
            <w:r w:rsidRPr="00645345">
              <w:rPr>
                <w:sz w:val="28"/>
                <w:szCs w:val="28"/>
              </w:rPr>
              <w:t>”</w:t>
            </w:r>
          </w:p>
          <w:p w:rsidR="00645345" w:rsidRPr="00645345" w:rsidRDefault="00645345">
            <w:pPr>
              <w:pStyle w:val="NormalWeb"/>
              <w:spacing w:before="0" w:beforeAutospacing="0" w:after="0" w:afterAutospacing="0" w:line="256" w:lineRule="auto"/>
              <w:jc w:val="both"/>
              <w:rPr>
                <w:sz w:val="28"/>
                <w:szCs w:val="28"/>
              </w:rPr>
            </w:pPr>
            <w:r w:rsidRPr="00645345">
              <w:rPr>
                <w:sz w:val="28"/>
                <w:szCs w:val="28"/>
              </w:rPr>
              <w:t>- GV phổ biến luật chơi.</w:t>
            </w:r>
          </w:p>
          <w:p w:rsidR="00645345" w:rsidRPr="00645345" w:rsidRDefault="00645345">
            <w:pPr>
              <w:pStyle w:val="NormalWeb"/>
              <w:spacing w:before="0" w:beforeAutospacing="0" w:after="0" w:afterAutospacing="0" w:line="256" w:lineRule="auto"/>
              <w:jc w:val="both"/>
              <w:rPr>
                <w:sz w:val="28"/>
                <w:szCs w:val="28"/>
              </w:rPr>
            </w:pPr>
            <w:r w:rsidRPr="00645345">
              <w:rPr>
                <w:sz w:val="28"/>
                <w:szCs w:val="28"/>
              </w:rPr>
              <w:t>- Lớp được chia lớp thành 2 đội. Mỗi đội xếp thành 1 hàng cùng nhau tiếp sức hoàn thành yêu cầu trên bảng. 1 bạn sẽ nêu việc cần thường xuyên làm để giữ vệ sinh cơ thể, 1 bạn sẽ nêu lợi ích của việc làm đó. Trong thời gian 7 phút đội nào ghi được nhiều đáp án nhất là đội thắng cuộc.</w:t>
            </w:r>
          </w:p>
          <w:p w:rsidR="00645345" w:rsidRPr="00645345" w:rsidRDefault="00645345">
            <w:pPr>
              <w:pStyle w:val="NormalWeb"/>
              <w:spacing w:before="0" w:beforeAutospacing="0" w:after="0" w:afterAutospacing="0" w:line="256" w:lineRule="auto"/>
              <w:jc w:val="both"/>
              <w:rPr>
                <w:sz w:val="28"/>
                <w:szCs w:val="28"/>
              </w:rPr>
            </w:pPr>
            <w:r w:rsidRPr="00645345">
              <w:rPr>
                <w:sz w:val="28"/>
                <w:szCs w:val="28"/>
              </w:rPr>
              <w:t>- GV nhận xét, tuyên dương.</w:t>
            </w:r>
          </w:p>
          <w:p w:rsidR="00645345" w:rsidRPr="00645345" w:rsidRDefault="00645345">
            <w:pPr>
              <w:pStyle w:val="NormalWeb"/>
              <w:spacing w:before="0" w:beforeAutospacing="0" w:after="0" w:afterAutospacing="0" w:line="256" w:lineRule="auto"/>
              <w:jc w:val="both"/>
              <w:rPr>
                <w:sz w:val="28"/>
                <w:szCs w:val="28"/>
              </w:rPr>
            </w:pPr>
            <w:r w:rsidRPr="00645345">
              <w:rPr>
                <w:sz w:val="28"/>
                <w:szCs w:val="28"/>
              </w:rPr>
              <w:t>- Vậy theo các em, tại sao chúng ta cần phải giữ vệ sinh cơ thể?</w:t>
            </w:r>
          </w:p>
          <w:p w:rsidR="00645345" w:rsidRPr="00645345" w:rsidRDefault="00645345">
            <w:pPr>
              <w:pStyle w:val="NormalWeb"/>
              <w:spacing w:before="0" w:beforeAutospacing="0" w:after="0" w:afterAutospacing="0" w:line="256" w:lineRule="auto"/>
              <w:jc w:val="both"/>
              <w:rPr>
                <w:b/>
                <w:bCs/>
                <w:i/>
                <w:iCs/>
                <w:sz w:val="28"/>
                <w:szCs w:val="28"/>
              </w:rPr>
            </w:pPr>
            <w:r w:rsidRPr="00645345">
              <w:rPr>
                <w:b/>
                <w:bCs/>
                <w:i/>
                <w:iCs/>
                <w:sz w:val="28"/>
                <w:szCs w:val="28"/>
              </w:rPr>
              <w:t>Sử dụng nước sạch khi vệ sinh cơ thể ở tuổi dậy thì giúp phòng tránh bị viêm da, viêm lỗ chân lông. Đây là nguyên nhân chính gây mụn trứng cá ở mặt, cánh tay đặc biệt còn giúp phòng các bệnh viêm nhiễm khuẩn cơ quan sinh dục ngoài.</w:t>
            </w:r>
          </w:p>
        </w:tc>
        <w:tc>
          <w:tcPr>
            <w:tcW w:w="4686" w:type="dxa"/>
            <w:gridSpan w:val="2"/>
            <w:tcBorders>
              <w:top w:val="dashed" w:sz="4" w:space="0" w:color="auto"/>
              <w:left w:val="single" w:sz="4" w:space="0" w:color="auto"/>
              <w:bottom w:val="dashed" w:sz="4" w:space="0" w:color="auto"/>
              <w:right w:val="single" w:sz="4" w:space="0" w:color="auto"/>
            </w:tcBorders>
          </w:tcPr>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HS thảo luận và hoàn thành phiếu bài tập.</w:t>
            </w: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- 2 đội tham gia thi.</w:t>
            </w: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Rửa mặt ít nhất 2 lần 1 ngày bằng nước sạch.</w:t>
            </w: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Tắm, gội đầu thường xuyên bằng nước sạch.</w:t>
            </w: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Không mặc quần lót khi còn ẩm ướt.</w:t>
            </w: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Tập thể dục buổi sáng</w:t>
            </w: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Vệ sinh cơ quan sinh dục ngoài bằng nước sạch.</w:t>
            </w: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xml:space="preserve">- Chúng ta cần phải giữ vệ sinh cơ thể để cơ thể luôn khỏe mạnh </w:t>
            </w: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hAnsi="Times New Roman" w:cs="Times New Roman"/>
                <w:sz w:val="28"/>
                <w:szCs w:val="28"/>
                <w:lang w:val="nl-NL"/>
              </w:rPr>
            </w:pPr>
          </w:p>
        </w:tc>
      </w:tr>
      <w:tr w:rsidR="00645345" w:rsidRPr="00645345" w:rsidTr="00645345">
        <w:tc>
          <w:tcPr>
            <w:tcW w:w="10334" w:type="dxa"/>
            <w:gridSpan w:val="3"/>
            <w:tcBorders>
              <w:top w:val="dashed" w:sz="4" w:space="0" w:color="auto"/>
              <w:left w:val="single" w:sz="4" w:space="0" w:color="auto"/>
              <w:bottom w:val="dashed" w:sz="4" w:space="0" w:color="auto"/>
              <w:right w:val="single" w:sz="4" w:space="0" w:color="auto"/>
            </w:tcBorders>
            <w:hideMark/>
          </w:tcPr>
          <w:p w:rsidR="00645345" w:rsidRPr="00645345" w:rsidRDefault="00645345">
            <w:pPr>
              <w:spacing w:after="0" w:line="240" w:lineRule="auto"/>
              <w:jc w:val="both"/>
              <w:rPr>
                <w:rFonts w:ascii="Times New Roman" w:eastAsia="Times New Roman" w:hAnsi="Times New Roman" w:cs="Times New Roman"/>
                <w:b/>
                <w:sz w:val="28"/>
                <w:szCs w:val="28"/>
                <w:lang w:val="nl-NL"/>
              </w:rPr>
            </w:pPr>
            <w:r w:rsidRPr="00645345">
              <w:rPr>
                <w:rFonts w:ascii="Times New Roman" w:eastAsia="Times New Roman" w:hAnsi="Times New Roman" w:cs="Times New Roman"/>
                <w:b/>
                <w:sz w:val="28"/>
                <w:szCs w:val="28"/>
                <w:lang w:val="nl-NL"/>
              </w:rPr>
              <w:t>3. Hoạt động luyện tập. (15-17’)</w:t>
            </w:r>
          </w:p>
        </w:tc>
      </w:tr>
      <w:tr w:rsidR="00645345" w:rsidRPr="00645345" w:rsidTr="00645345">
        <w:tc>
          <w:tcPr>
            <w:tcW w:w="5637" w:type="dxa"/>
            <w:tcBorders>
              <w:top w:val="dashed" w:sz="4" w:space="0" w:color="auto"/>
              <w:left w:val="single" w:sz="4" w:space="0" w:color="auto"/>
              <w:bottom w:val="dashed" w:sz="4" w:space="0" w:color="auto"/>
              <w:right w:val="single" w:sz="4" w:space="0" w:color="auto"/>
            </w:tcBorders>
            <w:hideMark/>
          </w:tcPr>
          <w:p w:rsidR="00645345" w:rsidRPr="00645345" w:rsidRDefault="00645345">
            <w:pPr>
              <w:pStyle w:val="NormalWeb"/>
              <w:spacing w:before="0" w:beforeAutospacing="0" w:after="0" w:afterAutospacing="0" w:line="256" w:lineRule="auto"/>
              <w:jc w:val="both"/>
              <w:rPr>
                <w:sz w:val="28"/>
                <w:szCs w:val="28"/>
                <w:lang w:val="en-US"/>
              </w:rPr>
            </w:pPr>
            <w:r w:rsidRPr="00645345">
              <w:rPr>
                <w:sz w:val="28"/>
                <w:szCs w:val="28"/>
              </w:rPr>
              <w:t>- GV yêu cầu học sinh liệt kê những việc đã làm trong tuần qua để chăm sóc, vệ sinh cơ thể bằng cách hoàn thành phiếu bài tập cá nhân.</w:t>
            </w:r>
          </w:p>
          <w:tbl>
            <w:tblPr>
              <w:tblStyle w:val="TableGrid"/>
              <w:tblW w:w="0" w:type="auto"/>
              <w:tblInd w:w="0" w:type="dxa"/>
              <w:tblLook w:val="04A0" w:firstRow="1" w:lastRow="0" w:firstColumn="1" w:lastColumn="0" w:noHBand="0" w:noVBand="1"/>
            </w:tblPr>
            <w:tblGrid>
              <w:gridCol w:w="1261"/>
              <w:gridCol w:w="1268"/>
              <w:gridCol w:w="1301"/>
              <w:gridCol w:w="1053"/>
            </w:tblGrid>
            <w:tr w:rsidR="00645345" w:rsidRPr="00645345">
              <w:tc>
                <w:tcPr>
                  <w:tcW w:w="1261"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jc w:val="center"/>
                    <w:rPr>
                      <w:b/>
                      <w:bCs/>
                      <w:sz w:val="28"/>
                      <w:szCs w:val="28"/>
                    </w:rPr>
                  </w:pPr>
                  <w:r w:rsidRPr="00645345">
                    <w:rPr>
                      <w:b/>
                      <w:bCs/>
                      <w:sz w:val="28"/>
                      <w:szCs w:val="28"/>
                    </w:rPr>
                    <w:t>Việc làm</w:t>
                  </w:r>
                </w:p>
              </w:tc>
              <w:tc>
                <w:tcPr>
                  <w:tcW w:w="1268"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jc w:val="center"/>
                    <w:rPr>
                      <w:b/>
                      <w:bCs/>
                      <w:sz w:val="28"/>
                      <w:szCs w:val="28"/>
                    </w:rPr>
                  </w:pPr>
                  <w:r w:rsidRPr="00645345">
                    <w:rPr>
                      <w:b/>
                      <w:bCs/>
                      <w:sz w:val="28"/>
                      <w:szCs w:val="28"/>
                    </w:rPr>
                    <w:t>Số lần đã thực hiện</w:t>
                  </w:r>
                </w:p>
              </w:tc>
              <w:tc>
                <w:tcPr>
                  <w:tcW w:w="1301"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jc w:val="center"/>
                    <w:rPr>
                      <w:b/>
                      <w:bCs/>
                      <w:sz w:val="28"/>
                      <w:szCs w:val="28"/>
                    </w:rPr>
                  </w:pPr>
                  <w:r w:rsidRPr="00645345">
                    <w:rPr>
                      <w:b/>
                      <w:bCs/>
                      <w:sz w:val="28"/>
                      <w:szCs w:val="28"/>
                    </w:rPr>
                    <w:t>Tự đánh giá</w:t>
                  </w:r>
                </w:p>
              </w:tc>
              <w:tc>
                <w:tcPr>
                  <w:tcW w:w="1053"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jc w:val="center"/>
                    <w:rPr>
                      <w:b/>
                      <w:bCs/>
                      <w:sz w:val="28"/>
                      <w:szCs w:val="28"/>
                    </w:rPr>
                  </w:pPr>
                  <w:r w:rsidRPr="00645345">
                    <w:rPr>
                      <w:b/>
                      <w:bCs/>
                      <w:sz w:val="28"/>
                      <w:szCs w:val="28"/>
                    </w:rPr>
                    <w:t>Điều chỉnh</w:t>
                  </w:r>
                </w:p>
              </w:tc>
            </w:tr>
            <w:tr w:rsidR="00645345" w:rsidRPr="00645345">
              <w:tc>
                <w:tcPr>
                  <w:tcW w:w="1261"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268"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301"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05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r>
            <w:tr w:rsidR="00645345" w:rsidRPr="00645345">
              <w:tc>
                <w:tcPr>
                  <w:tcW w:w="1261"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268"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301"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05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r>
            <w:tr w:rsidR="00645345" w:rsidRPr="00645345">
              <w:tc>
                <w:tcPr>
                  <w:tcW w:w="1261"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268"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301"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05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r>
            <w:tr w:rsidR="00645345" w:rsidRPr="00645345">
              <w:tc>
                <w:tcPr>
                  <w:tcW w:w="1261"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268"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301"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05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r>
            <w:tr w:rsidR="00645345" w:rsidRPr="00645345">
              <w:tc>
                <w:tcPr>
                  <w:tcW w:w="1261"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268"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301"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c>
                <w:tcPr>
                  <w:tcW w:w="1053"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p>
              </w:tc>
            </w:tr>
          </w:tbl>
          <w:p w:rsidR="00645345" w:rsidRPr="00645345" w:rsidRDefault="00645345">
            <w:pPr>
              <w:pStyle w:val="NormalWeb"/>
              <w:spacing w:before="0" w:beforeAutospacing="0" w:after="0" w:afterAutospacing="0" w:line="256" w:lineRule="auto"/>
              <w:jc w:val="both"/>
              <w:rPr>
                <w:sz w:val="28"/>
                <w:szCs w:val="28"/>
              </w:rPr>
            </w:pPr>
            <w:r w:rsidRPr="00645345">
              <w:rPr>
                <w:sz w:val="28"/>
                <w:szCs w:val="28"/>
              </w:rPr>
              <w:t>- GV cho các bạn trình bày, các bạn khác bổ sung, phản biện.</w:t>
            </w:r>
          </w:p>
          <w:p w:rsidR="00645345" w:rsidRPr="00645345" w:rsidRDefault="00645345">
            <w:pPr>
              <w:pStyle w:val="NormalWeb"/>
              <w:spacing w:before="0" w:beforeAutospacing="0" w:after="0" w:afterAutospacing="0" w:line="256" w:lineRule="auto"/>
              <w:jc w:val="both"/>
              <w:rPr>
                <w:sz w:val="28"/>
                <w:szCs w:val="28"/>
              </w:rPr>
            </w:pPr>
            <w:r w:rsidRPr="00645345">
              <w:rPr>
                <w:sz w:val="28"/>
                <w:szCs w:val="28"/>
              </w:rPr>
              <w:t>Vd: Tập thể dục 3 lần 1 tuần là chưa phù hợp. HS phản biện: Theo bạn tập thể dục mấy lần là phù hợp?</w:t>
            </w:r>
          </w:p>
          <w:p w:rsidR="00645345" w:rsidRPr="00645345" w:rsidRDefault="00645345">
            <w:pPr>
              <w:pStyle w:val="NormalWeb"/>
              <w:spacing w:before="0" w:beforeAutospacing="0" w:after="0" w:afterAutospacing="0" w:line="256" w:lineRule="auto"/>
              <w:jc w:val="both"/>
              <w:rPr>
                <w:sz w:val="28"/>
                <w:szCs w:val="28"/>
              </w:rPr>
            </w:pPr>
            <w:r w:rsidRPr="00645345">
              <w:rPr>
                <w:sz w:val="28"/>
                <w:szCs w:val="28"/>
              </w:rPr>
              <w:t>- GV yêu cầu HS tự điều chỉnh những việc làm em thấy chưa phù hợp.</w:t>
            </w:r>
          </w:p>
          <w:p w:rsidR="00645345" w:rsidRPr="00645345" w:rsidRDefault="00645345">
            <w:pPr>
              <w:pStyle w:val="NormalWeb"/>
              <w:spacing w:before="0" w:beforeAutospacing="0" w:after="0" w:afterAutospacing="0" w:line="256" w:lineRule="auto"/>
              <w:jc w:val="both"/>
              <w:rPr>
                <w:sz w:val="28"/>
                <w:szCs w:val="28"/>
              </w:rPr>
            </w:pPr>
            <w:r w:rsidRPr="00645345">
              <w:rPr>
                <w:sz w:val="28"/>
                <w:szCs w:val="28"/>
              </w:rPr>
              <w:t>- GV nhận xét, kết luận</w:t>
            </w:r>
          </w:p>
          <w:p w:rsidR="00645345" w:rsidRPr="00645345" w:rsidRDefault="00645345">
            <w:pPr>
              <w:pStyle w:val="NormalWeb"/>
              <w:spacing w:before="0" w:beforeAutospacing="0" w:after="0" w:afterAutospacing="0" w:line="256" w:lineRule="auto"/>
              <w:jc w:val="both"/>
              <w:rPr>
                <w:i/>
                <w:iCs/>
                <w:sz w:val="28"/>
                <w:szCs w:val="28"/>
              </w:rPr>
            </w:pPr>
            <w:r w:rsidRPr="00645345">
              <w:rPr>
                <w:sz w:val="28"/>
                <w:szCs w:val="28"/>
              </w:rPr>
              <w:t xml:space="preserve">     </w:t>
            </w:r>
            <w:r w:rsidRPr="00645345">
              <w:rPr>
                <w:i/>
                <w:iCs/>
                <w:sz w:val="28"/>
                <w:szCs w:val="28"/>
              </w:rPr>
              <w:t xml:space="preserve">Để có một cơ thể khỏe mạnh chúng ta cần chăm sóc và vệ sinh cơ thể thật tốt. Ngoài ra chúng ta cần ăn uống đủ chất, ngủ đủ giấc và tích cực vận động cơ thể để cơ xương phát triển tốt, giúp tăng chiều cao, vui chơi giải trí lành mạnh. </w:t>
            </w:r>
          </w:p>
          <w:p w:rsidR="00645345" w:rsidRPr="00645345" w:rsidRDefault="00645345">
            <w:pPr>
              <w:pStyle w:val="NormalWeb"/>
              <w:spacing w:before="0" w:beforeAutospacing="0" w:after="0" w:afterAutospacing="0" w:line="256" w:lineRule="auto"/>
              <w:jc w:val="both"/>
              <w:rPr>
                <w:b/>
                <w:bCs/>
                <w:i/>
                <w:iCs/>
                <w:sz w:val="28"/>
                <w:szCs w:val="28"/>
              </w:rPr>
            </w:pPr>
            <w:r w:rsidRPr="00645345">
              <w:rPr>
                <w:i/>
                <w:iCs/>
                <w:sz w:val="28"/>
                <w:szCs w:val="28"/>
              </w:rPr>
              <w:t>Qua phần chia sẻ các bạ đã biết cách chăm sóc cơ thể đúng cách, biết tự đánh giá việc thực hiện của mình. Những bạn tuần vừa qua chưa thực hiện được về nhà hãy tự điều chỉnh để cơ thể luôn khỏe mạnh các em nhé!</w:t>
            </w:r>
          </w:p>
        </w:tc>
        <w:tc>
          <w:tcPr>
            <w:tcW w:w="4686" w:type="dxa"/>
            <w:gridSpan w:val="2"/>
            <w:tcBorders>
              <w:top w:val="dashed" w:sz="4" w:space="0" w:color="auto"/>
              <w:left w:val="single" w:sz="4" w:space="0" w:color="auto"/>
              <w:bottom w:val="dashed" w:sz="4" w:space="0" w:color="auto"/>
              <w:right w:val="single" w:sz="4" w:space="0" w:color="auto"/>
            </w:tcBorders>
          </w:tcPr>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r w:rsidRPr="00645345">
              <w:rPr>
                <w:sz w:val="28"/>
                <w:szCs w:val="28"/>
              </w:rPr>
              <w:t>- HS trả lời</w:t>
            </w:r>
          </w:p>
          <w:tbl>
            <w:tblPr>
              <w:tblStyle w:val="TableGrid"/>
              <w:tblW w:w="4989" w:type="dxa"/>
              <w:tblInd w:w="0" w:type="dxa"/>
              <w:tblLook w:val="04A0" w:firstRow="1" w:lastRow="0" w:firstColumn="1" w:lastColumn="0" w:noHBand="0" w:noVBand="1"/>
            </w:tblPr>
            <w:tblGrid>
              <w:gridCol w:w="1544"/>
              <w:gridCol w:w="1200"/>
              <w:gridCol w:w="1238"/>
              <w:gridCol w:w="1007"/>
            </w:tblGrid>
            <w:tr w:rsidR="00645345" w:rsidRPr="00645345">
              <w:tc>
                <w:tcPr>
                  <w:tcW w:w="1544"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jc w:val="center"/>
                    <w:rPr>
                      <w:b/>
                      <w:bCs/>
                      <w:sz w:val="28"/>
                      <w:szCs w:val="28"/>
                    </w:rPr>
                  </w:pPr>
                  <w:r w:rsidRPr="00645345">
                    <w:rPr>
                      <w:b/>
                      <w:bCs/>
                      <w:sz w:val="28"/>
                      <w:szCs w:val="28"/>
                    </w:rPr>
                    <w:t>Việc làm</w:t>
                  </w:r>
                </w:p>
              </w:tc>
              <w:tc>
                <w:tcPr>
                  <w:tcW w:w="1200"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jc w:val="center"/>
                    <w:rPr>
                      <w:b/>
                      <w:bCs/>
                      <w:sz w:val="28"/>
                      <w:szCs w:val="28"/>
                    </w:rPr>
                  </w:pPr>
                  <w:r w:rsidRPr="00645345">
                    <w:rPr>
                      <w:b/>
                      <w:bCs/>
                      <w:sz w:val="28"/>
                      <w:szCs w:val="28"/>
                    </w:rPr>
                    <w:t>Số lần đã thực hiện</w:t>
                  </w:r>
                </w:p>
              </w:tc>
              <w:tc>
                <w:tcPr>
                  <w:tcW w:w="1238"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jc w:val="center"/>
                    <w:rPr>
                      <w:b/>
                      <w:bCs/>
                      <w:sz w:val="28"/>
                      <w:szCs w:val="28"/>
                    </w:rPr>
                  </w:pPr>
                  <w:r w:rsidRPr="00645345">
                    <w:rPr>
                      <w:b/>
                      <w:bCs/>
                      <w:sz w:val="28"/>
                      <w:szCs w:val="28"/>
                    </w:rPr>
                    <w:t>Tự đánh giá</w:t>
                  </w:r>
                </w:p>
              </w:tc>
              <w:tc>
                <w:tcPr>
                  <w:tcW w:w="1007"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jc w:val="center"/>
                    <w:rPr>
                      <w:b/>
                      <w:bCs/>
                      <w:sz w:val="28"/>
                      <w:szCs w:val="28"/>
                    </w:rPr>
                  </w:pPr>
                  <w:r w:rsidRPr="00645345">
                    <w:rPr>
                      <w:b/>
                      <w:bCs/>
                      <w:sz w:val="28"/>
                      <w:szCs w:val="28"/>
                    </w:rPr>
                    <w:t>Điều chỉnh</w:t>
                  </w:r>
                </w:p>
              </w:tc>
            </w:tr>
            <w:tr w:rsidR="00645345" w:rsidRPr="00645345">
              <w:tc>
                <w:tcPr>
                  <w:tcW w:w="1544"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r w:rsidRPr="00645345">
                    <w:rPr>
                      <w:sz w:val="28"/>
                      <w:szCs w:val="28"/>
                    </w:rPr>
                    <w:t>Rửa mặt 2 lần 1 ngày</w:t>
                  </w:r>
                </w:p>
              </w:tc>
              <w:tc>
                <w:tcPr>
                  <w:tcW w:w="1200"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r w:rsidRPr="00645345">
                    <w:rPr>
                      <w:sz w:val="28"/>
                      <w:szCs w:val="28"/>
                    </w:rPr>
                    <w:t>x x x x x x x</w:t>
                  </w:r>
                </w:p>
              </w:tc>
              <w:tc>
                <w:tcPr>
                  <w:tcW w:w="1238"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r w:rsidRPr="00645345">
                    <w:rPr>
                      <w:sz w:val="28"/>
                      <w:szCs w:val="28"/>
                    </w:rPr>
                    <w:t>Phù hợp</w:t>
                  </w:r>
                </w:p>
              </w:tc>
              <w:tc>
                <w:tcPr>
                  <w:tcW w:w="1007"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r>
            <w:tr w:rsidR="00645345" w:rsidRPr="00645345">
              <w:tc>
                <w:tcPr>
                  <w:tcW w:w="1544"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jc w:val="both"/>
                    <w:rPr>
                      <w:sz w:val="28"/>
                      <w:szCs w:val="28"/>
                    </w:rPr>
                  </w:pPr>
                  <w:r w:rsidRPr="00645345">
                    <w:rPr>
                      <w:sz w:val="28"/>
                      <w:szCs w:val="28"/>
                    </w:rPr>
                    <w:t>Thay quần lót và vệ sinh cơ quan sinh dục hàng ngày</w:t>
                  </w:r>
                </w:p>
              </w:tc>
              <w:tc>
                <w:tcPr>
                  <w:tcW w:w="1200"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r w:rsidRPr="00645345">
                    <w:rPr>
                      <w:sz w:val="28"/>
                      <w:szCs w:val="28"/>
                    </w:rPr>
                    <w:t>x x x x</w:t>
                  </w:r>
                </w:p>
              </w:tc>
              <w:tc>
                <w:tcPr>
                  <w:tcW w:w="1238"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r w:rsidRPr="00645345">
                    <w:rPr>
                      <w:sz w:val="28"/>
                      <w:szCs w:val="28"/>
                    </w:rPr>
                    <w:t>Chưa phù hợp</w:t>
                  </w:r>
                </w:p>
              </w:tc>
              <w:tc>
                <w:tcPr>
                  <w:tcW w:w="1007"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r>
            <w:tr w:rsidR="00645345" w:rsidRPr="00645345">
              <w:tc>
                <w:tcPr>
                  <w:tcW w:w="1544"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r w:rsidRPr="00645345">
                    <w:rPr>
                      <w:sz w:val="28"/>
                      <w:szCs w:val="28"/>
                    </w:rPr>
                    <w:t xml:space="preserve">Tập thể dục </w:t>
                  </w:r>
                </w:p>
              </w:tc>
              <w:tc>
                <w:tcPr>
                  <w:tcW w:w="1200"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r w:rsidRPr="00645345">
                    <w:rPr>
                      <w:sz w:val="28"/>
                      <w:szCs w:val="28"/>
                    </w:rPr>
                    <w:t>x x x</w:t>
                  </w:r>
                </w:p>
              </w:tc>
              <w:tc>
                <w:tcPr>
                  <w:tcW w:w="1238" w:type="dxa"/>
                  <w:tcBorders>
                    <w:top w:val="single" w:sz="4" w:space="0" w:color="auto"/>
                    <w:left w:val="single" w:sz="4" w:space="0" w:color="auto"/>
                    <w:bottom w:val="single" w:sz="4" w:space="0" w:color="auto"/>
                    <w:right w:val="single" w:sz="4" w:space="0" w:color="auto"/>
                  </w:tcBorders>
                  <w:hideMark/>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r w:rsidRPr="00645345">
                    <w:rPr>
                      <w:sz w:val="28"/>
                      <w:szCs w:val="28"/>
                    </w:rPr>
                    <w:t>Chưa phù hợp</w:t>
                  </w:r>
                </w:p>
              </w:tc>
              <w:tc>
                <w:tcPr>
                  <w:tcW w:w="1007"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r>
            <w:tr w:rsidR="00645345" w:rsidRPr="00645345">
              <w:tc>
                <w:tcPr>
                  <w:tcW w:w="1544"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c>
                <w:tcPr>
                  <w:tcW w:w="1200"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c>
                <w:tcPr>
                  <w:tcW w:w="1238"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c>
                <w:tcPr>
                  <w:tcW w:w="1007"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r>
            <w:tr w:rsidR="00645345" w:rsidRPr="00645345">
              <w:tc>
                <w:tcPr>
                  <w:tcW w:w="1544"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c>
                <w:tcPr>
                  <w:tcW w:w="1200"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c>
                <w:tcPr>
                  <w:tcW w:w="1238"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c>
                <w:tcPr>
                  <w:tcW w:w="1007"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r>
            <w:tr w:rsidR="00645345" w:rsidRPr="00645345">
              <w:tc>
                <w:tcPr>
                  <w:tcW w:w="1544"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c>
                <w:tcPr>
                  <w:tcW w:w="1200"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c>
                <w:tcPr>
                  <w:tcW w:w="1238"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c>
                <w:tcPr>
                  <w:tcW w:w="1007"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r>
            <w:tr w:rsidR="00645345" w:rsidRPr="00645345">
              <w:tc>
                <w:tcPr>
                  <w:tcW w:w="1544"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c>
                <w:tcPr>
                  <w:tcW w:w="1200"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c>
                <w:tcPr>
                  <w:tcW w:w="1238"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c>
                <w:tcPr>
                  <w:tcW w:w="1007" w:type="dxa"/>
                  <w:tcBorders>
                    <w:top w:val="single" w:sz="4" w:space="0" w:color="auto"/>
                    <w:left w:val="single" w:sz="4" w:space="0" w:color="auto"/>
                    <w:bottom w:val="single" w:sz="4" w:space="0" w:color="auto"/>
                    <w:right w:val="single" w:sz="4" w:space="0" w:color="auto"/>
                  </w:tcBorders>
                </w:tcPr>
                <w:p w:rsidR="00645345" w:rsidRPr="00645345" w:rsidRDefault="00645345">
                  <w:pPr>
                    <w:pStyle w:val="NormalWeb"/>
                    <w:framePr w:hSpace="180" w:wrap="around" w:vAnchor="text" w:hAnchor="text" w:xAlign="center" w:y="1"/>
                    <w:spacing w:before="0" w:beforeAutospacing="0" w:after="0" w:afterAutospacing="0"/>
                    <w:suppressOverlap/>
                    <w:rPr>
                      <w:sz w:val="28"/>
                      <w:szCs w:val="28"/>
                    </w:rPr>
                  </w:pPr>
                </w:p>
              </w:tc>
            </w:tr>
          </w:tbl>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r w:rsidRPr="00645345">
              <w:rPr>
                <w:sz w:val="28"/>
                <w:szCs w:val="28"/>
              </w:rPr>
              <w:t>- HS lắng nghe</w:t>
            </w:r>
          </w:p>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p>
          <w:p w:rsidR="00645345" w:rsidRPr="00645345" w:rsidRDefault="00645345">
            <w:pPr>
              <w:pStyle w:val="NormalWeb"/>
              <w:spacing w:before="0" w:beforeAutospacing="0" w:after="0" w:afterAutospacing="0" w:line="256" w:lineRule="auto"/>
              <w:jc w:val="both"/>
              <w:rPr>
                <w:sz w:val="28"/>
                <w:szCs w:val="28"/>
              </w:rPr>
            </w:pPr>
          </w:p>
        </w:tc>
      </w:tr>
      <w:tr w:rsidR="00645345" w:rsidRPr="00645345" w:rsidTr="00645345">
        <w:tc>
          <w:tcPr>
            <w:tcW w:w="10334" w:type="dxa"/>
            <w:gridSpan w:val="3"/>
            <w:tcBorders>
              <w:top w:val="dashed" w:sz="4" w:space="0" w:color="auto"/>
              <w:left w:val="single" w:sz="4" w:space="0" w:color="auto"/>
              <w:bottom w:val="dashed" w:sz="4" w:space="0" w:color="auto"/>
              <w:right w:val="single" w:sz="4" w:space="0" w:color="auto"/>
            </w:tcBorders>
            <w:hideMark/>
          </w:tcPr>
          <w:p w:rsidR="00645345" w:rsidRPr="00645345" w:rsidRDefault="00645345">
            <w:pPr>
              <w:spacing w:after="0" w:line="240" w:lineRule="auto"/>
              <w:jc w:val="both"/>
              <w:rPr>
                <w:rFonts w:ascii="Times New Roman" w:eastAsia="Times New Roman" w:hAnsi="Times New Roman" w:cs="Times New Roman"/>
                <w:b/>
                <w:sz w:val="28"/>
                <w:szCs w:val="28"/>
                <w:lang w:val="nl-NL"/>
              </w:rPr>
            </w:pPr>
            <w:r w:rsidRPr="00645345">
              <w:rPr>
                <w:rFonts w:ascii="Times New Roman" w:eastAsia="Times New Roman" w:hAnsi="Times New Roman" w:cs="Times New Roman"/>
                <w:b/>
                <w:sz w:val="28"/>
                <w:szCs w:val="28"/>
                <w:lang w:val="nl-NL"/>
              </w:rPr>
              <w:t>4. Vận dụng trải nghiệm. (3-5’)</w:t>
            </w:r>
          </w:p>
        </w:tc>
      </w:tr>
      <w:tr w:rsidR="00645345" w:rsidRPr="00645345" w:rsidTr="00645345">
        <w:tc>
          <w:tcPr>
            <w:tcW w:w="5637" w:type="dxa"/>
            <w:tcBorders>
              <w:top w:val="dashed" w:sz="4" w:space="0" w:color="auto"/>
              <w:left w:val="single" w:sz="4" w:space="0" w:color="auto"/>
              <w:bottom w:val="single" w:sz="4" w:space="0" w:color="auto"/>
              <w:right w:val="single" w:sz="4" w:space="0" w:color="auto"/>
            </w:tcBorders>
            <w:hideMark/>
          </w:tcPr>
          <w:p w:rsidR="00645345" w:rsidRPr="00645345" w:rsidRDefault="00645345">
            <w:pPr>
              <w:spacing w:after="0" w:line="240" w:lineRule="auto"/>
              <w:jc w:val="both"/>
              <w:rPr>
                <w:rFonts w:ascii="Times New Roman" w:eastAsia="Times New Roman" w:hAnsi="Times New Roman" w:cs="Times New Roman"/>
                <w:sz w:val="28"/>
                <w:szCs w:val="28"/>
              </w:rPr>
            </w:pPr>
            <w:r w:rsidRPr="00645345">
              <w:rPr>
                <w:rFonts w:ascii="Times New Roman" w:eastAsia="Times New Roman" w:hAnsi="Times New Roman" w:cs="Times New Roman"/>
                <w:sz w:val="28"/>
                <w:szCs w:val="28"/>
              </w:rPr>
              <w:t xml:space="preserve">GV tổ chức trò chơi </w:t>
            </w:r>
            <w:proofErr w:type="gramStart"/>
            <w:r w:rsidRPr="00645345">
              <w:rPr>
                <w:rFonts w:ascii="Times New Roman" w:eastAsia="Times New Roman" w:hAnsi="Times New Roman" w:cs="Times New Roman"/>
                <w:sz w:val="28"/>
                <w:szCs w:val="28"/>
              </w:rPr>
              <w:t xml:space="preserve">“ </w:t>
            </w:r>
            <w:r w:rsidRPr="00645345">
              <w:rPr>
                <w:rFonts w:ascii="Times New Roman" w:eastAsia="Times New Roman" w:hAnsi="Times New Roman" w:cs="Times New Roman"/>
                <w:b/>
                <w:bCs/>
                <w:sz w:val="28"/>
                <w:szCs w:val="28"/>
              </w:rPr>
              <w:t>Truyền</w:t>
            </w:r>
            <w:proofErr w:type="gramEnd"/>
            <w:r w:rsidRPr="00645345">
              <w:rPr>
                <w:rFonts w:ascii="Times New Roman" w:eastAsia="Times New Roman" w:hAnsi="Times New Roman" w:cs="Times New Roman"/>
                <w:b/>
                <w:bCs/>
                <w:sz w:val="28"/>
                <w:szCs w:val="28"/>
              </w:rPr>
              <w:t xml:space="preserve"> điện</w:t>
            </w:r>
            <w:r w:rsidRPr="00645345">
              <w:rPr>
                <w:rFonts w:ascii="Times New Roman" w:eastAsia="Times New Roman" w:hAnsi="Times New Roman" w:cs="Times New Roman"/>
                <w:sz w:val="28"/>
                <w:szCs w:val="28"/>
              </w:rPr>
              <w:t>”.</w:t>
            </w:r>
          </w:p>
          <w:p w:rsidR="00645345" w:rsidRPr="00645345" w:rsidRDefault="00645345">
            <w:pPr>
              <w:spacing w:after="0" w:line="240" w:lineRule="auto"/>
              <w:jc w:val="both"/>
              <w:rPr>
                <w:rFonts w:ascii="Times New Roman" w:eastAsia="Times New Roman" w:hAnsi="Times New Roman" w:cs="Times New Roman"/>
                <w:i/>
                <w:iCs/>
                <w:sz w:val="28"/>
                <w:szCs w:val="28"/>
              </w:rPr>
            </w:pPr>
            <w:r w:rsidRPr="00645345">
              <w:rPr>
                <w:rFonts w:ascii="Times New Roman" w:eastAsia="Times New Roman" w:hAnsi="Times New Roman" w:cs="Times New Roman"/>
                <w:sz w:val="28"/>
                <w:szCs w:val="28"/>
              </w:rPr>
              <w:t xml:space="preserve"> </w:t>
            </w:r>
            <w:r w:rsidRPr="00645345">
              <w:rPr>
                <w:rFonts w:ascii="Times New Roman" w:eastAsia="Times New Roman" w:hAnsi="Times New Roman" w:cs="Times New Roman"/>
                <w:i/>
                <w:iCs/>
                <w:sz w:val="28"/>
                <w:szCs w:val="28"/>
              </w:rPr>
              <w:t>Kể tên những việc làm tốt cho sức khỏe tuổi dậy thì.</w:t>
            </w:r>
          </w:p>
          <w:p w:rsidR="00645345" w:rsidRPr="00645345" w:rsidRDefault="00645345">
            <w:pPr>
              <w:spacing w:after="0" w:line="240" w:lineRule="auto"/>
              <w:jc w:val="both"/>
              <w:rPr>
                <w:rFonts w:ascii="Times New Roman" w:eastAsia="Times New Roman" w:hAnsi="Times New Roman" w:cs="Times New Roman"/>
                <w:sz w:val="28"/>
                <w:szCs w:val="28"/>
              </w:rPr>
            </w:pPr>
            <w:r w:rsidRPr="00645345">
              <w:rPr>
                <w:rFonts w:ascii="Times New Roman" w:eastAsia="Times New Roman" w:hAnsi="Times New Roman" w:cs="Times New Roman"/>
                <w:sz w:val="28"/>
                <w:szCs w:val="28"/>
              </w:rPr>
              <w:t xml:space="preserve">- 1 bạn làm quản trò yêu cầu các bạn trả lời. Bạn trả lời đúng tiếp tục truyền điện yêu cầu bạn khác trả lời. </w:t>
            </w: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GV nhận xét tuyên dương.</w:t>
            </w: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Nhận xét sau tiết dạy.</w:t>
            </w: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Dặn dò về nhà.</w:t>
            </w:r>
          </w:p>
        </w:tc>
        <w:tc>
          <w:tcPr>
            <w:tcW w:w="4686" w:type="dxa"/>
            <w:gridSpan w:val="2"/>
            <w:tcBorders>
              <w:top w:val="dashed" w:sz="4" w:space="0" w:color="auto"/>
              <w:left w:val="single" w:sz="4" w:space="0" w:color="auto"/>
              <w:bottom w:val="single" w:sz="4" w:space="0" w:color="auto"/>
              <w:right w:val="single" w:sz="4" w:space="0" w:color="auto"/>
            </w:tcBorders>
          </w:tcPr>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Học sinh tham gia chia sẻ.</w:t>
            </w: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p>
          <w:p w:rsidR="00645345" w:rsidRPr="00645345" w:rsidRDefault="00645345">
            <w:pPr>
              <w:spacing w:after="0" w:line="240" w:lineRule="auto"/>
              <w:jc w:val="both"/>
              <w:rPr>
                <w:rFonts w:ascii="Times New Roman" w:eastAsia="Times New Roman" w:hAnsi="Times New Roman" w:cs="Times New Roman"/>
                <w:sz w:val="28"/>
                <w:szCs w:val="28"/>
                <w:lang w:val="nl-NL"/>
              </w:rPr>
            </w:pPr>
            <w:r w:rsidRPr="00645345">
              <w:rPr>
                <w:rFonts w:ascii="Times New Roman" w:eastAsia="Times New Roman" w:hAnsi="Times New Roman" w:cs="Times New Roman"/>
                <w:sz w:val="28"/>
                <w:szCs w:val="28"/>
                <w:lang w:val="nl-NL"/>
              </w:rPr>
              <w:t>- HS lắng nghe, rút kinh nghiệm.</w:t>
            </w:r>
          </w:p>
        </w:tc>
      </w:tr>
    </w:tbl>
    <w:p w:rsidR="00663941" w:rsidRPr="00645345" w:rsidRDefault="00663941">
      <w:pPr>
        <w:rPr>
          <w:rFonts w:ascii="Times New Roman" w:hAnsi="Times New Roman" w:cs="Times New Roman"/>
          <w:sz w:val="28"/>
          <w:szCs w:val="28"/>
        </w:rPr>
      </w:pPr>
    </w:p>
    <w:sectPr w:rsidR="00663941" w:rsidRPr="006453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45"/>
    <w:rsid w:val="00645345"/>
    <w:rsid w:val="0066394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69EF0-5467-468B-BDC2-84711C7E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345"/>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645345"/>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qFormat/>
    <w:rsid w:val="00645345"/>
    <w:pPr>
      <w:spacing w:before="100" w:beforeAutospacing="1" w:after="100" w:afterAutospacing="1" w:line="240" w:lineRule="auto"/>
    </w:pPr>
    <w:rPr>
      <w:rFonts w:ascii="Times New Roman" w:eastAsia="Times New Roman" w:hAnsi="Times New Roman" w:cs="Times New Roman"/>
      <w:sz w:val="24"/>
      <w:szCs w:val="24"/>
      <w:lang w:val="en-SG"/>
    </w:rPr>
  </w:style>
  <w:style w:type="table" w:styleId="TableGrid">
    <w:name w:val="Table Grid"/>
    <w:basedOn w:val="TableNormal"/>
    <w:uiPriority w:val="59"/>
    <w:qFormat/>
    <w:rsid w:val="0064534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8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732</Words>
  <Characters>4173</Characters>
  <Application>Microsoft Office Word</Application>
  <DocSecurity>0</DocSecurity>
  <Lines>34</Lines>
  <Paragraphs>9</Paragraphs>
  <ScaleCrop>false</ScaleCrop>
  <Company>HP</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2025-04-02T09:11:00Z</dcterms:created>
  <dcterms:modified xsi:type="dcterms:W3CDTF">2025-04-02T09:16:00Z</dcterms:modified>
</cp:coreProperties>
</file>