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D541B">
      <w:pPr>
        <w:spacing w:after="0" w:line="240" w:lineRule="auto"/>
        <w:jc w:val="center"/>
        <w:rPr>
          <w:rFonts w:ascii="Times New Roman" w:hAnsi="Times New Roman" w:eastAsia="Times New Roman" w:cs="Times New Roman"/>
          <w:b/>
          <w:bCs/>
          <w:color w:val="000000"/>
          <w:sz w:val="40"/>
          <w:szCs w:val="40"/>
          <w:lang w:val="vi-VN"/>
        </w:rPr>
      </w:pPr>
      <w:bookmarkStart w:id="6" w:name="_GoBack"/>
      <w:r>
        <w:rPr>
          <w:rFonts w:ascii="Times New Roman" w:hAnsi="Times New Roman" w:eastAsia="Times New Roman" w:cs="Times New Roman"/>
          <w:b/>
          <w:bCs/>
          <w:color w:val="000000"/>
          <w:sz w:val="40"/>
          <w:szCs w:val="40"/>
          <w:lang w:val="vi-VN"/>
        </w:rPr>
        <w:t>Đạo đức</w:t>
      </w:r>
    </w:p>
    <w:bookmarkEnd w:id="6"/>
    <w:p w14:paraId="4B30617B">
      <w:pPr>
        <w:keepNext/>
        <w:keepLines/>
        <w:spacing w:after="0" w:line="360" w:lineRule="auto"/>
        <w:jc w:val="center"/>
        <w:rPr>
          <w:sz w:val="28"/>
          <w:szCs w:val="28"/>
          <w:lang w:val="vi-VN"/>
        </w:rPr>
      </w:pPr>
      <w:bookmarkStart w:id="0" w:name="bookmark64"/>
      <w:r>
        <w:rPr>
          <w:rStyle w:val="7"/>
          <w:rFonts w:ascii="Times New Roman" w:hAnsi="Times New Roman" w:cs="Times New Roman"/>
          <w:sz w:val="28"/>
          <w:szCs w:val="28"/>
        </w:rPr>
        <w:t xml:space="preserve">BÀI  2 9 :  </w:t>
      </w:r>
      <w:r>
        <w:rPr>
          <w:rStyle w:val="8"/>
          <w:rFonts w:ascii="Times New Roman" w:hAnsi="Times New Roman" w:cs="Times New Roman"/>
          <w:sz w:val="28"/>
          <w:szCs w:val="28"/>
        </w:rPr>
        <w:t>PHÒNG, TRÁNH NGỘ ĐỘC THỰC PHẨM</w:t>
      </w:r>
      <w:bookmarkEnd w:id="0"/>
    </w:p>
    <w:p w14:paraId="1A188513">
      <w:pPr>
        <w:pStyle w:val="9"/>
        <w:keepNext/>
        <w:keepLines/>
        <w:shd w:val="clear" w:color="auto" w:fill="auto"/>
        <w:spacing w:before="0" w:after="0" w:line="240" w:lineRule="auto"/>
        <w:rPr>
          <w:rFonts w:ascii="Times New Roman" w:hAnsi="Times New Roman" w:cs="Times New Roman"/>
          <w:i w:val="0"/>
          <w:sz w:val="26"/>
          <w:szCs w:val="26"/>
          <w:lang w:val="vi-VN"/>
        </w:rPr>
      </w:pPr>
      <w:bookmarkStart w:id="1" w:name="bookmark65"/>
      <w:r>
        <w:rPr>
          <w:rFonts w:ascii="Times New Roman" w:hAnsi="Times New Roman" w:cs="Times New Roman"/>
          <w:bCs w:val="0"/>
          <w:i w:val="0"/>
          <w:sz w:val="26"/>
          <w:szCs w:val="26"/>
          <w:lang w:val="vi-VN"/>
        </w:rPr>
        <w:t xml:space="preserve">I. </w:t>
      </w:r>
      <w:bookmarkEnd w:id="1"/>
      <w:r>
        <w:rPr>
          <w:rFonts w:ascii="Times New Roman" w:hAnsi="Times New Roman" w:cs="Times New Roman"/>
          <w:bCs w:val="0"/>
          <w:i w:val="0"/>
          <w:sz w:val="26"/>
          <w:szCs w:val="26"/>
          <w:lang w:val="vi-VN"/>
        </w:rPr>
        <w:t>Yêu cầu cần đạt</w:t>
      </w:r>
    </w:p>
    <w:p w14:paraId="39B5F821">
      <w:pPr>
        <w:widowControl w:val="0"/>
        <w:tabs>
          <w:tab w:val="left" w:pos="284"/>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color w:val="000000"/>
          <w:sz w:val="28"/>
          <w:szCs w:val="28"/>
          <w:lang w:val="vi-VN"/>
        </w:rPr>
        <w:t>1. Kiến thức</w:t>
      </w:r>
    </w:p>
    <w:p w14:paraId="14FCD5BE">
      <w:pPr>
        <w:widowControl w:val="0"/>
        <w:tabs>
          <w:tab w:val="left" w:pos="284"/>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Nêu được các tình huống nguy hiểm dẫn đến ngộ độc thực phẩm.</w:t>
      </w:r>
    </w:p>
    <w:p w14:paraId="42A0A600">
      <w:pPr>
        <w:widowControl w:val="0"/>
        <w:tabs>
          <w:tab w:val="left" w:pos="284"/>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2.Năng lực</w:t>
      </w:r>
    </w:p>
    <w:p w14:paraId="280D2EE2">
      <w:pPr>
        <w:widowControl w:val="0"/>
        <w:tabs>
          <w:tab w:val="left" w:pos="284"/>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Nhận biết được nguyên nhân và hậu quả của ngộ độc thực phẩm.</w:t>
      </w:r>
    </w:p>
    <w:p w14:paraId="1CCC68A0">
      <w:pPr>
        <w:widowControl w:val="0"/>
        <w:tabs>
          <w:tab w:val="left" w:pos="284"/>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3.Phẩm chất</w:t>
      </w:r>
    </w:p>
    <w:p w14:paraId="68D67167">
      <w:pPr>
        <w:widowControl w:val="0"/>
        <w:tabs>
          <w:tab w:val="left" w:pos="284"/>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Thực hiện được một số cách đơn giản và phù hợp để phòng, tránh ngộ độc thực phẩm.</w:t>
      </w:r>
    </w:p>
    <w:p w14:paraId="05C96DDD">
      <w:pPr>
        <w:spacing w:after="0" w:line="240" w:lineRule="auto"/>
        <w:jc w:val="both"/>
        <w:rPr>
          <w:rFonts w:ascii="Times New Roman" w:hAnsi="Times New Roman" w:cs="Times New Roman"/>
          <w:b/>
          <w:bCs/>
          <w:sz w:val="28"/>
          <w:szCs w:val="28"/>
          <w:lang w:val="vi-VN"/>
        </w:rPr>
      </w:pPr>
      <w:r>
        <w:rPr>
          <w:rStyle w:val="10"/>
          <w:rFonts w:ascii="Times New Roman" w:hAnsi="Times New Roman" w:cs="Times New Roman"/>
          <w:sz w:val="28"/>
          <w:szCs w:val="28"/>
        </w:rPr>
        <w:t>4.T</w:t>
      </w:r>
      <w:r>
        <w:rPr>
          <w:rFonts w:ascii="Times New Roman" w:hAnsi="Times New Roman" w:cs="Times New Roman"/>
          <w:b/>
          <w:bCs/>
          <w:sz w:val="28"/>
          <w:szCs w:val="28"/>
          <w:lang w:val="vi-VN"/>
        </w:rPr>
        <w:t>ích hợp giáo dục</w:t>
      </w:r>
    </w:p>
    <w:p w14:paraId="1B886AEA">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Quyền con người</w:t>
      </w:r>
    </w:p>
    <w:p w14:paraId="5B7A4C40">
      <w:pPr>
        <w:widowControl w:val="0"/>
        <w:tabs>
          <w:tab w:val="left" w:pos="142"/>
        </w:tabs>
        <w:spacing w:after="0" w:line="240" w:lineRule="auto"/>
        <w:jc w:val="both"/>
        <w:rPr>
          <w:rStyle w:val="5"/>
          <w:rFonts w:ascii="Times New Roman" w:hAnsi="Times New Roman" w:cs="Times New Roman"/>
          <w:b w:val="0"/>
          <w:sz w:val="28"/>
          <w:szCs w:val="28"/>
          <w:lang w:val="vi-VN"/>
        </w:rPr>
      </w:pPr>
      <w:r>
        <w:rPr>
          <w:rStyle w:val="5"/>
          <w:rFonts w:ascii="Times New Roman" w:hAnsi="Times New Roman" w:cs="Times New Roman"/>
          <w:b w:val="0"/>
          <w:sz w:val="28"/>
          <w:szCs w:val="28"/>
          <w:lang w:val="vi-VN"/>
        </w:rPr>
        <w:t>- Quyền được chăm sóc sức khỏe. Bổn phận trẻ em đối với bản thân.</w:t>
      </w:r>
    </w:p>
    <w:p w14:paraId="7DCC2AC2">
      <w:pPr>
        <w:spacing w:after="0" w:line="240" w:lineRule="auto"/>
        <w:jc w:val="both"/>
        <w:rPr>
          <w:rStyle w:val="5"/>
          <w:rFonts w:ascii="Times New Roman" w:hAnsi="Times New Roman" w:cs="Times New Roman"/>
          <w:b w:val="0"/>
          <w:sz w:val="28"/>
          <w:szCs w:val="28"/>
          <w:lang w:val="vi-VN"/>
        </w:rPr>
      </w:pPr>
      <w:r>
        <w:rPr>
          <w:rFonts w:ascii="Times New Roman" w:hAnsi="Times New Roman" w:cs="Times New Roman"/>
          <w:b/>
          <w:bCs/>
          <w:sz w:val="28"/>
          <w:szCs w:val="28"/>
          <w:lang w:val="vi-VN"/>
        </w:rPr>
        <w:t>* Giáo dục đạo đức, lối sống</w:t>
      </w:r>
      <w:r>
        <w:rPr>
          <w:rFonts w:ascii="Times New Roman" w:hAnsi="Times New Roman" w:cs="Times New Roman"/>
          <w:b/>
          <w:bCs/>
          <w:color w:val="0000FF"/>
          <w:sz w:val="28"/>
          <w:szCs w:val="28"/>
          <w:lang w:val="vi-VN"/>
        </w:rPr>
        <w:t xml:space="preserve"> </w:t>
      </w:r>
    </w:p>
    <w:p w14:paraId="1C9149D1">
      <w:pPr>
        <w:pStyle w:val="4"/>
        <w:spacing w:before="60" w:beforeAutospacing="0" w:after="60" w:afterAutospacing="0"/>
        <w:ind w:right="166"/>
        <w:jc w:val="both"/>
        <w:rPr>
          <w:bCs/>
          <w:sz w:val="28"/>
          <w:szCs w:val="28"/>
          <w:lang w:val="vi-VN"/>
        </w:rPr>
      </w:pPr>
      <w:r>
        <w:rPr>
          <w:bCs/>
          <w:sz w:val="28"/>
          <w:szCs w:val="28"/>
          <w:lang w:val="vi-VN"/>
        </w:rPr>
        <w:t>- Nhận biết một số tai nạn, thương tích trẻ em thường gặp trong sinh hoạt, nguyên nhân và hậu quả.</w:t>
      </w:r>
    </w:p>
    <w:p w14:paraId="0CC99BCA">
      <w:pPr>
        <w:widowControl w:val="0"/>
        <w:tabs>
          <w:tab w:val="left" w:pos="142"/>
        </w:tabs>
        <w:spacing w:after="0" w:line="240" w:lineRule="auto"/>
        <w:jc w:val="both"/>
        <w:rPr>
          <w:rStyle w:val="5"/>
          <w:rFonts w:ascii="Times New Roman" w:hAnsi="Times New Roman" w:cs="Times New Roman"/>
          <w:b w:val="0"/>
          <w:sz w:val="28"/>
          <w:szCs w:val="28"/>
          <w:lang w:val="vi-VN"/>
        </w:rPr>
      </w:pPr>
      <w:r>
        <w:rPr>
          <w:rFonts w:ascii="Times New Roman" w:hAnsi="Times New Roman" w:cs="Times New Roman"/>
          <w:bCs/>
          <w:sz w:val="28"/>
          <w:szCs w:val="28"/>
          <w:lang w:val="vi-VN"/>
        </w:rPr>
        <w:t>- Thực hiện được một số cách đơn giản và phù hợp để phòng, tránh tai nạn, thương tích trong sinh hoạt.</w:t>
      </w:r>
    </w:p>
    <w:p w14:paraId="2D6A4516">
      <w:pPr>
        <w:spacing w:after="0" w:line="240" w:lineRule="auto"/>
        <w:jc w:val="both"/>
        <w:rPr>
          <w:rFonts w:ascii="Times New Roman" w:hAnsi="Times New Roman" w:cs="Times New Roman"/>
          <w:sz w:val="28"/>
          <w:szCs w:val="28"/>
          <w:lang w:val="vi-VN"/>
        </w:rPr>
      </w:pPr>
      <w:bookmarkStart w:id="2" w:name="bookmark58"/>
      <w:r>
        <w:rPr>
          <w:rStyle w:val="11"/>
          <w:rFonts w:ascii="Times New Roman" w:hAnsi="Times New Roman" w:cs="Times New Roman"/>
          <w:sz w:val="28"/>
          <w:szCs w:val="28"/>
        </w:rPr>
        <w:t xml:space="preserve">II. </w:t>
      </w:r>
      <w:bookmarkEnd w:id="2"/>
      <w:r>
        <w:rPr>
          <w:rStyle w:val="11"/>
          <w:rFonts w:ascii="Times New Roman" w:hAnsi="Times New Roman" w:cs="Times New Roman"/>
          <w:sz w:val="28"/>
          <w:szCs w:val="28"/>
        </w:rPr>
        <w:t>Đồ dùng dạy học</w:t>
      </w:r>
    </w:p>
    <w:p w14:paraId="60E93961">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Tranh ảnh; Video/clip phần KĐ.</w:t>
      </w:r>
    </w:p>
    <w:p w14:paraId="6E4B16A7">
      <w:pPr>
        <w:pStyle w:val="4"/>
        <w:spacing w:before="120" w:beforeLines="50" w:beforeAutospacing="0" w:after="120" w:afterLines="50" w:afterAutospacing="0"/>
        <w:rPr>
          <w:rStyle w:val="5"/>
          <w:sz w:val="28"/>
          <w:szCs w:val="28"/>
          <w:lang w:val="vi-VN"/>
        </w:rPr>
      </w:pPr>
      <w:r>
        <w:rPr>
          <w:rStyle w:val="5"/>
          <w:sz w:val="28"/>
          <w:szCs w:val="28"/>
          <w:lang w:val="vi-VN"/>
        </w:rPr>
        <w:t>III. Các hoạt động dạy học chủ yếu</w:t>
      </w:r>
    </w:p>
    <w:tbl>
      <w:tblPr>
        <w:tblStyle w:val="6"/>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7"/>
        <w:gridCol w:w="4428"/>
      </w:tblGrid>
      <w:tr w14:paraId="3249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7" w:type="dxa"/>
          </w:tcPr>
          <w:p w14:paraId="51B0EB65">
            <w:pPr>
              <w:pStyle w:val="4"/>
              <w:spacing w:before="120" w:beforeLines="50" w:beforeAutospacing="0" w:after="120" w:afterLines="50" w:afterAutospacing="0"/>
              <w:jc w:val="center"/>
              <w:rPr>
                <w:rStyle w:val="5"/>
                <w:sz w:val="28"/>
                <w:szCs w:val="28"/>
                <w:lang w:val="vi-VN"/>
              </w:rPr>
            </w:pPr>
            <w:r>
              <w:rPr>
                <w:rStyle w:val="5"/>
                <w:sz w:val="28"/>
                <w:szCs w:val="28"/>
                <w:lang w:val="vi-VN"/>
              </w:rPr>
              <w:t>Hoạt động dạy của GV</w:t>
            </w:r>
          </w:p>
        </w:tc>
        <w:tc>
          <w:tcPr>
            <w:tcW w:w="4428" w:type="dxa"/>
          </w:tcPr>
          <w:p w14:paraId="0B435CBC">
            <w:pPr>
              <w:pStyle w:val="4"/>
              <w:spacing w:before="120" w:beforeLines="50" w:beforeAutospacing="0" w:after="120" w:afterLines="50" w:afterAutospacing="0"/>
              <w:jc w:val="center"/>
              <w:rPr>
                <w:rStyle w:val="5"/>
                <w:sz w:val="28"/>
                <w:szCs w:val="28"/>
                <w:lang w:val="vi-VN"/>
              </w:rPr>
            </w:pPr>
            <w:r>
              <w:rPr>
                <w:rStyle w:val="5"/>
                <w:sz w:val="28"/>
                <w:szCs w:val="28"/>
                <w:lang w:val="vi-VN"/>
              </w:rPr>
              <w:t>Hoạt động học của HS</w:t>
            </w:r>
          </w:p>
        </w:tc>
      </w:tr>
      <w:tr w14:paraId="16F2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7" w:type="dxa"/>
          </w:tcPr>
          <w:p w14:paraId="3F2970E8">
            <w:pPr>
              <w:pStyle w:val="4"/>
              <w:numPr>
                <w:ilvl w:val="0"/>
                <w:numId w:val="1"/>
              </w:numPr>
              <w:spacing w:before="120" w:beforeLines="50" w:beforeAutospacing="0" w:after="120" w:afterLines="50" w:afterAutospacing="0"/>
              <w:rPr>
                <w:rStyle w:val="5"/>
                <w:sz w:val="28"/>
                <w:szCs w:val="28"/>
                <w:lang w:val="vi-VN"/>
              </w:rPr>
            </w:pPr>
            <w:r>
              <w:rPr>
                <w:rStyle w:val="5"/>
                <w:sz w:val="28"/>
                <w:szCs w:val="28"/>
                <w:lang w:val="vi-VN"/>
              </w:rPr>
              <w:t>Khởi động (3 - 5’)</w:t>
            </w:r>
          </w:p>
          <w:p w14:paraId="33DD4880">
            <w:pPr>
              <w:widowControl w:val="0"/>
              <w:tabs>
                <w:tab w:val="left" w:pos="142"/>
              </w:tabs>
              <w:spacing w:after="0" w:line="360" w:lineRule="auto"/>
              <w:jc w:val="both"/>
              <w:rPr>
                <w:rStyle w:val="12"/>
                <w:rFonts w:ascii="Times New Roman" w:hAnsi="Times New Roman" w:cs="Times New Roman"/>
                <w:b w:val="0"/>
                <w:bCs w:val="0"/>
                <w:i w:val="0"/>
                <w:iCs w:val="0"/>
                <w:sz w:val="28"/>
                <w:szCs w:val="28"/>
              </w:rPr>
            </w:pPr>
            <w:r>
              <w:rPr>
                <w:rStyle w:val="12"/>
                <w:rFonts w:ascii="Times New Roman" w:hAnsi="Times New Roman" w:cs="Times New Roman"/>
                <w:b w:val="0"/>
                <w:bCs w:val="0"/>
                <w:i w:val="0"/>
                <w:iCs w:val="0"/>
                <w:sz w:val="28"/>
                <w:szCs w:val="28"/>
              </w:rPr>
              <w:t xml:space="preserve">- GV đọc bài </w:t>
            </w:r>
            <w:r>
              <w:rPr>
                <w:rStyle w:val="12"/>
                <w:rFonts w:ascii="Times New Roman" w:hAnsi="Times New Roman" w:cs="Times New Roman"/>
                <w:sz w:val="28"/>
                <w:szCs w:val="28"/>
              </w:rPr>
              <w:t>"Vè ngộ độc thực phẩm".</w:t>
            </w:r>
          </w:p>
          <w:p w14:paraId="4B3336A2">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đặt câu hỏi: Qua bài vè trên em biết cách phòng, tránh ngộ độc nào?</w:t>
            </w:r>
          </w:p>
          <w:p w14:paraId="06C3C06B">
            <w:pPr>
              <w:widowControl w:val="0"/>
              <w:numPr>
                <w:ilvl w:val="0"/>
                <w:numId w:val="2"/>
              </w:numPr>
              <w:tabs>
                <w:tab w:val="left" w:pos="142"/>
              </w:tabs>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HS suy nghĩ, trả lời.</w:t>
            </w:r>
          </w:p>
          <w:p w14:paraId="1EB97B00">
            <w:pPr>
              <w:widowControl w:val="0"/>
              <w:numPr>
                <w:ilvl w:val="0"/>
                <w:numId w:val="3"/>
              </w:numPr>
              <w:tabs>
                <w:tab w:val="left" w:pos="284"/>
              </w:tabs>
              <w:spacing w:after="0" w:line="360" w:lineRule="auto"/>
              <w:jc w:val="both"/>
              <w:rPr>
                <w:rFonts w:ascii="Times New Roman" w:hAnsi="Times New Roman" w:cs="Times New Roman"/>
                <w:sz w:val="28"/>
                <w:szCs w:val="28"/>
              </w:rPr>
            </w:pPr>
            <w:bookmarkStart w:id="3" w:name="bookmark69"/>
            <w:r>
              <w:rPr>
                <w:rStyle w:val="13"/>
                <w:rFonts w:ascii="Times New Roman" w:hAnsi="Times New Roman" w:cs="Times New Roman"/>
                <w:sz w:val="28"/>
                <w:szCs w:val="28"/>
              </w:rPr>
              <w:t>Khám phá</w:t>
            </w:r>
            <w:bookmarkEnd w:id="3"/>
            <w:r>
              <w:rPr>
                <w:rStyle w:val="13"/>
                <w:rFonts w:ascii="Times New Roman" w:hAnsi="Times New Roman" w:cs="Times New Roman"/>
                <w:sz w:val="28"/>
                <w:szCs w:val="28"/>
              </w:rPr>
              <w:t xml:space="preserve"> (10 - 12’)</w:t>
            </w:r>
          </w:p>
          <w:p w14:paraId="4CB07655">
            <w:pPr>
              <w:spacing w:after="0" w:line="360" w:lineRule="auto"/>
              <w:jc w:val="both"/>
              <w:rPr>
                <w:rFonts w:ascii="Times New Roman" w:hAnsi="Times New Roman" w:cs="Times New Roman"/>
                <w:b/>
                <w:bCs/>
                <w:i/>
                <w:iCs/>
                <w:sz w:val="28"/>
                <w:szCs w:val="28"/>
              </w:rPr>
            </w:pPr>
            <w:r>
              <w:rPr>
                <w:rFonts w:ascii="Times New Roman" w:hAnsi="Times New Roman" w:cs="Times New Roman"/>
                <w:b/>
                <w:bCs/>
                <w:i/>
                <w:iCs/>
                <w:color w:val="000000"/>
                <w:sz w:val="28"/>
                <w:szCs w:val="28"/>
                <w:lang w:val="vi-VN"/>
              </w:rPr>
              <w:t>Nhận diện những tình huống có thể dẫn tới ngộ độc thực phẩm</w:t>
            </w:r>
          </w:p>
          <w:p w14:paraId="28B871B9">
            <w:pPr>
              <w:widowControl w:val="0"/>
              <w:tabs>
                <w:tab w:val="left" w:pos="284"/>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chiếu tranh mục Khám phá lên bảng để HS quan sát.</w:t>
            </w:r>
          </w:p>
          <w:p w14:paraId="46EF8DB0">
            <w:pPr>
              <w:widowControl w:val="0"/>
              <w:tabs>
                <w:tab w:val="left" w:pos="284"/>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nêu yêu cầu:</w:t>
            </w:r>
          </w:p>
          <w:p w14:paraId="6F1B7DB7">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Em hãy quan sát tranh và cho biết những tình huống nào có thể dẫn tới ngộ</w:t>
            </w:r>
            <w:r>
              <w:rPr>
                <w:rFonts w:ascii="Times New Roman" w:hAnsi="Times New Roman" w:cs="Times New Roman"/>
                <w:color w:val="000000"/>
                <w:sz w:val="28"/>
                <w:szCs w:val="28"/>
                <w:lang w:val="vi-VN"/>
              </w:rPr>
              <w:br w:type="textWrapping"/>
            </w:r>
            <w:r>
              <w:rPr>
                <w:rFonts w:ascii="Times New Roman" w:hAnsi="Times New Roman" w:cs="Times New Roman"/>
                <w:color w:val="000000"/>
                <w:sz w:val="28"/>
                <w:szCs w:val="28"/>
                <w:lang w:val="vi-VN"/>
              </w:rPr>
              <w:t>độc thực phẩm?</w:t>
            </w:r>
          </w:p>
          <w:p w14:paraId="0CB2BB16">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Em hãy nêu hậu quả của ngộ độc thực phẩm.</w:t>
            </w:r>
          </w:p>
          <w:p w14:paraId="3FBFFA28">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Theo em, còn những tình huống nào khác có thể dấn đến ngộ độc thực phẩm?</w:t>
            </w:r>
          </w:p>
          <w:p w14:paraId="42ECAF17">
            <w:pPr>
              <w:spacing w:after="0" w:line="36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Em cần làm gì để phòng, tránh ngộ độc thực phẩm?</w:t>
            </w:r>
          </w:p>
          <w:p w14:paraId="0D05E80A">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gợi ý để HS trả lời:</w:t>
            </w:r>
          </w:p>
          <w:p w14:paraId="36A38394">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xml:space="preserve">+ Có rất nhiêu nguyên nhân dẫn đến ngộ độc thực phẩm: ăn thức ăn không che đậy kín, uống </w:t>
            </w:r>
            <w:r>
              <w:rPr>
                <w:rStyle w:val="14"/>
                <w:rFonts w:ascii="Times New Roman" w:hAnsi="Times New Roman" w:cs="Times New Roman"/>
                <w:i w:val="0"/>
                <w:iCs w:val="0"/>
                <w:sz w:val="28"/>
                <w:szCs w:val="28"/>
              </w:rPr>
              <w:t>nước</w:t>
            </w:r>
            <w:r>
              <w:rPr>
                <w:rFonts w:ascii="Times New Roman" w:hAnsi="Times New Roman" w:cs="Times New Roman"/>
                <w:color w:val="000000"/>
                <w:sz w:val="28"/>
                <w:szCs w:val="28"/>
                <w:lang w:val="vi-VN"/>
              </w:rPr>
              <w:t xml:space="preserve"> chưa đun sôi, ăn thực phẩm không rõ nguồn gốc, xuất xứ...</w:t>
            </w:r>
          </w:p>
          <w:p w14:paraId="39FB843B">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Những nguyên nhân này gây ra hậu quả: đau bụng, ảnh hưởng đến sức khoẻ.</w:t>
            </w:r>
          </w:p>
          <w:p w14:paraId="010C9F82">
            <w:pPr>
              <w:spacing w:after="0" w:line="360" w:lineRule="auto"/>
              <w:jc w:val="both"/>
              <w:rPr>
                <w:rFonts w:ascii="Times New Roman" w:hAnsi="Times New Roman" w:cs="Times New Roman"/>
                <w:color w:val="000000"/>
                <w:sz w:val="28"/>
                <w:szCs w:val="28"/>
                <w:lang w:val="vi-VN"/>
              </w:rPr>
            </w:pPr>
            <w:r>
              <w:rPr>
                <w:rStyle w:val="14"/>
                <w:rFonts w:ascii="Times New Roman" w:hAnsi="Times New Roman" w:cs="Times New Roman"/>
                <w:i w:val="0"/>
                <w:iCs w:val="0"/>
                <w:sz w:val="28"/>
                <w:szCs w:val="28"/>
              </w:rPr>
              <w:t>- GVKL:</w:t>
            </w:r>
            <w:r>
              <w:rPr>
                <w:rFonts w:ascii="Times New Roman" w:hAnsi="Times New Roman" w:cs="Times New Roman"/>
                <w:color w:val="000000"/>
                <w:sz w:val="28"/>
                <w:szCs w:val="28"/>
                <w:lang w:val="vi-VN"/>
              </w:rPr>
              <w:t xml:space="preserve"> Bảo vệ thức ăn khỏi ruồi muỗi, ăn chín, uống sôi, để riêng thịt và rau quả, rửa sạch thực phẩm, rửa tay sạch sẽ trước khi ăn để tránh vi khuẩn và ngộ độc thực phẩm.</w:t>
            </w:r>
          </w:p>
          <w:p w14:paraId="5C4FEA0F">
            <w:pPr>
              <w:tabs>
                <w:tab w:val="left" w:pos="142"/>
              </w:tabs>
              <w:spacing w:after="0" w:line="360" w:lineRule="auto"/>
              <w:jc w:val="both"/>
              <w:rPr>
                <w:rFonts w:ascii="Times New Roman" w:hAnsi="Times New Roman" w:cs="Times New Roman"/>
                <w:b/>
                <w:bCs/>
                <w:i/>
                <w:iCs/>
                <w:color w:val="000000"/>
                <w:sz w:val="28"/>
                <w:szCs w:val="28"/>
                <w:lang w:val="vi-VN"/>
              </w:rPr>
            </w:pPr>
            <w:r>
              <w:rPr>
                <w:rFonts w:ascii="Times New Roman" w:hAnsi="Times New Roman" w:cs="Times New Roman"/>
                <w:b/>
                <w:bCs/>
                <w:i/>
                <w:iCs/>
                <w:color w:val="000000"/>
                <w:sz w:val="28"/>
                <w:szCs w:val="28"/>
                <w:lang w:val="vi-VN"/>
              </w:rPr>
              <w:t xml:space="preserve">*) Giáo dục đạo đức, lối sống: </w:t>
            </w:r>
            <w:r>
              <w:rPr>
                <w:rFonts w:ascii="Times New Roman" w:hAnsi="Times New Roman" w:cs="Times New Roman"/>
                <w:color w:val="000000"/>
                <w:sz w:val="28"/>
                <w:szCs w:val="28"/>
                <w:lang w:val="vi-VN"/>
              </w:rPr>
              <w:t>Có rất nhiều cách để phòng, tránh ngộ độc: Không ăn thức ăn không rõ</w:t>
            </w:r>
            <w:r>
              <w:rPr>
                <w:rFonts w:ascii="Times New Roman" w:hAnsi="Times New Roman" w:cs="Times New Roman"/>
                <w:color w:val="000000"/>
                <w:sz w:val="28"/>
                <w:szCs w:val="28"/>
                <w:lang w:val="vi-VN"/>
              </w:rPr>
              <w:br w:type="textWrapping"/>
            </w:r>
            <w:r>
              <w:rPr>
                <w:rFonts w:ascii="Times New Roman" w:hAnsi="Times New Roman" w:cs="Times New Roman"/>
                <w:color w:val="000000"/>
                <w:sz w:val="28"/>
                <w:szCs w:val="28"/>
                <w:lang w:val="vi-VN"/>
              </w:rPr>
              <w:t>nguồn gốc, tránh xa các loại hoá chất, không thử các thức ăn lạ, không uống thuốc quá liều,... Em cần học cách phòng, tránh ngộ độc.</w:t>
            </w:r>
          </w:p>
          <w:p w14:paraId="00D32542">
            <w:pPr>
              <w:pStyle w:val="15"/>
              <w:shd w:val="clear" w:color="auto" w:fill="auto"/>
              <w:tabs>
                <w:tab w:val="left" w:pos="573"/>
              </w:tabs>
              <w:spacing w:before="0" w:after="0" w:line="360" w:lineRule="auto"/>
              <w:rPr>
                <w:rFonts w:ascii="Times New Roman" w:hAnsi="Times New Roman" w:cs="Times New Roman"/>
                <w:b/>
                <w:i w:val="0"/>
                <w:iCs w:val="0"/>
                <w:sz w:val="28"/>
                <w:szCs w:val="28"/>
                <w:lang w:val="vi-VN"/>
              </w:rPr>
            </w:pPr>
            <w:bookmarkStart w:id="4" w:name="bookmark70"/>
            <w:r>
              <w:rPr>
                <w:rFonts w:ascii="Times New Roman" w:hAnsi="Times New Roman" w:cs="Times New Roman"/>
                <w:b/>
                <w:i w:val="0"/>
                <w:iCs w:val="0"/>
                <w:sz w:val="28"/>
                <w:szCs w:val="28"/>
                <w:lang w:val="vi-VN"/>
              </w:rPr>
              <w:t>3.Luyện tập</w:t>
            </w:r>
            <w:bookmarkEnd w:id="4"/>
            <w:r>
              <w:rPr>
                <w:rFonts w:ascii="Times New Roman" w:hAnsi="Times New Roman" w:cs="Times New Roman"/>
                <w:b/>
                <w:i w:val="0"/>
                <w:iCs w:val="0"/>
                <w:sz w:val="28"/>
                <w:szCs w:val="28"/>
                <w:lang w:val="vi-VN"/>
              </w:rPr>
              <w:t xml:space="preserve"> ( 8 - 10’)</w:t>
            </w:r>
          </w:p>
          <w:p w14:paraId="3F4911D2">
            <w:pPr>
              <w:spacing w:after="0" w:line="360" w:lineRule="auto"/>
              <w:jc w:val="both"/>
              <w:rPr>
                <w:rFonts w:ascii="Times New Roman" w:hAnsi="Times New Roman" w:cs="Times New Roman"/>
                <w:sz w:val="28"/>
                <w:szCs w:val="28"/>
                <w:lang w:val="vi-VN"/>
              </w:rPr>
            </w:pPr>
            <w:r>
              <w:rPr>
                <w:rStyle w:val="16"/>
                <w:rFonts w:ascii="Times New Roman" w:hAnsi="Times New Roman" w:cs="Times New Roman"/>
                <w:i w:val="0"/>
                <w:iCs w:val="0"/>
                <w:sz w:val="28"/>
                <w:szCs w:val="28"/>
              </w:rPr>
              <w:t xml:space="preserve">3.1 Hoạt động 1 </w:t>
            </w:r>
            <w:r>
              <w:rPr>
                <w:rStyle w:val="17"/>
                <w:rFonts w:ascii="Times New Roman" w:hAnsi="Times New Roman" w:cs="Times New Roman"/>
                <w:b/>
                <w:sz w:val="28"/>
                <w:szCs w:val="28"/>
              </w:rPr>
              <w:t>Em chọn việc nên làm</w:t>
            </w:r>
          </w:p>
          <w:p w14:paraId="713D6BA5">
            <w:pPr>
              <w:widowControl w:val="0"/>
              <w:tabs>
                <w:tab w:val="left" w:pos="573"/>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chiếu tranh của mục Luyện tập lên bảng, HS quan sát trên bảng. Sau đó, chia HS thành các nhóm và giao nhiệm vụ cho mỗi nhóm: Hãy quan sát các bức tranh, thảo luận và lựa chọn việc nào nên làm, việc nào không nên làm và giải thích vì sao.</w:t>
            </w:r>
          </w:p>
          <w:p w14:paraId="5C5793BF">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HS thảo luận, cử đại diện nhóm lên bảng, dán sticker mặt cười vào hành vi nên làm, sticker mặt mếu vào hành vi không nên làm. HS có thể dùng thẻ học tập hoặc dùng bút chì đánh dấu vào tranh, sau đó đưa ra lời giải thích cho sự lựa chọn của mình.</w:t>
            </w:r>
          </w:p>
          <w:p w14:paraId="26CBFB80">
            <w:pPr>
              <w:widowControl w:val="0"/>
              <w:numPr>
                <w:ilvl w:val="0"/>
                <w:numId w:val="2"/>
              </w:numPr>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GV gọi các HS khác nhận xét, bổ sung và sau đó đưa ra kết luận.</w:t>
            </w:r>
          </w:p>
          <w:p w14:paraId="7A7C33AA">
            <w:pPr>
              <w:pStyle w:val="18"/>
              <w:shd w:val="clear" w:color="auto" w:fill="auto"/>
              <w:spacing w:before="0" w:after="0" w:line="360" w:lineRule="auto"/>
              <w:rPr>
                <w:rFonts w:ascii="Times New Roman" w:hAnsi="Times New Roman" w:cs="Times New Roman"/>
                <w:b w:val="0"/>
                <w:bCs w:val="0"/>
                <w:i w:val="0"/>
                <w:iCs w:val="0"/>
                <w:sz w:val="28"/>
                <w:szCs w:val="28"/>
                <w:lang w:val="vi-VN"/>
              </w:rPr>
            </w:pPr>
            <w:r>
              <w:rPr>
                <w:rFonts w:ascii="Times New Roman" w:hAnsi="Times New Roman" w:cs="Times New Roman"/>
                <w:b w:val="0"/>
                <w:bCs w:val="0"/>
                <w:i w:val="0"/>
                <w:iCs w:val="0"/>
                <w:color w:val="000000"/>
                <w:sz w:val="28"/>
                <w:szCs w:val="28"/>
                <w:lang w:val="vi-VN"/>
              </w:rPr>
              <w:t>- GVKL:</w:t>
            </w:r>
          </w:p>
          <w:p w14:paraId="09D6FC9E">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Việc nên làm: Rửa tay sạch trước khi ăn (tranh 1); Đậy kín thức ăn để tránh ruồi(tranh 2); Uống nước đã được đun sôi (tranh 4).</w:t>
            </w:r>
          </w:p>
          <w:p w14:paraId="17A5F69E">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Việc không nên làm: Uống nước trực tiếp từ vòi (tranh 3); Ăn bắp ngô bị ruồi đậu(tranh 5).</w:t>
            </w:r>
          </w:p>
          <w:p w14:paraId="54F2CE3C">
            <w:pPr>
              <w:spacing w:after="0" w:line="360" w:lineRule="auto"/>
              <w:jc w:val="both"/>
              <w:rPr>
                <w:rFonts w:ascii="Times New Roman" w:hAnsi="Times New Roman" w:cs="Times New Roman"/>
                <w:sz w:val="28"/>
                <w:szCs w:val="28"/>
              </w:rPr>
            </w:pPr>
            <w:r>
              <w:rPr>
                <w:rStyle w:val="16"/>
                <w:rFonts w:ascii="Times New Roman" w:hAnsi="Times New Roman" w:cs="Times New Roman"/>
                <w:i w:val="0"/>
                <w:iCs w:val="0"/>
                <w:sz w:val="28"/>
                <w:szCs w:val="28"/>
              </w:rPr>
              <w:t xml:space="preserve">3.2 Hoạt động 2 </w:t>
            </w:r>
            <w:r>
              <w:rPr>
                <w:rStyle w:val="17"/>
                <w:rFonts w:ascii="Times New Roman" w:hAnsi="Times New Roman" w:cs="Times New Roman"/>
                <w:b/>
                <w:sz w:val="28"/>
                <w:szCs w:val="28"/>
              </w:rPr>
              <w:t>Chia sẻ cùng bạn</w:t>
            </w:r>
          </w:p>
          <w:p w14:paraId="01DEAE8A">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xml:space="preserve">- GV nêu yêu cầu: Em đã phòng, tránh ngộ độc thực phẩm như thế nào? Hãy chia sẻ </w:t>
            </w:r>
            <w:r>
              <w:rPr>
                <w:rStyle w:val="19"/>
                <w:rFonts w:eastAsia="Calibri"/>
                <w:sz w:val="28"/>
                <w:szCs w:val="28"/>
              </w:rPr>
              <w:t>với bạn.</w:t>
            </w:r>
          </w:p>
          <w:p w14:paraId="56DA9655">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tuỳ thuộc vào thời gian của tiết học có thể mời một số HS chia sẻ trước lớp hoặc các em chia sẻ theo nhóm đôi.</w:t>
            </w:r>
          </w:p>
          <w:p w14:paraId="1AC62F8C">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HS chia sẻ qua thực tế của bản thân.</w:t>
            </w:r>
          </w:p>
          <w:p w14:paraId="401AD138">
            <w:pPr>
              <w:widowControl w:val="0"/>
              <w:tabs>
                <w:tab w:val="left" w:pos="142"/>
                <w:tab w:val="left" w:pos="813"/>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nhận xét và khen ngợi các bạn đã biết cách phòng, tránh ngộ độc thực phẩm.</w:t>
            </w:r>
            <w:bookmarkStart w:id="5" w:name="bookmark71"/>
          </w:p>
          <w:p w14:paraId="5FD9367F">
            <w:pPr>
              <w:widowControl w:val="0"/>
              <w:tabs>
                <w:tab w:val="left" w:pos="142"/>
                <w:tab w:val="left" w:pos="813"/>
              </w:tabs>
              <w:spacing w:after="0" w:line="360" w:lineRule="auto"/>
              <w:jc w:val="both"/>
              <w:rPr>
                <w:rFonts w:ascii="Times New Roman" w:hAnsi="Times New Roman" w:cs="Times New Roman"/>
                <w:sz w:val="28"/>
                <w:szCs w:val="28"/>
                <w:lang w:val="vi-VN"/>
              </w:rPr>
            </w:pPr>
            <w:r>
              <w:rPr>
                <w:rFonts w:ascii="Times New Roman" w:hAnsi="Times New Roman" w:cs="Times New Roman"/>
                <w:b/>
                <w:bCs/>
                <w:color w:val="000000"/>
                <w:sz w:val="28"/>
                <w:szCs w:val="28"/>
                <w:lang w:val="vi-VN"/>
              </w:rPr>
              <w:t>4.</w:t>
            </w:r>
            <w:r>
              <w:rPr>
                <w:rStyle w:val="20"/>
                <w:rFonts w:ascii="Times New Roman" w:hAnsi="Times New Roman" w:cs="Times New Roman"/>
                <w:sz w:val="28"/>
                <w:szCs w:val="28"/>
              </w:rPr>
              <w:t>Vận dụng</w:t>
            </w:r>
            <w:bookmarkEnd w:id="5"/>
            <w:r>
              <w:rPr>
                <w:rStyle w:val="20"/>
                <w:rFonts w:ascii="Times New Roman" w:hAnsi="Times New Roman" w:cs="Times New Roman"/>
                <w:sz w:val="28"/>
                <w:szCs w:val="28"/>
              </w:rPr>
              <w:t xml:space="preserve"> (6 - 8’)</w:t>
            </w:r>
          </w:p>
          <w:p w14:paraId="2B0C8838">
            <w:pPr>
              <w:spacing w:after="0" w:line="360" w:lineRule="auto"/>
              <w:jc w:val="both"/>
              <w:rPr>
                <w:rFonts w:ascii="Times New Roman" w:hAnsi="Times New Roman" w:cs="Times New Roman"/>
                <w:sz w:val="28"/>
                <w:szCs w:val="28"/>
                <w:lang w:val="vi-VN"/>
              </w:rPr>
            </w:pPr>
            <w:r>
              <w:rPr>
                <w:rStyle w:val="16"/>
                <w:rFonts w:ascii="Times New Roman" w:hAnsi="Times New Roman" w:cs="Times New Roman"/>
                <w:i w:val="0"/>
                <w:iCs w:val="0"/>
                <w:sz w:val="28"/>
                <w:szCs w:val="28"/>
              </w:rPr>
              <w:t xml:space="preserve">4.1 Hoạt động 1 </w:t>
            </w:r>
            <w:r>
              <w:rPr>
                <w:rStyle w:val="17"/>
                <w:rFonts w:ascii="Times New Roman" w:hAnsi="Times New Roman" w:cs="Times New Roman"/>
                <w:b/>
                <w:sz w:val="28"/>
                <w:szCs w:val="28"/>
              </w:rPr>
              <w:t>xử lí tình huống</w:t>
            </w:r>
          </w:p>
          <w:p w14:paraId="1AD29D45">
            <w:pPr>
              <w:widowControl w:val="0"/>
              <w:tabs>
                <w:tab w:val="left" w:pos="142"/>
              </w:tabs>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giới thiệu tình huống: Hiếu và em đi hội chợ gần nhà. Em của Hiếu rất thích nước ngọt có màu xanh đỏ và đòi Hiếu mua. Nếu là Hiếu, em sẽ nói gì?</w:t>
            </w:r>
          </w:p>
          <w:p w14:paraId="1CE81A23">
            <w:pPr>
              <w:pStyle w:val="21"/>
              <w:shd w:val="clear" w:color="auto" w:fill="auto"/>
              <w:tabs>
                <w:tab w:val="left" w:pos="142"/>
              </w:tabs>
              <w:spacing w:before="0" w:after="0" w:line="360" w:lineRule="auto"/>
              <w:rPr>
                <w:rFonts w:ascii="Times New Roman" w:hAnsi="Times New Roman" w:cs="Times New Roman"/>
                <w:b w:val="0"/>
                <w:sz w:val="28"/>
                <w:szCs w:val="28"/>
                <w:lang w:val="vi-VN"/>
              </w:rPr>
            </w:pPr>
            <w:r>
              <w:rPr>
                <w:rFonts w:ascii="Times New Roman" w:hAnsi="Times New Roman" w:cs="Times New Roman"/>
                <w:b w:val="0"/>
                <w:color w:val="000000"/>
                <w:sz w:val="28"/>
                <w:szCs w:val="28"/>
                <w:lang w:val="vi-VN"/>
              </w:rPr>
              <w:t>- GV gợi ý các phương án trả lời và nhận xét tính hợp lí của phương án.</w:t>
            </w:r>
          </w:p>
          <w:p w14:paraId="0F3F81CA">
            <w:pPr>
              <w:spacing w:after="0" w:line="36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1/ Em ơi, mình không nên uống nước không rõ nguồn gốc.</w:t>
            </w:r>
          </w:p>
          <w:p w14:paraId="1262EA64">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2/ Em ơi, vê nhà anh sẽ nói với mẹ pha nước cam cho anh em mình nhé.</w:t>
            </w:r>
          </w:p>
          <w:p w14:paraId="77C6C728">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3/ Em ơi, những nước này có phẩm màu độc hại mình không nên mua uống.</w:t>
            </w:r>
          </w:p>
          <w:p w14:paraId="1FD338A7">
            <w:pPr>
              <w:spacing w:after="0" w:line="36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cho HS trình bày các lời khuyên khác nhau và phân tích chọn ra lời khuyên hay nhất.</w:t>
            </w:r>
          </w:p>
          <w:p w14:paraId="05312089">
            <w:pPr>
              <w:spacing w:after="0" w:line="360" w:lineRule="auto"/>
              <w:jc w:val="both"/>
              <w:rPr>
                <w:rFonts w:ascii="Times New Roman" w:hAnsi="Times New Roman" w:cs="Times New Roman"/>
                <w:sz w:val="28"/>
                <w:szCs w:val="28"/>
                <w:lang w:val="vi-VN"/>
              </w:rPr>
            </w:pPr>
            <w:r>
              <w:rPr>
                <w:rStyle w:val="14"/>
                <w:rFonts w:ascii="Times New Roman" w:hAnsi="Times New Roman" w:cs="Times New Roman"/>
                <w:i w:val="0"/>
                <w:iCs w:val="0"/>
                <w:sz w:val="28"/>
                <w:szCs w:val="28"/>
              </w:rPr>
              <w:t>-GVKL:</w:t>
            </w:r>
            <w:r>
              <w:rPr>
                <w:rFonts w:ascii="Times New Roman" w:hAnsi="Times New Roman" w:cs="Times New Roman"/>
                <w:color w:val="000000"/>
                <w:sz w:val="28"/>
                <w:szCs w:val="28"/>
                <w:lang w:val="vi-VN"/>
              </w:rPr>
              <w:t xml:space="preserve"> Không nên sử dụng đồ ăn, nước uống không rõ nguồn gốc.</w:t>
            </w:r>
          </w:p>
          <w:p w14:paraId="48B9CE48">
            <w:pPr>
              <w:spacing w:after="0" w:line="360" w:lineRule="auto"/>
              <w:jc w:val="both"/>
              <w:rPr>
                <w:rFonts w:ascii="Times New Roman" w:hAnsi="Times New Roman" w:cs="Times New Roman"/>
                <w:b/>
                <w:bCs/>
                <w:sz w:val="28"/>
                <w:szCs w:val="28"/>
                <w:lang w:val="vi-VN"/>
              </w:rPr>
            </w:pPr>
            <w:r>
              <w:rPr>
                <w:rStyle w:val="16"/>
                <w:rFonts w:ascii="Times New Roman" w:hAnsi="Times New Roman" w:cs="Times New Roman"/>
                <w:i w:val="0"/>
                <w:iCs w:val="0"/>
                <w:sz w:val="28"/>
                <w:szCs w:val="28"/>
              </w:rPr>
              <w:t xml:space="preserve">4.2 Hoạt động 2 </w:t>
            </w:r>
            <w:r>
              <w:rPr>
                <w:rStyle w:val="17"/>
                <w:rFonts w:ascii="Times New Roman" w:hAnsi="Times New Roman" w:cs="Times New Roman"/>
                <w:b/>
                <w:bCs/>
                <w:sz w:val="28"/>
                <w:szCs w:val="28"/>
              </w:rPr>
              <w:t>Em thực hiện một số cách phòng, tránh ngộ độc thực phẩm</w:t>
            </w:r>
          </w:p>
          <w:p w14:paraId="1B2B87EF">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HS đóng vai nhắc nhau phòng, tránh ngộ độc thực phẩm. HS có thể tưởng tượng vàđóng vai nhắc bạn cách phòng, tránh ngộ độc thực phẩm (ăn chín, uống sôi, không dùng thực phẩm quá hạn sử dụng, không rõ nguồn gốc xuất xứ, không ăn quà vặt ngoài đường,...) trong các tình huống khác nhau.</w:t>
            </w:r>
          </w:p>
          <w:p w14:paraId="700AA540">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yêu cầu HS đưa ra những lời khuyên đối với các việc không nên làm trong phần LT.</w:t>
            </w:r>
          </w:p>
          <w:p w14:paraId="637288C0">
            <w:pPr>
              <w:spacing w:after="0" w:line="240" w:lineRule="auto"/>
              <w:jc w:val="both"/>
              <w:rPr>
                <w:rFonts w:ascii="Times New Roman" w:hAnsi="Times New Roman" w:cs="Times New Roman"/>
                <w:sz w:val="28"/>
                <w:szCs w:val="28"/>
                <w:lang w:val="vi-VN"/>
              </w:rPr>
            </w:pPr>
            <w:r>
              <w:rPr>
                <w:rFonts w:ascii="Times New Roman" w:hAnsi="Times New Roman" w:cs="Times New Roman"/>
                <w:b/>
                <w:bCs/>
                <w:i/>
                <w:iCs/>
                <w:color w:val="000000"/>
                <w:sz w:val="28"/>
                <w:szCs w:val="28"/>
                <w:lang w:val="vi-VN"/>
              </w:rPr>
              <w:t>*Tích</w:t>
            </w:r>
            <w:r>
              <w:rPr>
                <w:rFonts w:ascii="Times New Roman" w:hAnsi="Times New Roman" w:cs="Times New Roman"/>
                <w:i/>
                <w:iCs/>
                <w:color w:val="000000"/>
                <w:sz w:val="28"/>
                <w:szCs w:val="28"/>
                <w:lang w:val="vi-VN"/>
              </w:rPr>
              <w:t xml:space="preserve"> </w:t>
            </w:r>
            <w:r>
              <w:rPr>
                <w:rFonts w:ascii="Times New Roman" w:hAnsi="Times New Roman" w:cs="Times New Roman"/>
                <w:b/>
                <w:bCs/>
                <w:i/>
                <w:iCs/>
                <w:sz w:val="28"/>
                <w:szCs w:val="28"/>
                <w:lang w:val="vi-VN"/>
              </w:rPr>
              <w:t>hợp giáo dục quyền con người</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 xml:space="preserve">Em có quyền được chăm sóc sức khỏe cho bản thân. </w:t>
            </w:r>
            <w:r>
              <w:rPr>
                <w:rFonts w:ascii="Times New Roman" w:hAnsi="Times New Roman" w:cs="Times New Roman"/>
                <w:color w:val="000000"/>
                <w:sz w:val="28"/>
                <w:szCs w:val="28"/>
                <w:lang w:val="vi-VN"/>
              </w:rPr>
              <w:t>Em thực hiện phòng, tránh ngộ độc thực phẩm để đảm bảo an toàn cho bản thân.</w:t>
            </w:r>
          </w:p>
          <w:p w14:paraId="3BF51B5F">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chiếu thông điệp lên bảng, đọc.</w:t>
            </w:r>
          </w:p>
          <w:p w14:paraId="4527DB63">
            <w:pPr>
              <w:spacing w:after="0" w:line="240" w:lineRule="auto"/>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Nhớ điều ăn chín uống sôi</w:t>
            </w:r>
          </w:p>
          <w:p w14:paraId="25183092">
            <w:pPr>
              <w:spacing w:after="0" w:line="240" w:lineRule="auto"/>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Thực phẩm quá hạn, đồ ôi không dùng.</w:t>
            </w:r>
          </w:p>
          <w:p w14:paraId="2C0C0F15">
            <w:pPr>
              <w:keepNext/>
              <w:keepLines/>
              <w:spacing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5.Củng cố dặn dò (2 - 3’)</w:t>
            </w:r>
          </w:p>
          <w:p w14:paraId="65AB5B63">
            <w:pPr>
              <w:spacing w:after="0" w:line="360" w:lineRule="auto"/>
              <w:jc w:val="both"/>
              <w:rPr>
                <w:rStyle w:val="5"/>
                <w:rFonts w:ascii="Times New Roman" w:hAnsi="Times New Roman" w:cs="Times New Roman"/>
                <w:sz w:val="28"/>
                <w:szCs w:val="28"/>
                <w:lang w:val="vi-VN"/>
              </w:rPr>
            </w:pPr>
            <w:r>
              <w:rPr>
                <w:rFonts w:ascii="Times New Roman" w:hAnsi="Times New Roman" w:cs="Times New Roman"/>
                <w:sz w:val="28"/>
                <w:szCs w:val="28"/>
                <w:lang w:val="vi-VN"/>
              </w:rPr>
              <w:t>? Qua bài học em học được những gì?</w:t>
            </w:r>
            <w:r>
              <w:rPr>
                <w:rFonts w:ascii="Times New Roman" w:hAnsi="Times New Roman" w:cs="Times New Roman"/>
                <w:sz w:val="28"/>
                <w:szCs w:val="28"/>
                <w:lang w:val="vi-VN"/>
              </w:rPr>
              <w:br w:type="textWrapping"/>
            </w:r>
            <w:r>
              <w:rPr>
                <w:rFonts w:ascii="Times New Roman" w:hAnsi="Times New Roman" w:cs="Times New Roman"/>
                <w:sz w:val="28"/>
                <w:szCs w:val="28"/>
                <w:lang w:val="vi-VN"/>
              </w:rPr>
              <w:t>- GV n</w:t>
            </w:r>
            <w:r>
              <w:rPr>
                <w:rFonts w:ascii="Times New Roman" w:hAnsi="Times New Roman" w:cs="Times New Roman"/>
                <w:color w:val="000000"/>
                <w:sz w:val="28"/>
                <w:szCs w:val="28"/>
                <w:lang w:val="vi-VN"/>
              </w:rPr>
              <w:t>x tiết học, chuẩn bị cho bài sau.</w:t>
            </w:r>
          </w:p>
        </w:tc>
        <w:tc>
          <w:tcPr>
            <w:tcW w:w="4428" w:type="dxa"/>
          </w:tcPr>
          <w:p w14:paraId="79DDDF18">
            <w:pPr>
              <w:pStyle w:val="4"/>
              <w:spacing w:before="120" w:beforeLines="50" w:beforeAutospacing="0" w:after="120" w:afterLines="50" w:afterAutospacing="0"/>
              <w:rPr>
                <w:sz w:val="28"/>
                <w:szCs w:val="28"/>
                <w:lang w:val="vi-VN"/>
              </w:rPr>
            </w:pPr>
          </w:p>
          <w:p w14:paraId="4FC49EC5">
            <w:pPr>
              <w:pStyle w:val="4"/>
              <w:spacing w:before="120" w:beforeLines="50" w:beforeAutospacing="0" w:after="120" w:afterLines="50" w:afterAutospacing="0"/>
              <w:rPr>
                <w:sz w:val="28"/>
                <w:szCs w:val="28"/>
                <w:lang w:val="vi-VN"/>
              </w:rPr>
            </w:pPr>
            <w:r>
              <w:rPr>
                <w:sz w:val="28"/>
                <w:szCs w:val="28"/>
                <w:lang w:val="vi-VN"/>
              </w:rPr>
              <w:t>- HS đọc.</w:t>
            </w:r>
          </w:p>
          <w:p w14:paraId="450BB991">
            <w:pPr>
              <w:pStyle w:val="4"/>
              <w:spacing w:before="120" w:beforeLines="50" w:beforeAutospacing="0" w:after="120" w:afterLines="50" w:afterAutospacing="0"/>
              <w:rPr>
                <w:sz w:val="28"/>
                <w:szCs w:val="28"/>
                <w:lang w:val="vi-VN"/>
              </w:rPr>
            </w:pPr>
          </w:p>
          <w:p w14:paraId="6DDACCE2">
            <w:pPr>
              <w:pStyle w:val="4"/>
              <w:spacing w:before="120" w:beforeLines="50" w:beforeAutospacing="0" w:after="120" w:afterLines="50" w:afterAutospacing="0"/>
              <w:rPr>
                <w:sz w:val="28"/>
                <w:szCs w:val="28"/>
                <w:lang w:val="vi-VN"/>
              </w:rPr>
            </w:pPr>
          </w:p>
          <w:p w14:paraId="7DF2F8CD">
            <w:pPr>
              <w:pStyle w:val="4"/>
              <w:spacing w:before="120" w:beforeLines="50" w:beforeAutospacing="0" w:after="120" w:afterLines="50" w:afterAutospacing="0"/>
              <w:rPr>
                <w:sz w:val="28"/>
                <w:szCs w:val="28"/>
                <w:lang w:val="vi-VN"/>
              </w:rPr>
            </w:pPr>
            <w:r>
              <w:rPr>
                <w:sz w:val="28"/>
                <w:szCs w:val="28"/>
                <w:lang w:val="vi-VN"/>
              </w:rPr>
              <w:t>-HS trả lời.</w:t>
            </w:r>
          </w:p>
          <w:p w14:paraId="6D3FD6AB">
            <w:pPr>
              <w:pStyle w:val="4"/>
              <w:spacing w:before="120" w:beforeLines="50" w:beforeAutospacing="0" w:after="120" w:afterLines="50" w:afterAutospacing="0"/>
              <w:rPr>
                <w:sz w:val="28"/>
                <w:szCs w:val="28"/>
                <w:lang w:val="vi-VN"/>
              </w:rPr>
            </w:pPr>
          </w:p>
          <w:p w14:paraId="451B4440">
            <w:pPr>
              <w:pStyle w:val="4"/>
              <w:spacing w:before="120" w:beforeLines="50" w:beforeAutospacing="0" w:after="120" w:afterLines="50" w:afterAutospacing="0"/>
              <w:rPr>
                <w:sz w:val="28"/>
                <w:szCs w:val="28"/>
                <w:lang w:val="vi-VN"/>
              </w:rPr>
            </w:pPr>
          </w:p>
          <w:p w14:paraId="421614E8">
            <w:pPr>
              <w:pStyle w:val="4"/>
              <w:spacing w:before="120" w:beforeLines="50" w:beforeAutospacing="0" w:after="120" w:afterLines="50" w:afterAutospacing="0"/>
              <w:rPr>
                <w:sz w:val="28"/>
                <w:szCs w:val="28"/>
                <w:lang w:val="vi-VN"/>
              </w:rPr>
            </w:pPr>
          </w:p>
          <w:p w14:paraId="642CD0F6">
            <w:pPr>
              <w:pStyle w:val="4"/>
              <w:spacing w:before="120" w:beforeLines="50" w:beforeAutospacing="0" w:after="120" w:afterLines="50" w:afterAutospacing="0"/>
              <w:rPr>
                <w:sz w:val="28"/>
                <w:szCs w:val="28"/>
                <w:lang w:val="vi-VN"/>
              </w:rPr>
            </w:pPr>
          </w:p>
          <w:p w14:paraId="26594E8D">
            <w:pPr>
              <w:pStyle w:val="4"/>
              <w:spacing w:before="120" w:beforeLines="50" w:beforeAutospacing="0" w:after="120" w:afterLines="50" w:afterAutospacing="0"/>
              <w:rPr>
                <w:sz w:val="28"/>
                <w:szCs w:val="28"/>
                <w:lang w:val="vi-VN"/>
              </w:rPr>
            </w:pPr>
            <w:r>
              <w:rPr>
                <w:sz w:val="28"/>
                <w:szCs w:val="28"/>
              </w:rPr>
              <w:t>- HS quan</w:t>
            </w:r>
            <w:r>
              <w:rPr>
                <w:sz w:val="28"/>
                <w:szCs w:val="28"/>
                <w:lang w:val="vi-VN"/>
              </w:rPr>
              <w:t xml:space="preserve"> </w:t>
            </w:r>
            <w:r>
              <w:rPr>
                <w:sz w:val="28"/>
                <w:szCs w:val="28"/>
              </w:rPr>
              <w:t>sát</w:t>
            </w:r>
            <w:r>
              <w:rPr>
                <w:sz w:val="28"/>
                <w:szCs w:val="28"/>
                <w:lang w:val="vi-VN"/>
              </w:rPr>
              <w:t xml:space="preserve"> </w:t>
            </w:r>
            <w:r>
              <w:rPr>
                <w:sz w:val="28"/>
                <w:szCs w:val="28"/>
              </w:rPr>
              <w:t>tranh</w:t>
            </w:r>
            <w:r>
              <w:rPr>
                <w:sz w:val="28"/>
                <w:szCs w:val="28"/>
                <w:lang w:val="vi-VN"/>
              </w:rPr>
              <w:t>.</w:t>
            </w:r>
          </w:p>
          <w:p w14:paraId="4B274140">
            <w:pPr>
              <w:pStyle w:val="4"/>
              <w:spacing w:before="120" w:beforeLines="50" w:beforeAutospacing="0" w:after="120" w:afterLines="50" w:afterAutospacing="0"/>
              <w:rPr>
                <w:sz w:val="28"/>
                <w:szCs w:val="28"/>
              </w:rPr>
            </w:pPr>
          </w:p>
          <w:p w14:paraId="3BFF1FC6">
            <w:pPr>
              <w:pStyle w:val="4"/>
              <w:spacing w:before="120" w:beforeLines="50" w:beforeAutospacing="0" w:after="120" w:afterLines="50" w:afterAutospacing="0"/>
              <w:rPr>
                <w:sz w:val="28"/>
                <w:szCs w:val="28"/>
              </w:rPr>
            </w:pPr>
          </w:p>
          <w:p w14:paraId="4572BB82">
            <w:pPr>
              <w:pStyle w:val="4"/>
              <w:spacing w:before="120" w:beforeLines="50" w:beforeAutospacing="0" w:after="120" w:afterLines="50" w:afterAutospacing="0"/>
              <w:rPr>
                <w:sz w:val="28"/>
                <w:szCs w:val="28"/>
              </w:rPr>
            </w:pPr>
          </w:p>
          <w:p w14:paraId="5D903621">
            <w:pPr>
              <w:pStyle w:val="4"/>
              <w:spacing w:before="120" w:beforeLines="50" w:beforeAutospacing="0" w:after="120" w:afterLines="50" w:afterAutospacing="0"/>
              <w:rPr>
                <w:sz w:val="28"/>
                <w:szCs w:val="28"/>
                <w:lang w:val="vi-VN"/>
              </w:rPr>
            </w:pPr>
            <w:r>
              <w:rPr>
                <w:sz w:val="28"/>
                <w:szCs w:val="28"/>
              </w:rPr>
              <w:t>- HS</w:t>
            </w:r>
            <w:r>
              <w:rPr>
                <w:sz w:val="28"/>
                <w:szCs w:val="28"/>
                <w:lang w:val="vi-VN"/>
              </w:rPr>
              <w:t xml:space="preserve"> trả lời</w:t>
            </w:r>
          </w:p>
          <w:p w14:paraId="007969E8">
            <w:pPr>
              <w:pStyle w:val="4"/>
              <w:spacing w:before="120" w:beforeLines="50" w:beforeAutospacing="0" w:after="120" w:afterLines="50" w:afterAutospacing="0"/>
              <w:rPr>
                <w:sz w:val="28"/>
                <w:szCs w:val="28"/>
                <w:lang w:val="vi-VN"/>
              </w:rPr>
            </w:pPr>
          </w:p>
          <w:p w14:paraId="4CE09B8F">
            <w:pPr>
              <w:pStyle w:val="4"/>
              <w:spacing w:before="120" w:beforeLines="50" w:beforeAutospacing="0" w:after="120" w:afterLines="50" w:afterAutospacing="0"/>
              <w:rPr>
                <w:sz w:val="28"/>
                <w:szCs w:val="28"/>
                <w:lang w:val="vi-VN"/>
              </w:rPr>
            </w:pPr>
          </w:p>
          <w:p w14:paraId="5FBC9238">
            <w:pPr>
              <w:pStyle w:val="4"/>
              <w:spacing w:before="120" w:beforeLines="50" w:beforeAutospacing="0" w:after="120" w:afterLines="50" w:afterAutospacing="0"/>
              <w:rPr>
                <w:sz w:val="28"/>
                <w:szCs w:val="28"/>
                <w:lang w:val="vi-VN"/>
              </w:rPr>
            </w:pPr>
          </w:p>
          <w:p w14:paraId="60424868">
            <w:pPr>
              <w:pStyle w:val="4"/>
              <w:spacing w:before="120" w:beforeLines="50" w:beforeAutospacing="0" w:after="120" w:afterLines="50" w:afterAutospacing="0"/>
              <w:rPr>
                <w:sz w:val="28"/>
                <w:szCs w:val="28"/>
                <w:lang w:val="vi-VN"/>
              </w:rPr>
            </w:pPr>
          </w:p>
          <w:p w14:paraId="69E0A45B">
            <w:pPr>
              <w:pStyle w:val="4"/>
              <w:spacing w:before="120" w:beforeLines="50" w:beforeAutospacing="0" w:after="120" w:afterLines="50" w:afterAutospacing="0"/>
              <w:rPr>
                <w:sz w:val="28"/>
                <w:szCs w:val="28"/>
                <w:lang w:val="vi-VN"/>
              </w:rPr>
            </w:pPr>
            <w:r>
              <w:rPr>
                <w:sz w:val="28"/>
                <w:szCs w:val="28"/>
                <w:lang w:val="vi-VN"/>
              </w:rPr>
              <w:t>- HS lắng nghe, bổ sung ý kiến cho bạn vừa trình bày.</w:t>
            </w:r>
          </w:p>
          <w:p w14:paraId="6A0E2A72">
            <w:pPr>
              <w:pStyle w:val="4"/>
              <w:spacing w:before="120" w:beforeLines="50" w:beforeAutospacing="0" w:after="120" w:afterLines="50" w:afterAutospacing="0"/>
              <w:rPr>
                <w:sz w:val="28"/>
                <w:szCs w:val="28"/>
                <w:lang w:val="vi-VN"/>
              </w:rPr>
            </w:pPr>
            <w:r>
              <w:rPr>
                <w:sz w:val="28"/>
                <w:szCs w:val="28"/>
                <w:lang w:val="vi-VN"/>
              </w:rPr>
              <w:t> </w:t>
            </w:r>
          </w:p>
          <w:p w14:paraId="3C7F4D20">
            <w:pPr>
              <w:pStyle w:val="4"/>
              <w:spacing w:before="120" w:beforeLines="50" w:beforeAutospacing="0" w:after="120" w:afterLines="50" w:afterAutospacing="0"/>
              <w:rPr>
                <w:sz w:val="28"/>
                <w:szCs w:val="28"/>
                <w:lang w:val="vi-VN"/>
              </w:rPr>
            </w:pPr>
          </w:p>
          <w:p w14:paraId="7ABEAC2C">
            <w:pPr>
              <w:pStyle w:val="4"/>
              <w:spacing w:before="120" w:beforeLines="50" w:beforeAutospacing="0" w:after="120" w:afterLines="50" w:afterAutospacing="0"/>
              <w:rPr>
                <w:sz w:val="28"/>
                <w:szCs w:val="28"/>
                <w:lang w:val="vi-VN"/>
              </w:rPr>
            </w:pPr>
          </w:p>
          <w:p w14:paraId="7FE0153B">
            <w:pPr>
              <w:pStyle w:val="4"/>
              <w:spacing w:before="120" w:beforeLines="50" w:beforeAutospacing="0" w:after="120" w:afterLines="50" w:afterAutospacing="0"/>
              <w:rPr>
                <w:sz w:val="28"/>
                <w:szCs w:val="28"/>
                <w:lang w:val="vi-VN"/>
              </w:rPr>
            </w:pPr>
            <w:r>
              <w:rPr>
                <w:sz w:val="28"/>
                <w:szCs w:val="28"/>
                <w:lang w:val="vi-VN"/>
              </w:rPr>
              <w:t> -HS lắng nghe.</w:t>
            </w:r>
          </w:p>
          <w:p w14:paraId="529B855F">
            <w:pPr>
              <w:pStyle w:val="4"/>
              <w:spacing w:before="120" w:beforeLines="50" w:beforeAutospacing="0" w:after="120" w:afterLines="50" w:afterAutospacing="0"/>
              <w:rPr>
                <w:sz w:val="28"/>
                <w:szCs w:val="28"/>
              </w:rPr>
            </w:pPr>
            <w:r>
              <w:rPr>
                <w:sz w:val="28"/>
                <w:szCs w:val="28"/>
              </w:rPr>
              <w:t> </w:t>
            </w:r>
          </w:p>
          <w:p w14:paraId="335880FA">
            <w:pPr>
              <w:pStyle w:val="4"/>
              <w:spacing w:before="120" w:beforeLines="50" w:beforeAutospacing="0" w:after="120" w:afterLines="50" w:afterAutospacing="0"/>
              <w:rPr>
                <w:sz w:val="28"/>
                <w:szCs w:val="28"/>
              </w:rPr>
            </w:pPr>
            <w:r>
              <w:rPr>
                <w:sz w:val="28"/>
                <w:szCs w:val="28"/>
              </w:rPr>
              <w:t> </w:t>
            </w:r>
          </w:p>
          <w:p w14:paraId="6558CD23">
            <w:pPr>
              <w:pStyle w:val="4"/>
              <w:spacing w:before="120" w:beforeLines="50" w:beforeAutospacing="0" w:after="120" w:afterLines="50" w:afterAutospacing="0"/>
              <w:rPr>
                <w:sz w:val="28"/>
                <w:szCs w:val="28"/>
              </w:rPr>
            </w:pPr>
            <w:r>
              <w:rPr>
                <w:sz w:val="28"/>
                <w:szCs w:val="28"/>
              </w:rPr>
              <w:t> </w:t>
            </w:r>
          </w:p>
          <w:p w14:paraId="1AC29B26">
            <w:pPr>
              <w:pStyle w:val="4"/>
              <w:spacing w:before="120" w:beforeLines="50" w:beforeAutospacing="0" w:after="120" w:afterLines="50" w:afterAutospacing="0"/>
              <w:rPr>
                <w:sz w:val="28"/>
                <w:szCs w:val="28"/>
              </w:rPr>
            </w:pPr>
          </w:p>
          <w:p w14:paraId="36C6B5B4">
            <w:pPr>
              <w:pStyle w:val="4"/>
              <w:spacing w:before="120" w:beforeLines="50" w:beforeAutospacing="0" w:after="120" w:afterLines="50" w:afterAutospacing="0"/>
              <w:rPr>
                <w:sz w:val="28"/>
                <w:szCs w:val="28"/>
              </w:rPr>
            </w:pPr>
          </w:p>
          <w:p w14:paraId="00359D60">
            <w:pPr>
              <w:pStyle w:val="4"/>
              <w:spacing w:before="120" w:beforeLines="50" w:beforeAutospacing="0" w:after="120" w:afterLines="50" w:afterAutospacing="0"/>
              <w:rPr>
                <w:sz w:val="28"/>
                <w:szCs w:val="28"/>
                <w:lang w:val="vi-VN"/>
              </w:rPr>
            </w:pPr>
            <w:r>
              <w:rPr>
                <w:sz w:val="28"/>
                <w:szCs w:val="28"/>
                <w:lang w:val="vi-VN"/>
              </w:rPr>
              <w:t>- HS lắng nghe.</w:t>
            </w:r>
          </w:p>
          <w:p w14:paraId="23E31D54">
            <w:pPr>
              <w:pStyle w:val="4"/>
              <w:spacing w:before="120" w:beforeLines="50" w:beforeAutospacing="0" w:after="120" w:afterLines="50" w:afterAutospacing="0"/>
              <w:rPr>
                <w:sz w:val="28"/>
                <w:szCs w:val="28"/>
                <w:lang w:val="vi-VN"/>
              </w:rPr>
            </w:pPr>
          </w:p>
          <w:p w14:paraId="5AE8F4DC">
            <w:pPr>
              <w:pStyle w:val="4"/>
              <w:spacing w:before="120" w:beforeLines="50" w:beforeAutospacing="0" w:after="120" w:afterLines="50" w:afterAutospacing="0"/>
              <w:rPr>
                <w:sz w:val="28"/>
                <w:szCs w:val="28"/>
                <w:lang w:val="vi-VN"/>
              </w:rPr>
            </w:pPr>
          </w:p>
          <w:p w14:paraId="36067FE1">
            <w:pPr>
              <w:pStyle w:val="4"/>
              <w:spacing w:before="120" w:beforeLines="50" w:beforeAutospacing="0" w:after="120" w:afterLines="50" w:afterAutospacing="0"/>
              <w:rPr>
                <w:sz w:val="28"/>
                <w:szCs w:val="28"/>
                <w:lang w:val="vi-VN"/>
              </w:rPr>
            </w:pPr>
          </w:p>
          <w:p w14:paraId="32649A0E">
            <w:pPr>
              <w:pStyle w:val="4"/>
              <w:spacing w:before="120" w:beforeLines="50" w:beforeAutospacing="0" w:after="120" w:afterLines="50" w:afterAutospacing="0"/>
              <w:rPr>
                <w:sz w:val="28"/>
                <w:szCs w:val="28"/>
                <w:lang w:val="vi-VN"/>
              </w:rPr>
            </w:pPr>
          </w:p>
          <w:p w14:paraId="5876D138">
            <w:pPr>
              <w:pStyle w:val="4"/>
              <w:spacing w:before="120" w:beforeLines="50" w:beforeAutospacing="0" w:after="120" w:afterLines="50" w:afterAutospacing="0"/>
              <w:rPr>
                <w:sz w:val="28"/>
                <w:szCs w:val="28"/>
                <w:lang w:val="vi-VN"/>
              </w:rPr>
            </w:pPr>
          </w:p>
          <w:p w14:paraId="61452BC8">
            <w:pPr>
              <w:pStyle w:val="4"/>
              <w:spacing w:before="120" w:beforeLines="50" w:beforeAutospacing="0" w:after="120" w:afterLines="50" w:afterAutospacing="0"/>
              <w:rPr>
                <w:sz w:val="28"/>
                <w:szCs w:val="28"/>
                <w:lang w:val="vi-VN"/>
              </w:rPr>
            </w:pPr>
          </w:p>
          <w:p w14:paraId="35AD7AB6">
            <w:pPr>
              <w:pStyle w:val="4"/>
              <w:spacing w:before="120" w:beforeLines="50" w:beforeAutospacing="0" w:after="120" w:afterLines="50" w:afterAutospacing="0"/>
              <w:rPr>
                <w:sz w:val="28"/>
                <w:szCs w:val="28"/>
                <w:lang w:val="vi-VN"/>
              </w:rPr>
            </w:pPr>
            <w:r>
              <w:rPr>
                <w:sz w:val="28"/>
                <w:szCs w:val="28"/>
                <w:lang w:val="vi-VN"/>
              </w:rPr>
              <w:t>- HS lắng nghe.</w:t>
            </w:r>
          </w:p>
          <w:p w14:paraId="5B4976E6">
            <w:pPr>
              <w:pStyle w:val="4"/>
              <w:spacing w:before="120" w:beforeLines="50" w:beforeAutospacing="0" w:after="120" w:afterLines="50" w:afterAutospacing="0"/>
              <w:rPr>
                <w:sz w:val="28"/>
                <w:szCs w:val="28"/>
                <w:lang w:val="vi-VN"/>
              </w:rPr>
            </w:pPr>
          </w:p>
          <w:p w14:paraId="2C634D24">
            <w:pPr>
              <w:pStyle w:val="4"/>
              <w:spacing w:before="120" w:beforeLines="50" w:beforeAutospacing="0" w:after="120" w:afterLines="50" w:afterAutospacing="0"/>
              <w:rPr>
                <w:sz w:val="28"/>
                <w:szCs w:val="28"/>
                <w:lang w:val="vi-VN"/>
              </w:rPr>
            </w:pPr>
          </w:p>
          <w:p w14:paraId="78933405">
            <w:pPr>
              <w:pStyle w:val="4"/>
              <w:spacing w:before="120" w:beforeLines="50" w:beforeAutospacing="0" w:after="120" w:afterLines="50" w:afterAutospacing="0"/>
              <w:rPr>
                <w:sz w:val="28"/>
                <w:szCs w:val="28"/>
                <w:lang w:val="vi-VN"/>
              </w:rPr>
            </w:pPr>
          </w:p>
          <w:p w14:paraId="423F8AC5">
            <w:pPr>
              <w:pStyle w:val="4"/>
              <w:spacing w:before="120" w:beforeLines="50" w:beforeAutospacing="0" w:after="120" w:afterLines="50" w:afterAutospacing="0"/>
              <w:rPr>
                <w:sz w:val="28"/>
                <w:szCs w:val="28"/>
                <w:lang w:val="vi-VN"/>
              </w:rPr>
            </w:pPr>
          </w:p>
          <w:p w14:paraId="1ABB7139">
            <w:pPr>
              <w:pStyle w:val="4"/>
              <w:spacing w:before="120" w:beforeLines="50" w:beforeAutospacing="0" w:after="120" w:afterLines="50" w:afterAutospacing="0"/>
              <w:rPr>
                <w:sz w:val="28"/>
                <w:szCs w:val="28"/>
                <w:lang w:val="vi-VN"/>
              </w:rPr>
            </w:pPr>
          </w:p>
          <w:p w14:paraId="23F36064">
            <w:pPr>
              <w:pStyle w:val="4"/>
              <w:spacing w:before="120" w:beforeLines="50" w:beforeAutospacing="0" w:after="120" w:afterLines="50" w:afterAutospacing="0"/>
              <w:rPr>
                <w:sz w:val="28"/>
                <w:szCs w:val="28"/>
                <w:lang w:val="vi-VN"/>
              </w:rPr>
            </w:pPr>
          </w:p>
          <w:p w14:paraId="4AC59726">
            <w:pPr>
              <w:pStyle w:val="4"/>
              <w:spacing w:before="120" w:beforeLines="50" w:beforeAutospacing="0" w:after="120" w:afterLines="50" w:afterAutospacing="0"/>
              <w:rPr>
                <w:sz w:val="28"/>
                <w:szCs w:val="28"/>
              </w:rPr>
            </w:pPr>
            <w:r>
              <w:rPr>
                <w:sz w:val="28"/>
                <w:szCs w:val="28"/>
              </w:rPr>
              <w:t> </w:t>
            </w:r>
          </w:p>
          <w:p w14:paraId="194456D6">
            <w:pPr>
              <w:pStyle w:val="4"/>
              <w:spacing w:before="120" w:beforeLines="50" w:beforeAutospacing="0" w:after="120" w:afterLines="50" w:afterAutospacing="0"/>
              <w:rPr>
                <w:sz w:val="28"/>
                <w:szCs w:val="28"/>
                <w:lang w:val="vi-VN"/>
              </w:rPr>
            </w:pPr>
            <w:r>
              <w:rPr>
                <w:sz w:val="28"/>
                <w:szCs w:val="28"/>
                <w:lang w:val="vi-VN"/>
              </w:rPr>
              <w:t>- HS quan sát tranh.</w:t>
            </w:r>
          </w:p>
          <w:p w14:paraId="6DC414E6">
            <w:pPr>
              <w:pStyle w:val="4"/>
              <w:spacing w:before="120" w:beforeLines="50" w:beforeAutospacing="0" w:after="120" w:afterLines="50" w:afterAutospacing="0"/>
              <w:rPr>
                <w:sz w:val="28"/>
                <w:szCs w:val="28"/>
                <w:lang w:val="vi-VN"/>
              </w:rPr>
            </w:pPr>
          </w:p>
          <w:p w14:paraId="1662AE7F">
            <w:pPr>
              <w:pStyle w:val="4"/>
              <w:spacing w:before="120" w:beforeLines="50" w:beforeAutospacing="0" w:after="120" w:afterLines="50" w:afterAutospacing="0"/>
              <w:rPr>
                <w:sz w:val="28"/>
                <w:szCs w:val="28"/>
                <w:lang w:val="vi-VN"/>
              </w:rPr>
            </w:pPr>
          </w:p>
          <w:p w14:paraId="62CD0A30">
            <w:pPr>
              <w:pStyle w:val="4"/>
              <w:spacing w:before="120" w:beforeLines="50" w:beforeAutospacing="0" w:after="120" w:afterLines="50" w:afterAutospacing="0"/>
              <w:rPr>
                <w:sz w:val="28"/>
                <w:szCs w:val="28"/>
                <w:lang w:val="vi-VN"/>
              </w:rPr>
            </w:pPr>
          </w:p>
          <w:p w14:paraId="6F0CBB49">
            <w:pPr>
              <w:pStyle w:val="4"/>
              <w:spacing w:before="120" w:beforeLines="50" w:beforeAutospacing="0" w:after="120" w:afterLines="50" w:afterAutospacing="0"/>
              <w:rPr>
                <w:sz w:val="28"/>
                <w:szCs w:val="28"/>
                <w:lang w:val="vi-VN"/>
              </w:rPr>
            </w:pPr>
          </w:p>
          <w:p w14:paraId="5679D648">
            <w:pPr>
              <w:pStyle w:val="4"/>
              <w:spacing w:before="120" w:beforeLines="50" w:beforeAutospacing="0" w:after="120" w:afterLines="50" w:afterAutospacing="0"/>
              <w:rPr>
                <w:sz w:val="28"/>
                <w:szCs w:val="28"/>
                <w:lang w:val="vi-VN"/>
              </w:rPr>
            </w:pPr>
          </w:p>
          <w:p w14:paraId="1B1E5E40">
            <w:pPr>
              <w:pStyle w:val="4"/>
              <w:spacing w:before="120" w:beforeLines="50" w:beforeAutospacing="0" w:after="120" w:afterLines="50" w:afterAutospacing="0"/>
              <w:rPr>
                <w:sz w:val="28"/>
                <w:szCs w:val="28"/>
                <w:lang w:val="vi-VN"/>
              </w:rPr>
            </w:pPr>
          </w:p>
          <w:p w14:paraId="77128BC6">
            <w:pPr>
              <w:pStyle w:val="4"/>
              <w:spacing w:before="120" w:beforeLines="50" w:beforeAutospacing="0" w:after="120" w:afterLines="50" w:afterAutospacing="0"/>
              <w:rPr>
                <w:sz w:val="28"/>
                <w:szCs w:val="28"/>
                <w:lang w:val="vi-VN"/>
              </w:rPr>
            </w:pPr>
            <w:r>
              <w:rPr>
                <w:sz w:val="28"/>
                <w:szCs w:val="28"/>
                <w:lang w:val="vi-VN"/>
              </w:rPr>
              <w:t>- HS thảo luận nhóm.</w:t>
            </w:r>
          </w:p>
          <w:p w14:paraId="1D89128F">
            <w:pPr>
              <w:pStyle w:val="4"/>
              <w:spacing w:before="120" w:beforeLines="50" w:beforeAutospacing="0" w:after="120" w:afterLines="50" w:afterAutospacing="0"/>
              <w:rPr>
                <w:sz w:val="28"/>
                <w:szCs w:val="28"/>
                <w:lang w:val="vi-VN"/>
              </w:rPr>
            </w:pPr>
          </w:p>
          <w:p w14:paraId="2E99B385">
            <w:pPr>
              <w:pStyle w:val="4"/>
              <w:spacing w:before="120" w:beforeLines="50" w:beforeAutospacing="0" w:after="120" w:afterLines="50" w:afterAutospacing="0"/>
              <w:rPr>
                <w:sz w:val="28"/>
                <w:szCs w:val="28"/>
                <w:lang w:val="vi-VN"/>
              </w:rPr>
            </w:pPr>
            <w:r>
              <w:rPr>
                <w:sz w:val="28"/>
                <w:szCs w:val="28"/>
                <w:lang w:val="vi-VN"/>
              </w:rPr>
              <w:t>- HS trả lời.</w:t>
            </w:r>
          </w:p>
          <w:p w14:paraId="5988B84D">
            <w:pPr>
              <w:pStyle w:val="4"/>
              <w:spacing w:before="120" w:beforeLines="50" w:beforeAutospacing="0" w:after="120" w:afterLines="50" w:afterAutospacing="0"/>
              <w:rPr>
                <w:sz w:val="28"/>
                <w:szCs w:val="28"/>
                <w:lang w:val="vi-VN"/>
              </w:rPr>
            </w:pPr>
          </w:p>
          <w:p w14:paraId="6D134AA5">
            <w:pPr>
              <w:pStyle w:val="4"/>
              <w:spacing w:before="120" w:beforeLines="50" w:beforeAutospacing="0" w:after="120" w:afterLines="50" w:afterAutospacing="0"/>
              <w:rPr>
                <w:sz w:val="28"/>
                <w:szCs w:val="28"/>
                <w:lang w:val="vi-VN"/>
              </w:rPr>
            </w:pPr>
          </w:p>
          <w:p w14:paraId="182392A1">
            <w:pPr>
              <w:pStyle w:val="4"/>
              <w:spacing w:before="120" w:beforeLines="50" w:beforeAutospacing="0" w:after="120" w:afterLines="50" w:afterAutospacing="0"/>
              <w:rPr>
                <w:sz w:val="28"/>
                <w:szCs w:val="28"/>
                <w:lang w:val="vi-VN"/>
              </w:rPr>
            </w:pPr>
          </w:p>
          <w:p w14:paraId="27BCF98A">
            <w:pPr>
              <w:pStyle w:val="4"/>
              <w:spacing w:before="120" w:beforeLines="50" w:beforeAutospacing="0" w:after="120" w:afterLines="50" w:afterAutospacing="0"/>
              <w:rPr>
                <w:sz w:val="28"/>
                <w:szCs w:val="28"/>
                <w:lang w:val="vi-VN"/>
              </w:rPr>
            </w:pPr>
          </w:p>
          <w:p w14:paraId="17BDEED0">
            <w:pPr>
              <w:pStyle w:val="4"/>
              <w:spacing w:before="120" w:beforeLines="50" w:beforeAutospacing="0" w:after="120" w:afterLines="50" w:afterAutospacing="0"/>
              <w:rPr>
                <w:sz w:val="28"/>
                <w:szCs w:val="28"/>
                <w:lang w:val="vi-VN"/>
              </w:rPr>
            </w:pPr>
            <w:r>
              <w:rPr>
                <w:sz w:val="28"/>
                <w:szCs w:val="28"/>
                <w:lang w:val="vi-VN"/>
              </w:rPr>
              <w:t>- HS nhận xét, bổ sung.</w:t>
            </w:r>
          </w:p>
          <w:p w14:paraId="6C7F6692">
            <w:pPr>
              <w:pStyle w:val="4"/>
              <w:spacing w:before="120" w:beforeLines="50" w:beforeAutospacing="0" w:after="120" w:afterLines="50" w:afterAutospacing="0"/>
              <w:rPr>
                <w:sz w:val="28"/>
                <w:szCs w:val="28"/>
              </w:rPr>
            </w:pPr>
          </w:p>
          <w:p w14:paraId="6E8ED40A">
            <w:pPr>
              <w:pStyle w:val="4"/>
              <w:spacing w:before="120" w:beforeLines="50" w:beforeAutospacing="0" w:after="120" w:afterLines="50" w:afterAutospacing="0"/>
              <w:rPr>
                <w:sz w:val="28"/>
                <w:szCs w:val="28"/>
              </w:rPr>
            </w:pPr>
          </w:p>
          <w:p w14:paraId="78697E23">
            <w:pPr>
              <w:pStyle w:val="4"/>
              <w:spacing w:before="120" w:beforeLines="50" w:beforeAutospacing="0" w:after="120" w:afterLines="50" w:afterAutospacing="0"/>
              <w:rPr>
                <w:sz w:val="28"/>
                <w:szCs w:val="28"/>
                <w:lang w:val="vi-VN"/>
              </w:rPr>
            </w:pPr>
            <w:r>
              <w:rPr>
                <w:sz w:val="28"/>
                <w:szCs w:val="28"/>
                <w:lang w:val="vi-VN"/>
              </w:rPr>
              <w:t>- HS lắng nghe.</w:t>
            </w:r>
          </w:p>
          <w:p w14:paraId="02190452">
            <w:pPr>
              <w:pStyle w:val="4"/>
              <w:spacing w:before="120" w:beforeLines="50" w:beforeAutospacing="0" w:after="120" w:afterLines="50" w:afterAutospacing="0"/>
              <w:rPr>
                <w:sz w:val="28"/>
                <w:szCs w:val="28"/>
              </w:rPr>
            </w:pPr>
            <w:r>
              <w:rPr>
                <w:sz w:val="28"/>
                <w:szCs w:val="28"/>
              </w:rPr>
              <w:t> </w:t>
            </w:r>
          </w:p>
          <w:p w14:paraId="14C77E28">
            <w:pPr>
              <w:pStyle w:val="4"/>
              <w:spacing w:before="120" w:beforeLines="50" w:beforeAutospacing="0" w:after="120" w:afterLines="50" w:afterAutospacing="0"/>
              <w:rPr>
                <w:sz w:val="28"/>
                <w:szCs w:val="28"/>
              </w:rPr>
            </w:pPr>
            <w:r>
              <w:rPr>
                <w:sz w:val="28"/>
                <w:szCs w:val="28"/>
              </w:rPr>
              <w:t> </w:t>
            </w:r>
          </w:p>
          <w:p w14:paraId="443F7922">
            <w:pPr>
              <w:pStyle w:val="4"/>
              <w:spacing w:before="120" w:beforeLines="50" w:beforeAutospacing="0" w:after="120" w:afterLines="50" w:afterAutospacing="0"/>
              <w:rPr>
                <w:sz w:val="28"/>
                <w:szCs w:val="28"/>
              </w:rPr>
            </w:pPr>
          </w:p>
          <w:p w14:paraId="5216EB76">
            <w:pPr>
              <w:pStyle w:val="4"/>
              <w:spacing w:before="120" w:beforeLines="50" w:beforeAutospacing="0" w:after="120" w:afterLines="50" w:afterAutospacing="0"/>
              <w:rPr>
                <w:sz w:val="28"/>
                <w:szCs w:val="28"/>
              </w:rPr>
            </w:pPr>
          </w:p>
          <w:p w14:paraId="5453ED1A">
            <w:pPr>
              <w:pStyle w:val="4"/>
              <w:spacing w:before="120" w:beforeLines="50" w:beforeAutospacing="0" w:after="120" w:afterLines="50" w:afterAutospacing="0"/>
              <w:rPr>
                <w:sz w:val="28"/>
                <w:szCs w:val="28"/>
              </w:rPr>
            </w:pPr>
            <w:r>
              <w:rPr>
                <w:sz w:val="28"/>
                <w:szCs w:val="28"/>
              </w:rPr>
              <w:t> </w:t>
            </w:r>
          </w:p>
          <w:p w14:paraId="32BBD31E">
            <w:pPr>
              <w:pStyle w:val="4"/>
              <w:spacing w:before="120" w:beforeLines="50" w:beforeAutospacing="0" w:after="120" w:afterLines="50" w:afterAutospacing="0"/>
              <w:rPr>
                <w:sz w:val="28"/>
                <w:szCs w:val="28"/>
              </w:rPr>
            </w:pPr>
          </w:p>
          <w:p w14:paraId="6A9EE31D">
            <w:pPr>
              <w:pStyle w:val="4"/>
              <w:spacing w:before="120" w:beforeLines="50" w:beforeAutospacing="0" w:after="120" w:afterLines="50" w:afterAutospacing="0"/>
              <w:rPr>
                <w:sz w:val="28"/>
                <w:szCs w:val="28"/>
              </w:rPr>
            </w:pPr>
          </w:p>
          <w:p w14:paraId="6C7BB8BB">
            <w:pPr>
              <w:pStyle w:val="4"/>
              <w:spacing w:before="120" w:beforeLines="50" w:beforeAutospacing="0" w:after="120" w:afterLines="50" w:afterAutospacing="0"/>
              <w:rPr>
                <w:sz w:val="28"/>
                <w:szCs w:val="28"/>
                <w:lang w:val="vi-VN"/>
              </w:rPr>
            </w:pPr>
            <w:r>
              <w:rPr>
                <w:sz w:val="28"/>
                <w:szCs w:val="28"/>
                <w:lang w:val="vi-VN"/>
              </w:rPr>
              <w:t>- HS trả lời.</w:t>
            </w:r>
          </w:p>
          <w:p w14:paraId="616ADF09">
            <w:pPr>
              <w:pStyle w:val="4"/>
              <w:spacing w:before="120" w:beforeLines="50" w:beforeAutospacing="0" w:after="120" w:afterLines="50" w:afterAutospacing="0"/>
              <w:rPr>
                <w:sz w:val="28"/>
                <w:szCs w:val="28"/>
                <w:lang w:val="vi-VN"/>
              </w:rPr>
            </w:pPr>
          </w:p>
          <w:p w14:paraId="5BFB34E9">
            <w:pPr>
              <w:pStyle w:val="4"/>
              <w:spacing w:before="120" w:beforeLines="50" w:beforeAutospacing="0" w:after="120" w:afterLines="50" w:afterAutospacing="0"/>
              <w:rPr>
                <w:sz w:val="28"/>
                <w:szCs w:val="28"/>
                <w:lang w:val="vi-VN"/>
              </w:rPr>
            </w:pPr>
          </w:p>
          <w:p w14:paraId="4F29A3EA">
            <w:pPr>
              <w:pStyle w:val="4"/>
              <w:spacing w:before="120" w:beforeLines="50" w:beforeAutospacing="0" w:after="120" w:afterLines="50" w:afterAutospacing="0"/>
              <w:rPr>
                <w:sz w:val="28"/>
                <w:szCs w:val="28"/>
                <w:lang w:val="vi-VN"/>
              </w:rPr>
            </w:pPr>
          </w:p>
          <w:p w14:paraId="0B82169C">
            <w:pPr>
              <w:pStyle w:val="4"/>
              <w:spacing w:before="120" w:beforeLines="50" w:beforeAutospacing="0" w:after="120" w:afterLines="50" w:afterAutospacing="0"/>
              <w:rPr>
                <w:sz w:val="28"/>
                <w:szCs w:val="28"/>
                <w:lang w:val="vi-VN"/>
              </w:rPr>
            </w:pPr>
          </w:p>
          <w:p w14:paraId="18AA26E8">
            <w:pPr>
              <w:pStyle w:val="4"/>
              <w:spacing w:before="120" w:beforeLines="50" w:beforeAutospacing="0" w:after="120" w:afterLines="50" w:afterAutospacing="0"/>
              <w:rPr>
                <w:sz w:val="28"/>
                <w:szCs w:val="28"/>
                <w:lang w:val="vi-VN"/>
              </w:rPr>
            </w:pPr>
          </w:p>
          <w:p w14:paraId="52A349A7">
            <w:pPr>
              <w:pStyle w:val="4"/>
              <w:spacing w:before="120" w:beforeLines="50" w:beforeAutospacing="0" w:after="120" w:afterLines="50" w:afterAutospacing="0"/>
              <w:rPr>
                <w:sz w:val="28"/>
                <w:szCs w:val="28"/>
                <w:lang w:val="vi-VN"/>
              </w:rPr>
            </w:pPr>
          </w:p>
          <w:p w14:paraId="5D4D6E6C">
            <w:pPr>
              <w:pStyle w:val="4"/>
              <w:spacing w:before="120" w:beforeLines="50" w:beforeAutospacing="0" w:after="120" w:afterLines="50" w:afterAutospacing="0"/>
              <w:rPr>
                <w:sz w:val="28"/>
                <w:szCs w:val="28"/>
                <w:lang w:val="vi-VN"/>
              </w:rPr>
            </w:pPr>
            <w:r>
              <w:rPr>
                <w:sz w:val="28"/>
                <w:szCs w:val="28"/>
                <w:lang w:val="vi-VN"/>
              </w:rPr>
              <w:t>- HS tự liên hệ bản thân kể ra.</w:t>
            </w:r>
          </w:p>
          <w:p w14:paraId="7E920E81">
            <w:pPr>
              <w:pStyle w:val="4"/>
              <w:spacing w:before="120" w:beforeLines="50" w:beforeAutospacing="0" w:after="120" w:afterLines="50" w:afterAutospacing="0"/>
              <w:rPr>
                <w:sz w:val="28"/>
                <w:szCs w:val="28"/>
              </w:rPr>
            </w:pPr>
            <w:r>
              <w:rPr>
                <w:sz w:val="28"/>
                <w:szCs w:val="28"/>
                <w:lang w:val="vi-VN"/>
              </w:rPr>
              <w:t xml:space="preserve">- </w:t>
            </w:r>
            <w:r>
              <w:rPr>
                <w:sz w:val="28"/>
                <w:szCs w:val="28"/>
              </w:rPr>
              <w:t>HS lắng</w:t>
            </w:r>
            <w:r>
              <w:rPr>
                <w:sz w:val="28"/>
                <w:szCs w:val="28"/>
                <w:lang w:val="vi-VN"/>
              </w:rPr>
              <w:t xml:space="preserve"> </w:t>
            </w:r>
            <w:r>
              <w:rPr>
                <w:sz w:val="28"/>
                <w:szCs w:val="28"/>
              </w:rPr>
              <w:t>nghe.</w:t>
            </w:r>
          </w:p>
          <w:p w14:paraId="444372EF">
            <w:pPr>
              <w:pStyle w:val="4"/>
              <w:spacing w:before="120" w:beforeLines="50" w:beforeAutospacing="0" w:after="120" w:afterLines="50" w:afterAutospacing="0"/>
              <w:rPr>
                <w:sz w:val="28"/>
                <w:szCs w:val="28"/>
              </w:rPr>
            </w:pPr>
          </w:p>
          <w:p w14:paraId="6A9D0F44">
            <w:pPr>
              <w:pStyle w:val="4"/>
              <w:spacing w:before="120" w:beforeLines="50" w:beforeAutospacing="0" w:after="120" w:afterLines="50" w:afterAutospacing="0"/>
              <w:rPr>
                <w:sz w:val="28"/>
                <w:szCs w:val="28"/>
              </w:rPr>
            </w:pPr>
          </w:p>
          <w:p w14:paraId="265F98BE">
            <w:pPr>
              <w:pStyle w:val="4"/>
              <w:spacing w:before="120" w:beforeLines="50" w:beforeAutospacing="0" w:after="120" w:afterLines="50" w:afterAutospacing="0"/>
              <w:rPr>
                <w:sz w:val="28"/>
                <w:szCs w:val="28"/>
              </w:rPr>
            </w:pPr>
          </w:p>
          <w:p w14:paraId="3C738039">
            <w:pPr>
              <w:pStyle w:val="4"/>
              <w:spacing w:before="120" w:beforeLines="50" w:beforeAutospacing="0" w:after="120" w:afterLines="50" w:afterAutospacing="0"/>
              <w:rPr>
                <w:sz w:val="28"/>
                <w:szCs w:val="28"/>
              </w:rPr>
            </w:pPr>
          </w:p>
          <w:p w14:paraId="360AE452">
            <w:pPr>
              <w:pStyle w:val="4"/>
              <w:spacing w:before="120" w:beforeLines="50" w:beforeAutospacing="0" w:after="120" w:afterLines="50" w:afterAutospacing="0"/>
              <w:rPr>
                <w:sz w:val="28"/>
                <w:szCs w:val="28"/>
                <w:lang w:val="vi-VN"/>
              </w:rPr>
            </w:pPr>
            <w:r>
              <w:rPr>
                <w:sz w:val="28"/>
                <w:szCs w:val="28"/>
                <w:lang w:val="vi-VN"/>
              </w:rPr>
              <w:t>- HS quan sát.</w:t>
            </w:r>
          </w:p>
          <w:p w14:paraId="5AE600EB">
            <w:pPr>
              <w:pStyle w:val="4"/>
              <w:spacing w:before="120" w:beforeLines="50" w:beforeAutospacing="0" w:after="120" w:afterLines="50" w:afterAutospacing="0"/>
              <w:rPr>
                <w:sz w:val="28"/>
                <w:szCs w:val="28"/>
                <w:lang w:val="vi-VN"/>
              </w:rPr>
            </w:pPr>
          </w:p>
          <w:p w14:paraId="44BE1D20">
            <w:pPr>
              <w:pStyle w:val="4"/>
              <w:spacing w:before="120" w:beforeLines="50" w:beforeAutospacing="0" w:after="120" w:afterLines="50" w:afterAutospacing="0"/>
              <w:rPr>
                <w:sz w:val="28"/>
                <w:szCs w:val="28"/>
                <w:lang w:val="vi-VN"/>
              </w:rPr>
            </w:pPr>
          </w:p>
          <w:p w14:paraId="4C7021BA">
            <w:pPr>
              <w:pStyle w:val="4"/>
              <w:spacing w:before="120" w:beforeLines="50" w:beforeAutospacing="0" w:after="120" w:afterLines="50" w:afterAutospacing="0"/>
              <w:rPr>
                <w:sz w:val="28"/>
                <w:szCs w:val="28"/>
                <w:lang w:val="vi-VN"/>
              </w:rPr>
            </w:pPr>
          </w:p>
          <w:p w14:paraId="04CAB2E4">
            <w:pPr>
              <w:pStyle w:val="4"/>
              <w:spacing w:before="120" w:beforeLines="50" w:beforeAutospacing="0" w:after="120" w:afterLines="50" w:afterAutospacing="0"/>
              <w:rPr>
                <w:sz w:val="28"/>
                <w:szCs w:val="28"/>
                <w:lang w:val="vi-VN"/>
              </w:rPr>
            </w:pPr>
          </w:p>
          <w:p w14:paraId="6F3D91E4">
            <w:pPr>
              <w:pStyle w:val="4"/>
              <w:spacing w:before="120" w:beforeLines="50" w:beforeAutospacing="0" w:after="120" w:afterLines="50" w:afterAutospacing="0"/>
              <w:rPr>
                <w:sz w:val="28"/>
                <w:szCs w:val="28"/>
                <w:lang w:val="vi-VN"/>
              </w:rPr>
            </w:pPr>
          </w:p>
          <w:p w14:paraId="2812D975">
            <w:pPr>
              <w:pStyle w:val="4"/>
              <w:spacing w:before="120" w:beforeLines="50" w:beforeAutospacing="0" w:after="120" w:afterLines="50" w:afterAutospacing="0"/>
              <w:rPr>
                <w:sz w:val="28"/>
                <w:szCs w:val="28"/>
                <w:lang w:val="vi-VN"/>
              </w:rPr>
            </w:pPr>
          </w:p>
          <w:p w14:paraId="762D1A45">
            <w:pPr>
              <w:pStyle w:val="4"/>
              <w:spacing w:before="120" w:beforeLines="50" w:beforeAutospacing="0" w:after="120" w:afterLines="50" w:afterAutospacing="0"/>
              <w:rPr>
                <w:sz w:val="28"/>
                <w:szCs w:val="28"/>
                <w:lang w:val="vi-VN"/>
              </w:rPr>
            </w:pPr>
          </w:p>
          <w:p w14:paraId="3B55AED2">
            <w:pPr>
              <w:pStyle w:val="4"/>
              <w:spacing w:before="120" w:beforeLines="50" w:beforeAutospacing="0" w:after="120" w:afterLines="50" w:afterAutospacing="0"/>
              <w:rPr>
                <w:sz w:val="28"/>
                <w:szCs w:val="28"/>
                <w:lang w:val="vi-VN"/>
              </w:rPr>
            </w:pPr>
          </w:p>
          <w:p w14:paraId="61207B8A">
            <w:pPr>
              <w:pStyle w:val="4"/>
              <w:spacing w:before="120" w:beforeLines="50" w:beforeAutospacing="0" w:after="120" w:afterLines="50" w:afterAutospacing="0"/>
              <w:rPr>
                <w:sz w:val="28"/>
                <w:szCs w:val="28"/>
                <w:lang w:val="vi-VN"/>
              </w:rPr>
            </w:pPr>
          </w:p>
          <w:p w14:paraId="36304163">
            <w:pPr>
              <w:pStyle w:val="4"/>
              <w:spacing w:before="120" w:beforeLines="50" w:beforeAutospacing="0" w:after="120" w:afterLines="50" w:afterAutospacing="0"/>
              <w:rPr>
                <w:sz w:val="28"/>
                <w:szCs w:val="28"/>
                <w:lang w:val="vi-VN"/>
              </w:rPr>
            </w:pPr>
          </w:p>
          <w:p w14:paraId="74494E26">
            <w:pPr>
              <w:pStyle w:val="4"/>
              <w:spacing w:before="120" w:beforeLines="50" w:beforeAutospacing="0" w:after="120" w:afterLines="50" w:afterAutospacing="0"/>
              <w:rPr>
                <w:sz w:val="28"/>
                <w:szCs w:val="28"/>
                <w:lang w:val="vi-VN"/>
              </w:rPr>
            </w:pPr>
          </w:p>
          <w:p w14:paraId="3B480A2E">
            <w:pPr>
              <w:pStyle w:val="4"/>
              <w:spacing w:before="120" w:beforeLines="50" w:beforeAutospacing="0" w:after="120" w:afterLines="50" w:afterAutospacing="0"/>
              <w:rPr>
                <w:sz w:val="28"/>
                <w:szCs w:val="28"/>
                <w:lang w:val="vi-VN"/>
              </w:rPr>
            </w:pPr>
          </w:p>
          <w:p w14:paraId="55BB62A6">
            <w:pPr>
              <w:pStyle w:val="4"/>
              <w:spacing w:before="120" w:beforeLines="50" w:beforeAutospacing="0" w:after="120" w:afterLines="50" w:afterAutospacing="0"/>
              <w:rPr>
                <w:sz w:val="28"/>
                <w:szCs w:val="28"/>
                <w:lang w:val="vi-VN"/>
              </w:rPr>
            </w:pPr>
            <w:r>
              <w:rPr>
                <w:sz w:val="28"/>
                <w:szCs w:val="28"/>
                <w:lang w:val="vi-VN"/>
              </w:rPr>
              <w:t>-HS đưa ra lời khuyên cho bạn.</w:t>
            </w:r>
          </w:p>
          <w:p w14:paraId="10C44F47">
            <w:pPr>
              <w:pStyle w:val="4"/>
              <w:spacing w:before="120" w:beforeLines="50" w:beforeAutospacing="0" w:after="120" w:afterLines="50" w:afterAutospacing="0"/>
              <w:rPr>
                <w:sz w:val="28"/>
                <w:szCs w:val="28"/>
                <w:lang w:val="vi-VN"/>
              </w:rPr>
            </w:pPr>
          </w:p>
          <w:p w14:paraId="56220985">
            <w:pPr>
              <w:pStyle w:val="4"/>
              <w:spacing w:before="120" w:beforeLines="50" w:beforeAutospacing="0" w:after="120" w:afterLines="50" w:afterAutospacing="0"/>
              <w:rPr>
                <w:sz w:val="28"/>
                <w:szCs w:val="28"/>
                <w:lang w:val="vi-VN"/>
              </w:rPr>
            </w:pPr>
          </w:p>
          <w:p w14:paraId="72D40C07">
            <w:pPr>
              <w:pStyle w:val="4"/>
              <w:spacing w:before="120" w:beforeLines="50" w:beforeAutospacing="0" w:after="120" w:afterLines="50" w:afterAutospacing="0"/>
              <w:rPr>
                <w:sz w:val="28"/>
                <w:szCs w:val="28"/>
                <w:lang w:val="vi-VN"/>
              </w:rPr>
            </w:pPr>
          </w:p>
          <w:p w14:paraId="4BDE6B25">
            <w:pPr>
              <w:pStyle w:val="4"/>
              <w:spacing w:before="120" w:beforeLines="50" w:beforeAutospacing="0" w:after="120" w:afterLines="50" w:afterAutospacing="0"/>
              <w:rPr>
                <w:sz w:val="28"/>
                <w:szCs w:val="28"/>
                <w:lang w:val="vi-VN"/>
              </w:rPr>
            </w:pPr>
            <w:r>
              <w:rPr>
                <w:sz w:val="28"/>
                <w:szCs w:val="28"/>
                <w:lang w:val="vi-VN"/>
              </w:rPr>
              <w:t>- HS lắng nghe.</w:t>
            </w:r>
          </w:p>
          <w:p w14:paraId="2EC134FF">
            <w:pPr>
              <w:pStyle w:val="4"/>
              <w:spacing w:before="120" w:beforeLines="50" w:beforeAutospacing="0" w:after="120" w:afterLines="50" w:afterAutospacing="0"/>
              <w:rPr>
                <w:sz w:val="28"/>
                <w:szCs w:val="28"/>
                <w:lang w:val="vi-VN"/>
              </w:rPr>
            </w:pPr>
          </w:p>
          <w:p w14:paraId="451AEA36">
            <w:pPr>
              <w:pStyle w:val="4"/>
              <w:spacing w:before="120" w:beforeLines="50" w:beforeAutospacing="0" w:after="120" w:afterLines="50" w:afterAutospacing="0"/>
              <w:rPr>
                <w:sz w:val="28"/>
                <w:szCs w:val="28"/>
                <w:lang w:val="vi-VN"/>
              </w:rPr>
            </w:pPr>
          </w:p>
          <w:p w14:paraId="3497EFB6">
            <w:pPr>
              <w:pStyle w:val="4"/>
              <w:spacing w:before="120" w:beforeLines="50" w:beforeAutospacing="0" w:after="120" w:afterLines="50" w:afterAutospacing="0"/>
              <w:rPr>
                <w:sz w:val="28"/>
                <w:szCs w:val="28"/>
                <w:lang w:val="vi-VN"/>
              </w:rPr>
            </w:pPr>
          </w:p>
          <w:p w14:paraId="43D3E7A4">
            <w:pPr>
              <w:pStyle w:val="4"/>
              <w:spacing w:before="120" w:beforeLines="50" w:beforeAutospacing="0" w:after="120" w:afterLines="50" w:afterAutospacing="0"/>
              <w:rPr>
                <w:sz w:val="28"/>
                <w:szCs w:val="28"/>
                <w:lang w:val="vi-VN"/>
              </w:rPr>
            </w:pPr>
            <w:r>
              <w:rPr>
                <w:sz w:val="28"/>
                <w:szCs w:val="28"/>
                <w:lang w:val="vi-VN"/>
              </w:rPr>
              <w:t>- HS đóng vai.</w:t>
            </w:r>
          </w:p>
          <w:p w14:paraId="336A6634">
            <w:pPr>
              <w:pStyle w:val="4"/>
              <w:spacing w:before="120" w:beforeLines="50" w:beforeAutospacing="0" w:after="120" w:afterLines="50" w:afterAutospacing="0"/>
              <w:rPr>
                <w:sz w:val="28"/>
                <w:szCs w:val="28"/>
                <w:lang w:val="vi-VN"/>
              </w:rPr>
            </w:pPr>
          </w:p>
          <w:p w14:paraId="13DFBAC0">
            <w:pPr>
              <w:pStyle w:val="4"/>
              <w:spacing w:before="120" w:beforeLines="50" w:beforeAutospacing="0" w:after="120" w:afterLines="50" w:afterAutospacing="0"/>
              <w:rPr>
                <w:sz w:val="28"/>
                <w:szCs w:val="28"/>
                <w:lang w:val="vi-VN"/>
              </w:rPr>
            </w:pPr>
          </w:p>
          <w:p w14:paraId="090C13C5">
            <w:pPr>
              <w:pStyle w:val="4"/>
              <w:spacing w:before="120" w:beforeLines="50" w:beforeAutospacing="0" w:after="120" w:afterLines="50" w:afterAutospacing="0"/>
              <w:rPr>
                <w:sz w:val="28"/>
                <w:szCs w:val="28"/>
                <w:lang w:val="vi-VN"/>
              </w:rPr>
            </w:pPr>
          </w:p>
          <w:p w14:paraId="2F5F3300">
            <w:pPr>
              <w:pStyle w:val="4"/>
              <w:spacing w:before="120" w:beforeLines="50" w:beforeAutospacing="0" w:after="120" w:afterLines="50" w:afterAutospacing="0"/>
              <w:rPr>
                <w:sz w:val="28"/>
                <w:szCs w:val="28"/>
                <w:lang w:val="vi-VN"/>
              </w:rPr>
            </w:pPr>
          </w:p>
          <w:p w14:paraId="723456F2">
            <w:pPr>
              <w:pStyle w:val="4"/>
              <w:spacing w:before="120" w:beforeLines="50" w:beforeAutospacing="0" w:after="120" w:afterLines="50" w:afterAutospacing="0"/>
              <w:rPr>
                <w:sz w:val="28"/>
                <w:szCs w:val="28"/>
                <w:lang w:val="vi-VN"/>
              </w:rPr>
            </w:pPr>
            <w:r>
              <w:rPr>
                <w:sz w:val="28"/>
                <w:szCs w:val="28"/>
                <w:lang w:val="vi-VN"/>
              </w:rPr>
              <w:t>- HS đưa ra lời khuyên cho bạn.</w:t>
            </w:r>
          </w:p>
          <w:p w14:paraId="5CF87AD9">
            <w:pPr>
              <w:pStyle w:val="4"/>
              <w:spacing w:before="120" w:beforeLines="50" w:beforeAutospacing="0" w:after="120" w:afterLines="50" w:afterAutospacing="0"/>
              <w:rPr>
                <w:sz w:val="28"/>
                <w:szCs w:val="28"/>
                <w:lang w:val="vi-VN"/>
              </w:rPr>
            </w:pPr>
          </w:p>
          <w:p w14:paraId="438DB744">
            <w:pPr>
              <w:pStyle w:val="4"/>
              <w:spacing w:before="120" w:beforeLines="50" w:beforeAutospacing="0" w:after="120" w:afterLines="50" w:afterAutospacing="0"/>
              <w:rPr>
                <w:sz w:val="28"/>
                <w:szCs w:val="28"/>
                <w:lang w:val="vi-VN"/>
              </w:rPr>
            </w:pPr>
            <w:r>
              <w:rPr>
                <w:sz w:val="28"/>
                <w:szCs w:val="28"/>
                <w:lang w:val="vi-VN"/>
              </w:rPr>
              <w:t>-HS lắng nghe.</w:t>
            </w:r>
          </w:p>
          <w:p w14:paraId="100BA64D">
            <w:pPr>
              <w:pStyle w:val="4"/>
              <w:spacing w:before="120" w:beforeLines="50" w:beforeAutospacing="0" w:after="120" w:afterLines="50" w:afterAutospacing="0"/>
              <w:rPr>
                <w:sz w:val="28"/>
                <w:szCs w:val="28"/>
                <w:lang w:val="vi-VN"/>
              </w:rPr>
            </w:pPr>
          </w:p>
          <w:p w14:paraId="75E2C618">
            <w:pPr>
              <w:pStyle w:val="4"/>
              <w:spacing w:before="120" w:beforeLines="50" w:beforeAutospacing="0" w:after="120" w:afterLines="50" w:afterAutospacing="0"/>
              <w:rPr>
                <w:sz w:val="28"/>
                <w:szCs w:val="28"/>
                <w:lang w:val="vi-VN"/>
              </w:rPr>
            </w:pPr>
          </w:p>
          <w:p w14:paraId="475676AD">
            <w:pPr>
              <w:pStyle w:val="4"/>
              <w:spacing w:before="120" w:beforeLines="50" w:beforeAutospacing="0" w:after="120" w:afterLines="50" w:afterAutospacing="0"/>
              <w:rPr>
                <w:sz w:val="28"/>
                <w:szCs w:val="28"/>
                <w:lang w:val="vi-VN"/>
              </w:rPr>
            </w:pPr>
          </w:p>
          <w:p w14:paraId="1BE0C798">
            <w:pPr>
              <w:pStyle w:val="4"/>
              <w:spacing w:before="120" w:beforeLines="50" w:beforeAutospacing="0" w:after="120" w:afterLines="50" w:afterAutospacing="0"/>
              <w:rPr>
                <w:rStyle w:val="5"/>
                <w:b w:val="0"/>
                <w:bCs w:val="0"/>
                <w:sz w:val="28"/>
                <w:szCs w:val="28"/>
                <w:lang w:val="vi-VN"/>
              </w:rPr>
            </w:pPr>
            <w:r>
              <w:rPr>
                <w:rStyle w:val="5"/>
                <w:b w:val="0"/>
                <w:bCs w:val="0"/>
                <w:sz w:val="28"/>
                <w:szCs w:val="28"/>
                <w:lang w:val="vi-VN"/>
              </w:rPr>
              <w:t>- HS đọc thông điệp.</w:t>
            </w:r>
          </w:p>
          <w:p w14:paraId="1955D402">
            <w:pPr>
              <w:pStyle w:val="4"/>
              <w:spacing w:before="120" w:beforeLines="50" w:beforeAutospacing="0" w:after="120" w:afterLines="50" w:afterAutospacing="0"/>
              <w:rPr>
                <w:rStyle w:val="5"/>
                <w:b w:val="0"/>
                <w:bCs w:val="0"/>
                <w:sz w:val="28"/>
                <w:szCs w:val="28"/>
                <w:lang w:val="vi-VN"/>
              </w:rPr>
            </w:pPr>
          </w:p>
          <w:p w14:paraId="0CB316A3">
            <w:pPr>
              <w:pStyle w:val="4"/>
              <w:spacing w:before="120" w:beforeLines="50" w:beforeAutospacing="0" w:after="120" w:afterLines="50" w:afterAutospacing="0"/>
              <w:rPr>
                <w:rStyle w:val="5"/>
                <w:b w:val="0"/>
                <w:bCs w:val="0"/>
                <w:sz w:val="28"/>
                <w:szCs w:val="28"/>
                <w:lang w:val="vi-VN"/>
              </w:rPr>
            </w:pPr>
            <w:r>
              <w:rPr>
                <w:rStyle w:val="5"/>
                <w:b w:val="0"/>
                <w:bCs w:val="0"/>
                <w:sz w:val="28"/>
                <w:szCs w:val="28"/>
                <w:lang w:val="vi-VN"/>
              </w:rPr>
              <w:t>- HS trả lời.</w:t>
            </w:r>
          </w:p>
          <w:p w14:paraId="4D7830BF">
            <w:pPr>
              <w:pStyle w:val="4"/>
              <w:spacing w:before="120" w:beforeLines="50" w:beforeAutospacing="0" w:after="120" w:afterLines="50" w:afterAutospacing="0"/>
              <w:rPr>
                <w:rStyle w:val="5"/>
                <w:sz w:val="28"/>
                <w:szCs w:val="28"/>
                <w:lang w:val="vi-VN"/>
              </w:rPr>
            </w:pPr>
            <w:r>
              <w:rPr>
                <w:rStyle w:val="5"/>
                <w:b w:val="0"/>
                <w:bCs w:val="0"/>
                <w:sz w:val="28"/>
                <w:szCs w:val="28"/>
                <w:lang w:val="vi-VN"/>
              </w:rPr>
              <w:t>- HS lắng nghe.</w:t>
            </w:r>
          </w:p>
        </w:tc>
      </w:tr>
    </w:tbl>
    <w:p w14:paraId="798A9FB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BC6D4"/>
    <w:multiLevelType w:val="singleLevel"/>
    <w:tmpl w:val="077BC6D4"/>
    <w:lvl w:ilvl="0" w:tentative="0">
      <w:start w:val="1"/>
      <w:numFmt w:val="decimal"/>
      <w:suff w:val="space"/>
      <w:lvlText w:val="%1."/>
      <w:lvlJc w:val="left"/>
    </w:lvl>
  </w:abstractNum>
  <w:abstractNum w:abstractNumId="1">
    <w:nsid w:val="47303A5B"/>
    <w:multiLevelType w:val="multilevel"/>
    <w:tmpl w:val="47303A5B"/>
    <w:lvl w:ilvl="0" w:tentative="0">
      <w:start w:val="2"/>
      <w:numFmt w:val="decimal"/>
      <w:lvlText w:val="%1."/>
      <w:lvlJc w:val="left"/>
      <w:rPr>
        <w:rFonts w:hint="default" w:ascii="Times New Roman" w:hAnsi="Times New Roman" w:eastAsia="Calibri" w:cs="Times New Roman"/>
        <w:b/>
        <w:bCs/>
        <w:i w:val="0"/>
        <w:iCs w:val="0"/>
        <w:smallCaps w:val="0"/>
        <w:strike w:val="0"/>
        <w:color w:val="000000"/>
        <w:spacing w:val="0"/>
        <w:w w:val="100"/>
        <w:position w:val="0"/>
        <w:sz w:val="28"/>
        <w:szCs w:val="2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F05060A"/>
    <w:multiLevelType w:val="multilevel"/>
    <w:tmpl w:val="5F05060A"/>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18"/>
        <w:szCs w:val="1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26D85"/>
    <w:rsid w:val="1AF2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Tiêu đề #4 + Giãn cách -1 pt"/>
    <w:basedOn w:val="2"/>
    <w:qFormat/>
    <w:uiPriority w:val="0"/>
    <w:rPr>
      <w:rFonts w:ascii="Segoe UI" w:hAnsi="Segoe UI" w:eastAsia="Segoe UI" w:cs="Segoe UI"/>
      <w:b/>
      <w:bCs/>
      <w:color w:val="000000"/>
      <w:spacing w:val="-30"/>
      <w:w w:val="100"/>
      <w:position w:val="0"/>
      <w:sz w:val="29"/>
      <w:szCs w:val="29"/>
      <w:u w:val="none"/>
      <w:lang w:val="vi-VN"/>
    </w:rPr>
  </w:style>
  <w:style w:type="character" w:customStyle="1" w:styleId="8">
    <w:name w:val="Tiêu đề #4"/>
    <w:basedOn w:val="2"/>
    <w:qFormat/>
    <w:uiPriority w:val="0"/>
    <w:rPr>
      <w:rFonts w:ascii="Segoe UI" w:hAnsi="Segoe UI" w:eastAsia="Segoe UI" w:cs="Segoe UI"/>
      <w:b/>
      <w:bCs/>
      <w:color w:val="000000"/>
      <w:spacing w:val="0"/>
      <w:w w:val="100"/>
      <w:position w:val="0"/>
      <w:sz w:val="26"/>
      <w:szCs w:val="26"/>
      <w:u w:val="none"/>
      <w:lang w:val="vi-VN"/>
    </w:rPr>
  </w:style>
  <w:style w:type="paragraph" w:customStyle="1" w:styleId="9">
    <w:name w:val="Tiêu đề #6 (2)"/>
    <w:basedOn w:val="1"/>
    <w:qFormat/>
    <w:uiPriority w:val="0"/>
    <w:pPr>
      <w:widowControl w:val="0"/>
      <w:shd w:val="clear" w:color="auto" w:fill="FFFFFF"/>
      <w:spacing w:before="60" w:after="180" w:line="0" w:lineRule="atLeast"/>
      <w:jc w:val="both"/>
      <w:outlineLvl w:val="5"/>
    </w:pPr>
    <w:rPr>
      <w:rFonts w:ascii="Segoe UI" w:hAnsi="Segoe UI" w:eastAsia="Segoe UI" w:cs="Segoe UI"/>
      <w:b/>
      <w:bCs/>
      <w:i/>
      <w:iCs/>
      <w:sz w:val="20"/>
      <w:szCs w:val="20"/>
    </w:rPr>
  </w:style>
  <w:style w:type="character" w:customStyle="1" w:styleId="10">
    <w:name w:val="Tiêu đề #12"/>
    <w:basedOn w:val="2"/>
    <w:qFormat/>
    <w:uiPriority w:val="0"/>
    <w:rPr>
      <w:rFonts w:ascii="Calibri" w:hAnsi="Calibri" w:eastAsia="Calibri" w:cs="Calibri"/>
      <w:b/>
      <w:bCs/>
      <w:color w:val="000000"/>
      <w:spacing w:val="0"/>
      <w:w w:val="100"/>
      <w:position w:val="0"/>
      <w:sz w:val="23"/>
      <w:szCs w:val="23"/>
      <w:u w:val="none"/>
      <w:lang w:val="vi-VN"/>
    </w:rPr>
  </w:style>
  <w:style w:type="character" w:customStyle="1" w:styleId="11">
    <w:name w:val="Tiêu đề #14 (2)"/>
    <w:basedOn w:val="2"/>
    <w:qFormat/>
    <w:uiPriority w:val="0"/>
    <w:rPr>
      <w:rFonts w:ascii="Calibri" w:hAnsi="Calibri" w:eastAsia="Calibri" w:cs="Calibri"/>
      <w:b/>
      <w:bCs/>
      <w:color w:val="000000"/>
      <w:spacing w:val="0"/>
      <w:w w:val="100"/>
      <w:position w:val="0"/>
      <w:sz w:val="23"/>
      <w:szCs w:val="23"/>
      <w:u w:val="none"/>
      <w:lang w:val="vi-VN"/>
    </w:rPr>
  </w:style>
  <w:style w:type="character" w:customStyle="1" w:styleId="12">
    <w:name w:val="Văn bản nội dung (3)"/>
    <w:basedOn w:val="2"/>
    <w:qFormat/>
    <w:uiPriority w:val="0"/>
    <w:rPr>
      <w:rFonts w:ascii="Segoe UI" w:hAnsi="Segoe UI" w:eastAsia="Segoe UI" w:cs="Segoe UI"/>
      <w:b/>
      <w:bCs/>
      <w:i/>
      <w:iCs/>
      <w:color w:val="000000"/>
      <w:spacing w:val="0"/>
      <w:w w:val="100"/>
      <w:position w:val="0"/>
      <w:sz w:val="15"/>
      <w:szCs w:val="15"/>
      <w:u w:val="none"/>
      <w:lang w:val="vi-VN"/>
    </w:rPr>
  </w:style>
  <w:style w:type="character" w:customStyle="1" w:styleId="13">
    <w:name w:val="Tiêu đề #15"/>
    <w:basedOn w:val="2"/>
    <w:qFormat/>
    <w:uiPriority w:val="0"/>
    <w:rPr>
      <w:rFonts w:ascii="Calibri" w:hAnsi="Calibri" w:eastAsia="Calibri" w:cs="Calibri"/>
      <w:b/>
      <w:bCs/>
      <w:color w:val="000000"/>
      <w:spacing w:val="0"/>
      <w:w w:val="100"/>
      <w:position w:val="0"/>
      <w:sz w:val="19"/>
      <w:szCs w:val="19"/>
      <w:u w:val="none"/>
      <w:lang w:val="vi-VN"/>
    </w:rPr>
  </w:style>
  <w:style w:type="character" w:customStyle="1" w:styleId="14">
    <w:name w:val="Văn bản nội dung + In nghiêng"/>
    <w:basedOn w:val="2"/>
    <w:qFormat/>
    <w:uiPriority w:val="0"/>
    <w:rPr>
      <w:rFonts w:ascii="Cambria" w:hAnsi="Cambria" w:eastAsia="Cambria" w:cs="Cambria"/>
      <w:i/>
      <w:iCs/>
      <w:color w:val="000000"/>
      <w:spacing w:val="0"/>
      <w:w w:val="100"/>
      <w:position w:val="0"/>
      <w:sz w:val="18"/>
      <w:szCs w:val="18"/>
      <w:u w:val="none"/>
      <w:lang w:val="vi-VN"/>
    </w:rPr>
  </w:style>
  <w:style w:type="paragraph" w:customStyle="1" w:styleId="15">
    <w:name w:val="Văn bản nội dung (17)"/>
    <w:basedOn w:val="1"/>
    <w:qFormat/>
    <w:uiPriority w:val="0"/>
    <w:pPr>
      <w:widowControl w:val="0"/>
      <w:shd w:val="clear" w:color="auto" w:fill="FFFFFF"/>
      <w:spacing w:before="180" w:after="180" w:line="0" w:lineRule="atLeast"/>
      <w:jc w:val="both"/>
    </w:pPr>
    <w:rPr>
      <w:rFonts w:ascii="Segoe UI" w:hAnsi="Segoe UI" w:eastAsia="Segoe UI" w:cs="Segoe UI"/>
      <w:i/>
      <w:iCs/>
      <w:sz w:val="21"/>
      <w:szCs w:val="21"/>
    </w:rPr>
  </w:style>
  <w:style w:type="character" w:customStyle="1" w:styleId="16">
    <w:name w:val="Văn bản nội dung (3) + Tahoma"/>
    <w:basedOn w:val="2"/>
    <w:qFormat/>
    <w:uiPriority w:val="0"/>
    <w:rPr>
      <w:rFonts w:ascii="Tahoma" w:hAnsi="Tahoma" w:eastAsia="Tahoma" w:cs="Tahoma"/>
      <w:b/>
      <w:bCs/>
      <w:i/>
      <w:iCs/>
      <w:color w:val="000000"/>
      <w:spacing w:val="0"/>
      <w:w w:val="100"/>
      <w:position w:val="0"/>
      <w:sz w:val="13"/>
      <w:szCs w:val="13"/>
      <w:u w:val="none"/>
      <w:lang w:val="vi-VN"/>
    </w:rPr>
  </w:style>
  <w:style w:type="character" w:customStyle="1" w:styleId="17">
    <w:name w:val="Văn bản nội dung (7)"/>
    <w:basedOn w:val="2"/>
    <w:qFormat/>
    <w:uiPriority w:val="0"/>
    <w:rPr>
      <w:rFonts w:ascii="Cambria" w:hAnsi="Cambria" w:eastAsia="Cambria" w:cs="Cambria"/>
      <w:color w:val="000000"/>
      <w:spacing w:val="0"/>
      <w:w w:val="100"/>
      <w:position w:val="0"/>
      <w:sz w:val="24"/>
      <w:szCs w:val="24"/>
      <w:u w:val="none"/>
      <w:lang w:val="vi-VN"/>
    </w:rPr>
  </w:style>
  <w:style w:type="paragraph" w:customStyle="1" w:styleId="18">
    <w:name w:val="Văn bản nội dung (13)"/>
    <w:basedOn w:val="1"/>
    <w:qFormat/>
    <w:uiPriority w:val="0"/>
    <w:pPr>
      <w:widowControl w:val="0"/>
      <w:shd w:val="clear" w:color="auto" w:fill="FFFFFF"/>
      <w:spacing w:before="180" w:after="180" w:line="0" w:lineRule="atLeast"/>
      <w:jc w:val="both"/>
    </w:pPr>
    <w:rPr>
      <w:rFonts w:ascii="Segoe UI" w:hAnsi="Segoe UI" w:eastAsia="Segoe UI" w:cs="Segoe UI"/>
      <w:b/>
      <w:bCs/>
      <w:i/>
      <w:iCs/>
      <w:sz w:val="24"/>
      <w:szCs w:val="24"/>
    </w:rPr>
  </w:style>
  <w:style w:type="character" w:customStyle="1" w:styleId="19">
    <w:name w:val="Văn bản nội dung + 9.5 pt"/>
    <w:basedOn w:val="2"/>
    <w:qFormat/>
    <w:uiPriority w:val="0"/>
    <w:rPr>
      <w:rFonts w:ascii="Times New Roman" w:hAnsi="Times New Roman" w:eastAsia="Times New Roman" w:cs="Times New Roman"/>
      <w:color w:val="000000"/>
      <w:spacing w:val="0"/>
      <w:w w:val="100"/>
      <w:position w:val="0"/>
      <w:sz w:val="19"/>
      <w:szCs w:val="19"/>
      <w:u w:val="none"/>
      <w:lang w:val="vi-VN"/>
    </w:rPr>
  </w:style>
  <w:style w:type="character" w:customStyle="1" w:styleId="20">
    <w:name w:val="Tiêu đề #14"/>
    <w:basedOn w:val="2"/>
    <w:qFormat/>
    <w:uiPriority w:val="0"/>
    <w:rPr>
      <w:rFonts w:ascii="Calibri" w:hAnsi="Calibri" w:eastAsia="Calibri" w:cs="Calibri"/>
      <w:b/>
      <w:bCs/>
      <w:color w:val="000000"/>
      <w:spacing w:val="0"/>
      <w:w w:val="100"/>
      <w:position w:val="0"/>
      <w:sz w:val="19"/>
      <w:szCs w:val="19"/>
      <w:u w:val="none"/>
      <w:lang w:val="vi-VN"/>
    </w:rPr>
  </w:style>
  <w:style w:type="paragraph" w:customStyle="1" w:styleId="21">
    <w:name w:val="Văn bản nội dung (18)"/>
    <w:basedOn w:val="1"/>
    <w:qFormat/>
    <w:uiPriority w:val="0"/>
    <w:pPr>
      <w:widowControl w:val="0"/>
      <w:shd w:val="clear" w:color="auto" w:fill="FFFFFF"/>
      <w:spacing w:before="180" w:after="60" w:line="326" w:lineRule="exact"/>
      <w:jc w:val="both"/>
    </w:pPr>
    <w:rPr>
      <w:rFonts w:ascii="Cambria" w:hAnsi="Cambria" w:eastAsia="Cambria" w:cs="Cambria"/>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2025-05-08T12:46:00Z</dcterms:created>
  <dc:creator>Nguyễn Minh Thư</dc:creator>
  <cp:lastModifiedBy>Nguyễn Minh Thư</cp:lastModifiedBy>
  <dcterms:modified xsi:type="dcterms:W3CDTF">2025-05-08T12:47:23Z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541E2D39335348D1911C6CA95D500621_11</vt:lpwstr>
  </property>
</Properties>
</file>