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85B" w:rsidRDefault="0069285B" w:rsidP="0069285B">
      <w:pPr>
        <w:spacing w:after="0" w:line="240" w:lineRule="auto"/>
        <w:ind w:left="720" w:hanging="720"/>
        <w:jc w:val="center"/>
        <w:rPr>
          <w:rFonts w:eastAsia="Calibri" w:cs="Times New Roman"/>
          <w:b/>
          <w:bCs/>
          <w:szCs w:val="28"/>
          <w:lang w:val="vi-VN"/>
        </w:rPr>
      </w:pPr>
      <w:r>
        <w:rPr>
          <w:rFonts w:eastAsia="Calibri" w:cs="Times New Roman"/>
          <w:b/>
          <w:bCs/>
          <w:szCs w:val="28"/>
          <w:lang w:val="nl-NL"/>
        </w:rPr>
        <w:t>KẾ</w:t>
      </w:r>
      <w:r>
        <w:rPr>
          <w:rFonts w:eastAsia="Calibri" w:cs="Times New Roman"/>
          <w:b/>
          <w:bCs/>
          <w:szCs w:val="28"/>
          <w:lang w:val="vi-VN"/>
        </w:rPr>
        <w:t xml:space="preserve"> HOẠCH BÀI DẠY</w:t>
      </w:r>
    </w:p>
    <w:p w:rsidR="0069285B" w:rsidRPr="0069285B" w:rsidRDefault="0069285B" w:rsidP="0069285B">
      <w:pPr>
        <w:spacing w:after="0" w:line="240" w:lineRule="auto"/>
        <w:ind w:left="720" w:hanging="720"/>
        <w:jc w:val="center"/>
        <w:rPr>
          <w:rFonts w:eastAsia="Calibri" w:cs="Times New Roman"/>
          <w:b/>
          <w:bCs/>
          <w:szCs w:val="28"/>
          <w:lang w:val="vi-VN"/>
        </w:rPr>
      </w:pPr>
      <w:r>
        <w:rPr>
          <w:rFonts w:eastAsia="Calibri" w:cs="Times New Roman"/>
          <w:b/>
          <w:bCs/>
          <w:szCs w:val="28"/>
          <w:lang w:val="vi-VN"/>
        </w:rPr>
        <w:t>TUẦN 34</w:t>
      </w:r>
      <w:bookmarkStart w:id="0" w:name="_GoBack"/>
      <w:bookmarkEnd w:id="0"/>
    </w:p>
    <w:p w:rsidR="0069285B" w:rsidRPr="00A8032A" w:rsidRDefault="0069285B" w:rsidP="0069285B">
      <w:pPr>
        <w:spacing w:after="0" w:line="240" w:lineRule="auto"/>
        <w:ind w:left="720" w:hanging="720"/>
        <w:jc w:val="center"/>
        <w:rPr>
          <w:rFonts w:eastAsia="Calibri" w:cs="Times New Roman"/>
          <w:b/>
          <w:bCs/>
          <w:szCs w:val="28"/>
          <w:lang w:val="nl-NL"/>
        </w:rPr>
      </w:pPr>
      <w:r w:rsidRPr="00A8032A">
        <w:rPr>
          <w:rFonts w:eastAsia="Calibri" w:cs="Times New Roman"/>
          <w:b/>
          <w:bCs/>
          <w:szCs w:val="28"/>
          <w:lang w:val="nl-NL"/>
        </w:rPr>
        <w:t>T166. ÔN TẬP PHÉP CỘNG PHÉP TRỪ</w:t>
      </w:r>
    </w:p>
    <w:p w:rsidR="0069285B" w:rsidRPr="00A8032A" w:rsidRDefault="0069285B" w:rsidP="0069285B">
      <w:pPr>
        <w:spacing w:after="0" w:line="240" w:lineRule="auto"/>
        <w:ind w:left="720" w:hanging="720"/>
        <w:jc w:val="center"/>
        <w:rPr>
          <w:rFonts w:eastAsia="Calibri" w:cs="Times New Roman"/>
          <w:b/>
          <w:bCs/>
          <w:szCs w:val="28"/>
          <w:lang w:val="nl-NL"/>
        </w:rPr>
      </w:pPr>
      <w:r w:rsidRPr="00A8032A">
        <w:rPr>
          <w:rFonts w:eastAsia="Calibri" w:cs="Times New Roman"/>
          <w:b/>
          <w:bCs/>
          <w:szCs w:val="28"/>
          <w:lang w:val="nl-NL"/>
        </w:rPr>
        <w:t xml:space="preserve"> TRONG PHẠM VI 10 000, 100 000 (T1) </w:t>
      </w:r>
    </w:p>
    <w:p w:rsidR="0069285B" w:rsidRPr="00A8032A" w:rsidRDefault="0069285B" w:rsidP="0069285B">
      <w:pPr>
        <w:spacing w:after="0" w:line="240" w:lineRule="auto"/>
        <w:outlineLvl w:val="0"/>
        <w:rPr>
          <w:rFonts w:eastAsia="Calibri" w:cs="Times New Roman"/>
          <w:b/>
          <w:bCs/>
          <w:szCs w:val="28"/>
          <w:lang w:val="nl-NL"/>
        </w:rPr>
      </w:pPr>
      <w:r w:rsidRPr="00A8032A">
        <w:rPr>
          <w:rFonts w:eastAsia="Calibri" w:cs="Times New Roman"/>
          <w:b/>
          <w:bCs/>
          <w:szCs w:val="28"/>
          <w:lang w:val="nl-NL"/>
        </w:rPr>
        <w:t>I. Yêu cầu cần đạt</w:t>
      </w:r>
    </w:p>
    <w:p w:rsidR="0069285B" w:rsidRPr="00A8032A" w:rsidRDefault="0069285B" w:rsidP="0069285B">
      <w:pPr>
        <w:spacing w:after="0" w:line="240" w:lineRule="auto"/>
        <w:jc w:val="both"/>
        <w:outlineLvl w:val="0"/>
        <w:rPr>
          <w:rFonts w:eastAsia="Calibri" w:cs="Times New Roman"/>
          <w:szCs w:val="28"/>
          <w:lang w:val="vi-VN"/>
        </w:rPr>
      </w:pPr>
      <w:r w:rsidRPr="00A8032A">
        <w:rPr>
          <w:rFonts w:eastAsia="Calibri" w:cs="Times New Roman"/>
          <w:b/>
          <w:szCs w:val="28"/>
          <w:lang w:val="nl-NL"/>
        </w:rPr>
        <w:t>1. Kiến thức, kỹ năng:</w:t>
      </w:r>
      <w:r w:rsidRPr="00A8032A">
        <w:rPr>
          <w:rFonts w:eastAsia="Calibri" w:cs="Times New Roman"/>
          <w:szCs w:val="28"/>
          <w:lang w:val="vi-VN"/>
        </w:rPr>
        <w:t xml:space="preserve">      </w:t>
      </w:r>
    </w:p>
    <w:p w:rsidR="0069285B" w:rsidRPr="00A8032A" w:rsidRDefault="0069285B" w:rsidP="0069285B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A8032A">
        <w:rPr>
          <w:rFonts w:eastAsia="Calibri" w:cs="Times New Roman"/>
          <w:szCs w:val="28"/>
          <w:lang w:val="nl-NL"/>
        </w:rPr>
        <w:t>- Thực hiện được phép cộng, trừ trong phạm vi 100 000.</w:t>
      </w:r>
    </w:p>
    <w:p w:rsidR="0069285B" w:rsidRPr="00A8032A" w:rsidRDefault="0069285B" w:rsidP="0069285B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A8032A">
        <w:rPr>
          <w:rFonts w:eastAsia="Calibri" w:cs="Times New Roman"/>
          <w:szCs w:val="28"/>
          <w:lang w:val="nl-NL"/>
        </w:rPr>
        <w:t>- Tính nhẩm được các phép tính cộng, trừ liên quan  đến các số tròn nghìn, tròn chục nghìn trong phạm vi 100 000.</w:t>
      </w:r>
    </w:p>
    <w:p w:rsidR="0069285B" w:rsidRPr="00A8032A" w:rsidRDefault="0069285B" w:rsidP="0069285B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A8032A">
        <w:rPr>
          <w:rFonts w:eastAsia="Calibri" w:cs="Times New Roman"/>
          <w:szCs w:val="28"/>
          <w:lang w:val="nl-NL"/>
        </w:rPr>
        <w:t>- Tính được giá trị của biểu thức liên quan đến phép tính cộng, trừ có và không có dấu ngoặc trong phạm vi 100 000.</w:t>
      </w:r>
    </w:p>
    <w:p w:rsidR="0069285B" w:rsidRPr="00A8032A" w:rsidRDefault="0069285B" w:rsidP="0069285B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A8032A">
        <w:rPr>
          <w:rFonts w:eastAsia="Calibri" w:cs="Times New Roman"/>
          <w:szCs w:val="28"/>
          <w:lang w:val="nl-NL"/>
        </w:rPr>
        <w:t>- Giải được bài toán thực tế liên quan đến phép tính cộng, trừ trong phạm vi 100 000.</w:t>
      </w:r>
    </w:p>
    <w:p w:rsidR="0069285B" w:rsidRPr="00A8032A" w:rsidRDefault="0069285B" w:rsidP="0069285B">
      <w:pPr>
        <w:spacing w:after="0" w:line="240" w:lineRule="auto"/>
        <w:outlineLvl w:val="0"/>
        <w:rPr>
          <w:rFonts w:eastAsia="Calibri" w:cs="Times New Roman"/>
          <w:b/>
          <w:szCs w:val="28"/>
          <w:lang w:val="nl-NL"/>
        </w:rPr>
      </w:pPr>
      <w:r w:rsidRPr="00A8032A">
        <w:rPr>
          <w:rFonts w:eastAsia="Calibri" w:cs="Times New Roman"/>
          <w:b/>
          <w:szCs w:val="28"/>
          <w:lang w:val="nl-NL"/>
        </w:rPr>
        <w:t xml:space="preserve">2. Năng lực </w:t>
      </w:r>
    </w:p>
    <w:p w:rsidR="0069285B" w:rsidRPr="00A8032A" w:rsidRDefault="0069285B" w:rsidP="0069285B">
      <w:pPr>
        <w:widowControl w:val="0"/>
        <w:spacing w:after="0" w:line="240" w:lineRule="auto"/>
        <w:jc w:val="both"/>
        <w:outlineLvl w:val="0"/>
        <w:rPr>
          <w:rFonts w:eastAsia="Calibri" w:cs="Times New Roman"/>
          <w:szCs w:val="28"/>
          <w:lang w:val="nl-NL"/>
        </w:rPr>
      </w:pPr>
      <w:r w:rsidRPr="00A8032A">
        <w:rPr>
          <w:rFonts w:eastAsia="Calibri" w:cs="Times New Roman"/>
          <w:szCs w:val="28"/>
          <w:lang w:val="nl-NL"/>
        </w:rPr>
        <w:t xml:space="preserve">- </w:t>
      </w:r>
      <w:r w:rsidRPr="00A8032A">
        <w:rPr>
          <w:rFonts w:eastAsia="Calibri" w:cs="Times New Roman"/>
          <w:i/>
          <w:iCs/>
          <w:szCs w:val="28"/>
          <w:lang w:val="nl-NL"/>
        </w:rPr>
        <w:t xml:space="preserve"> </w:t>
      </w:r>
      <w:r w:rsidRPr="00A8032A">
        <w:rPr>
          <w:rFonts w:eastAsia="Calibri" w:cs="Times New Roman"/>
          <w:szCs w:val="28"/>
          <w:lang w:val="nl-NL"/>
        </w:rPr>
        <w:t xml:space="preserve">Phát triển năng lực lập luận, tư duy toán học và năng lực giao tiếp toán học, hợp tác giải quyết vấn đề. </w:t>
      </w:r>
    </w:p>
    <w:p w:rsidR="0069285B" w:rsidRPr="00A8032A" w:rsidRDefault="0069285B" w:rsidP="0069285B">
      <w:pPr>
        <w:spacing w:after="0" w:line="240" w:lineRule="auto"/>
        <w:outlineLvl w:val="0"/>
        <w:rPr>
          <w:rFonts w:eastAsia="Calibri" w:cs="Times New Roman"/>
          <w:szCs w:val="28"/>
          <w:lang w:val="nl-NL"/>
        </w:rPr>
      </w:pPr>
      <w:r w:rsidRPr="00A8032A">
        <w:rPr>
          <w:rFonts w:eastAsia="Calibri" w:cs="Times New Roman"/>
          <w:b/>
          <w:szCs w:val="28"/>
          <w:lang w:val="nl-NL"/>
        </w:rPr>
        <w:t>3. Phẩm chất:</w:t>
      </w:r>
      <w:r w:rsidRPr="00A8032A">
        <w:rPr>
          <w:rFonts w:eastAsia="Calibri" w:cs="Times New Roman"/>
          <w:szCs w:val="28"/>
          <w:lang w:val="nl-NL"/>
        </w:rPr>
        <w:t xml:space="preserve">  </w:t>
      </w:r>
    </w:p>
    <w:p w:rsidR="0069285B" w:rsidRPr="00A8032A" w:rsidRDefault="0069285B" w:rsidP="0069285B">
      <w:pPr>
        <w:spacing w:after="0" w:line="240" w:lineRule="auto"/>
        <w:outlineLvl w:val="0"/>
        <w:rPr>
          <w:rFonts w:eastAsia="Calibri" w:cs="Times New Roman"/>
          <w:szCs w:val="28"/>
          <w:lang w:val="nl-NL"/>
        </w:rPr>
      </w:pPr>
      <w:r w:rsidRPr="00A8032A">
        <w:rPr>
          <w:rFonts w:eastAsia="Calibri" w:cs="Times New Roman"/>
          <w:szCs w:val="28"/>
          <w:lang w:val="nl-NL"/>
        </w:rPr>
        <w:t>- GD học sinh chăm chỉ hoàn thành bài cá nhân, có trách nhiệm, có tinh thần hợp tác trong làm việc nhóm.</w:t>
      </w:r>
    </w:p>
    <w:p w:rsidR="0069285B" w:rsidRDefault="0069285B" w:rsidP="0069285B">
      <w:pPr>
        <w:spacing w:after="0" w:line="240" w:lineRule="auto"/>
        <w:jc w:val="both"/>
        <w:outlineLvl w:val="0"/>
        <w:rPr>
          <w:rFonts w:eastAsia="Calibri" w:cs="Times New Roman"/>
          <w:szCs w:val="28"/>
          <w:lang w:val="nl-NL"/>
        </w:rPr>
      </w:pPr>
      <w:r w:rsidRPr="00A8032A">
        <w:rPr>
          <w:rFonts w:eastAsia="Calibri" w:cs="Times New Roman"/>
          <w:b/>
          <w:bCs/>
          <w:szCs w:val="28"/>
          <w:lang w:val="nl-NL"/>
        </w:rPr>
        <w:t>II. Đồ dùng dạy học</w:t>
      </w:r>
      <w:r w:rsidRPr="00A8032A">
        <w:rPr>
          <w:rFonts w:eastAsia="Calibri" w:cs="Times New Roman"/>
          <w:szCs w:val="28"/>
          <w:lang w:val="nl-NL"/>
        </w:rPr>
        <w:t xml:space="preserve">          </w:t>
      </w:r>
    </w:p>
    <w:p w:rsidR="0069285B" w:rsidRPr="00A8032A" w:rsidRDefault="0069285B" w:rsidP="0069285B">
      <w:pPr>
        <w:spacing w:after="0" w:line="240" w:lineRule="auto"/>
        <w:jc w:val="both"/>
        <w:outlineLvl w:val="0"/>
        <w:rPr>
          <w:rFonts w:eastAsia="Calibri" w:cs="Times New Roman"/>
          <w:szCs w:val="28"/>
          <w:lang w:val="nl-NL"/>
        </w:rPr>
      </w:pPr>
      <w:r w:rsidRPr="00A8032A">
        <w:rPr>
          <w:rFonts w:eastAsia="Calibri" w:cs="Times New Roman"/>
          <w:szCs w:val="28"/>
          <w:lang w:val="nl-NL"/>
        </w:rPr>
        <w:t xml:space="preserve"> -  Máy soi</w:t>
      </w:r>
    </w:p>
    <w:p w:rsidR="0069285B" w:rsidRPr="00A8032A" w:rsidRDefault="0069285B" w:rsidP="0069285B">
      <w:pPr>
        <w:spacing w:after="0" w:line="240" w:lineRule="auto"/>
        <w:jc w:val="both"/>
        <w:outlineLvl w:val="0"/>
        <w:rPr>
          <w:rFonts w:eastAsia="Calibri" w:cs="Times New Roman"/>
          <w:b/>
          <w:bCs/>
          <w:szCs w:val="28"/>
          <w:lang w:val="nl-NL"/>
        </w:rPr>
      </w:pPr>
      <w:r w:rsidRPr="00A8032A">
        <w:rPr>
          <w:rFonts w:eastAsia="Calibri" w:cs="Times New Roman"/>
          <w:b/>
          <w:szCs w:val="28"/>
          <w:lang w:val="nl-NL"/>
        </w:rPr>
        <w:t>III. Các hoạt động dạy học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6"/>
        <w:gridCol w:w="3740"/>
      </w:tblGrid>
      <w:tr w:rsidR="0069285B" w:rsidRPr="00A8032A" w:rsidTr="00481216"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9285B" w:rsidRPr="00A8032A" w:rsidRDefault="0069285B" w:rsidP="00481216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8032A">
              <w:rPr>
                <w:rFonts w:eastAsia="Calibri"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9285B" w:rsidRPr="00A8032A" w:rsidRDefault="0069285B" w:rsidP="00481216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8032A">
              <w:rPr>
                <w:rFonts w:eastAsia="Calibri"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69285B" w:rsidRPr="00A8032A" w:rsidTr="00481216"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9285B" w:rsidRPr="00A8032A" w:rsidRDefault="0069285B" w:rsidP="00481216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i/>
                <w:szCs w:val="28"/>
                <w:lang w:val="nl-NL"/>
              </w:rPr>
            </w:pPr>
            <w:r w:rsidRPr="00A8032A">
              <w:rPr>
                <w:rFonts w:eastAsia="Calibri" w:cs="Times New Roman"/>
                <w:b/>
                <w:bCs/>
                <w:szCs w:val="28"/>
                <w:lang w:val="nl-NL"/>
              </w:rPr>
              <w:t>1. HĐ mở đầu: 3-5’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A8032A">
              <w:rPr>
                <w:rFonts w:eastAsia="Calibri" w:cs="Times New Roman"/>
                <w:bCs/>
                <w:szCs w:val="28"/>
                <w:lang w:val="nl-NL"/>
              </w:rPr>
              <w:t>- GV tổ chức hát tập thể để khởi động bài học.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A8032A">
              <w:rPr>
                <w:rFonts w:eastAsia="Calibri" w:cs="Times New Roman"/>
                <w:bCs/>
                <w:szCs w:val="28"/>
                <w:lang w:val="nl-NL"/>
              </w:rPr>
              <w:t>- Ôn bài cũ: Viết các số thành tổng: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A8032A">
              <w:rPr>
                <w:rFonts w:eastAsia="Calibri" w:cs="Times New Roman"/>
                <w:bCs/>
                <w:szCs w:val="28"/>
                <w:lang w:val="nl-NL"/>
              </w:rPr>
              <w:t>5 794; 6 073; 82 001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A8032A">
              <w:rPr>
                <w:rFonts w:eastAsia="Calibri" w:cs="Times New Roman"/>
                <w:bCs/>
                <w:szCs w:val="28"/>
                <w:lang w:val="nl-NL"/>
              </w:rPr>
              <w:t>- GV nhận xét, tuyên dương.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A8032A">
              <w:rPr>
                <w:rFonts w:eastAsia="Calibri" w:cs="Times New Roman"/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HS tham gia.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HS làm bài vào bảng con.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Lắng nghe</w:t>
            </w:r>
          </w:p>
        </w:tc>
      </w:tr>
      <w:tr w:rsidR="0069285B" w:rsidRPr="00A8032A" w:rsidTr="00481216">
        <w:tc>
          <w:tcPr>
            <w:tcW w:w="60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iCs/>
                <w:szCs w:val="28"/>
                <w:lang w:val="nl-NL"/>
              </w:rPr>
            </w:pPr>
            <w:r w:rsidRPr="00A8032A">
              <w:rPr>
                <w:rFonts w:eastAsia="Calibri" w:cs="Times New Roman"/>
                <w:b/>
                <w:bCs/>
                <w:iCs/>
                <w:szCs w:val="28"/>
                <w:lang w:val="nl-NL"/>
              </w:rPr>
              <w:t>2. Luyện tập</w:t>
            </w:r>
            <w:r w:rsidRPr="00A8032A">
              <w:rPr>
                <w:rFonts w:eastAsia="Calibri" w:cs="Times New Roman"/>
                <w:bCs/>
                <w:i/>
                <w:iCs/>
                <w:szCs w:val="28"/>
                <w:lang w:val="nl-NL"/>
              </w:rPr>
              <w:t>:</w:t>
            </w:r>
            <w:r w:rsidRPr="00A8032A">
              <w:rPr>
                <w:rFonts w:eastAsia="Calibri" w:cs="Times New Roman"/>
                <w:b/>
                <w:bCs/>
                <w:iCs/>
                <w:szCs w:val="28"/>
                <w:lang w:val="nl-NL"/>
              </w:rPr>
              <w:t>25-27’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  <w:r w:rsidRPr="00A8032A">
              <w:rPr>
                <w:rFonts w:eastAsia="Calibri" w:cs="Times New Roman"/>
                <w:b/>
                <w:szCs w:val="28"/>
                <w:lang w:val="nl-NL"/>
              </w:rPr>
              <w:t xml:space="preserve">Bài 1: B (4-5’) 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A8032A">
              <w:rPr>
                <w:rFonts w:eastAsia="Calibri" w:cs="Times New Roman"/>
                <w:b/>
                <w:szCs w:val="28"/>
                <w:lang w:val="nl-NL"/>
              </w:rPr>
              <w:t>KT: Đặt tính và tính cộng, trừ...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Gọi HS nêu yêu cầu bài tập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Yêu cầu HS thực hiện bảng con.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GV chữa bài: Gọi 1 số em thực hiện lại pt.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GV NX, chốt KT: Khi đặt tính cộng, trừ em cần lưu ý gì?</w:t>
            </w:r>
          </w:p>
          <w:p w:rsidR="0069285B" w:rsidRPr="006C4123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+ Nêu TT thực hiện các pt cộng, trừ.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  <w:r w:rsidRPr="00A8032A">
              <w:rPr>
                <w:rFonts w:eastAsia="Calibri" w:cs="Times New Roman"/>
                <w:b/>
                <w:szCs w:val="28"/>
                <w:lang w:val="nl-NL"/>
              </w:rPr>
              <w:t xml:space="preserve">Bài 2:N (4-5’) 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A8032A">
              <w:rPr>
                <w:rFonts w:eastAsia="Calibri" w:cs="Times New Roman"/>
                <w:b/>
                <w:szCs w:val="28"/>
                <w:lang w:val="nl-NL"/>
              </w:rPr>
              <w:t>KT: Cộng, trừ nhẩm các số tròn trăm, tròn nghìn.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lastRenderedPageBreak/>
              <w:t>- Gọi HS nêu yêu cầu bài tập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Tổ chức cho HS làm việc cá nhân.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GV chữa bài.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Nhận xét, chốt: Em vận dụng KT nào để làm BT?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A8032A">
              <w:rPr>
                <w:rFonts w:eastAsia="Calibri" w:cs="Times New Roman"/>
                <w:b/>
                <w:szCs w:val="28"/>
                <w:lang w:val="nl-NL"/>
              </w:rPr>
              <w:t>Bài 3: N (4-5’) KT: Tính giá trị BT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Gọi HS nêu yêu cầu bài tập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Yêu cầu HS làm bài cá nhân sau đó kiểm tra chữa bài cho nhau.</w:t>
            </w:r>
          </w:p>
          <w:p w:rsidR="0069285B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GV soi bài.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GV NX, chốt: Nêu cách tính giá trị BT có dấu ngoặc đơn?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A8032A">
              <w:rPr>
                <w:rFonts w:eastAsia="Calibri" w:cs="Times New Roman"/>
                <w:b/>
                <w:szCs w:val="28"/>
                <w:lang w:val="nl-NL"/>
              </w:rPr>
              <w:t>Bài 4: V (5-6’) KT: Giải toán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Gọi HS nêu yêu cầu bài tập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YC học sinh làm vào vở.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GV soi bài.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GV chữa bài, nhận xét, lưu ý H tên đơn vị của tiền.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A8032A">
              <w:rPr>
                <w:rFonts w:eastAsia="Calibri" w:cs="Times New Roman"/>
                <w:b/>
                <w:szCs w:val="28"/>
                <w:lang w:val="nl-NL"/>
              </w:rPr>
              <w:t>Bài 5: N (4-5’) KT: Củng cố p/cộng, p/trừ trong PV 100 000.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Gọi HS nêu yêu cầu bài tập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 xml:space="preserve">- Tổ chức cho HS làm việc nhóm 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GV soi bài.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GV chữa bài. Chốt đáp án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noProof/>
                <w:szCs w:val="28"/>
              </w:rPr>
              <w:drawing>
                <wp:inline distT="0" distB="0" distL="0" distR="0" wp14:anchorId="1C235BD8" wp14:editId="138724B2">
                  <wp:extent cx="3648075" cy="723900"/>
                  <wp:effectExtent l="0" t="0" r="9525" b="0"/>
                  <wp:docPr id="1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9285B" w:rsidRPr="00A8032A" w:rsidRDefault="0069285B" w:rsidP="00481216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- 1 HS nêu yêu cầu BT1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H thực hiện.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H nêu.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HS nhắc lại: Khi đặt tính các hàng phải thẳng cột với nhau và thực hiện tính từ phải sáng trái.</w:t>
            </w:r>
          </w:p>
          <w:p w:rsidR="0069285B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9285B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lastRenderedPageBreak/>
              <w:t>- 1 HS nêu yêu cầu BT2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HS làm bài cá nhân vào nháp. Sau đó đổi chéo vở với bạn bên cạnh sửa cho nhau.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H nêu: ...cộng, trừ nhẩm....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- 1 HS nêu yêu cầu BT3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HS làm bài cá nhân. Sau khi làm bài xong kiểm tra và chữa bài cho nhau theo bàn.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HS trình bày làm bài.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9285B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- 1 HS nêu yêu cầu BT4.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H thực hiện.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H trình bày, chia sẻ.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- 1 HS nêu yêu cầu BT5.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 xml:space="preserve">- Làm việc nhóm 4: Thảo luận tìm ra kết quả. 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Các nhóm lần lượt chia sẻ và giải thích về cách làm của nhóm mình.</w:t>
            </w:r>
          </w:p>
        </w:tc>
      </w:tr>
      <w:tr w:rsidR="0069285B" w:rsidRPr="00A8032A" w:rsidTr="00481216">
        <w:tc>
          <w:tcPr>
            <w:tcW w:w="60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9285B" w:rsidRPr="00A8032A" w:rsidRDefault="0069285B" w:rsidP="00481216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/>
                <w:szCs w:val="28"/>
                <w:lang w:val="nl-NL"/>
              </w:rPr>
            </w:pPr>
            <w:r w:rsidRPr="00A8032A">
              <w:rPr>
                <w:rFonts w:eastAsia="Calibri" w:cs="Times New Roman"/>
                <w:b/>
                <w:szCs w:val="28"/>
                <w:lang w:val="nl-NL"/>
              </w:rPr>
              <w:lastRenderedPageBreak/>
              <w:t>3. Vận dụng: 2-3’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Hôm nay, em đã học những nội dung gì?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GV tóm tắt nội dung chính.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Sau khi học xong bài hôm nay, em có cảm nhận hay ý kiến gì không?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GV nhận xét, khen ngợi, động viên HS.</w:t>
            </w:r>
          </w:p>
        </w:tc>
        <w:tc>
          <w:tcPr>
            <w:tcW w:w="37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9285B" w:rsidRPr="00A8032A" w:rsidRDefault="0069285B" w:rsidP="00481216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szCs w:val="28"/>
                <w:lang w:val="nl-NL"/>
              </w:rPr>
            </w:pPr>
          </w:p>
          <w:p w:rsidR="0069285B" w:rsidRPr="00A8032A" w:rsidRDefault="0069285B" w:rsidP="00481216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HS trả lời</w:t>
            </w:r>
          </w:p>
          <w:p w:rsidR="0069285B" w:rsidRPr="00A8032A" w:rsidRDefault="0069285B" w:rsidP="00481216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HS lắng nghe và nhắc lại</w:t>
            </w:r>
          </w:p>
          <w:p w:rsidR="0069285B" w:rsidRPr="00A8032A" w:rsidRDefault="0069285B" w:rsidP="00481216">
            <w:pPr>
              <w:spacing w:after="0" w:line="240" w:lineRule="auto"/>
              <w:outlineLvl w:val="0"/>
              <w:rPr>
                <w:rFonts w:eastAsia="Calibri" w:cs="Times New Roman"/>
                <w:b/>
                <w:szCs w:val="28"/>
                <w:lang w:val="nl-NL"/>
              </w:rPr>
            </w:pPr>
            <w:r w:rsidRPr="00A8032A">
              <w:rPr>
                <w:rFonts w:eastAsia="Calibri" w:cs="Times New Roman"/>
                <w:szCs w:val="28"/>
                <w:lang w:val="nl-NL"/>
              </w:rPr>
              <w:t>- HS nêu ý kiến</w:t>
            </w:r>
          </w:p>
        </w:tc>
      </w:tr>
    </w:tbl>
    <w:p w:rsidR="003973EE" w:rsidRDefault="003973EE"/>
    <w:sectPr w:rsidR="00397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5B"/>
    <w:rsid w:val="003973EE"/>
    <w:rsid w:val="0069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ED5E98"/>
  <w15:chartTrackingRefBased/>
  <w15:docId w15:val="{14BDE542-B368-4CB8-95D0-BE6B6F5F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85B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2025-05-15T12:50:00Z</dcterms:created>
  <dcterms:modified xsi:type="dcterms:W3CDTF">2025-05-15T12:52:00Z</dcterms:modified>
</cp:coreProperties>
</file>