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01A" w:rsidRPr="00F935AC" w:rsidRDefault="00C3601A" w:rsidP="00C3601A">
      <w:pPr>
        <w:jc w:val="center"/>
        <w:rPr>
          <w:rFonts w:eastAsia="Times New Roman" w:cs="Times New Roman"/>
          <w:b/>
          <w:bCs/>
          <w:color w:val="000000" w:themeColor="text1"/>
          <w:sz w:val="26"/>
          <w:szCs w:val="26"/>
        </w:rPr>
      </w:pPr>
      <w:r w:rsidRPr="00F935AC">
        <w:rPr>
          <w:rFonts w:eastAsia="Times New Roman" w:cs="Times New Roman"/>
          <w:b/>
          <w:bCs/>
          <w:color w:val="000000" w:themeColor="text1"/>
          <w:sz w:val="26"/>
          <w:szCs w:val="26"/>
          <w:lang w:eastAsia="zh-CN"/>
        </w:rPr>
        <w:t>T16</w:t>
      </w:r>
      <w:r w:rsidRPr="00F935AC">
        <w:rPr>
          <w:rFonts w:eastAsia="Times New Roman" w:cs="Times New Roman"/>
          <w:b/>
          <w:bCs/>
          <w:color w:val="000000" w:themeColor="text1"/>
          <w:sz w:val="26"/>
          <w:szCs w:val="26"/>
          <w:lang w:val="vi-VN" w:eastAsia="zh-CN"/>
        </w:rPr>
        <w:t>9</w:t>
      </w:r>
      <w:r w:rsidRPr="00F935AC">
        <w:rPr>
          <w:rFonts w:eastAsia="Times New Roman" w:cs="Times New Roman"/>
          <w:b/>
          <w:bCs/>
          <w:color w:val="000000" w:themeColor="text1"/>
          <w:sz w:val="26"/>
          <w:szCs w:val="26"/>
          <w:lang w:eastAsia="zh-CN"/>
        </w:rPr>
        <w:t xml:space="preserve">: </w:t>
      </w:r>
      <w:r w:rsidRPr="00F935AC">
        <w:rPr>
          <w:rFonts w:eastAsia="Times New Roman" w:cs="Times New Roman"/>
          <w:b/>
          <w:bCs/>
          <w:color w:val="000000" w:themeColor="text1"/>
          <w:sz w:val="26"/>
          <w:szCs w:val="26"/>
        </w:rPr>
        <w:t>BÀI 7</w:t>
      </w:r>
      <w:r w:rsidRPr="00F935AC">
        <w:rPr>
          <w:rFonts w:eastAsia="Times New Roman" w:cs="Times New Roman"/>
          <w:b/>
          <w:bCs/>
          <w:color w:val="000000" w:themeColor="text1"/>
          <w:sz w:val="26"/>
          <w:szCs w:val="26"/>
          <w:lang w:val="vi-VN"/>
        </w:rPr>
        <w:t>2</w:t>
      </w:r>
      <w:r w:rsidRPr="00F935AC">
        <w:rPr>
          <w:rFonts w:eastAsia="Times New Roman" w:cs="Times New Roman"/>
          <w:b/>
          <w:bCs/>
          <w:color w:val="000000" w:themeColor="text1"/>
          <w:sz w:val="26"/>
          <w:szCs w:val="26"/>
        </w:rPr>
        <w:t>:</w:t>
      </w:r>
      <w:r w:rsidRPr="00F935AC">
        <w:rPr>
          <w:rFonts w:eastAsia="Times New Roman" w:cs="Times New Roman"/>
          <w:b/>
          <w:bCs/>
          <w:color w:val="000000" w:themeColor="text1"/>
          <w:sz w:val="26"/>
          <w:szCs w:val="26"/>
          <w:lang w:val="vi-VN"/>
        </w:rPr>
        <w:t xml:space="preserve"> </w:t>
      </w:r>
      <w:r w:rsidRPr="00F935AC">
        <w:rPr>
          <w:rFonts w:eastAsia="Times New Roman" w:cs="Times New Roman"/>
          <w:b/>
          <w:bCs/>
          <w:color w:val="000000" w:themeColor="text1"/>
          <w:sz w:val="26"/>
          <w:szCs w:val="26"/>
        </w:rPr>
        <w:t>ÔN TẬP HÌNH HỌC (Tiết 1)</w:t>
      </w:r>
    </w:p>
    <w:p w:rsidR="00C3601A" w:rsidRPr="00F935AC" w:rsidRDefault="00C3601A" w:rsidP="00C3601A">
      <w:pPr>
        <w:rPr>
          <w:rFonts w:cs="Times New Roman"/>
          <w:b/>
          <w:color w:val="000000" w:themeColor="text1"/>
          <w:sz w:val="26"/>
          <w:szCs w:val="26"/>
        </w:rPr>
      </w:pPr>
      <w:r w:rsidRPr="00F935AC">
        <w:rPr>
          <w:rFonts w:cs="Times New Roman"/>
          <w:b/>
          <w:color w:val="000000" w:themeColor="text1"/>
          <w:sz w:val="26"/>
          <w:szCs w:val="26"/>
        </w:rPr>
        <w:t>I. Yêu cầu cần đạt:</w:t>
      </w:r>
    </w:p>
    <w:p w:rsidR="00C3601A" w:rsidRPr="00F935AC" w:rsidRDefault="00C3601A" w:rsidP="00C3601A">
      <w:pPr>
        <w:jc w:val="both"/>
        <w:rPr>
          <w:rFonts w:eastAsia="Times New Roman" w:cs="Times New Roman"/>
          <w:b/>
          <w:bCs/>
          <w:color w:val="000000" w:themeColor="text1"/>
          <w:sz w:val="26"/>
          <w:szCs w:val="26"/>
        </w:rPr>
      </w:pPr>
      <w:r w:rsidRPr="00F935AC">
        <w:rPr>
          <w:rFonts w:eastAsia="Times New Roman" w:cs="Times New Roman"/>
          <w:b/>
          <w:color w:val="000000" w:themeColor="text1"/>
          <w:sz w:val="26"/>
          <w:szCs w:val="26"/>
        </w:rPr>
        <w:t>1</w:t>
      </w:r>
      <w:r w:rsidRPr="00F935AC">
        <w:rPr>
          <w:rFonts w:eastAsia="Times New Roman" w:cs="Times New Roman"/>
          <w:color w:val="000000" w:themeColor="text1"/>
          <w:sz w:val="26"/>
          <w:szCs w:val="26"/>
        </w:rPr>
        <w:t xml:space="preserve">. </w:t>
      </w:r>
      <w:r w:rsidRPr="00F935AC">
        <w:rPr>
          <w:rFonts w:eastAsia="Times New Roman" w:cs="Times New Roman"/>
          <w:b/>
          <w:bCs/>
          <w:color w:val="000000" w:themeColor="text1"/>
          <w:sz w:val="26"/>
          <w:szCs w:val="26"/>
        </w:rPr>
        <w:t>Kiến thức, kĩ năng:</w:t>
      </w:r>
    </w:p>
    <w:p w:rsidR="00C3601A" w:rsidRPr="00F935AC" w:rsidRDefault="00C3601A" w:rsidP="00C3601A">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Ôn tập, củng cố kiến thức về nhận biết điểm, đoạn thẳng, ba điểm thẳng hàng, đường gấp khúc, hình tứ giác, khối trụ, khối cầu.</w:t>
      </w:r>
    </w:p>
    <w:p w:rsidR="00C3601A" w:rsidRPr="00F935AC" w:rsidRDefault="00C3601A" w:rsidP="00C3601A">
      <w:pPr>
        <w:jc w:val="both"/>
        <w:rPr>
          <w:rFonts w:eastAsia="Times New Roman" w:cs="Times New Roman"/>
          <w:b/>
          <w:bCs/>
          <w:color w:val="000000" w:themeColor="text1"/>
          <w:sz w:val="26"/>
          <w:szCs w:val="26"/>
        </w:rPr>
      </w:pPr>
      <w:r w:rsidRPr="00F935AC">
        <w:rPr>
          <w:rFonts w:eastAsia="Times New Roman" w:cs="Times New Roman"/>
          <w:b/>
          <w:bCs/>
          <w:color w:val="000000" w:themeColor="text1"/>
          <w:sz w:val="26"/>
          <w:szCs w:val="26"/>
        </w:rPr>
        <w:t xml:space="preserve">2. Năng lực </w:t>
      </w:r>
    </w:p>
    <w:p w:rsidR="00C3601A" w:rsidRPr="00F935AC" w:rsidRDefault="00C3601A" w:rsidP="00C3601A">
      <w:pPr>
        <w:jc w:val="both"/>
        <w:rPr>
          <w:rFonts w:eastAsia="Times New Roman" w:cs="Times New Roman"/>
          <w:bCs/>
          <w:color w:val="000000" w:themeColor="text1"/>
          <w:sz w:val="26"/>
          <w:szCs w:val="26"/>
        </w:rPr>
      </w:pPr>
      <w:r w:rsidRPr="00F935AC">
        <w:rPr>
          <w:rFonts w:eastAsia="Times New Roman" w:cs="Times New Roman"/>
          <w:b/>
          <w:bCs/>
          <w:color w:val="000000" w:themeColor="text1"/>
          <w:sz w:val="26"/>
          <w:szCs w:val="26"/>
        </w:rPr>
        <w:t>-</w:t>
      </w:r>
      <w:r w:rsidRPr="00F935AC">
        <w:rPr>
          <w:rFonts w:eastAsia="Times New Roman" w:cs="Times New Roman"/>
          <w:bCs/>
          <w:color w:val="000000" w:themeColor="text1"/>
          <w:sz w:val="26"/>
          <w:szCs w:val="26"/>
        </w:rPr>
        <w:t xml:space="preserve"> Qua việc mô tả các hiện tượng, diễn giải câu trả lời được đưa ra, HS có thể hình thành và phát triển năng lực tư duy và lập luận toán học.</w:t>
      </w:r>
    </w:p>
    <w:p w:rsidR="00C3601A" w:rsidRPr="00F935AC" w:rsidRDefault="00C3601A" w:rsidP="00C3601A">
      <w:pPr>
        <w:jc w:val="both"/>
        <w:rPr>
          <w:rFonts w:eastAsia="Times New Roman" w:cs="Times New Roman"/>
          <w:bCs/>
          <w:color w:val="000000" w:themeColor="text1"/>
          <w:sz w:val="26"/>
          <w:szCs w:val="26"/>
        </w:rPr>
      </w:pPr>
      <w:r w:rsidRPr="00F935AC">
        <w:rPr>
          <w:rFonts w:eastAsia="Times New Roman" w:cs="Times New Roman"/>
          <w:bCs/>
          <w:color w:val="000000" w:themeColor="text1"/>
          <w:sz w:val="26"/>
          <w:szCs w:val="26"/>
        </w:rPr>
        <w:t>- Phát triển năng lực giao tiếp toán học.</w:t>
      </w:r>
    </w:p>
    <w:p w:rsidR="00C3601A" w:rsidRPr="00F935AC" w:rsidRDefault="00C3601A" w:rsidP="00C3601A">
      <w:pPr>
        <w:pStyle w:val="BodyText7"/>
        <w:shd w:val="clear" w:color="auto" w:fill="auto"/>
        <w:tabs>
          <w:tab w:val="left" w:pos="610"/>
        </w:tabs>
        <w:spacing w:before="0" w:line="240" w:lineRule="auto"/>
        <w:ind w:firstLine="0"/>
        <w:rPr>
          <w:b/>
          <w:color w:val="000000" w:themeColor="text1"/>
          <w:sz w:val="26"/>
          <w:szCs w:val="26"/>
        </w:rPr>
      </w:pPr>
      <w:r w:rsidRPr="00F935AC">
        <w:rPr>
          <w:b/>
          <w:color w:val="000000" w:themeColor="text1"/>
          <w:sz w:val="26"/>
          <w:szCs w:val="26"/>
        </w:rPr>
        <w:t>3. Phẩm chất:</w:t>
      </w:r>
    </w:p>
    <w:p w:rsidR="00C3601A" w:rsidRPr="00F935AC" w:rsidRDefault="00C3601A" w:rsidP="00C3601A">
      <w:pPr>
        <w:jc w:val="both"/>
        <w:rPr>
          <w:rFonts w:cs="Times New Roman"/>
          <w:color w:val="000000" w:themeColor="text1"/>
          <w:sz w:val="26"/>
          <w:szCs w:val="26"/>
          <w:lang w:val="nl-NL"/>
        </w:rPr>
      </w:pPr>
      <w:r w:rsidRPr="00F935AC">
        <w:rPr>
          <w:rFonts w:cs="Times New Roman"/>
          <w:b/>
          <w:color w:val="000000" w:themeColor="text1"/>
          <w:sz w:val="26"/>
          <w:szCs w:val="26"/>
          <w:lang w:val="nl-NL"/>
        </w:rPr>
        <w:t xml:space="preserve">- </w:t>
      </w:r>
      <w:r w:rsidRPr="00F935AC">
        <w:rPr>
          <w:rFonts w:cs="Times New Roman"/>
          <w:color w:val="000000" w:themeColor="text1"/>
          <w:sz w:val="26"/>
          <w:szCs w:val="26"/>
          <w:lang w:val="nl-NL"/>
        </w:rPr>
        <w:t xml:space="preserve">Hình thành cho </w:t>
      </w:r>
      <w:r w:rsidRPr="00F935AC">
        <w:rPr>
          <w:rFonts w:cs="Times New Roman"/>
          <w:color w:val="000000" w:themeColor="text1"/>
          <w:sz w:val="26"/>
          <w:szCs w:val="26"/>
          <w:lang w:val="vi-VN"/>
        </w:rPr>
        <w:t xml:space="preserve">học sinh </w:t>
      </w:r>
      <w:r w:rsidRPr="00F935AC">
        <w:rPr>
          <w:rFonts w:cs="Times New Roman"/>
          <w:color w:val="000000" w:themeColor="text1"/>
          <w:sz w:val="26"/>
          <w:szCs w:val="26"/>
          <w:lang w:val="nl-NL"/>
        </w:rPr>
        <w:t>tính cẩn thận. Yêu thích học toán</w:t>
      </w:r>
    </w:p>
    <w:p w:rsidR="00C3601A" w:rsidRPr="00F935AC" w:rsidRDefault="00C3601A" w:rsidP="00C3601A">
      <w:pPr>
        <w:rPr>
          <w:rFonts w:cs="Times New Roman"/>
          <w:b/>
          <w:color w:val="000000" w:themeColor="text1"/>
          <w:sz w:val="26"/>
          <w:szCs w:val="26"/>
        </w:rPr>
      </w:pPr>
      <w:r w:rsidRPr="00F935AC">
        <w:rPr>
          <w:rFonts w:cs="Times New Roman"/>
          <w:b/>
          <w:color w:val="000000" w:themeColor="text1"/>
          <w:sz w:val="26"/>
          <w:szCs w:val="26"/>
        </w:rPr>
        <w:t>II. Đồ dùng dạy học:</w:t>
      </w:r>
    </w:p>
    <w:p w:rsidR="00C3601A" w:rsidRPr="00F935AC" w:rsidRDefault="00C3601A" w:rsidP="00C3601A">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BGĐT chiếu nội dung bài tập 1, 2, 3, 5</w:t>
      </w:r>
    </w:p>
    <w:p w:rsidR="00C3601A" w:rsidRPr="00F935AC" w:rsidRDefault="00C3601A" w:rsidP="00C3601A">
      <w:pPr>
        <w:rPr>
          <w:rFonts w:cs="Times New Roman"/>
          <w:b/>
          <w:color w:val="000000" w:themeColor="text1"/>
          <w:sz w:val="26"/>
          <w:szCs w:val="26"/>
        </w:rPr>
      </w:pPr>
      <w:r w:rsidRPr="00F935AC">
        <w:rPr>
          <w:rFonts w:cs="Times New Roman"/>
          <w:b/>
          <w:color w:val="000000" w:themeColor="text1"/>
          <w:sz w:val="26"/>
          <w:szCs w:val="26"/>
        </w:rPr>
        <w:t>III. Các hoạt động dạy học chủ yếu:</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04"/>
      </w:tblGrid>
      <w:tr w:rsidR="00C3601A" w:rsidRPr="00F935AC" w:rsidTr="00BD4E17">
        <w:tc>
          <w:tcPr>
            <w:tcW w:w="5240" w:type="dxa"/>
            <w:shd w:val="clear" w:color="auto" w:fill="auto"/>
          </w:tcPr>
          <w:p w:rsidR="00C3601A" w:rsidRPr="00F935AC" w:rsidRDefault="00C3601A" w:rsidP="00BD4E17">
            <w:pPr>
              <w:jc w:val="center"/>
              <w:rPr>
                <w:rFonts w:eastAsia="Times New Roman" w:cs="Times New Roman"/>
                <w:b/>
                <w:bCs/>
                <w:color w:val="000000" w:themeColor="text1"/>
                <w:sz w:val="26"/>
                <w:szCs w:val="26"/>
              </w:rPr>
            </w:pPr>
            <w:r w:rsidRPr="00F935AC">
              <w:rPr>
                <w:rFonts w:eastAsia="Times New Roman" w:cs="Times New Roman"/>
                <w:b/>
                <w:bCs/>
                <w:color w:val="000000" w:themeColor="text1"/>
                <w:sz w:val="26"/>
                <w:szCs w:val="26"/>
              </w:rPr>
              <w:t>Hoạt động của GV</w:t>
            </w:r>
          </w:p>
        </w:tc>
        <w:tc>
          <w:tcPr>
            <w:tcW w:w="4104" w:type="dxa"/>
            <w:shd w:val="clear" w:color="auto" w:fill="auto"/>
          </w:tcPr>
          <w:p w:rsidR="00C3601A" w:rsidRPr="00F935AC" w:rsidRDefault="00C3601A" w:rsidP="00BD4E17">
            <w:pPr>
              <w:jc w:val="center"/>
              <w:rPr>
                <w:rFonts w:eastAsia="Times New Roman" w:cs="Times New Roman"/>
                <w:b/>
                <w:bCs/>
                <w:color w:val="000000" w:themeColor="text1"/>
                <w:sz w:val="26"/>
                <w:szCs w:val="26"/>
              </w:rPr>
            </w:pPr>
            <w:r w:rsidRPr="00F935AC">
              <w:rPr>
                <w:rFonts w:eastAsia="Times New Roman" w:cs="Times New Roman"/>
                <w:b/>
                <w:bCs/>
                <w:color w:val="000000" w:themeColor="text1"/>
                <w:sz w:val="26"/>
                <w:szCs w:val="26"/>
              </w:rPr>
              <w:t>Hoạt động của HS</w:t>
            </w:r>
          </w:p>
        </w:tc>
      </w:tr>
      <w:tr w:rsidR="00C3601A" w:rsidRPr="00F935AC" w:rsidTr="00BD4E17">
        <w:tc>
          <w:tcPr>
            <w:tcW w:w="5240" w:type="dxa"/>
            <w:shd w:val="clear" w:color="auto" w:fill="auto"/>
          </w:tcPr>
          <w:p w:rsidR="00C3601A" w:rsidRPr="00F935AC" w:rsidRDefault="00C3601A" w:rsidP="00BD4E17">
            <w:pPr>
              <w:rPr>
                <w:rFonts w:cs="Times New Roman"/>
                <w:b/>
                <w:color w:val="000000" w:themeColor="text1"/>
                <w:sz w:val="26"/>
                <w:szCs w:val="26"/>
              </w:rPr>
            </w:pPr>
            <w:r w:rsidRPr="00F935AC">
              <w:rPr>
                <w:rFonts w:cs="Times New Roman"/>
                <w:b/>
                <w:color w:val="000000" w:themeColor="text1"/>
                <w:sz w:val="26"/>
                <w:szCs w:val="26"/>
              </w:rPr>
              <w:t>A. HĐ mở đầu (3- 5’)</w:t>
            </w:r>
          </w:p>
          <w:p w:rsidR="00C3601A" w:rsidRPr="00F935AC" w:rsidRDefault="00C3601A" w:rsidP="00BD4E17">
            <w:pPr>
              <w:tabs>
                <w:tab w:val="left" w:pos="1875"/>
              </w:tabs>
              <w:jc w:val="both"/>
              <w:rPr>
                <w:rFonts w:cs="Times New Roman"/>
                <w:color w:val="000000" w:themeColor="text1"/>
                <w:sz w:val="26"/>
                <w:szCs w:val="26"/>
              </w:rPr>
            </w:pPr>
            <w:r w:rsidRPr="00F935AC">
              <w:rPr>
                <w:rFonts w:cs="Times New Roman"/>
                <w:color w:val="000000" w:themeColor="text1"/>
                <w:sz w:val="26"/>
                <w:szCs w:val="26"/>
              </w:rPr>
              <w:t>- GV tổ chức cho HS hát tập thể.</w:t>
            </w:r>
          </w:p>
          <w:p w:rsidR="00C3601A" w:rsidRPr="00F935AC" w:rsidRDefault="00C3601A" w:rsidP="00BD4E17">
            <w:pPr>
              <w:tabs>
                <w:tab w:val="left" w:pos="1875"/>
              </w:tabs>
              <w:jc w:val="both"/>
              <w:rPr>
                <w:rFonts w:cs="Times New Roman"/>
                <w:b/>
                <w:color w:val="000000" w:themeColor="text1"/>
                <w:sz w:val="26"/>
                <w:szCs w:val="26"/>
              </w:rPr>
            </w:pPr>
            <w:r w:rsidRPr="00F935AC">
              <w:rPr>
                <w:rFonts w:cs="Times New Roman"/>
                <w:color w:val="000000" w:themeColor="text1"/>
                <w:sz w:val="26"/>
                <w:szCs w:val="26"/>
              </w:rPr>
              <w:t xml:space="preserve">- GV kết nối vào bài: </w:t>
            </w:r>
          </w:p>
          <w:p w:rsidR="00C3601A" w:rsidRPr="00F935AC" w:rsidRDefault="00C3601A" w:rsidP="00BD4E17">
            <w:pPr>
              <w:tabs>
                <w:tab w:val="left" w:pos="1875"/>
              </w:tabs>
              <w:jc w:val="both"/>
              <w:rPr>
                <w:rFonts w:cs="Times New Roman"/>
                <w:b/>
                <w:color w:val="000000" w:themeColor="text1"/>
                <w:sz w:val="26"/>
                <w:szCs w:val="26"/>
              </w:rPr>
            </w:pPr>
            <w:r w:rsidRPr="00F935AC">
              <w:rPr>
                <w:rFonts w:cs="Times New Roman"/>
                <w:color w:val="000000" w:themeColor="text1"/>
                <w:sz w:val="26"/>
                <w:szCs w:val="26"/>
              </w:rPr>
              <w:t xml:space="preserve">- GV ghi tên bài: </w:t>
            </w:r>
          </w:p>
          <w:p w:rsidR="00C3601A" w:rsidRPr="00F935AC" w:rsidRDefault="00C3601A" w:rsidP="00BD4E17">
            <w:pPr>
              <w:rPr>
                <w:rFonts w:cs="Times New Roman"/>
                <w:b/>
                <w:color w:val="000000" w:themeColor="text1"/>
                <w:sz w:val="26"/>
                <w:szCs w:val="26"/>
              </w:rPr>
            </w:pPr>
            <w:r w:rsidRPr="00F935AC">
              <w:rPr>
                <w:rFonts w:cs="Times New Roman"/>
                <w:b/>
                <w:color w:val="000000" w:themeColor="text1"/>
                <w:sz w:val="26"/>
                <w:szCs w:val="26"/>
              </w:rPr>
              <w:t>B. HĐ luyện tập (27-29’)</w:t>
            </w:r>
          </w:p>
          <w:p w:rsidR="00C3601A" w:rsidRPr="00F935AC" w:rsidRDefault="00C3601A" w:rsidP="00BD4E17">
            <w:pPr>
              <w:jc w:val="both"/>
              <w:rPr>
                <w:rFonts w:eastAsia="Times New Roman" w:cs="Times New Roman"/>
                <w:b/>
                <w:color w:val="000000" w:themeColor="text1"/>
                <w:sz w:val="26"/>
                <w:szCs w:val="26"/>
              </w:rPr>
            </w:pPr>
            <w:r w:rsidRPr="00F935AC">
              <w:rPr>
                <w:rFonts w:eastAsia="Times New Roman" w:cs="Times New Roman"/>
                <w:b/>
                <w:color w:val="000000" w:themeColor="text1"/>
                <w:sz w:val="26"/>
                <w:szCs w:val="26"/>
              </w:rPr>
              <w:t xml:space="preserve">Bài 1: (5-6’) KT: </w:t>
            </w:r>
            <w:r w:rsidRPr="00F935AC">
              <w:rPr>
                <w:rFonts w:eastAsia="Times New Roman" w:cs="Times New Roman"/>
                <w:bCs/>
                <w:color w:val="000000" w:themeColor="text1"/>
                <w:sz w:val="26"/>
                <w:szCs w:val="26"/>
              </w:rPr>
              <w:t xml:space="preserve">Nhận dạng </w:t>
            </w:r>
            <w:r w:rsidRPr="00F935AC">
              <w:rPr>
                <w:rFonts w:eastAsia="Times New Roman" w:cs="Times New Roman"/>
                <w:color w:val="000000" w:themeColor="text1"/>
                <w:sz w:val="26"/>
                <w:szCs w:val="26"/>
              </w:rPr>
              <w:t>đoạn thẳng và đường cong.</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Gọi HS đọc YC bài.</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Bài yêu cầu làm gì?</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GV HDHS thực hiện lần lượt các YC:</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a) Hình bên có mấy đoạn thẳng?</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b) Hình bên có mấy đường cong?</w:t>
            </w:r>
          </w:p>
          <w:p w:rsidR="00C3601A" w:rsidRPr="00F935AC" w:rsidRDefault="00C3601A" w:rsidP="00BD4E17">
            <w:pPr>
              <w:rPr>
                <w:rFonts w:eastAsia="Times New Roman" w:cs="Times New Roman"/>
                <w:color w:val="000000" w:themeColor="text1"/>
                <w:sz w:val="26"/>
                <w:szCs w:val="26"/>
              </w:rPr>
            </w:pPr>
            <w:r w:rsidRPr="00F935AC">
              <w:rPr>
                <w:rFonts w:eastAsia="Times New Roman" w:cs="Times New Roman"/>
                <w:color w:val="000000" w:themeColor="text1"/>
                <w:sz w:val="26"/>
                <w:szCs w:val="26"/>
              </w:rPr>
              <w:t>- Nhận xét, tuyên dương HS.</w:t>
            </w:r>
          </w:p>
          <w:p w:rsidR="00C3601A" w:rsidRPr="00F935AC" w:rsidRDefault="00C3601A" w:rsidP="00BD4E17">
            <w:pPr>
              <w:rPr>
                <w:rFonts w:eastAsia="Times New Roman" w:cs="Times New Roman"/>
                <w:color w:val="000000" w:themeColor="text1"/>
                <w:sz w:val="26"/>
                <w:szCs w:val="26"/>
              </w:rPr>
            </w:pPr>
            <w:r w:rsidRPr="00F935AC">
              <w:rPr>
                <w:rFonts w:eastAsia="Times New Roman" w:cs="Times New Roman"/>
                <w:color w:val="000000" w:themeColor="text1"/>
                <w:sz w:val="26"/>
                <w:szCs w:val="26"/>
              </w:rPr>
              <w:t xml:space="preserve">- </w:t>
            </w:r>
            <w:r w:rsidRPr="00F935AC">
              <w:rPr>
                <w:rFonts w:eastAsia="Times New Roman" w:cs="Times New Roman"/>
                <w:b/>
                <w:color w:val="000000" w:themeColor="text1"/>
                <w:sz w:val="26"/>
                <w:szCs w:val="26"/>
              </w:rPr>
              <w:t xml:space="preserve">GV chốt: </w:t>
            </w:r>
            <w:r w:rsidRPr="00F935AC">
              <w:rPr>
                <w:rFonts w:eastAsia="Times New Roman" w:cs="Times New Roman"/>
                <w:color w:val="000000" w:themeColor="text1"/>
                <w:sz w:val="26"/>
                <w:szCs w:val="26"/>
              </w:rPr>
              <w:t>BT củng cố cách nhận diện và đếm được số đoạn thẳng và đường cong có trong mỗi hình</w:t>
            </w:r>
          </w:p>
          <w:p w:rsidR="00C3601A" w:rsidRPr="00F935AC" w:rsidRDefault="00C3601A" w:rsidP="00BD4E17">
            <w:pPr>
              <w:rPr>
                <w:rFonts w:eastAsia="Times New Roman" w:cs="Times New Roman"/>
                <w:b/>
                <w:color w:val="000000" w:themeColor="text1"/>
                <w:sz w:val="26"/>
                <w:szCs w:val="26"/>
              </w:rPr>
            </w:pPr>
            <w:r w:rsidRPr="00F935AC">
              <w:rPr>
                <w:rFonts w:eastAsia="Times New Roman" w:cs="Times New Roman"/>
                <w:b/>
                <w:color w:val="000000" w:themeColor="text1"/>
                <w:sz w:val="26"/>
                <w:szCs w:val="26"/>
              </w:rPr>
              <w:t>Bài 2: (5-6’) KT:</w:t>
            </w:r>
            <w:r w:rsidRPr="00F935AC">
              <w:rPr>
                <w:rFonts w:eastAsia="Times New Roman" w:cs="Times New Roman"/>
                <w:bCs/>
                <w:color w:val="000000" w:themeColor="text1"/>
                <w:sz w:val="26"/>
                <w:szCs w:val="26"/>
              </w:rPr>
              <w:t xml:space="preserve"> Nh</w:t>
            </w:r>
            <w:r w:rsidRPr="00F935AC">
              <w:rPr>
                <w:rFonts w:eastAsia="Times New Roman" w:cs="Times New Roman"/>
                <w:color w:val="000000" w:themeColor="text1"/>
                <w:sz w:val="26"/>
                <w:szCs w:val="26"/>
              </w:rPr>
              <w:t>ận biết hình tứ giác</w:t>
            </w:r>
          </w:p>
          <w:p w:rsidR="00C3601A" w:rsidRPr="00F935AC" w:rsidRDefault="00C3601A" w:rsidP="00BD4E17">
            <w:pPr>
              <w:rPr>
                <w:rFonts w:eastAsia="Times New Roman" w:cs="Times New Roman"/>
                <w:color w:val="000000" w:themeColor="text1"/>
                <w:sz w:val="26"/>
                <w:szCs w:val="26"/>
              </w:rPr>
            </w:pPr>
            <w:r w:rsidRPr="00F935AC">
              <w:rPr>
                <w:rFonts w:eastAsia="Times New Roman" w:cs="Times New Roman"/>
                <w:color w:val="000000" w:themeColor="text1"/>
                <w:sz w:val="26"/>
                <w:szCs w:val="26"/>
              </w:rPr>
              <w:t>- Gọi HS đọc YC bài.</w:t>
            </w:r>
          </w:p>
          <w:p w:rsidR="00C3601A" w:rsidRPr="00F935AC" w:rsidRDefault="00C3601A" w:rsidP="00BD4E17">
            <w:pPr>
              <w:rPr>
                <w:rFonts w:eastAsia="Times New Roman" w:cs="Times New Roman"/>
                <w:color w:val="000000" w:themeColor="text1"/>
                <w:sz w:val="26"/>
                <w:szCs w:val="26"/>
              </w:rPr>
            </w:pPr>
            <w:r w:rsidRPr="00F935AC">
              <w:rPr>
                <w:rFonts w:eastAsia="Times New Roman" w:cs="Times New Roman"/>
                <w:color w:val="000000" w:themeColor="text1"/>
                <w:sz w:val="26"/>
                <w:szCs w:val="26"/>
              </w:rPr>
              <w:t>- Bài yêu cầu làm gì?</w:t>
            </w:r>
          </w:p>
          <w:p w:rsidR="00C3601A" w:rsidRPr="00F935AC" w:rsidRDefault="00C3601A" w:rsidP="00BD4E17">
            <w:pPr>
              <w:rPr>
                <w:rFonts w:eastAsia="Times New Roman" w:cs="Times New Roman"/>
                <w:color w:val="000000" w:themeColor="text1"/>
                <w:sz w:val="26"/>
                <w:szCs w:val="26"/>
              </w:rPr>
            </w:pPr>
            <w:r w:rsidRPr="00F935AC">
              <w:rPr>
                <w:rFonts w:eastAsia="Times New Roman" w:cs="Times New Roman"/>
                <w:color w:val="000000" w:themeColor="text1"/>
                <w:sz w:val="26"/>
                <w:szCs w:val="26"/>
              </w:rPr>
              <w:t xml:space="preserve">- YC HS thảo luận, trao đổi trong nhóm </w:t>
            </w:r>
          </w:p>
          <w:p w:rsidR="00C3601A" w:rsidRPr="00F935AC" w:rsidRDefault="00C3601A" w:rsidP="00BD4E17">
            <w:pPr>
              <w:rPr>
                <w:rFonts w:eastAsia="Times New Roman" w:cs="Times New Roman"/>
                <w:color w:val="000000" w:themeColor="text1"/>
                <w:sz w:val="26"/>
                <w:szCs w:val="26"/>
              </w:rPr>
            </w:pPr>
            <w:r w:rsidRPr="00F935AC">
              <w:rPr>
                <w:rFonts w:eastAsia="Times New Roman" w:cs="Times New Roman"/>
                <w:color w:val="000000" w:themeColor="text1"/>
                <w:sz w:val="26"/>
                <w:szCs w:val="26"/>
              </w:rPr>
              <w:t>- Tổ chức cho HS chia sẻ trước lớp.</w:t>
            </w:r>
          </w:p>
          <w:p w:rsidR="00C3601A" w:rsidRPr="00F935AC" w:rsidRDefault="00C3601A" w:rsidP="00BD4E17">
            <w:pPr>
              <w:rPr>
                <w:rFonts w:eastAsia="Times New Roman" w:cs="Times New Roman"/>
                <w:color w:val="000000" w:themeColor="text1"/>
                <w:sz w:val="26"/>
                <w:szCs w:val="26"/>
              </w:rPr>
            </w:pPr>
            <w:r w:rsidRPr="00F935AC">
              <w:rPr>
                <w:rFonts w:eastAsia="Times New Roman" w:cs="Times New Roman"/>
                <w:color w:val="000000" w:themeColor="text1"/>
                <w:sz w:val="26"/>
                <w:szCs w:val="26"/>
              </w:rPr>
              <w:t>- Nhận xét, chữa bài, tuyên dương.</w:t>
            </w:r>
          </w:p>
          <w:p w:rsidR="00C3601A" w:rsidRPr="00F935AC" w:rsidRDefault="00C3601A" w:rsidP="00BD4E17">
            <w:pPr>
              <w:rPr>
                <w:rFonts w:eastAsia="Times New Roman" w:cs="Times New Roman"/>
                <w:color w:val="000000" w:themeColor="text1"/>
                <w:sz w:val="26"/>
                <w:szCs w:val="26"/>
              </w:rPr>
            </w:pPr>
            <w:r w:rsidRPr="00F935AC">
              <w:rPr>
                <w:rFonts w:eastAsia="Times New Roman" w:cs="Times New Roman"/>
                <w:color w:val="000000" w:themeColor="text1"/>
                <w:sz w:val="26"/>
                <w:szCs w:val="26"/>
              </w:rPr>
              <w:t xml:space="preserve">- </w:t>
            </w:r>
            <w:r w:rsidRPr="00F935AC">
              <w:rPr>
                <w:rFonts w:eastAsia="Times New Roman" w:cs="Times New Roman"/>
                <w:b/>
                <w:color w:val="000000" w:themeColor="text1"/>
                <w:sz w:val="26"/>
                <w:szCs w:val="26"/>
              </w:rPr>
              <w:t xml:space="preserve">GV chốt: </w:t>
            </w:r>
            <w:r w:rsidRPr="00F935AC">
              <w:rPr>
                <w:rFonts w:eastAsia="Times New Roman" w:cs="Times New Roman"/>
                <w:color w:val="000000" w:themeColor="text1"/>
                <w:sz w:val="26"/>
                <w:szCs w:val="26"/>
              </w:rPr>
              <w:t>BT củng cố cách nhận biết và đếm được số hình tứ giác có trong mỗi hình</w:t>
            </w:r>
          </w:p>
          <w:p w:rsidR="00C3601A" w:rsidRPr="00F935AC" w:rsidRDefault="00C3601A" w:rsidP="00BD4E17">
            <w:pPr>
              <w:jc w:val="both"/>
              <w:rPr>
                <w:rFonts w:eastAsia="Times New Roman" w:cs="Times New Roman"/>
                <w:b/>
                <w:color w:val="000000" w:themeColor="text1"/>
                <w:sz w:val="26"/>
                <w:szCs w:val="26"/>
              </w:rPr>
            </w:pPr>
            <w:r w:rsidRPr="00F935AC">
              <w:rPr>
                <w:rFonts w:eastAsia="Times New Roman" w:cs="Times New Roman"/>
                <w:b/>
                <w:color w:val="000000" w:themeColor="text1"/>
                <w:sz w:val="26"/>
                <w:szCs w:val="26"/>
              </w:rPr>
              <w:t>Bài 3: (5-6’) KT: N</w:t>
            </w:r>
            <w:r w:rsidRPr="00F935AC">
              <w:rPr>
                <w:rFonts w:eastAsia="Times New Roman" w:cs="Times New Roman"/>
                <w:color w:val="000000" w:themeColor="text1"/>
                <w:sz w:val="26"/>
                <w:szCs w:val="26"/>
              </w:rPr>
              <w:t>hận biết khối trụ, khối cầu</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Gọi HS đọc YC bài.</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Bài yêu cầu làm gì?</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Tổ chức HS nêu miệng hình nào là hình trụ? Hình nào là hình khối?</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Nhận xét, tuyên dương HS.</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xml:space="preserve">- </w:t>
            </w:r>
            <w:r w:rsidRPr="00F935AC">
              <w:rPr>
                <w:rFonts w:eastAsia="Times New Roman" w:cs="Times New Roman"/>
                <w:b/>
                <w:color w:val="000000" w:themeColor="text1"/>
                <w:sz w:val="26"/>
                <w:szCs w:val="26"/>
              </w:rPr>
              <w:t xml:space="preserve">GV chốt: </w:t>
            </w:r>
            <w:r w:rsidRPr="00F935AC">
              <w:rPr>
                <w:rFonts w:eastAsia="Times New Roman" w:cs="Times New Roman"/>
                <w:color w:val="000000" w:themeColor="text1"/>
                <w:sz w:val="26"/>
                <w:szCs w:val="26"/>
              </w:rPr>
              <w:t>BT củng cố cách nhận biết khối trụ, khối cầu</w:t>
            </w:r>
          </w:p>
          <w:p w:rsidR="00C3601A" w:rsidRPr="00F935AC" w:rsidRDefault="00C3601A" w:rsidP="00BD4E17">
            <w:pPr>
              <w:jc w:val="both"/>
              <w:rPr>
                <w:rFonts w:eastAsia="Times New Roman" w:cs="Times New Roman"/>
                <w:b/>
                <w:color w:val="000000" w:themeColor="text1"/>
                <w:sz w:val="26"/>
                <w:szCs w:val="26"/>
              </w:rPr>
            </w:pPr>
            <w:r w:rsidRPr="00F935AC">
              <w:rPr>
                <w:rFonts w:eastAsia="Times New Roman" w:cs="Times New Roman"/>
                <w:b/>
                <w:color w:val="000000" w:themeColor="text1"/>
                <w:sz w:val="26"/>
                <w:szCs w:val="26"/>
              </w:rPr>
              <w:t>Bài 4: (5-6’) KT:</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lastRenderedPageBreak/>
              <w:t>- Gọi HS đọc YC bài.</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Bài yêu cầu làm gì?</w:t>
            </w:r>
          </w:p>
          <w:p w:rsidR="00C3601A" w:rsidRPr="00F935AC" w:rsidRDefault="00C3601A" w:rsidP="00BD4E17">
            <w:pPr>
              <w:jc w:val="both"/>
              <w:rPr>
                <w:rFonts w:eastAsia="Times New Roman" w:cs="Times New Roman"/>
                <w:bCs/>
                <w:color w:val="000000" w:themeColor="text1"/>
                <w:sz w:val="26"/>
                <w:szCs w:val="26"/>
              </w:rPr>
            </w:pPr>
            <w:r w:rsidRPr="00F935AC">
              <w:rPr>
                <w:rFonts w:eastAsia="Times New Roman" w:cs="Times New Roman"/>
                <w:bCs/>
                <w:color w:val="000000" w:themeColor="text1"/>
                <w:sz w:val="26"/>
                <w:szCs w:val="26"/>
              </w:rPr>
              <w:t>- Tổ chức cho các em làm vào vở</w:t>
            </w:r>
          </w:p>
          <w:p w:rsidR="00C3601A" w:rsidRPr="00F935AC" w:rsidRDefault="00C3601A" w:rsidP="00BD4E17">
            <w:pPr>
              <w:jc w:val="both"/>
              <w:rPr>
                <w:rFonts w:eastAsia="Times New Roman" w:cs="Times New Roman"/>
                <w:bCs/>
                <w:color w:val="000000" w:themeColor="text1"/>
                <w:sz w:val="26"/>
                <w:szCs w:val="26"/>
              </w:rPr>
            </w:pPr>
            <w:r w:rsidRPr="00F935AC">
              <w:rPr>
                <w:rFonts w:eastAsia="Times New Roman" w:cs="Times New Roman"/>
                <w:bCs/>
                <w:color w:val="000000" w:themeColor="text1"/>
                <w:sz w:val="26"/>
                <w:szCs w:val="26"/>
              </w:rPr>
              <w:t>- GV thu chấm, nhận xét, tuyên dương</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xml:space="preserve">- </w:t>
            </w:r>
            <w:r w:rsidRPr="00F935AC">
              <w:rPr>
                <w:rFonts w:eastAsia="Times New Roman" w:cs="Times New Roman"/>
                <w:b/>
                <w:color w:val="000000" w:themeColor="text1"/>
                <w:sz w:val="26"/>
                <w:szCs w:val="26"/>
              </w:rPr>
              <w:t xml:space="preserve">GV chốt: </w:t>
            </w:r>
            <w:r w:rsidRPr="00F935AC">
              <w:rPr>
                <w:rFonts w:eastAsia="Times New Roman" w:cs="Times New Roman"/>
                <w:color w:val="000000" w:themeColor="text1"/>
                <w:sz w:val="26"/>
                <w:szCs w:val="26"/>
              </w:rPr>
              <w:t>BT củng cố cách vẽ các hình vào vở ô li theo YC</w:t>
            </w:r>
          </w:p>
          <w:p w:rsidR="00C3601A" w:rsidRPr="00F935AC" w:rsidRDefault="00C3601A" w:rsidP="00BD4E17">
            <w:pPr>
              <w:jc w:val="both"/>
              <w:rPr>
                <w:rFonts w:eastAsia="Times New Roman" w:cs="Times New Roman"/>
                <w:b/>
                <w:color w:val="000000" w:themeColor="text1"/>
                <w:sz w:val="26"/>
                <w:szCs w:val="26"/>
              </w:rPr>
            </w:pPr>
            <w:r w:rsidRPr="00F935AC">
              <w:rPr>
                <w:rFonts w:eastAsia="Times New Roman" w:cs="Times New Roman"/>
                <w:b/>
                <w:color w:val="000000" w:themeColor="text1"/>
                <w:sz w:val="26"/>
                <w:szCs w:val="26"/>
              </w:rPr>
              <w:t xml:space="preserve">Bài 5: (5-6’) KT: </w:t>
            </w:r>
            <w:r w:rsidRPr="00F935AC">
              <w:rPr>
                <w:rFonts w:eastAsia="Times New Roman" w:cs="Times New Roman"/>
                <w:bCs/>
                <w:color w:val="000000" w:themeColor="text1"/>
                <w:sz w:val="26"/>
                <w:szCs w:val="26"/>
              </w:rPr>
              <w:t>N</w:t>
            </w:r>
            <w:r w:rsidRPr="00F935AC">
              <w:rPr>
                <w:rFonts w:eastAsia="Times New Roman" w:cs="Times New Roman"/>
                <w:color w:val="000000" w:themeColor="text1"/>
                <w:sz w:val="26"/>
                <w:szCs w:val="26"/>
              </w:rPr>
              <w:t>hận biết ba điểm thẳng hàng</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Gọi HS đọc YC bài.</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Bài yêu cầu làm gì?</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xml:space="preserve">- YC HS thảo luận, trao đổi trong nhóm </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Tổ chức cho HS chia sẻ trước lớp.</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Nhận xét, chữa bài, tuyên dương.</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xml:space="preserve">- </w:t>
            </w:r>
            <w:r w:rsidRPr="00F935AC">
              <w:rPr>
                <w:rFonts w:eastAsia="Times New Roman" w:cs="Times New Roman"/>
                <w:b/>
                <w:color w:val="000000" w:themeColor="text1"/>
                <w:sz w:val="26"/>
                <w:szCs w:val="26"/>
              </w:rPr>
              <w:t xml:space="preserve">GV chốt: </w:t>
            </w:r>
            <w:r w:rsidRPr="00F935AC">
              <w:rPr>
                <w:rFonts w:eastAsia="Times New Roman" w:cs="Times New Roman"/>
                <w:color w:val="000000" w:themeColor="text1"/>
                <w:sz w:val="26"/>
                <w:szCs w:val="26"/>
              </w:rPr>
              <w:t>BT củng cố cách nhận biết và nêu tên ba điểm thẳng hàng</w:t>
            </w:r>
          </w:p>
          <w:p w:rsidR="00C3601A" w:rsidRPr="00F935AC" w:rsidRDefault="00C3601A" w:rsidP="00BD4E17">
            <w:pPr>
              <w:rPr>
                <w:rFonts w:cs="Times New Roman"/>
                <w:b/>
                <w:color w:val="000000" w:themeColor="text1"/>
                <w:sz w:val="26"/>
                <w:szCs w:val="26"/>
              </w:rPr>
            </w:pPr>
            <w:r w:rsidRPr="00F935AC">
              <w:rPr>
                <w:rFonts w:cs="Times New Roman"/>
                <w:b/>
                <w:color w:val="000000" w:themeColor="text1"/>
                <w:sz w:val="26"/>
                <w:szCs w:val="26"/>
              </w:rPr>
              <w:t>C. HĐ củng cố, dặn dò: (2-3’)</w:t>
            </w:r>
          </w:p>
          <w:p w:rsidR="00C3601A" w:rsidRPr="00F935AC" w:rsidRDefault="00C3601A" w:rsidP="00BD4E17">
            <w:pPr>
              <w:jc w:val="both"/>
              <w:rPr>
                <w:rFonts w:cs="Times New Roman"/>
                <w:color w:val="000000" w:themeColor="text1"/>
                <w:sz w:val="26"/>
                <w:szCs w:val="26"/>
              </w:rPr>
            </w:pPr>
            <w:r w:rsidRPr="00F935AC">
              <w:rPr>
                <w:rFonts w:cs="Times New Roman"/>
                <w:color w:val="000000" w:themeColor="text1"/>
                <w:sz w:val="26"/>
                <w:szCs w:val="26"/>
              </w:rPr>
              <w:t>+ Hôm nay, em đã học những nội dung gì?</w:t>
            </w:r>
          </w:p>
          <w:p w:rsidR="00C3601A" w:rsidRPr="00F935AC" w:rsidRDefault="00C3601A" w:rsidP="00BD4E17">
            <w:pPr>
              <w:jc w:val="both"/>
              <w:rPr>
                <w:rFonts w:cs="Times New Roman"/>
                <w:color w:val="000000" w:themeColor="text1"/>
                <w:sz w:val="26"/>
                <w:szCs w:val="26"/>
              </w:rPr>
            </w:pPr>
            <w:r w:rsidRPr="00F935AC">
              <w:rPr>
                <w:rFonts w:cs="Times New Roman"/>
                <w:color w:val="000000" w:themeColor="text1"/>
                <w:sz w:val="26"/>
                <w:szCs w:val="26"/>
              </w:rPr>
              <w:t>- GV tóm tắt nội dung chính.</w:t>
            </w:r>
          </w:p>
          <w:p w:rsidR="00C3601A" w:rsidRPr="00F935AC" w:rsidRDefault="00C3601A" w:rsidP="00BD4E17">
            <w:pPr>
              <w:jc w:val="both"/>
              <w:rPr>
                <w:rFonts w:cs="Times New Roman"/>
                <w:color w:val="000000" w:themeColor="text1"/>
                <w:sz w:val="26"/>
                <w:szCs w:val="26"/>
              </w:rPr>
            </w:pPr>
            <w:r w:rsidRPr="00F935AC">
              <w:rPr>
                <w:rFonts w:cs="Times New Roman"/>
                <w:color w:val="000000" w:themeColor="text1"/>
                <w:sz w:val="26"/>
                <w:szCs w:val="26"/>
              </w:rPr>
              <w:t>+ Sau khi học xong bài hôm nay, em có cảm nhận hay ý kiến gì không?</w:t>
            </w:r>
          </w:p>
          <w:p w:rsidR="00C3601A" w:rsidRPr="00F935AC" w:rsidRDefault="00C3601A" w:rsidP="00BD4E17">
            <w:pPr>
              <w:jc w:val="both"/>
              <w:rPr>
                <w:rFonts w:cs="Times New Roman"/>
                <w:color w:val="000000" w:themeColor="text1"/>
                <w:sz w:val="26"/>
                <w:szCs w:val="26"/>
              </w:rPr>
            </w:pPr>
            <w:r w:rsidRPr="00F935AC">
              <w:rPr>
                <w:rFonts w:cs="Times New Roman"/>
                <w:color w:val="000000" w:themeColor="text1"/>
                <w:sz w:val="26"/>
                <w:szCs w:val="26"/>
              </w:rPr>
              <w:t>- GV tiếp nhận ý kiến.</w:t>
            </w:r>
          </w:p>
          <w:p w:rsidR="00C3601A" w:rsidRPr="00F935AC" w:rsidRDefault="00C3601A" w:rsidP="00BD4E17">
            <w:pPr>
              <w:jc w:val="both"/>
              <w:rPr>
                <w:rFonts w:eastAsia="Times New Roman" w:cs="Times New Roman"/>
                <w:color w:val="000000" w:themeColor="text1"/>
                <w:sz w:val="26"/>
                <w:szCs w:val="26"/>
                <w:lang w:val="fr-FR"/>
              </w:rPr>
            </w:pPr>
            <w:r w:rsidRPr="00F935AC">
              <w:rPr>
                <w:rFonts w:cs="Times New Roman"/>
                <w:color w:val="000000" w:themeColor="text1"/>
                <w:sz w:val="26"/>
                <w:szCs w:val="26"/>
              </w:rPr>
              <w:t>- GV nhận xét, khen ngợi, động viên HS.</w:t>
            </w:r>
          </w:p>
        </w:tc>
        <w:tc>
          <w:tcPr>
            <w:tcW w:w="4104" w:type="dxa"/>
            <w:shd w:val="clear" w:color="auto" w:fill="auto"/>
          </w:tcPr>
          <w:p w:rsidR="00C3601A" w:rsidRPr="00F935AC" w:rsidRDefault="00C3601A" w:rsidP="00BD4E17">
            <w:pPr>
              <w:jc w:val="both"/>
              <w:rPr>
                <w:rFonts w:eastAsia="Times New Roman" w:cs="Times New Roman"/>
                <w:b/>
                <w:bCs/>
                <w:color w:val="000000" w:themeColor="text1"/>
                <w:sz w:val="26"/>
                <w:szCs w:val="26"/>
                <w:lang w:val="fr-FR"/>
              </w:rPr>
            </w:pPr>
          </w:p>
          <w:p w:rsidR="00C3601A" w:rsidRPr="00F935AC" w:rsidRDefault="00C3601A" w:rsidP="00BD4E17">
            <w:pPr>
              <w:tabs>
                <w:tab w:val="left" w:pos="1875"/>
              </w:tabs>
              <w:jc w:val="both"/>
              <w:rPr>
                <w:rFonts w:cs="Times New Roman"/>
                <w:color w:val="000000" w:themeColor="text1"/>
                <w:sz w:val="26"/>
                <w:szCs w:val="26"/>
              </w:rPr>
            </w:pPr>
            <w:r w:rsidRPr="00F935AC">
              <w:rPr>
                <w:rFonts w:cs="Times New Roman"/>
                <w:color w:val="000000" w:themeColor="text1"/>
                <w:sz w:val="26"/>
                <w:szCs w:val="26"/>
              </w:rPr>
              <w:t>- HS hát và vận động theo bài hát Đàn gà con</w:t>
            </w:r>
          </w:p>
          <w:p w:rsidR="00C3601A" w:rsidRPr="00F935AC" w:rsidRDefault="00C3601A" w:rsidP="00BD4E17">
            <w:pPr>
              <w:tabs>
                <w:tab w:val="left" w:pos="1875"/>
              </w:tabs>
              <w:jc w:val="both"/>
              <w:rPr>
                <w:rFonts w:cs="Times New Roman"/>
                <w:color w:val="000000" w:themeColor="text1"/>
                <w:sz w:val="26"/>
                <w:szCs w:val="26"/>
              </w:rPr>
            </w:pPr>
            <w:r w:rsidRPr="00F935AC">
              <w:rPr>
                <w:rFonts w:cs="Times New Roman"/>
                <w:color w:val="000000" w:themeColor="text1"/>
                <w:sz w:val="26"/>
                <w:szCs w:val="26"/>
              </w:rPr>
              <w:t>- HS lắng nghe.</w:t>
            </w:r>
          </w:p>
          <w:p w:rsidR="00C3601A" w:rsidRPr="00F935AC" w:rsidRDefault="00C3601A" w:rsidP="00BD4E17">
            <w:pPr>
              <w:jc w:val="both"/>
              <w:rPr>
                <w:rFonts w:eastAsia="Times New Roman" w:cs="Times New Roman"/>
                <w:b/>
                <w:bCs/>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HS đọc.</w:t>
            </w: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HS trả lời.</w:t>
            </w: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HS thực hiện lần lượt các YC.</w:t>
            </w: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- 1-2 HS trả lời.</w:t>
            </w: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bCs/>
                <w:color w:val="000000" w:themeColor="text1"/>
                <w:sz w:val="26"/>
                <w:szCs w:val="26"/>
              </w:rPr>
            </w:pPr>
            <w:r w:rsidRPr="00F935AC">
              <w:rPr>
                <w:rFonts w:eastAsia="Times New Roman" w:cs="Times New Roman"/>
                <w:bCs/>
                <w:color w:val="000000" w:themeColor="text1"/>
                <w:sz w:val="26"/>
                <w:szCs w:val="26"/>
              </w:rPr>
              <w:t>- 2-3 HS đọc YC</w:t>
            </w:r>
          </w:p>
          <w:p w:rsidR="00C3601A" w:rsidRPr="00F935AC" w:rsidRDefault="00C3601A" w:rsidP="00BD4E17">
            <w:pPr>
              <w:jc w:val="both"/>
              <w:rPr>
                <w:rFonts w:eastAsia="Times New Roman" w:cs="Times New Roman"/>
                <w:bCs/>
                <w:color w:val="000000" w:themeColor="text1"/>
                <w:sz w:val="26"/>
                <w:szCs w:val="26"/>
              </w:rPr>
            </w:pPr>
            <w:r w:rsidRPr="00F935AC">
              <w:rPr>
                <w:rFonts w:eastAsia="Times New Roman" w:cs="Times New Roman"/>
                <w:bCs/>
                <w:color w:val="000000" w:themeColor="text1"/>
                <w:sz w:val="26"/>
                <w:szCs w:val="26"/>
              </w:rPr>
              <w:t>- HS trả lời</w:t>
            </w: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HS thảo luận theo nhóm 4</w:t>
            </w: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Các nhóm chia sẻ trước lớp.</w:t>
            </w: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bCs/>
                <w:color w:val="000000" w:themeColor="text1"/>
                <w:sz w:val="26"/>
                <w:szCs w:val="26"/>
              </w:rPr>
            </w:pPr>
            <w:r w:rsidRPr="00F935AC">
              <w:rPr>
                <w:rFonts w:eastAsia="Times New Roman" w:cs="Times New Roman"/>
                <w:bCs/>
                <w:color w:val="000000" w:themeColor="text1"/>
                <w:sz w:val="26"/>
                <w:szCs w:val="26"/>
              </w:rPr>
              <w:t>- 2-3 HS đọc YC</w:t>
            </w:r>
          </w:p>
          <w:p w:rsidR="00C3601A" w:rsidRPr="00F935AC" w:rsidRDefault="00C3601A" w:rsidP="00BD4E17">
            <w:pPr>
              <w:jc w:val="both"/>
              <w:rPr>
                <w:rFonts w:eastAsia="Times New Roman" w:cs="Times New Roman"/>
                <w:bCs/>
                <w:color w:val="000000" w:themeColor="text1"/>
                <w:sz w:val="26"/>
                <w:szCs w:val="26"/>
              </w:rPr>
            </w:pPr>
            <w:r w:rsidRPr="00F935AC">
              <w:rPr>
                <w:rFonts w:eastAsia="Times New Roman" w:cs="Times New Roman"/>
                <w:bCs/>
                <w:color w:val="000000" w:themeColor="text1"/>
                <w:sz w:val="26"/>
                <w:szCs w:val="26"/>
              </w:rPr>
              <w:t>- HS trả lời</w:t>
            </w: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xml:space="preserve">- HS nêu miệng  </w:t>
            </w: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HS đọc.</w:t>
            </w: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HS trả lời.</w:t>
            </w:r>
          </w:p>
          <w:p w:rsidR="00C3601A" w:rsidRPr="00F935AC" w:rsidRDefault="00C3601A" w:rsidP="00BD4E17">
            <w:pPr>
              <w:jc w:val="both"/>
              <w:rPr>
                <w:rFonts w:eastAsia="Times New Roman" w:cs="Times New Roman"/>
                <w:color w:val="000000" w:themeColor="text1"/>
                <w:sz w:val="26"/>
                <w:szCs w:val="26"/>
                <w:lang w:val="fr-FR"/>
              </w:rPr>
            </w:pPr>
            <w:r w:rsidRPr="00F935AC">
              <w:rPr>
                <w:rFonts w:eastAsia="Times New Roman" w:cs="Times New Roman"/>
                <w:color w:val="000000" w:themeColor="text1"/>
                <w:sz w:val="26"/>
                <w:szCs w:val="26"/>
                <w:lang w:val="fr-FR"/>
              </w:rPr>
              <w:t>- HS vẽ hình vào vở theo mẫu.</w:t>
            </w:r>
          </w:p>
          <w:p w:rsidR="00C3601A" w:rsidRPr="00F935AC" w:rsidRDefault="00C3601A" w:rsidP="00BD4E17">
            <w:pPr>
              <w:jc w:val="both"/>
              <w:rPr>
                <w:rFonts w:eastAsia="Times New Roman" w:cs="Times New Roman"/>
                <w:color w:val="000000" w:themeColor="text1"/>
                <w:sz w:val="26"/>
                <w:szCs w:val="26"/>
                <w:lang w:val="fr-FR"/>
              </w:rPr>
            </w:pPr>
          </w:p>
          <w:p w:rsidR="00C3601A" w:rsidRPr="00F935AC" w:rsidRDefault="00C3601A" w:rsidP="00BD4E17">
            <w:pPr>
              <w:jc w:val="both"/>
              <w:rPr>
                <w:rFonts w:eastAsia="Times New Roman" w:cs="Times New Roman"/>
                <w:color w:val="000000" w:themeColor="text1"/>
                <w:sz w:val="26"/>
                <w:szCs w:val="26"/>
              </w:rPr>
            </w:pPr>
          </w:p>
          <w:p w:rsidR="00C3601A" w:rsidRPr="00F935AC" w:rsidRDefault="00C3601A" w:rsidP="00BD4E17">
            <w:pPr>
              <w:jc w:val="both"/>
              <w:rPr>
                <w:rFonts w:eastAsia="Times New Roman" w:cs="Times New Roman"/>
                <w:color w:val="000000" w:themeColor="text1"/>
                <w:sz w:val="26"/>
                <w:szCs w:val="26"/>
              </w:rPr>
            </w:pPr>
          </w:p>
          <w:p w:rsidR="00C3601A" w:rsidRPr="00F935AC" w:rsidRDefault="00C3601A" w:rsidP="00BD4E17">
            <w:pPr>
              <w:jc w:val="both"/>
              <w:rPr>
                <w:rFonts w:eastAsia="Times New Roman" w:cs="Times New Roman"/>
                <w:color w:val="000000" w:themeColor="text1"/>
                <w:sz w:val="26"/>
                <w:szCs w:val="26"/>
              </w:rPr>
            </w:pPr>
          </w:p>
          <w:p w:rsidR="00C3601A" w:rsidRPr="00F935AC" w:rsidRDefault="00C3601A" w:rsidP="00BD4E17">
            <w:pPr>
              <w:jc w:val="both"/>
              <w:rPr>
                <w:rFonts w:eastAsia="Times New Roman" w:cs="Times New Roman"/>
                <w:bCs/>
                <w:color w:val="000000" w:themeColor="text1"/>
                <w:sz w:val="26"/>
                <w:szCs w:val="26"/>
              </w:rPr>
            </w:pPr>
            <w:r w:rsidRPr="00F935AC">
              <w:rPr>
                <w:rFonts w:eastAsia="Times New Roman" w:cs="Times New Roman"/>
                <w:bCs/>
                <w:color w:val="000000" w:themeColor="text1"/>
                <w:sz w:val="26"/>
                <w:szCs w:val="26"/>
              </w:rPr>
              <w:t>- 2-3 HS đọc YC</w:t>
            </w:r>
          </w:p>
          <w:p w:rsidR="00C3601A" w:rsidRPr="00F935AC" w:rsidRDefault="00C3601A" w:rsidP="00BD4E17">
            <w:pPr>
              <w:jc w:val="both"/>
              <w:rPr>
                <w:rFonts w:eastAsia="Times New Roman" w:cs="Times New Roman"/>
                <w:bCs/>
                <w:color w:val="000000" w:themeColor="text1"/>
                <w:sz w:val="26"/>
                <w:szCs w:val="26"/>
              </w:rPr>
            </w:pPr>
            <w:r w:rsidRPr="00F935AC">
              <w:rPr>
                <w:rFonts w:eastAsia="Times New Roman" w:cs="Times New Roman"/>
                <w:bCs/>
                <w:color w:val="000000" w:themeColor="text1"/>
                <w:sz w:val="26"/>
                <w:szCs w:val="26"/>
              </w:rPr>
              <w:t>- HS trả lời</w:t>
            </w: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HS thảo luận, phân tích theo nhóm 4</w:t>
            </w:r>
          </w:p>
          <w:p w:rsidR="00C3601A" w:rsidRPr="00F935AC" w:rsidRDefault="00C3601A" w:rsidP="00BD4E17">
            <w:pPr>
              <w:jc w:val="both"/>
              <w:rPr>
                <w:rFonts w:eastAsia="Times New Roman" w:cs="Times New Roman"/>
                <w:color w:val="000000" w:themeColor="text1"/>
                <w:sz w:val="26"/>
                <w:szCs w:val="26"/>
              </w:rPr>
            </w:pPr>
          </w:p>
          <w:p w:rsidR="00C3601A" w:rsidRPr="00F935AC" w:rsidRDefault="00C3601A" w:rsidP="00BD4E17">
            <w:pPr>
              <w:jc w:val="both"/>
              <w:rPr>
                <w:rFonts w:eastAsia="Times New Roman" w:cs="Times New Roman"/>
                <w:color w:val="000000" w:themeColor="text1"/>
                <w:sz w:val="26"/>
                <w:szCs w:val="26"/>
              </w:rPr>
            </w:pPr>
            <w:r w:rsidRPr="00F935AC">
              <w:rPr>
                <w:rFonts w:eastAsia="Times New Roman" w:cs="Times New Roman"/>
                <w:color w:val="000000" w:themeColor="text1"/>
                <w:sz w:val="26"/>
                <w:szCs w:val="26"/>
              </w:rPr>
              <w:t>- Các nhóm chia sẻ trước lớp.</w:t>
            </w:r>
          </w:p>
          <w:p w:rsidR="00C3601A" w:rsidRPr="00F935AC" w:rsidRDefault="00C3601A" w:rsidP="00BD4E17">
            <w:pPr>
              <w:jc w:val="both"/>
              <w:rPr>
                <w:rFonts w:eastAsia="Times New Roman" w:cs="Times New Roman"/>
                <w:color w:val="000000" w:themeColor="text1"/>
                <w:sz w:val="26"/>
                <w:szCs w:val="26"/>
              </w:rPr>
            </w:pPr>
          </w:p>
          <w:p w:rsidR="00C3601A" w:rsidRPr="00F935AC" w:rsidRDefault="00C3601A" w:rsidP="00BD4E17">
            <w:pPr>
              <w:jc w:val="both"/>
              <w:rPr>
                <w:rFonts w:cs="Times New Roman"/>
                <w:color w:val="000000" w:themeColor="text1"/>
                <w:sz w:val="26"/>
                <w:szCs w:val="26"/>
              </w:rPr>
            </w:pPr>
            <w:r w:rsidRPr="00F935AC">
              <w:rPr>
                <w:rFonts w:cs="Times New Roman"/>
                <w:color w:val="000000" w:themeColor="text1"/>
                <w:sz w:val="26"/>
                <w:szCs w:val="26"/>
              </w:rPr>
              <w:t>- HS nêu nội dung</w:t>
            </w:r>
          </w:p>
          <w:p w:rsidR="00C3601A" w:rsidRPr="00F935AC" w:rsidRDefault="00C3601A" w:rsidP="00BD4E17">
            <w:pPr>
              <w:jc w:val="both"/>
              <w:rPr>
                <w:rFonts w:cs="Times New Roman"/>
                <w:color w:val="000000" w:themeColor="text1"/>
                <w:sz w:val="26"/>
                <w:szCs w:val="26"/>
              </w:rPr>
            </w:pPr>
            <w:r w:rsidRPr="00F935AC">
              <w:rPr>
                <w:rFonts w:cs="Times New Roman"/>
                <w:color w:val="000000" w:themeColor="text1"/>
                <w:sz w:val="26"/>
                <w:szCs w:val="26"/>
              </w:rPr>
              <w:t>- HS nêu cảm nhận của mình.</w:t>
            </w:r>
          </w:p>
          <w:p w:rsidR="00C3601A" w:rsidRPr="00F935AC" w:rsidRDefault="00C3601A" w:rsidP="00BD4E17">
            <w:pPr>
              <w:jc w:val="both"/>
              <w:rPr>
                <w:rFonts w:cs="Times New Roman"/>
                <w:color w:val="000000" w:themeColor="text1"/>
                <w:sz w:val="26"/>
                <w:szCs w:val="26"/>
              </w:rPr>
            </w:pPr>
          </w:p>
          <w:p w:rsidR="00C3601A" w:rsidRPr="00F935AC" w:rsidRDefault="00C3601A" w:rsidP="00BD4E17">
            <w:pPr>
              <w:jc w:val="both"/>
              <w:rPr>
                <w:rFonts w:cs="Times New Roman"/>
                <w:color w:val="000000" w:themeColor="text1"/>
                <w:sz w:val="26"/>
                <w:szCs w:val="26"/>
              </w:rPr>
            </w:pPr>
            <w:r w:rsidRPr="00F935AC">
              <w:rPr>
                <w:rFonts w:cs="Times New Roman"/>
                <w:color w:val="000000" w:themeColor="text1"/>
                <w:sz w:val="26"/>
                <w:szCs w:val="26"/>
              </w:rPr>
              <w:t>- HS lắng nghe.</w:t>
            </w:r>
          </w:p>
          <w:p w:rsidR="00C3601A" w:rsidRPr="00F935AC" w:rsidRDefault="00C3601A" w:rsidP="00BD4E17">
            <w:pPr>
              <w:jc w:val="both"/>
              <w:rPr>
                <w:rFonts w:eastAsia="Times New Roman" w:cs="Times New Roman"/>
                <w:color w:val="000000" w:themeColor="text1"/>
                <w:sz w:val="26"/>
                <w:szCs w:val="26"/>
              </w:rPr>
            </w:pPr>
          </w:p>
        </w:tc>
      </w:tr>
    </w:tbl>
    <w:p w:rsidR="0017736D" w:rsidRDefault="0017736D">
      <w:bookmarkStart w:id="0" w:name="_GoBack"/>
      <w:bookmarkEnd w:id="0"/>
    </w:p>
    <w:sectPr w:rsidR="0017736D"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1A"/>
    <w:rsid w:val="0017736D"/>
    <w:rsid w:val="00C3601A"/>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19370-DE8A-4CAD-B700-B7C12433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7"/>
    <w:qFormat/>
    <w:locked/>
    <w:rsid w:val="00C3601A"/>
    <w:rPr>
      <w:rFonts w:eastAsia="Times New Roman" w:cs="Times New Roman"/>
      <w:sz w:val="23"/>
      <w:szCs w:val="23"/>
      <w:shd w:val="clear" w:color="auto" w:fill="FFFFFF"/>
    </w:rPr>
  </w:style>
  <w:style w:type="paragraph" w:customStyle="1" w:styleId="BodyText7">
    <w:name w:val="Body Text7"/>
    <w:basedOn w:val="Normal"/>
    <w:link w:val="Bodytext"/>
    <w:qFormat/>
    <w:rsid w:val="00C3601A"/>
    <w:pPr>
      <w:widowControl w:val="0"/>
      <w:shd w:val="clear" w:color="auto" w:fill="FFFFFF"/>
      <w:spacing w:before="540" w:line="379" w:lineRule="exact"/>
      <w:ind w:hanging="440"/>
    </w:pPr>
    <w:rPr>
      <w:rFonts w:eastAsia="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2025-05-15T01:17:00Z</dcterms:created>
  <dcterms:modified xsi:type="dcterms:W3CDTF">2025-05-15T01:17:00Z</dcterms:modified>
</cp:coreProperties>
</file>