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DE66" w14:textId="5E19D164" w:rsidR="00AB06C4" w:rsidRDefault="00AB06C4" w:rsidP="00AB06C4">
      <w:pPr>
        <w:spacing w:before="120" w:after="0" w:line="240" w:lineRule="auto"/>
        <w:ind w:firstLine="720"/>
        <w:jc w:val="center"/>
        <w:rPr>
          <w:rFonts w:cs="Times New Roman"/>
          <w:b/>
          <w:bCs/>
          <w:szCs w:val="28"/>
          <w:lang w:val="nl-NL"/>
        </w:rPr>
      </w:pPr>
      <w:r>
        <w:rPr>
          <w:rFonts w:cs="Times New Roman"/>
          <w:b/>
          <w:bCs/>
          <w:szCs w:val="28"/>
          <w:lang w:val="nl-NL"/>
        </w:rPr>
        <w:t xml:space="preserve">KẾ HOẠCH BÀI DẠY TUẦN </w:t>
      </w:r>
      <w:r>
        <w:rPr>
          <w:rFonts w:cs="Times New Roman"/>
          <w:b/>
          <w:bCs/>
          <w:szCs w:val="28"/>
          <w:lang w:val="nl-NL"/>
        </w:rPr>
        <w:t>34</w:t>
      </w:r>
    </w:p>
    <w:p w14:paraId="4C19BB08" w14:textId="77777777" w:rsidR="00AB06C4" w:rsidRDefault="00AB06C4" w:rsidP="00AB06C4">
      <w:pPr>
        <w:spacing w:before="120" w:after="0" w:line="276" w:lineRule="auto"/>
        <w:ind w:left="720" w:hanging="720"/>
        <w:jc w:val="center"/>
        <w:rPr>
          <w:rFonts w:asciiTheme="majorHAnsi" w:hAnsiTheme="majorHAnsi" w:cstheme="majorHAnsi"/>
          <w:b/>
          <w:bCs/>
          <w:szCs w:val="28"/>
          <w:lang w:val="nl-NL"/>
        </w:rPr>
      </w:pPr>
      <w:r>
        <w:rPr>
          <w:rFonts w:asciiTheme="majorHAnsi" w:hAnsiTheme="majorHAnsi" w:cstheme="majorHAnsi"/>
          <w:b/>
          <w:bCs/>
          <w:szCs w:val="28"/>
          <w:lang w:val="nl-NL"/>
        </w:rPr>
        <w:t>MÔN: TOÁN</w:t>
      </w:r>
    </w:p>
    <w:p w14:paraId="55B2C470" w14:textId="77777777" w:rsidR="00AB06C4" w:rsidRDefault="00AB06C4" w:rsidP="00AB06C4">
      <w:pPr>
        <w:spacing w:after="0" w:line="240" w:lineRule="auto"/>
        <w:ind w:left="720" w:hanging="720"/>
        <w:jc w:val="center"/>
        <w:rPr>
          <w:rFonts w:cs="Times New Roman"/>
          <w:b/>
          <w:bCs/>
          <w:szCs w:val="28"/>
          <w:lang w:val="vi-VN"/>
        </w:rPr>
      </w:pPr>
      <w:r w:rsidRPr="00C92C82">
        <w:rPr>
          <w:rFonts w:cs="Times New Roman"/>
          <w:b/>
          <w:bCs/>
          <w:szCs w:val="28"/>
          <w:lang w:val="nl-NL"/>
        </w:rPr>
        <w:t>T169. ÔN TẬP PHÉP</w:t>
      </w:r>
      <w:r w:rsidRPr="00C92C82">
        <w:rPr>
          <w:rFonts w:cs="Times New Roman"/>
          <w:b/>
          <w:bCs/>
          <w:szCs w:val="28"/>
          <w:lang w:val="vi-VN"/>
        </w:rPr>
        <w:t xml:space="preserve"> NHÂN </w:t>
      </w:r>
      <w:r w:rsidRPr="00C92C82">
        <w:rPr>
          <w:rFonts w:cs="Times New Roman"/>
          <w:b/>
          <w:bCs/>
          <w:szCs w:val="28"/>
        </w:rPr>
        <w:t xml:space="preserve">PHÉP </w:t>
      </w:r>
      <w:r w:rsidRPr="00C92C82">
        <w:rPr>
          <w:rFonts w:cs="Times New Roman"/>
          <w:b/>
          <w:bCs/>
          <w:szCs w:val="28"/>
          <w:lang w:val="vi-VN"/>
        </w:rPr>
        <w:t xml:space="preserve">CHIA </w:t>
      </w:r>
    </w:p>
    <w:p w14:paraId="4626CF09" w14:textId="77777777" w:rsidR="00AB06C4" w:rsidRPr="00C92C82" w:rsidRDefault="00AB06C4" w:rsidP="00AB06C4">
      <w:pPr>
        <w:spacing w:after="0" w:line="240" w:lineRule="auto"/>
        <w:ind w:left="720" w:hanging="720"/>
        <w:jc w:val="center"/>
        <w:rPr>
          <w:rFonts w:cs="Times New Roman"/>
          <w:b/>
          <w:bCs/>
          <w:szCs w:val="28"/>
        </w:rPr>
      </w:pPr>
      <w:r w:rsidRPr="00C92C82">
        <w:rPr>
          <w:rFonts w:cs="Times New Roman"/>
          <w:b/>
          <w:bCs/>
          <w:szCs w:val="28"/>
          <w:lang w:val="vi-VN"/>
        </w:rPr>
        <w:t xml:space="preserve">TRONG PHẠN VI 100 000 </w:t>
      </w:r>
      <w:r w:rsidRPr="00C92C82">
        <w:rPr>
          <w:rFonts w:cs="Times New Roman"/>
          <w:b/>
          <w:bCs/>
          <w:szCs w:val="28"/>
        </w:rPr>
        <w:t>(T2)</w:t>
      </w:r>
    </w:p>
    <w:p w14:paraId="59E157A5" w14:textId="77777777" w:rsidR="00AB06C4" w:rsidRPr="00AB06C4" w:rsidRDefault="00AB06C4" w:rsidP="00AB06C4">
      <w:pPr>
        <w:spacing w:after="0" w:line="240" w:lineRule="auto"/>
        <w:outlineLvl w:val="0"/>
        <w:rPr>
          <w:rFonts w:cs="Times New Roman"/>
          <w:b/>
          <w:bCs/>
          <w:szCs w:val="28"/>
          <w:lang w:val="nl-NL"/>
        </w:rPr>
      </w:pPr>
      <w:r w:rsidRPr="00AB06C4">
        <w:rPr>
          <w:rFonts w:cs="Times New Roman"/>
          <w:b/>
          <w:bCs/>
          <w:szCs w:val="28"/>
          <w:lang w:val="nl-NL"/>
        </w:rPr>
        <w:t>I. Yêu cầu cần đạt</w:t>
      </w:r>
    </w:p>
    <w:p w14:paraId="34EC4ACE" w14:textId="77777777" w:rsidR="00AB06C4" w:rsidRPr="00AB06C4" w:rsidRDefault="00AB06C4" w:rsidP="00AB06C4">
      <w:pPr>
        <w:spacing w:after="0" w:line="240" w:lineRule="auto"/>
        <w:jc w:val="both"/>
        <w:outlineLvl w:val="0"/>
        <w:rPr>
          <w:rFonts w:cs="Times New Roman"/>
          <w:szCs w:val="28"/>
          <w:lang w:val="vi-VN"/>
        </w:rPr>
      </w:pPr>
      <w:r w:rsidRPr="00AB06C4">
        <w:rPr>
          <w:rFonts w:cs="Times New Roman"/>
          <w:b/>
          <w:szCs w:val="28"/>
          <w:lang w:val="nl-NL"/>
        </w:rPr>
        <w:t>1. Kiến thức, kỹ năng:</w:t>
      </w:r>
      <w:r w:rsidRPr="00AB06C4">
        <w:rPr>
          <w:rFonts w:cs="Times New Roman"/>
          <w:szCs w:val="28"/>
          <w:lang w:val="vi-VN"/>
        </w:rPr>
        <w:t xml:space="preserve">      </w:t>
      </w:r>
    </w:p>
    <w:p w14:paraId="67FE8FF5" w14:textId="77777777" w:rsidR="00AB06C4" w:rsidRPr="00AB06C4" w:rsidRDefault="00AB06C4" w:rsidP="00AB06C4">
      <w:pPr>
        <w:widowControl w:val="0"/>
        <w:spacing w:after="0" w:line="240" w:lineRule="auto"/>
        <w:rPr>
          <w:rFonts w:cs="Times New Roman"/>
          <w:szCs w:val="28"/>
          <w:lang w:val="nl-NL"/>
        </w:rPr>
      </w:pPr>
      <w:r w:rsidRPr="00AB06C4">
        <w:rPr>
          <w:rFonts w:cs="Times New Roman"/>
          <w:szCs w:val="28"/>
          <w:lang w:val="vi-VN"/>
        </w:rPr>
        <w:t xml:space="preserve">- </w:t>
      </w:r>
      <w:hyperlink r:id="rId4" w:history="1">
        <w:r w:rsidRPr="00AB06C4">
          <w:rPr>
            <w:rStyle w:val="Hyperlink"/>
            <w:rFonts w:cs="Times New Roman"/>
            <w:color w:val="auto"/>
            <w:szCs w:val="28"/>
            <w:u w:val="none"/>
            <w:lang w:val="nl-NL"/>
          </w:rPr>
          <w:t>Thực hiện được phé</w:t>
        </w:r>
      </w:hyperlink>
      <w:r w:rsidRPr="00AB06C4">
        <w:rPr>
          <w:rStyle w:val="Vnbnnidung"/>
          <w:rFonts w:eastAsia="Calibri"/>
          <w:color w:val="auto"/>
          <w:sz w:val="28"/>
          <w:szCs w:val="28"/>
        </w:rPr>
        <w:t>p nhân, chia trong phạm vi 100 000.</w:t>
      </w:r>
    </w:p>
    <w:p w14:paraId="2BE5A304" w14:textId="77777777" w:rsidR="00AB06C4" w:rsidRPr="00AB06C4" w:rsidRDefault="00AB06C4" w:rsidP="00AB06C4">
      <w:pPr>
        <w:widowControl w:val="0"/>
        <w:spacing w:after="0" w:line="240" w:lineRule="auto"/>
        <w:rPr>
          <w:rFonts w:cs="Times New Roman"/>
          <w:szCs w:val="28"/>
          <w:lang w:val="nl-NL"/>
        </w:rPr>
      </w:pPr>
      <w:r w:rsidRPr="00AB06C4">
        <w:rPr>
          <w:rFonts w:cs="Times New Roman"/>
          <w:szCs w:val="28"/>
          <w:lang w:val="vi-VN"/>
        </w:rPr>
        <w:t xml:space="preserve">- </w:t>
      </w:r>
      <w:hyperlink r:id="rId5" w:history="1">
        <w:r w:rsidRPr="00AB06C4">
          <w:rPr>
            <w:rStyle w:val="Hyperlink"/>
            <w:rFonts w:cs="Times New Roman"/>
            <w:color w:val="auto"/>
            <w:szCs w:val="28"/>
            <w:u w:val="none"/>
            <w:lang w:val="nl-NL"/>
          </w:rPr>
          <w:t>Tính nhẩm được ph</w:t>
        </w:r>
      </w:hyperlink>
      <w:r w:rsidRPr="00AB06C4">
        <w:rPr>
          <w:rStyle w:val="Vnbnnidung"/>
          <w:rFonts w:eastAsia="Calibri"/>
          <w:color w:val="auto"/>
          <w:sz w:val="28"/>
          <w:szCs w:val="28"/>
        </w:rPr>
        <w:t>ép nhân, chia và giá trị của biểu thức</w:t>
      </w:r>
      <w:hyperlink r:id="rId6" w:history="1">
        <w:r w:rsidRPr="00AB06C4">
          <w:rPr>
            <w:rStyle w:val="Hyperlink"/>
            <w:rFonts w:cs="Times New Roman"/>
            <w:color w:val="auto"/>
            <w:szCs w:val="28"/>
            <w:u w:val="none"/>
            <w:lang w:val="nl-NL"/>
          </w:rPr>
          <w:t xml:space="preserve"> liên quan đến các số tròn</w:t>
        </w:r>
      </w:hyperlink>
      <w:r w:rsidRPr="00AB06C4">
        <w:rPr>
          <w:rStyle w:val="Vnbnnidung"/>
          <w:rFonts w:eastAsia="Calibri"/>
          <w:color w:val="auto"/>
          <w:sz w:val="28"/>
          <w:szCs w:val="28"/>
        </w:rPr>
        <w:t xml:space="preserve"> </w:t>
      </w:r>
      <w:hyperlink r:id="rId7" w:history="1">
        <w:r w:rsidRPr="00AB06C4">
          <w:rPr>
            <w:rStyle w:val="Hyperlink"/>
            <w:rFonts w:cs="Times New Roman"/>
            <w:color w:val="auto"/>
            <w:szCs w:val="28"/>
            <w:u w:val="none"/>
            <w:lang w:val="nl-NL"/>
          </w:rPr>
          <w:t>nghìn, tròn chục ngh</w:t>
        </w:r>
      </w:hyperlink>
      <w:r w:rsidRPr="00AB06C4">
        <w:rPr>
          <w:rStyle w:val="Vnbnnidung"/>
          <w:rFonts w:eastAsia="Calibri"/>
          <w:color w:val="auto"/>
          <w:sz w:val="28"/>
          <w:szCs w:val="28"/>
        </w:rPr>
        <w:t>ìn trong phạm vi 100 000.</w:t>
      </w:r>
    </w:p>
    <w:p w14:paraId="23AB9158" w14:textId="77777777" w:rsidR="00AB06C4" w:rsidRPr="00AB06C4" w:rsidRDefault="00AB06C4" w:rsidP="00AB06C4">
      <w:pPr>
        <w:widowControl w:val="0"/>
        <w:spacing w:after="0" w:line="240" w:lineRule="auto"/>
        <w:rPr>
          <w:rFonts w:cs="Times New Roman"/>
          <w:szCs w:val="28"/>
          <w:lang w:val="vi-VN"/>
        </w:rPr>
      </w:pPr>
      <w:r w:rsidRPr="00AB06C4">
        <w:rPr>
          <w:rStyle w:val="Vnbnnidung"/>
          <w:rFonts w:eastAsia="Calibri"/>
          <w:color w:val="auto"/>
          <w:sz w:val="28"/>
          <w:szCs w:val="28"/>
        </w:rPr>
        <w:t>- Tính được giá trị của biểu thức liên quan đến phép nhân</w:t>
      </w:r>
      <w:hyperlink r:id="rId8" w:history="1">
        <w:r w:rsidRPr="00AB06C4">
          <w:rPr>
            <w:rStyle w:val="Hyperlink"/>
            <w:rFonts w:cs="Times New Roman"/>
            <w:color w:val="auto"/>
            <w:szCs w:val="28"/>
            <w:u w:val="none"/>
            <w:lang w:val="vi-VN"/>
          </w:rPr>
          <w:t>, chia, có và không có dấu</w:t>
        </w:r>
      </w:hyperlink>
      <w:r w:rsidRPr="00AB06C4">
        <w:rPr>
          <w:rStyle w:val="Vnbnnidung"/>
          <w:rFonts w:eastAsia="Calibri"/>
          <w:color w:val="auto"/>
          <w:sz w:val="28"/>
          <w:szCs w:val="28"/>
        </w:rPr>
        <w:t xml:space="preserve"> </w:t>
      </w:r>
      <w:hyperlink r:id="rId9" w:history="1">
        <w:r w:rsidRPr="00AB06C4">
          <w:rPr>
            <w:rStyle w:val="Hyperlink"/>
            <w:rFonts w:cs="Times New Roman"/>
            <w:color w:val="auto"/>
            <w:szCs w:val="28"/>
            <w:u w:val="none"/>
            <w:lang w:val="vi-VN"/>
          </w:rPr>
          <w:t>ngoặc trong phạm v</w:t>
        </w:r>
      </w:hyperlink>
      <w:r w:rsidRPr="00AB06C4">
        <w:rPr>
          <w:rStyle w:val="Vnbnnidung"/>
          <w:rFonts w:eastAsia="Calibri"/>
          <w:color w:val="auto"/>
          <w:sz w:val="28"/>
          <w:szCs w:val="28"/>
        </w:rPr>
        <w:t>i 100 000.</w:t>
      </w:r>
    </w:p>
    <w:p w14:paraId="07F39BFD" w14:textId="77777777" w:rsidR="00AB06C4" w:rsidRPr="00AB06C4" w:rsidRDefault="00AB06C4" w:rsidP="00AB06C4">
      <w:pPr>
        <w:widowControl w:val="0"/>
        <w:spacing w:after="0" w:line="240" w:lineRule="auto"/>
        <w:rPr>
          <w:rFonts w:cs="Times New Roman"/>
          <w:szCs w:val="28"/>
          <w:lang w:val="vi-VN"/>
        </w:rPr>
      </w:pPr>
      <w:r w:rsidRPr="00AB06C4">
        <w:rPr>
          <w:rFonts w:cs="Times New Roman"/>
          <w:szCs w:val="28"/>
          <w:lang w:val="vi-VN"/>
        </w:rPr>
        <w:t xml:space="preserve">- </w:t>
      </w:r>
      <w:hyperlink r:id="rId10" w:history="1">
        <w:r w:rsidRPr="00AB06C4">
          <w:rPr>
            <w:rStyle w:val="Hyperlink"/>
            <w:rFonts w:cs="Times New Roman"/>
            <w:color w:val="auto"/>
            <w:szCs w:val="28"/>
            <w:u w:val="none"/>
            <w:lang w:val="vi-VN"/>
          </w:rPr>
          <w:t xml:space="preserve"> Giải được bài toán </w:t>
        </w:r>
      </w:hyperlink>
      <w:r w:rsidRPr="00AB06C4">
        <w:rPr>
          <w:rStyle w:val="Vnbnnidung"/>
          <w:rFonts w:eastAsia="Calibri"/>
          <w:color w:val="auto"/>
          <w:sz w:val="28"/>
          <w:szCs w:val="28"/>
        </w:rPr>
        <w:t>thực tế liên quan đến phép cộng, tr</w:t>
      </w:r>
      <w:hyperlink r:id="rId11" w:history="1">
        <w:r w:rsidRPr="00AB06C4">
          <w:rPr>
            <w:rStyle w:val="Hyperlink"/>
            <w:rFonts w:cs="Times New Roman"/>
            <w:color w:val="auto"/>
            <w:szCs w:val="28"/>
            <w:u w:val="none"/>
            <w:lang w:val="vi-VN"/>
          </w:rPr>
          <w:t>ừ, nhân, chia trong phạm</w:t>
        </w:r>
      </w:hyperlink>
      <w:r w:rsidRPr="00AB06C4">
        <w:rPr>
          <w:rStyle w:val="Vnbnnidung"/>
          <w:rFonts w:eastAsia="Calibri"/>
          <w:color w:val="auto"/>
          <w:sz w:val="28"/>
          <w:szCs w:val="28"/>
        </w:rPr>
        <w:t xml:space="preserve"> </w:t>
      </w:r>
      <w:hyperlink r:id="rId12" w:history="1">
        <w:r w:rsidRPr="00AB06C4">
          <w:rPr>
            <w:rStyle w:val="Hyperlink"/>
            <w:rFonts w:cs="Times New Roman"/>
            <w:color w:val="auto"/>
            <w:szCs w:val="28"/>
            <w:u w:val="none"/>
            <w:lang w:val="vi-VN"/>
          </w:rPr>
          <w:t>vi 100 000.</w:t>
        </w:r>
      </w:hyperlink>
    </w:p>
    <w:p w14:paraId="27B3E32C" w14:textId="77777777" w:rsidR="00AB06C4" w:rsidRPr="00AB06C4" w:rsidRDefault="00AB06C4" w:rsidP="00AB06C4">
      <w:pPr>
        <w:spacing w:after="0" w:line="240" w:lineRule="auto"/>
        <w:outlineLvl w:val="0"/>
        <w:rPr>
          <w:rFonts w:cs="Times New Roman"/>
          <w:b/>
          <w:szCs w:val="28"/>
          <w:lang w:val="vi-VN"/>
        </w:rPr>
      </w:pPr>
      <w:r w:rsidRPr="00AB06C4">
        <w:rPr>
          <w:rFonts w:cs="Times New Roman"/>
          <w:b/>
          <w:szCs w:val="28"/>
          <w:lang w:val="vi-VN"/>
        </w:rPr>
        <w:t xml:space="preserve">2. Năng lực </w:t>
      </w:r>
    </w:p>
    <w:p w14:paraId="3B1ED38B" w14:textId="77777777" w:rsidR="00AB06C4" w:rsidRPr="00AB06C4" w:rsidRDefault="00AB06C4" w:rsidP="00AB06C4">
      <w:pPr>
        <w:widowControl w:val="0"/>
        <w:spacing w:after="0" w:line="240" w:lineRule="auto"/>
        <w:jc w:val="both"/>
        <w:outlineLvl w:val="0"/>
        <w:rPr>
          <w:rFonts w:cs="Times New Roman"/>
          <w:szCs w:val="28"/>
          <w:lang w:val="vi-VN"/>
        </w:rPr>
      </w:pPr>
      <w:r w:rsidRPr="00AB06C4">
        <w:rPr>
          <w:rFonts w:cs="Times New Roman"/>
          <w:szCs w:val="28"/>
          <w:lang w:val="nl-NL"/>
        </w:rPr>
        <w:t>- Phát triển năng lực</w:t>
      </w:r>
      <w:r w:rsidRPr="00AB06C4">
        <w:rPr>
          <w:rFonts w:cs="Times New Roman"/>
          <w:szCs w:val="28"/>
          <w:lang w:val="vi-VN"/>
        </w:rPr>
        <w:t xml:space="preserve"> quan sát cùng hoạt động diễn đạt, trả lời câu hỏi</w:t>
      </w:r>
      <w:r w:rsidRPr="00AB06C4">
        <w:rPr>
          <w:rFonts w:cs="Times New Roman"/>
          <w:szCs w:val="28"/>
          <w:lang w:val="nl-NL"/>
        </w:rPr>
        <w:t xml:space="preserve">; lập luận, tư duy toán học và năng lực giao tiếp toán học, </w:t>
      </w:r>
      <w:r w:rsidRPr="00AB06C4">
        <w:rPr>
          <w:rFonts w:cs="Times New Roman"/>
          <w:szCs w:val="28"/>
          <w:lang w:val="vi-VN"/>
        </w:rPr>
        <w:t xml:space="preserve">hợp tác giải quyết vấn đề. </w:t>
      </w:r>
    </w:p>
    <w:p w14:paraId="28A65D0E" w14:textId="77777777" w:rsidR="00AB06C4" w:rsidRPr="00AB06C4" w:rsidRDefault="00AB06C4" w:rsidP="00AB06C4">
      <w:pPr>
        <w:spacing w:after="0" w:line="240" w:lineRule="auto"/>
        <w:outlineLvl w:val="0"/>
        <w:rPr>
          <w:rFonts w:cs="Times New Roman"/>
          <w:szCs w:val="28"/>
          <w:lang w:val="vi-VN"/>
        </w:rPr>
      </w:pPr>
      <w:r w:rsidRPr="00AB06C4">
        <w:rPr>
          <w:rFonts w:cs="Times New Roman"/>
          <w:b/>
          <w:szCs w:val="28"/>
          <w:lang w:val="vi-VN"/>
        </w:rPr>
        <w:t>3. Phẩm chất:</w:t>
      </w:r>
      <w:r w:rsidRPr="00AB06C4">
        <w:rPr>
          <w:rFonts w:cs="Times New Roman"/>
          <w:szCs w:val="28"/>
          <w:lang w:val="vi-VN"/>
        </w:rPr>
        <w:t xml:space="preserve">  </w:t>
      </w:r>
    </w:p>
    <w:p w14:paraId="114CA899" w14:textId="77777777" w:rsidR="00AB06C4" w:rsidRPr="00AB06C4" w:rsidRDefault="00AB06C4" w:rsidP="00AB06C4">
      <w:pPr>
        <w:spacing w:after="0" w:line="240" w:lineRule="auto"/>
        <w:outlineLvl w:val="0"/>
        <w:rPr>
          <w:rFonts w:cs="Times New Roman"/>
          <w:szCs w:val="28"/>
          <w:lang w:val="vi-VN"/>
        </w:rPr>
      </w:pPr>
      <w:r w:rsidRPr="00AB06C4">
        <w:rPr>
          <w:rFonts w:cs="Times New Roman"/>
          <w:szCs w:val="28"/>
          <w:lang w:val="vi-VN"/>
        </w:rPr>
        <w:t>- GD học sinh chăm chỉ hoàn thành bài cá nhân, có trách nhiệm, có tinh thần hợp tác trong làm việc nhóm.</w:t>
      </w:r>
    </w:p>
    <w:p w14:paraId="44ECA623" w14:textId="77777777" w:rsidR="00AB06C4" w:rsidRPr="00AB06C4" w:rsidRDefault="00AB06C4" w:rsidP="00AB06C4">
      <w:pPr>
        <w:spacing w:after="0" w:line="240" w:lineRule="auto"/>
        <w:jc w:val="both"/>
        <w:outlineLvl w:val="0"/>
        <w:rPr>
          <w:rFonts w:cs="Times New Roman"/>
          <w:szCs w:val="28"/>
          <w:lang w:val="vi-VN"/>
        </w:rPr>
      </w:pPr>
      <w:r w:rsidRPr="00AB06C4">
        <w:rPr>
          <w:rFonts w:cs="Times New Roman"/>
          <w:b/>
          <w:bCs/>
          <w:szCs w:val="28"/>
          <w:lang w:val="vi-VN"/>
        </w:rPr>
        <w:t>II. Đồ dùng dạy học</w:t>
      </w:r>
      <w:r w:rsidRPr="00AB06C4">
        <w:rPr>
          <w:rFonts w:cs="Times New Roman"/>
          <w:szCs w:val="28"/>
          <w:lang w:val="vi-VN"/>
        </w:rPr>
        <w:t xml:space="preserve">           -  Máy soi</w:t>
      </w:r>
    </w:p>
    <w:p w14:paraId="45AE5B2A" w14:textId="77777777" w:rsidR="00AB06C4" w:rsidRPr="00AB06C4" w:rsidRDefault="00AB06C4" w:rsidP="00AB06C4">
      <w:pPr>
        <w:spacing w:after="0" w:line="240" w:lineRule="auto"/>
        <w:jc w:val="both"/>
        <w:outlineLvl w:val="0"/>
        <w:rPr>
          <w:rFonts w:cs="Times New Roman"/>
          <w:b/>
          <w:bCs/>
          <w:szCs w:val="28"/>
          <w:lang w:val="nl-NL"/>
        </w:rPr>
      </w:pPr>
      <w:r w:rsidRPr="00AB06C4">
        <w:rPr>
          <w:rFonts w:cs="Times New Roman"/>
          <w:b/>
          <w:szCs w:val="28"/>
          <w:lang w:val="vi-VN"/>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1"/>
        <w:gridCol w:w="3782"/>
      </w:tblGrid>
      <w:tr w:rsidR="00AB06C4" w:rsidRPr="00AB06C4" w14:paraId="2C6E8D8E" w14:textId="77777777" w:rsidTr="00720154">
        <w:tc>
          <w:tcPr>
            <w:tcW w:w="5711" w:type="dxa"/>
            <w:tcBorders>
              <w:bottom w:val="dashed" w:sz="4" w:space="0" w:color="auto"/>
            </w:tcBorders>
          </w:tcPr>
          <w:p w14:paraId="4CEC3AEA" w14:textId="77777777" w:rsidR="00AB06C4" w:rsidRPr="00AB06C4" w:rsidRDefault="00AB06C4" w:rsidP="00720154">
            <w:pPr>
              <w:spacing w:after="0" w:line="240" w:lineRule="auto"/>
              <w:jc w:val="center"/>
              <w:rPr>
                <w:rFonts w:cs="Times New Roman"/>
                <w:b/>
                <w:szCs w:val="28"/>
                <w:lang w:val="nl-NL"/>
              </w:rPr>
            </w:pPr>
            <w:r w:rsidRPr="00AB06C4">
              <w:rPr>
                <w:rFonts w:cs="Times New Roman"/>
                <w:b/>
                <w:szCs w:val="28"/>
                <w:lang w:val="nl-NL"/>
              </w:rPr>
              <w:t>Hoạt động của giáo viên</w:t>
            </w:r>
          </w:p>
        </w:tc>
        <w:tc>
          <w:tcPr>
            <w:tcW w:w="3782" w:type="dxa"/>
            <w:tcBorders>
              <w:bottom w:val="dashed" w:sz="4" w:space="0" w:color="auto"/>
            </w:tcBorders>
          </w:tcPr>
          <w:p w14:paraId="1D9D08FD" w14:textId="77777777" w:rsidR="00AB06C4" w:rsidRPr="00AB06C4" w:rsidRDefault="00AB06C4" w:rsidP="00720154">
            <w:pPr>
              <w:spacing w:after="0" w:line="240" w:lineRule="auto"/>
              <w:jc w:val="center"/>
              <w:rPr>
                <w:rFonts w:cs="Times New Roman"/>
                <w:b/>
                <w:szCs w:val="28"/>
                <w:lang w:val="nl-NL"/>
              </w:rPr>
            </w:pPr>
            <w:r w:rsidRPr="00AB06C4">
              <w:rPr>
                <w:rFonts w:cs="Times New Roman"/>
                <w:b/>
                <w:szCs w:val="28"/>
                <w:lang w:val="nl-NL"/>
              </w:rPr>
              <w:t>Hoạt động của học sinh</w:t>
            </w:r>
          </w:p>
        </w:tc>
      </w:tr>
      <w:tr w:rsidR="00AB06C4" w:rsidRPr="00AB06C4" w14:paraId="145F4DD7" w14:textId="77777777" w:rsidTr="00720154">
        <w:tc>
          <w:tcPr>
            <w:tcW w:w="5711" w:type="dxa"/>
            <w:tcBorders>
              <w:bottom w:val="dashed" w:sz="4" w:space="0" w:color="auto"/>
            </w:tcBorders>
          </w:tcPr>
          <w:p w14:paraId="28394A8B" w14:textId="77777777" w:rsidR="00AB06C4" w:rsidRPr="00AB06C4" w:rsidRDefault="00AB06C4" w:rsidP="00720154">
            <w:pPr>
              <w:spacing w:after="0" w:line="240" w:lineRule="auto"/>
              <w:jc w:val="both"/>
              <w:outlineLvl w:val="0"/>
              <w:rPr>
                <w:rFonts w:cs="Times New Roman"/>
                <w:bCs/>
                <w:i/>
                <w:szCs w:val="28"/>
                <w:lang w:val="nl-NL"/>
              </w:rPr>
            </w:pPr>
            <w:r w:rsidRPr="00AB06C4">
              <w:rPr>
                <w:rFonts w:cs="Times New Roman"/>
                <w:b/>
                <w:bCs/>
                <w:szCs w:val="28"/>
                <w:lang w:val="nl-NL"/>
              </w:rPr>
              <w:t>1. HĐ mở đầu: 3-5’</w:t>
            </w:r>
          </w:p>
          <w:p w14:paraId="38ED74B0" w14:textId="77777777" w:rsidR="00AB06C4" w:rsidRPr="00AB06C4" w:rsidRDefault="00AB06C4" w:rsidP="00720154">
            <w:pPr>
              <w:spacing w:after="0" w:line="240" w:lineRule="auto"/>
              <w:jc w:val="both"/>
              <w:outlineLvl w:val="0"/>
              <w:rPr>
                <w:rFonts w:cs="Times New Roman"/>
                <w:bCs/>
                <w:szCs w:val="28"/>
                <w:lang w:val="nl-NL"/>
              </w:rPr>
            </w:pPr>
            <w:r w:rsidRPr="00AB06C4">
              <w:rPr>
                <w:rFonts w:cs="Times New Roman"/>
                <w:bCs/>
                <w:szCs w:val="28"/>
                <w:lang w:val="nl-NL"/>
              </w:rPr>
              <w:t>- GV tổ chức hát tập thể để khởi động bài học.</w:t>
            </w:r>
          </w:p>
          <w:p w14:paraId="08A254A4" w14:textId="77777777" w:rsidR="00AB06C4" w:rsidRPr="00AB06C4" w:rsidRDefault="00AB06C4" w:rsidP="00720154">
            <w:pPr>
              <w:spacing w:after="0" w:line="240" w:lineRule="auto"/>
              <w:jc w:val="both"/>
              <w:outlineLvl w:val="0"/>
              <w:rPr>
                <w:rFonts w:cs="Times New Roman"/>
                <w:bCs/>
                <w:szCs w:val="28"/>
                <w:lang w:val="nl-NL"/>
              </w:rPr>
            </w:pPr>
            <w:r w:rsidRPr="00AB06C4">
              <w:rPr>
                <w:rFonts w:cs="Times New Roman"/>
                <w:bCs/>
                <w:szCs w:val="28"/>
                <w:lang w:val="nl-NL"/>
              </w:rPr>
              <w:t>- GV nhận xét, tuyên dương.</w:t>
            </w:r>
          </w:p>
          <w:p w14:paraId="5695BCBE" w14:textId="77777777" w:rsidR="00AB06C4" w:rsidRPr="00AB06C4" w:rsidRDefault="00AB06C4" w:rsidP="00720154">
            <w:pPr>
              <w:spacing w:after="0" w:line="240" w:lineRule="auto"/>
              <w:ind w:left="720" w:hanging="720"/>
              <w:rPr>
                <w:rFonts w:cs="Times New Roman"/>
                <w:bCs/>
                <w:szCs w:val="28"/>
                <w:lang w:val="vi-VN"/>
              </w:rPr>
            </w:pPr>
            <w:r w:rsidRPr="00AB06C4">
              <w:rPr>
                <w:rFonts w:cs="Times New Roman"/>
                <w:bCs/>
                <w:szCs w:val="28"/>
                <w:lang w:val="vi-VN"/>
              </w:rPr>
              <w:t xml:space="preserve">- GV giới thiệu bài mới và ghi bảng tựa bài: </w:t>
            </w:r>
          </w:p>
        </w:tc>
        <w:tc>
          <w:tcPr>
            <w:tcW w:w="3782" w:type="dxa"/>
            <w:tcBorders>
              <w:bottom w:val="dashed" w:sz="4" w:space="0" w:color="auto"/>
            </w:tcBorders>
          </w:tcPr>
          <w:p w14:paraId="4976A275" w14:textId="77777777" w:rsidR="00AB06C4" w:rsidRPr="00AB06C4" w:rsidRDefault="00AB06C4" w:rsidP="00720154">
            <w:pPr>
              <w:spacing w:after="0" w:line="240" w:lineRule="auto"/>
              <w:jc w:val="both"/>
              <w:rPr>
                <w:rFonts w:cs="Times New Roman"/>
                <w:szCs w:val="28"/>
                <w:lang w:val="nl-NL"/>
              </w:rPr>
            </w:pPr>
          </w:p>
          <w:p w14:paraId="67434FBF"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HS tham gia.</w:t>
            </w:r>
          </w:p>
          <w:p w14:paraId="1C574C26" w14:textId="77777777" w:rsidR="00AB06C4" w:rsidRPr="00AB06C4" w:rsidRDefault="00AB06C4" w:rsidP="00720154">
            <w:pPr>
              <w:spacing w:after="0" w:line="240" w:lineRule="auto"/>
              <w:jc w:val="both"/>
              <w:outlineLvl w:val="0"/>
              <w:rPr>
                <w:rFonts w:cs="Times New Roman"/>
                <w:szCs w:val="28"/>
                <w:lang w:val="nl-NL"/>
              </w:rPr>
            </w:pPr>
          </w:p>
          <w:p w14:paraId="5C1107A6"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xml:space="preserve"> </w:t>
            </w:r>
          </w:p>
        </w:tc>
      </w:tr>
      <w:tr w:rsidR="00AB06C4" w:rsidRPr="00AB06C4" w14:paraId="2CE052BC" w14:textId="77777777" w:rsidTr="00720154">
        <w:tc>
          <w:tcPr>
            <w:tcW w:w="5711" w:type="dxa"/>
            <w:tcBorders>
              <w:top w:val="dashed" w:sz="4" w:space="0" w:color="auto"/>
              <w:bottom w:val="dashed" w:sz="4" w:space="0" w:color="auto"/>
            </w:tcBorders>
          </w:tcPr>
          <w:p w14:paraId="2739DF1D" w14:textId="77777777" w:rsidR="00AB06C4" w:rsidRPr="00AB06C4" w:rsidRDefault="00AB06C4" w:rsidP="00720154">
            <w:pPr>
              <w:spacing w:after="0" w:line="240" w:lineRule="auto"/>
              <w:jc w:val="both"/>
              <w:rPr>
                <w:rFonts w:cs="Times New Roman"/>
                <w:b/>
                <w:bCs/>
                <w:iCs/>
                <w:szCs w:val="28"/>
                <w:lang w:val="nl-NL"/>
              </w:rPr>
            </w:pPr>
            <w:r w:rsidRPr="00AB06C4">
              <w:rPr>
                <w:rFonts w:cs="Times New Roman"/>
                <w:b/>
                <w:bCs/>
                <w:iCs/>
                <w:szCs w:val="28"/>
                <w:lang w:val="nl-NL"/>
              </w:rPr>
              <w:t>2. Luyện tập</w:t>
            </w:r>
            <w:r w:rsidRPr="00AB06C4">
              <w:rPr>
                <w:rFonts w:cs="Times New Roman"/>
                <w:bCs/>
                <w:i/>
                <w:iCs/>
                <w:szCs w:val="28"/>
                <w:lang w:val="nl-NL"/>
              </w:rPr>
              <w:t>:</w:t>
            </w:r>
            <w:r w:rsidRPr="00AB06C4">
              <w:rPr>
                <w:rFonts w:cs="Times New Roman"/>
                <w:b/>
                <w:bCs/>
                <w:iCs/>
                <w:szCs w:val="28"/>
                <w:lang w:val="nl-NL"/>
              </w:rPr>
              <w:t>25-27’</w:t>
            </w:r>
          </w:p>
          <w:p w14:paraId="7231233D" w14:textId="77777777" w:rsidR="00AB06C4" w:rsidRPr="00AB06C4" w:rsidRDefault="00AB06C4" w:rsidP="00720154">
            <w:pPr>
              <w:widowControl w:val="0"/>
              <w:spacing w:after="0" w:line="240" w:lineRule="auto"/>
              <w:rPr>
                <w:rFonts w:cs="Times New Roman"/>
                <w:b/>
                <w:szCs w:val="28"/>
                <w:lang w:val="vi-VN"/>
              </w:rPr>
            </w:pPr>
            <w:r w:rsidRPr="00AB06C4">
              <w:rPr>
                <w:rFonts w:cs="Times New Roman"/>
                <w:b/>
                <w:szCs w:val="28"/>
                <w:lang w:val="nl-NL"/>
              </w:rPr>
              <w:t xml:space="preserve">Bài 1: S (4-5’) </w:t>
            </w:r>
          </w:p>
          <w:p w14:paraId="6221D4D8" w14:textId="77777777" w:rsidR="00AB06C4" w:rsidRPr="00AB06C4" w:rsidRDefault="00AB06C4" w:rsidP="00720154">
            <w:pPr>
              <w:widowControl w:val="0"/>
              <w:spacing w:after="0" w:line="240" w:lineRule="auto"/>
              <w:rPr>
                <w:rStyle w:val="Vnbnnidung"/>
                <w:rFonts w:eastAsia="Calibri"/>
                <w:b/>
                <w:color w:val="auto"/>
                <w:sz w:val="28"/>
                <w:szCs w:val="28"/>
                <w:lang w:val="nl-NL"/>
              </w:rPr>
            </w:pPr>
            <w:r w:rsidRPr="00AB06C4">
              <w:rPr>
                <w:rFonts w:cs="Times New Roman"/>
                <w:b/>
                <w:szCs w:val="28"/>
                <w:lang w:val="nl-NL"/>
              </w:rPr>
              <w:t xml:space="preserve">KT: </w:t>
            </w:r>
            <w:r w:rsidRPr="00AB06C4">
              <w:rPr>
                <w:rFonts w:cs="Times New Roman"/>
                <w:b/>
                <w:bCs/>
                <w:szCs w:val="28"/>
                <w:lang w:val="nl-NL"/>
              </w:rPr>
              <w:t>Củng</w:t>
            </w:r>
            <w:r w:rsidRPr="00AB06C4">
              <w:rPr>
                <w:rFonts w:cs="Times New Roman"/>
                <w:b/>
                <w:bCs/>
                <w:szCs w:val="28"/>
                <w:lang w:val="vi-VN"/>
              </w:rPr>
              <w:t xml:space="preserve"> cố </w:t>
            </w:r>
            <w:hyperlink r:id="rId13" w:history="1">
              <w:r w:rsidRPr="00AB06C4">
                <w:rPr>
                  <w:rFonts w:cs="Times New Roman"/>
                  <w:b/>
                  <w:bCs/>
                  <w:szCs w:val="28"/>
                  <w:lang w:val="nl-NL"/>
                </w:rPr>
                <w:t>cách</w:t>
              </w:r>
              <w:r w:rsidRPr="00AB06C4">
                <w:rPr>
                  <w:rFonts w:cs="Times New Roman"/>
                  <w:b/>
                  <w:bCs/>
                  <w:szCs w:val="28"/>
                  <w:lang w:val="vi-VN"/>
                </w:rPr>
                <w:t xml:space="preserve"> đặt tính</w:t>
              </w:r>
              <w:r w:rsidRPr="00AB06C4">
                <w:rPr>
                  <w:rStyle w:val="Hyperlink"/>
                  <w:rFonts w:cs="Times New Roman"/>
                  <w:b/>
                  <w:bCs/>
                  <w:color w:val="auto"/>
                  <w:szCs w:val="28"/>
                  <w:u w:val="none"/>
                  <w:lang w:val="nl-NL"/>
                </w:rPr>
                <w:t xml:space="preserve"> phé</w:t>
              </w:r>
            </w:hyperlink>
            <w:r w:rsidRPr="00AB06C4">
              <w:rPr>
                <w:rStyle w:val="Vnbnnidung"/>
                <w:rFonts w:eastAsia="Calibri"/>
                <w:b/>
                <w:bCs/>
                <w:color w:val="auto"/>
                <w:sz w:val="28"/>
                <w:szCs w:val="28"/>
              </w:rPr>
              <w:t>p nhân, chia trong phạm vi 100 000.</w:t>
            </w:r>
          </w:p>
          <w:p w14:paraId="46EF3BB5" w14:textId="77777777" w:rsidR="00AB06C4" w:rsidRPr="00AB06C4" w:rsidRDefault="00AB06C4" w:rsidP="00720154">
            <w:pPr>
              <w:spacing w:after="0" w:line="240" w:lineRule="auto"/>
              <w:jc w:val="both"/>
              <w:rPr>
                <w:rFonts w:cs="Times New Roman"/>
                <w:szCs w:val="28"/>
                <w:lang w:val="nl-NL"/>
              </w:rPr>
            </w:pPr>
            <w:r w:rsidRPr="00AB06C4">
              <w:rPr>
                <w:rFonts w:cs="Times New Roman"/>
                <w:b/>
                <w:szCs w:val="28"/>
                <w:lang w:val="nl-NL"/>
              </w:rPr>
              <w:t xml:space="preserve">- </w:t>
            </w:r>
            <w:r w:rsidRPr="00AB06C4">
              <w:rPr>
                <w:rFonts w:cs="Times New Roman"/>
                <w:szCs w:val="28"/>
                <w:lang w:val="nl-NL"/>
              </w:rPr>
              <w:t>GV</w:t>
            </w:r>
            <w:r w:rsidRPr="00AB06C4">
              <w:rPr>
                <w:rFonts w:cs="Times New Roman"/>
                <w:szCs w:val="28"/>
                <w:lang w:val="vi-VN"/>
              </w:rPr>
              <w:t xml:space="preserve"> cho HS nêu yêu cầu của đề bài</w:t>
            </w:r>
            <w:r w:rsidRPr="00AB06C4">
              <w:rPr>
                <w:rFonts w:cs="Times New Roman"/>
                <w:szCs w:val="28"/>
                <w:lang w:val="nl-NL"/>
              </w:rPr>
              <w:t>.</w:t>
            </w:r>
          </w:p>
          <w:p w14:paraId="62D27567"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YC học sinh tính</w:t>
            </w:r>
            <w:r w:rsidRPr="00AB06C4">
              <w:rPr>
                <w:rFonts w:cs="Times New Roman"/>
                <w:szCs w:val="28"/>
                <w:lang w:val="vi-VN"/>
              </w:rPr>
              <w:t xml:space="preserve"> trên nháp và ghi kết quả vào SGK</w:t>
            </w:r>
            <w:r w:rsidRPr="00AB06C4">
              <w:rPr>
                <w:rFonts w:cs="Times New Roman"/>
                <w:szCs w:val="28"/>
                <w:lang w:val="nl-NL"/>
              </w:rPr>
              <w:t xml:space="preserve"> bằng bút chì.</w:t>
            </w:r>
          </w:p>
          <w:p w14:paraId="3EEEEAC7"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GV gọi HS nêu cách thực hiện</w:t>
            </w:r>
          </w:p>
          <w:p w14:paraId="6EB19F85" w14:textId="77777777" w:rsidR="00AB06C4" w:rsidRPr="00AB06C4" w:rsidRDefault="00AB06C4" w:rsidP="00720154">
            <w:pPr>
              <w:spacing w:after="0" w:line="240" w:lineRule="auto"/>
              <w:jc w:val="both"/>
              <w:rPr>
                <w:rFonts w:cs="Times New Roman"/>
                <w:i/>
                <w:szCs w:val="28"/>
                <w:lang w:val="vi-VN"/>
              </w:rPr>
            </w:pPr>
            <w:r w:rsidRPr="00AB06C4">
              <w:rPr>
                <w:rFonts w:cs="Times New Roman"/>
                <w:szCs w:val="28"/>
                <w:lang w:val="nl-NL"/>
              </w:rPr>
              <w:t xml:space="preserve">=&gt; </w:t>
            </w:r>
            <w:r w:rsidRPr="00AB06C4">
              <w:rPr>
                <w:rFonts w:cs="Times New Roman"/>
                <w:b/>
                <w:i/>
                <w:szCs w:val="28"/>
                <w:lang w:val="nl-NL"/>
              </w:rPr>
              <w:t>Chốt KT:</w:t>
            </w:r>
            <w:r w:rsidRPr="00AB06C4">
              <w:rPr>
                <w:rFonts w:cs="Times New Roman"/>
                <w:szCs w:val="28"/>
                <w:lang w:val="nl-NL"/>
              </w:rPr>
              <w:t xml:space="preserve">  </w:t>
            </w:r>
            <w:r w:rsidRPr="00AB06C4">
              <w:rPr>
                <w:rFonts w:cs="Times New Roman"/>
                <w:i/>
                <w:szCs w:val="28"/>
                <w:lang w:val="nl-NL"/>
              </w:rPr>
              <w:t>Cách tìm tích, tìm thương của 2 số.</w:t>
            </w:r>
          </w:p>
          <w:p w14:paraId="2F41993E" w14:textId="77777777" w:rsidR="00AB06C4" w:rsidRPr="00AB06C4" w:rsidRDefault="00AB06C4" w:rsidP="00720154">
            <w:pPr>
              <w:spacing w:after="0" w:line="240" w:lineRule="auto"/>
              <w:jc w:val="both"/>
              <w:rPr>
                <w:rFonts w:cs="Times New Roman"/>
                <w:szCs w:val="28"/>
                <w:lang w:val="nl-NL"/>
              </w:rPr>
            </w:pPr>
            <w:r w:rsidRPr="00AB06C4">
              <w:rPr>
                <w:rFonts w:cs="Times New Roman"/>
                <w:b/>
                <w:szCs w:val="28"/>
                <w:lang w:val="nl-NL"/>
              </w:rPr>
              <w:t xml:space="preserve">- </w:t>
            </w:r>
            <w:r w:rsidRPr="00AB06C4">
              <w:rPr>
                <w:rFonts w:cs="Times New Roman"/>
                <w:szCs w:val="28"/>
                <w:lang w:val="nl-NL"/>
              </w:rPr>
              <w:t>GV nhận xét</w:t>
            </w:r>
            <w:r w:rsidRPr="00AB06C4">
              <w:rPr>
                <w:rFonts w:cs="Times New Roman"/>
                <w:szCs w:val="28"/>
                <w:lang w:val="vi-VN"/>
              </w:rPr>
              <w:t xml:space="preserve"> chung</w:t>
            </w:r>
            <w:r w:rsidRPr="00AB06C4">
              <w:rPr>
                <w:rFonts w:cs="Times New Roman"/>
                <w:szCs w:val="28"/>
                <w:lang w:val="nl-NL"/>
              </w:rPr>
              <w:t>, tuyên dương.</w:t>
            </w:r>
          </w:p>
        </w:tc>
        <w:tc>
          <w:tcPr>
            <w:tcW w:w="3782" w:type="dxa"/>
            <w:tcBorders>
              <w:top w:val="dashed" w:sz="4" w:space="0" w:color="auto"/>
              <w:bottom w:val="dashed" w:sz="4" w:space="0" w:color="auto"/>
            </w:tcBorders>
          </w:tcPr>
          <w:p w14:paraId="02A0B6F8" w14:textId="77777777" w:rsidR="00AB06C4" w:rsidRPr="00AB06C4" w:rsidRDefault="00AB06C4" w:rsidP="00720154">
            <w:pPr>
              <w:spacing w:after="0" w:line="240" w:lineRule="auto"/>
              <w:rPr>
                <w:rFonts w:cs="Times New Roman"/>
                <w:szCs w:val="28"/>
                <w:lang w:val="nl-NL"/>
              </w:rPr>
            </w:pPr>
          </w:p>
          <w:p w14:paraId="6A97FA98" w14:textId="77777777" w:rsidR="00AB06C4" w:rsidRPr="00AB06C4" w:rsidRDefault="00AB06C4" w:rsidP="00720154">
            <w:pPr>
              <w:spacing w:after="0" w:line="240" w:lineRule="auto"/>
              <w:rPr>
                <w:rFonts w:cs="Times New Roman"/>
                <w:szCs w:val="28"/>
                <w:lang w:val="nl-NL"/>
              </w:rPr>
            </w:pPr>
          </w:p>
          <w:p w14:paraId="63758365" w14:textId="77777777" w:rsidR="00AB06C4" w:rsidRPr="00AB06C4" w:rsidRDefault="00AB06C4" w:rsidP="00720154">
            <w:pPr>
              <w:spacing w:after="0" w:line="240" w:lineRule="auto"/>
              <w:rPr>
                <w:rFonts w:cs="Times New Roman"/>
                <w:szCs w:val="28"/>
                <w:lang w:val="vi-VN"/>
              </w:rPr>
            </w:pPr>
          </w:p>
          <w:p w14:paraId="2E3E92EF" w14:textId="77777777" w:rsidR="00AB06C4" w:rsidRPr="00AB06C4" w:rsidRDefault="00AB06C4" w:rsidP="00720154">
            <w:pPr>
              <w:spacing w:after="0" w:line="240" w:lineRule="auto"/>
              <w:rPr>
                <w:rFonts w:cs="Times New Roman"/>
                <w:szCs w:val="28"/>
                <w:lang w:val="vi-VN"/>
              </w:rPr>
            </w:pPr>
            <w:r w:rsidRPr="00AB06C4">
              <w:rPr>
                <w:rFonts w:cs="Times New Roman"/>
                <w:szCs w:val="28"/>
                <w:lang w:val="nl-NL"/>
              </w:rPr>
              <w:t>- 1 HS nêu</w:t>
            </w:r>
            <w:r w:rsidRPr="00AB06C4">
              <w:rPr>
                <w:rFonts w:cs="Times New Roman"/>
                <w:szCs w:val="28"/>
                <w:lang w:val="vi-VN"/>
              </w:rPr>
              <w:t>:</w:t>
            </w:r>
            <w:r w:rsidRPr="00AB06C4">
              <w:rPr>
                <w:rFonts w:cs="Times New Roman"/>
                <w:szCs w:val="28"/>
                <w:lang w:val="nl-NL"/>
              </w:rPr>
              <w:t xml:space="preserve"> Đặt</w:t>
            </w:r>
            <w:r w:rsidRPr="00AB06C4">
              <w:rPr>
                <w:rFonts w:cs="Times New Roman"/>
                <w:szCs w:val="28"/>
                <w:lang w:val="vi-VN"/>
              </w:rPr>
              <w:t xml:space="preserve"> tính rồi tính.</w:t>
            </w:r>
          </w:p>
          <w:p w14:paraId="31979B1D"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Học sinh tính</w:t>
            </w:r>
            <w:r w:rsidRPr="00AB06C4">
              <w:rPr>
                <w:rFonts w:cs="Times New Roman"/>
                <w:szCs w:val="28"/>
                <w:lang w:val="vi-VN"/>
              </w:rPr>
              <w:t xml:space="preserve"> trên nháp và ghi kết quả vào SGK</w:t>
            </w:r>
          </w:p>
          <w:p w14:paraId="20267B88" w14:textId="77777777" w:rsidR="00AB06C4" w:rsidRPr="00AB06C4" w:rsidRDefault="00AB06C4" w:rsidP="00720154">
            <w:pPr>
              <w:spacing w:after="0" w:line="240" w:lineRule="auto"/>
              <w:jc w:val="both"/>
              <w:rPr>
                <w:rFonts w:cs="Times New Roman"/>
                <w:szCs w:val="28"/>
                <w:lang w:val="vi-VN"/>
              </w:rPr>
            </w:pPr>
          </w:p>
          <w:p w14:paraId="7F5DDBA1"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nêu cách tính</w:t>
            </w:r>
          </w:p>
          <w:p w14:paraId="4EBFBDC7" w14:textId="77777777" w:rsidR="00AB06C4" w:rsidRPr="00AB06C4" w:rsidRDefault="00AB06C4" w:rsidP="00720154">
            <w:pPr>
              <w:spacing w:after="0" w:line="240" w:lineRule="auto"/>
              <w:jc w:val="both"/>
              <w:rPr>
                <w:rFonts w:cs="Times New Roman"/>
                <w:szCs w:val="28"/>
                <w:lang w:val="vi-VN"/>
              </w:rPr>
            </w:pPr>
          </w:p>
        </w:tc>
      </w:tr>
      <w:tr w:rsidR="00AB06C4" w:rsidRPr="00AB06C4" w14:paraId="3D0ECDF7" w14:textId="77777777" w:rsidTr="00720154">
        <w:tc>
          <w:tcPr>
            <w:tcW w:w="5711" w:type="dxa"/>
            <w:tcBorders>
              <w:top w:val="dashed" w:sz="4" w:space="0" w:color="auto"/>
              <w:bottom w:val="dashed" w:sz="4" w:space="0" w:color="auto"/>
            </w:tcBorders>
          </w:tcPr>
          <w:p w14:paraId="34D2CF2A" w14:textId="77777777" w:rsidR="00AB06C4" w:rsidRPr="00AB06C4" w:rsidRDefault="00AB06C4" w:rsidP="00720154">
            <w:pPr>
              <w:spacing w:after="0" w:line="240" w:lineRule="auto"/>
              <w:jc w:val="both"/>
              <w:rPr>
                <w:rFonts w:cs="Times New Roman"/>
                <w:b/>
                <w:szCs w:val="28"/>
                <w:lang w:val="vi-VN"/>
              </w:rPr>
            </w:pPr>
            <w:r w:rsidRPr="00AB06C4">
              <w:rPr>
                <w:rFonts w:cs="Times New Roman"/>
                <w:b/>
                <w:szCs w:val="28"/>
                <w:lang w:val="nl-NL"/>
              </w:rPr>
              <w:t>Bài 2: N</w:t>
            </w:r>
            <w:r w:rsidRPr="00AB06C4">
              <w:rPr>
                <w:rFonts w:cs="Times New Roman"/>
                <w:b/>
                <w:szCs w:val="28"/>
                <w:lang w:val="vi-VN"/>
              </w:rPr>
              <w:t xml:space="preserve"> </w:t>
            </w:r>
            <w:r w:rsidRPr="00AB06C4">
              <w:rPr>
                <w:rFonts w:cs="Times New Roman"/>
                <w:b/>
                <w:szCs w:val="28"/>
                <w:lang w:val="nl-NL"/>
              </w:rPr>
              <w:t xml:space="preserve">(4-5’) </w:t>
            </w:r>
          </w:p>
          <w:p w14:paraId="16624212" w14:textId="77777777" w:rsidR="00AB06C4" w:rsidRPr="00AB06C4" w:rsidRDefault="00AB06C4" w:rsidP="00720154">
            <w:pPr>
              <w:spacing w:after="0" w:line="240" w:lineRule="auto"/>
              <w:jc w:val="both"/>
              <w:rPr>
                <w:rFonts w:cs="Times New Roman"/>
                <w:b/>
                <w:szCs w:val="28"/>
                <w:lang w:val="vi-VN"/>
              </w:rPr>
            </w:pPr>
            <w:r w:rsidRPr="00AB06C4">
              <w:rPr>
                <w:rFonts w:cs="Times New Roman"/>
                <w:b/>
                <w:szCs w:val="28"/>
                <w:lang w:val="nl-NL"/>
              </w:rPr>
              <w:t xml:space="preserve">KT: </w:t>
            </w:r>
            <w:r w:rsidRPr="00AB06C4">
              <w:rPr>
                <w:rFonts w:cs="Times New Roman"/>
                <w:b/>
                <w:szCs w:val="28"/>
                <w:lang w:val="vi-VN"/>
              </w:rPr>
              <w:t>Củng cố tính nhẩm giá trị của biểu thức có phép tính cộng trừ,nhân, chia (có và không có dấu ngoặc đơn) liên quan đến số tròn nghìn, tròn chục nghìn.</w:t>
            </w:r>
          </w:p>
          <w:p w14:paraId="528D6EC6"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Gọi</w:t>
            </w:r>
            <w:r w:rsidRPr="00AB06C4">
              <w:rPr>
                <w:rFonts w:cs="Times New Roman"/>
                <w:szCs w:val="28"/>
                <w:lang w:val="vi-VN"/>
              </w:rPr>
              <w:t xml:space="preserve"> HS nêu yêu vầu của đề bài.</w:t>
            </w:r>
          </w:p>
          <w:p w14:paraId="16DF91A7"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lastRenderedPageBreak/>
              <w:t>- GV yêu cầu HS làm cá nhân vào nháp.</w:t>
            </w:r>
          </w:p>
          <w:p w14:paraId="19E3607A"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xml:space="preserve">- Chữa bài: </w:t>
            </w:r>
          </w:p>
          <w:p w14:paraId="42F8F3A0"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GV</w:t>
            </w:r>
            <w:r w:rsidRPr="00AB06C4">
              <w:rPr>
                <w:rFonts w:cs="Times New Roman"/>
                <w:szCs w:val="28"/>
                <w:lang w:val="vi-VN"/>
              </w:rPr>
              <w:t xml:space="preserve"> cho HS chơi trò chơi đố bạn: HS nêu</w:t>
            </w:r>
            <w:r w:rsidRPr="00AB06C4">
              <w:rPr>
                <w:rFonts w:cs="Times New Roman"/>
                <w:szCs w:val="28"/>
                <w:lang w:val="nl-NL"/>
              </w:rPr>
              <w:t xml:space="preserve"> kết quả, nhận xét lẫn nhau.</w:t>
            </w:r>
          </w:p>
          <w:p w14:paraId="63A709A7"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GV Nhận xét</w:t>
            </w:r>
            <w:r w:rsidRPr="00AB06C4">
              <w:rPr>
                <w:rFonts w:cs="Times New Roman"/>
                <w:szCs w:val="28"/>
                <w:lang w:val="vi-VN"/>
              </w:rPr>
              <w:t xml:space="preserve"> kết quả, </w:t>
            </w:r>
            <w:r w:rsidRPr="00AB06C4">
              <w:rPr>
                <w:rFonts w:cs="Times New Roman"/>
                <w:szCs w:val="28"/>
                <w:lang w:val="nl-NL"/>
              </w:rPr>
              <w:t xml:space="preserve">chốt :  </w:t>
            </w:r>
            <w:r w:rsidRPr="00AB06C4">
              <w:rPr>
                <w:rFonts w:cs="Times New Roman"/>
                <w:bCs/>
                <w:iCs/>
                <w:szCs w:val="28"/>
                <w:lang w:val="vi-VN"/>
              </w:rPr>
              <w:t>tính nhẩm giá trị của biểu thức có phép tính cộng trừ, nhân, chia (có và không có dấu ngoặc đơn) liên quan đến số tròn nghìn, tròn chục nghìn.</w:t>
            </w:r>
          </w:p>
        </w:tc>
        <w:tc>
          <w:tcPr>
            <w:tcW w:w="3782" w:type="dxa"/>
            <w:tcBorders>
              <w:top w:val="dashed" w:sz="4" w:space="0" w:color="auto"/>
              <w:bottom w:val="dashed" w:sz="4" w:space="0" w:color="auto"/>
            </w:tcBorders>
          </w:tcPr>
          <w:p w14:paraId="1A2A4547" w14:textId="77777777" w:rsidR="00AB06C4" w:rsidRPr="00AB06C4" w:rsidRDefault="00AB06C4" w:rsidP="00720154">
            <w:pPr>
              <w:spacing w:after="0" w:line="240" w:lineRule="auto"/>
              <w:jc w:val="both"/>
              <w:rPr>
                <w:rFonts w:cs="Times New Roman"/>
                <w:szCs w:val="28"/>
                <w:lang w:val="nl-NL"/>
              </w:rPr>
            </w:pPr>
          </w:p>
          <w:p w14:paraId="62B08710" w14:textId="77777777" w:rsidR="00AB06C4" w:rsidRPr="00AB06C4" w:rsidRDefault="00AB06C4" w:rsidP="00720154">
            <w:pPr>
              <w:spacing w:after="0" w:line="240" w:lineRule="auto"/>
              <w:jc w:val="both"/>
              <w:rPr>
                <w:rFonts w:cs="Times New Roman"/>
                <w:szCs w:val="28"/>
                <w:lang w:val="nl-NL"/>
              </w:rPr>
            </w:pPr>
          </w:p>
          <w:p w14:paraId="293A5B96" w14:textId="77777777" w:rsidR="00AB06C4" w:rsidRPr="00AB06C4" w:rsidRDefault="00AB06C4" w:rsidP="00720154">
            <w:pPr>
              <w:spacing w:after="0" w:line="240" w:lineRule="auto"/>
              <w:jc w:val="both"/>
              <w:rPr>
                <w:rFonts w:cs="Times New Roman"/>
                <w:szCs w:val="28"/>
                <w:lang w:val="nl-NL"/>
              </w:rPr>
            </w:pPr>
          </w:p>
          <w:p w14:paraId="3ED85D1D" w14:textId="77777777" w:rsidR="00AB06C4" w:rsidRPr="00AB06C4" w:rsidRDefault="00AB06C4" w:rsidP="00720154">
            <w:pPr>
              <w:spacing w:after="0" w:line="240" w:lineRule="auto"/>
              <w:jc w:val="both"/>
              <w:rPr>
                <w:rFonts w:cs="Times New Roman"/>
                <w:szCs w:val="28"/>
                <w:lang w:val="vi-VN"/>
              </w:rPr>
            </w:pPr>
          </w:p>
          <w:p w14:paraId="0D78F04A"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- 1 HS đọc đề bài.</w:t>
            </w:r>
          </w:p>
          <w:p w14:paraId="73A6F6AF"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HS</w:t>
            </w:r>
            <w:r w:rsidRPr="00AB06C4">
              <w:rPr>
                <w:rFonts w:cs="Times New Roman"/>
                <w:szCs w:val="28"/>
                <w:lang w:val="vi-VN"/>
              </w:rPr>
              <w:t xml:space="preserve"> làm bài</w:t>
            </w:r>
            <w:r w:rsidRPr="00AB06C4">
              <w:rPr>
                <w:rFonts w:cs="Times New Roman"/>
                <w:szCs w:val="28"/>
                <w:lang w:val="nl-NL"/>
              </w:rPr>
              <w:t>.</w:t>
            </w:r>
          </w:p>
          <w:p w14:paraId="6752936E"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lastRenderedPageBreak/>
              <w:t>- HS chơi trò chơi.</w:t>
            </w:r>
          </w:p>
          <w:p w14:paraId="65EEC68A"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xml:space="preserve"> - Quản trò nêu câu hỏi </w:t>
            </w:r>
            <w:r w:rsidRPr="00AB06C4">
              <w:rPr>
                <w:rFonts w:cs="Times New Roman"/>
                <w:szCs w:val="28"/>
                <w:lang w:val="nl-NL"/>
              </w:rPr>
              <w:t>chia sẻ</w:t>
            </w:r>
            <w:r w:rsidRPr="00AB06C4">
              <w:rPr>
                <w:rFonts w:cs="Times New Roman"/>
                <w:szCs w:val="28"/>
                <w:lang w:val="vi-VN"/>
              </w:rPr>
              <w:t>: Vì sao bạn tìm được kết quả?/ hoặc: Bạn tìm kết quả bằng cách nào?</w:t>
            </w:r>
          </w:p>
          <w:p w14:paraId="14438556" w14:textId="77777777" w:rsidR="00AB06C4" w:rsidRPr="00AB06C4" w:rsidRDefault="00AB06C4" w:rsidP="00720154">
            <w:pPr>
              <w:spacing w:after="0" w:line="240" w:lineRule="auto"/>
              <w:jc w:val="both"/>
              <w:rPr>
                <w:rFonts w:cs="Times New Roman"/>
                <w:szCs w:val="28"/>
                <w:lang w:val="nl-NL"/>
              </w:rPr>
            </w:pPr>
          </w:p>
          <w:p w14:paraId="7D5EE89D" w14:textId="77777777" w:rsidR="00AB06C4" w:rsidRPr="00AB06C4" w:rsidRDefault="00AB06C4" w:rsidP="00720154">
            <w:pPr>
              <w:spacing w:after="0" w:line="240" w:lineRule="auto"/>
              <w:rPr>
                <w:rFonts w:cs="Times New Roman"/>
                <w:szCs w:val="28"/>
                <w:lang w:val="nl-NL"/>
              </w:rPr>
            </w:pPr>
            <w:r w:rsidRPr="00AB06C4">
              <w:rPr>
                <w:rFonts w:cs="Times New Roman"/>
                <w:szCs w:val="28"/>
                <w:lang w:val="vi-VN"/>
              </w:rPr>
              <w:t>- HS lắng nghe</w:t>
            </w:r>
          </w:p>
        </w:tc>
      </w:tr>
      <w:tr w:rsidR="00AB06C4" w:rsidRPr="00AB06C4" w14:paraId="54278961" w14:textId="77777777" w:rsidTr="00720154">
        <w:tc>
          <w:tcPr>
            <w:tcW w:w="5711" w:type="dxa"/>
            <w:tcBorders>
              <w:top w:val="dashed" w:sz="4" w:space="0" w:color="auto"/>
              <w:bottom w:val="dashed" w:sz="4" w:space="0" w:color="auto"/>
            </w:tcBorders>
          </w:tcPr>
          <w:p w14:paraId="7C004B2D" w14:textId="77777777" w:rsidR="00AB06C4" w:rsidRPr="00AB06C4" w:rsidRDefault="00AB06C4" w:rsidP="00720154">
            <w:pPr>
              <w:spacing w:after="0" w:line="240" w:lineRule="auto"/>
              <w:jc w:val="both"/>
              <w:rPr>
                <w:rFonts w:cs="Times New Roman"/>
                <w:b/>
                <w:szCs w:val="28"/>
                <w:lang w:val="vi-VN"/>
              </w:rPr>
            </w:pPr>
            <w:r w:rsidRPr="00AB06C4">
              <w:rPr>
                <w:rFonts w:cs="Times New Roman"/>
                <w:b/>
                <w:szCs w:val="28"/>
                <w:lang w:val="nl-NL"/>
              </w:rPr>
              <w:lastRenderedPageBreak/>
              <w:t xml:space="preserve">Bài 3:N (4-5’) </w:t>
            </w:r>
          </w:p>
          <w:p w14:paraId="3251045F" w14:textId="77777777" w:rsidR="00AB06C4" w:rsidRPr="00AB06C4" w:rsidRDefault="00AB06C4" w:rsidP="00720154">
            <w:pPr>
              <w:spacing w:after="0" w:line="240" w:lineRule="auto"/>
              <w:jc w:val="both"/>
              <w:rPr>
                <w:rFonts w:cs="Times New Roman"/>
                <w:b/>
                <w:szCs w:val="28"/>
                <w:lang w:val="nl-NL"/>
              </w:rPr>
            </w:pPr>
            <w:r w:rsidRPr="00AB06C4">
              <w:rPr>
                <w:rFonts w:cs="Times New Roman"/>
                <w:b/>
                <w:szCs w:val="28"/>
                <w:lang w:val="nl-NL"/>
              </w:rPr>
              <w:t>KT:</w:t>
            </w:r>
            <w:r w:rsidRPr="00AB06C4">
              <w:rPr>
                <w:rFonts w:cs="Times New Roman"/>
                <w:b/>
                <w:szCs w:val="28"/>
                <w:lang w:val="vi-VN"/>
              </w:rPr>
              <w:t>Củng cố và rèn kĩ năng t</w:t>
            </w:r>
            <w:r w:rsidRPr="00AB06C4">
              <w:rPr>
                <w:rFonts w:cs="Times New Roman"/>
                <w:b/>
                <w:szCs w:val="28"/>
                <w:lang w:val="nl-NL"/>
              </w:rPr>
              <w:t>ính</w:t>
            </w:r>
            <w:r w:rsidRPr="00AB06C4">
              <w:rPr>
                <w:rFonts w:cs="Times New Roman"/>
                <w:b/>
                <w:szCs w:val="28"/>
                <w:lang w:val="vi-VN"/>
              </w:rPr>
              <w:t xml:space="preserve"> giá trị biểu không có ngoặc đơn và có thể dựa vào tính chất giao hoán, kết hợp của phép cộng và phép nhân để tính bằng cách thuận tiện.</w:t>
            </w:r>
          </w:p>
          <w:p w14:paraId="69217046" w14:textId="77777777" w:rsidR="00AB06C4" w:rsidRPr="00AB06C4" w:rsidRDefault="00AB06C4" w:rsidP="00720154">
            <w:pPr>
              <w:spacing w:after="0" w:line="240" w:lineRule="auto"/>
              <w:jc w:val="both"/>
              <w:rPr>
                <w:rFonts w:cs="Times New Roman"/>
                <w:noProof/>
                <w:szCs w:val="28"/>
                <w:lang w:val="nl-NL"/>
              </w:rPr>
            </w:pPr>
            <w:r w:rsidRPr="00AB06C4">
              <w:rPr>
                <w:rFonts w:cs="Times New Roman"/>
                <w:szCs w:val="28"/>
                <w:lang w:val="vi-VN"/>
              </w:rPr>
              <w:t>- Gọi 1 HS đọc đề bài.</w:t>
            </w:r>
            <w:r w:rsidRPr="00AB06C4">
              <w:rPr>
                <w:rFonts w:cs="Times New Roman"/>
                <w:noProof/>
                <w:szCs w:val="28"/>
                <w:lang w:val="nl-NL"/>
              </w:rPr>
              <w:t xml:space="preserve"> </w:t>
            </w:r>
          </w:p>
          <w:p w14:paraId="42DD1D5F"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vi-VN"/>
              </w:rPr>
              <w:t xml:space="preserve">- GV yêu cầu HS </w:t>
            </w:r>
            <w:r w:rsidRPr="00AB06C4">
              <w:rPr>
                <w:rFonts w:cs="Times New Roman"/>
                <w:szCs w:val="28"/>
                <w:lang w:val="nl-NL"/>
              </w:rPr>
              <w:t>làm cá nhân vào nháp.</w:t>
            </w:r>
          </w:p>
          <w:p w14:paraId="37BCAD97"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GV soi bài, chữa bài</w:t>
            </w:r>
          </w:p>
          <w:p w14:paraId="5C5C38CB"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xml:space="preserve">=&gt; </w:t>
            </w:r>
            <w:r w:rsidRPr="00AB06C4">
              <w:rPr>
                <w:rFonts w:cs="Times New Roman"/>
                <w:b/>
                <w:i/>
                <w:szCs w:val="28"/>
                <w:lang w:val="nl-NL"/>
              </w:rPr>
              <w:t>Chốt KT:</w:t>
            </w:r>
            <w:r w:rsidRPr="00AB06C4">
              <w:rPr>
                <w:rFonts w:cs="Times New Roman"/>
                <w:szCs w:val="28"/>
                <w:lang w:val="nl-NL"/>
              </w:rPr>
              <w:t xml:space="preserve">  Chốt</w:t>
            </w:r>
            <w:r w:rsidRPr="00AB06C4">
              <w:rPr>
                <w:rFonts w:cs="Times New Roman"/>
                <w:szCs w:val="28"/>
                <w:lang w:val="vi-VN"/>
              </w:rPr>
              <w:t xml:space="preserve"> lại cách tính giá trị biểu thức bằng cách giao hoán hoặc kết hợp của phép nhân và phép cộng để có cách tính thuận tiện.</w:t>
            </w:r>
          </w:p>
          <w:p w14:paraId="58FBB3C3" w14:textId="77777777" w:rsidR="00AB06C4" w:rsidRPr="00AB06C4" w:rsidRDefault="00AB06C4" w:rsidP="00720154">
            <w:pPr>
              <w:widowControl w:val="0"/>
              <w:spacing w:after="0" w:line="240" w:lineRule="auto"/>
              <w:jc w:val="both"/>
              <w:rPr>
                <w:rFonts w:cs="Times New Roman"/>
                <w:b/>
                <w:szCs w:val="28"/>
                <w:lang w:val="nl-NL"/>
              </w:rPr>
            </w:pPr>
            <w:r w:rsidRPr="00AB06C4">
              <w:rPr>
                <w:rFonts w:cs="Times New Roman"/>
                <w:szCs w:val="28"/>
                <w:lang w:val="nl-NL"/>
              </w:rPr>
              <w:t>- GV nhận xét, tuyên dương.</w:t>
            </w:r>
          </w:p>
        </w:tc>
        <w:tc>
          <w:tcPr>
            <w:tcW w:w="3782" w:type="dxa"/>
            <w:tcBorders>
              <w:top w:val="dashed" w:sz="4" w:space="0" w:color="auto"/>
              <w:bottom w:val="dashed" w:sz="4" w:space="0" w:color="auto"/>
            </w:tcBorders>
          </w:tcPr>
          <w:p w14:paraId="4B2C2EE2" w14:textId="77777777" w:rsidR="00AB06C4" w:rsidRPr="00AB06C4" w:rsidRDefault="00AB06C4" w:rsidP="00720154">
            <w:pPr>
              <w:spacing w:after="0" w:line="240" w:lineRule="auto"/>
              <w:jc w:val="both"/>
              <w:rPr>
                <w:rFonts w:cs="Times New Roman"/>
                <w:szCs w:val="28"/>
                <w:lang w:val="vi-VN"/>
              </w:rPr>
            </w:pPr>
          </w:p>
          <w:p w14:paraId="790F7548" w14:textId="77777777" w:rsidR="00AB06C4" w:rsidRPr="00AB06C4" w:rsidRDefault="00AB06C4" w:rsidP="00720154">
            <w:pPr>
              <w:spacing w:after="0" w:line="240" w:lineRule="auto"/>
              <w:jc w:val="both"/>
              <w:rPr>
                <w:rFonts w:cs="Times New Roman"/>
                <w:szCs w:val="28"/>
                <w:lang w:val="vi-VN"/>
              </w:rPr>
            </w:pPr>
          </w:p>
          <w:p w14:paraId="61133B8C" w14:textId="77777777" w:rsidR="00AB06C4" w:rsidRPr="00AB06C4" w:rsidRDefault="00AB06C4" w:rsidP="00720154">
            <w:pPr>
              <w:spacing w:after="0" w:line="240" w:lineRule="auto"/>
              <w:jc w:val="both"/>
              <w:rPr>
                <w:rFonts w:cs="Times New Roman"/>
                <w:szCs w:val="28"/>
                <w:lang w:val="vi-VN"/>
              </w:rPr>
            </w:pPr>
          </w:p>
          <w:p w14:paraId="39E05562" w14:textId="77777777" w:rsidR="00AB06C4" w:rsidRPr="00AB06C4" w:rsidRDefault="00AB06C4" w:rsidP="00720154">
            <w:pPr>
              <w:spacing w:after="0" w:line="240" w:lineRule="auto"/>
              <w:jc w:val="both"/>
              <w:rPr>
                <w:rFonts w:cs="Times New Roman"/>
                <w:szCs w:val="28"/>
                <w:lang w:val="vi-VN"/>
              </w:rPr>
            </w:pPr>
          </w:p>
          <w:p w14:paraId="6E385D2D"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- 1 HS nêu yêu cầu đề bài.</w:t>
            </w:r>
          </w:p>
          <w:p w14:paraId="035B799E"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 thực hiện.</w:t>
            </w:r>
          </w:p>
          <w:p w14:paraId="67555606"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trình bày.</w:t>
            </w:r>
          </w:p>
          <w:p w14:paraId="4FD203CA"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theo dõi và chọn cách thuận tiện nhất.</w:t>
            </w:r>
          </w:p>
          <w:p w14:paraId="46E82D88"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lắng nghe, sửa sai nếu có.</w:t>
            </w:r>
          </w:p>
        </w:tc>
      </w:tr>
      <w:tr w:rsidR="00AB06C4" w:rsidRPr="00AB06C4" w14:paraId="30145473" w14:textId="77777777" w:rsidTr="00720154">
        <w:tc>
          <w:tcPr>
            <w:tcW w:w="5711" w:type="dxa"/>
            <w:tcBorders>
              <w:top w:val="dashed" w:sz="4" w:space="0" w:color="auto"/>
              <w:bottom w:val="dashed" w:sz="4" w:space="0" w:color="auto"/>
            </w:tcBorders>
          </w:tcPr>
          <w:p w14:paraId="0BCE3950" w14:textId="77777777" w:rsidR="00AB06C4" w:rsidRPr="00AB06C4" w:rsidRDefault="00AB06C4" w:rsidP="00720154">
            <w:pPr>
              <w:spacing w:after="0" w:line="240" w:lineRule="auto"/>
              <w:jc w:val="both"/>
              <w:rPr>
                <w:rFonts w:cs="Times New Roman"/>
                <w:b/>
                <w:szCs w:val="28"/>
                <w:lang w:val="vi-VN"/>
              </w:rPr>
            </w:pPr>
            <w:r w:rsidRPr="00AB06C4">
              <w:rPr>
                <w:rFonts w:cs="Times New Roman"/>
                <w:b/>
                <w:szCs w:val="28"/>
                <w:lang w:val="nl-NL"/>
              </w:rPr>
              <w:t>Bài 4: N (4-5’)KT:Giải toán</w:t>
            </w:r>
          </w:p>
          <w:p w14:paraId="01797B32" w14:textId="77777777" w:rsidR="00AB06C4" w:rsidRPr="00AB06C4" w:rsidRDefault="00AB06C4" w:rsidP="00720154">
            <w:pPr>
              <w:spacing w:after="0" w:line="240" w:lineRule="auto"/>
              <w:jc w:val="both"/>
              <w:rPr>
                <w:rFonts w:cs="Times New Roman"/>
                <w:noProof/>
                <w:szCs w:val="28"/>
                <w:lang w:val="nl-NL"/>
              </w:rPr>
            </w:pPr>
            <w:r w:rsidRPr="00AB06C4">
              <w:rPr>
                <w:rFonts w:cs="Times New Roman"/>
                <w:szCs w:val="28"/>
                <w:lang w:val="vi-VN"/>
              </w:rPr>
              <w:t>- Gọi 1 HS đọc đề bài.</w:t>
            </w:r>
            <w:r w:rsidRPr="00AB06C4">
              <w:rPr>
                <w:rFonts w:cs="Times New Roman"/>
                <w:noProof/>
                <w:szCs w:val="28"/>
                <w:lang w:val="nl-NL"/>
              </w:rPr>
              <w:t xml:space="preserve"> </w:t>
            </w:r>
          </w:p>
          <w:p w14:paraId="2C77EB6E"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YC H làm bài vào nháp</w:t>
            </w:r>
          </w:p>
          <w:p w14:paraId="0F8FB2A2"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GV soi bài.</w:t>
            </w:r>
          </w:p>
          <w:p w14:paraId="16C49D66" w14:textId="77777777" w:rsidR="00AB06C4" w:rsidRPr="00AB06C4" w:rsidRDefault="00AB06C4" w:rsidP="00720154">
            <w:pPr>
              <w:spacing w:after="0" w:line="240" w:lineRule="auto"/>
              <w:jc w:val="both"/>
              <w:rPr>
                <w:rFonts w:cs="Times New Roman"/>
                <w:szCs w:val="28"/>
                <w:lang w:val="nl-NL"/>
              </w:rPr>
            </w:pPr>
          </w:p>
          <w:p w14:paraId="0FD71827" w14:textId="77777777" w:rsidR="00AB06C4" w:rsidRPr="00AB06C4" w:rsidRDefault="00AB06C4" w:rsidP="00720154">
            <w:pPr>
              <w:spacing w:after="0" w:line="240" w:lineRule="auto"/>
              <w:jc w:val="both"/>
              <w:rPr>
                <w:rFonts w:cs="Times New Roman"/>
                <w:szCs w:val="28"/>
                <w:lang w:val="vi-VN"/>
              </w:rPr>
            </w:pPr>
          </w:p>
          <w:p w14:paraId="49C653F1" w14:textId="77777777" w:rsidR="00AB06C4" w:rsidRPr="00AB06C4" w:rsidRDefault="00AB06C4" w:rsidP="00720154">
            <w:pPr>
              <w:spacing w:after="0" w:line="240" w:lineRule="auto"/>
              <w:jc w:val="both"/>
              <w:rPr>
                <w:rFonts w:cs="Times New Roman"/>
                <w:szCs w:val="28"/>
                <w:lang w:val="vi-VN"/>
              </w:rPr>
            </w:pPr>
          </w:p>
          <w:p w14:paraId="588F167C"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xml:space="preserve">- GV </w:t>
            </w:r>
            <w:r w:rsidRPr="00AB06C4">
              <w:rPr>
                <w:rFonts w:cs="Times New Roman"/>
                <w:szCs w:val="28"/>
                <w:lang w:val="nl-NL"/>
              </w:rPr>
              <w:t>nhận xét</w:t>
            </w:r>
            <w:r w:rsidRPr="00AB06C4">
              <w:rPr>
                <w:rFonts w:cs="Times New Roman"/>
                <w:szCs w:val="28"/>
                <w:lang w:val="vi-VN"/>
              </w:rPr>
              <w:t xml:space="preserve"> chốt kết quả đúng</w:t>
            </w:r>
          </w:p>
          <w:p w14:paraId="045E719C"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xml:space="preserve">=&gt; </w:t>
            </w:r>
            <w:r w:rsidRPr="00AB06C4">
              <w:rPr>
                <w:rFonts w:cs="Times New Roman"/>
                <w:b/>
                <w:i/>
                <w:szCs w:val="28"/>
                <w:lang w:val="nl-NL"/>
              </w:rPr>
              <w:t>Chốt KT:</w:t>
            </w:r>
            <w:r w:rsidRPr="00AB06C4">
              <w:rPr>
                <w:rFonts w:cs="Times New Roman"/>
                <w:szCs w:val="28"/>
                <w:lang w:val="nl-NL"/>
              </w:rPr>
              <w:t xml:space="preserve">  Cách</w:t>
            </w:r>
            <w:r w:rsidRPr="00AB06C4">
              <w:rPr>
                <w:rFonts w:cs="Times New Roman"/>
                <w:szCs w:val="28"/>
                <w:lang w:val="vi-VN"/>
              </w:rPr>
              <w:t xml:space="preserve"> giải toán và trình bày bài giải liên quan đến thực tế. </w:t>
            </w:r>
          </w:p>
        </w:tc>
        <w:tc>
          <w:tcPr>
            <w:tcW w:w="3782" w:type="dxa"/>
            <w:tcBorders>
              <w:top w:val="dashed" w:sz="4" w:space="0" w:color="auto"/>
              <w:bottom w:val="dashed" w:sz="4" w:space="0" w:color="auto"/>
            </w:tcBorders>
          </w:tcPr>
          <w:p w14:paraId="363929FD" w14:textId="77777777" w:rsidR="00AB06C4" w:rsidRPr="00AB06C4" w:rsidRDefault="00AB06C4" w:rsidP="00720154">
            <w:pPr>
              <w:spacing w:after="0" w:line="240" w:lineRule="auto"/>
              <w:jc w:val="both"/>
              <w:rPr>
                <w:rFonts w:cs="Times New Roman"/>
                <w:szCs w:val="28"/>
                <w:lang w:val="vi-VN"/>
              </w:rPr>
            </w:pPr>
          </w:p>
          <w:p w14:paraId="4A0CB137"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- 1 HS nêu yêu cầu đề bài.</w:t>
            </w:r>
          </w:p>
          <w:p w14:paraId="63F770CE" w14:textId="77777777" w:rsidR="00AB06C4" w:rsidRPr="00AB06C4" w:rsidRDefault="00AB06C4" w:rsidP="00720154">
            <w:pPr>
              <w:spacing w:after="0" w:line="240" w:lineRule="auto"/>
              <w:jc w:val="both"/>
              <w:rPr>
                <w:rFonts w:cs="Times New Roman"/>
                <w:szCs w:val="28"/>
                <w:lang w:val="vi-VN"/>
              </w:rPr>
            </w:pPr>
          </w:p>
          <w:p w14:paraId="26AF8945"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HS đọc</w:t>
            </w:r>
            <w:r w:rsidRPr="00AB06C4">
              <w:rPr>
                <w:rFonts w:cs="Times New Roman"/>
                <w:szCs w:val="28"/>
                <w:lang w:val="vi-VN"/>
              </w:rPr>
              <w:t xml:space="preserve"> bài làm.</w:t>
            </w:r>
          </w:p>
          <w:p w14:paraId="3731EE43" w14:textId="77777777" w:rsidR="00AB06C4" w:rsidRPr="00AB06C4" w:rsidRDefault="00AB06C4" w:rsidP="00720154">
            <w:pPr>
              <w:spacing w:after="0" w:line="240" w:lineRule="auto"/>
              <w:rPr>
                <w:rFonts w:cs="Times New Roman"/>
                <w:szCs w:val="28"/>
                <w:lang w:val="vi-VN"/>
              </w:rPr>
            </w:pPr>
            <w:r w:rsidRPr="00AB06C4">
              <w:rPr>
                <w:rFonts w:cs="Times New Roman"/>
                <w:szCs w:val="28"/>
                <w:lang w:val="vi-VN"/>
              </w:rPr>
              <w:t xml:space="preserve">- HS đặt câu hỏi chia sẻ: </w:t>
            </w:r>
          </w:p>
          <w:p w14:paraId="118E6426" w14:textId="77777777" w:rsidR="00AB06C4" w:rsidRPr="00AB06C4" w:rsidRDefault="00AB06C4" w:rsidP="00720154">
            <w:pPr>
              <w:spacing w:after="0" w:line="240" w:lineRule="auto"/>
              <w:rPr>
                <w:rFonts w:cs="Times New Roman"/>
                <w:i/>
                <w:iCs/>
                <w:szCs w:val="28"/>
                <w:lang w:val="vi-VN"/>
              </w:rPr>
            </w:pPr>
            <w:r w:rsidRPr="00AB06C4">
              <w:rPr>
                <w:rFonts w:cs="Times New Roman"/>
                <w:szCs w:val="28"/>
                <w:lang w:val="vi-VN"/>
              </w:rPr>
              <w:t xml:space="preserve">+ </w:t>
            </w:r>
            <w:r w:rsidRPr="00AB06C4">
              <w:rPr>
                <w:rFonts w:cs="Times New Roman"/>
                <w:i/>
                <w:iCs/>
                <w:szCs w:val="28"/>
                <w:lang w:val="vi-VN"/>
              </w:rPr>
              <w:t>Muốn tìm số tiền 1 ki-lô-gam gạo, bạn làm tn?</w:t>
            </w:r>
          </w:p>
          <w:p w14:paraId="1EA4B72F" w14:textId="77777777" w:rsidR="00AB06C4" w:rsidRPr="00AB06C4" w:rsidRDefault="00AB06C4" w:rsidP="00720154">
            <w:pPr>
              <w:spacing w:after="0" w:line="240" w:lineRule="auto"/>
              <w:rPr>
                <w:rFonts w:cs="Times New Roman"/>
                <w:i/>
                <w:iCs/>
                <w:szCs w:val="28"/>
                <w:lang w:val="vi-VN"/>
              </w:rPr>
            </w:pPr>
            <w:r w:rsidRPr="00AB06C4">
              <w:rPr>
                <w:rFonts w:cs="Times New Roman"/>
                <w:szCs w:val="28"/>
                <w:lang w:val="vi-VN"/>
              </w:rPr>
              <w:t xml:space="preserve">+ </w:t>
            </w:r>
            <w:r w:rsidRPr="00AB06C4">
              <w:rPr>
                <w:rFonts w:cs="Times New Roman"/>
                <w:i/>
                <w:iCs/>
                <w:szCs w:val="28"/>
                <w:lang w:val="vi-VN"/>
              </w:rPr>
              <w:t>Muốn biết số tiền mua 4 ki-lô-gam gạo, bạn làm tn?...</w:t>
            </w:r>
          </w:p>
        </w:tc>
      </w:tr>
      <w:tr w:rsidR="00AB06C4" w:rsidRPr="00AB06C4" w14:paraId="7DBD9FAD" w14:textId="77777777" w:rsidTr="00720154">
        <w:tc>
          <w:tcPr>
            <w:tcW w:w="5711" w:type="dxa"/>
            <w:tcBorders>
              <w:top w:val="dashed" w:sz="4" w:space="0" w:color="auto"/>
              <w:bottom w:val="dashed" w:sz="4" w:space="0" w:color="auto"/>
            </w:tcBorders>
          </w:tcPr>
          <w:p w14:paraId="16F89978" w14:textId="77777777" w:rsidR="00AB06C4" w:rsidRPr="00AB06C4" w:rsidRDefault="00AB06C4" w:rsidP="00720154">
            <w:pPr>
              <w:spacing w:after="0" w:line="240" w:lineRule="auto"/>
              <w:jc w:val="both"/>
              <w:rPr>
                <w:rFonts w:cs="Times New Roman"/>
                <w:b/>
                <w:szCs w:val="28"/>
                <w:lang w:val="vi-VN"/>
              </w:rPr>
            </w:pPr>
            <w:r w:rsidRPr="00AB06C4">
              <w:rPr>
                <w:rFonts w:cs="Times New Roman"/>
                <w:b/>
                <w:szCs w:val="28"/>
                <w:lang w:val="nl-NL"/>
              </w:rPr>
              <w:t xml:space="preserve">Bài 5: V(4-5’) </w:t>
            </w:r>
          </w:p>
          <w:p w14:paraId="5A245454" w14:textId="77777777" w:rsidR="00AB06C4" w:rsidRPr="00AB06C4" w:rsidRDefault="00AB06C4" w:rsidP="00720154">
            <w:pPr>
              <w:spacing w:after="0" w:line="240" w:lineRule="auto"/>
              <w:jc w:val="both"/>
              <w:rPr>
                <w:rFonts w:cs="Times New Roman"/>
                <w:b/>
                <w:szCs w:val="28"/>
                <w:lang w:val="vi-VN"/>
              </w:rPr>
            </w:pPr>
            <w:r w:rsidRPr="00AB06C4">
              <w:rPr>
                <w:rFonts w:cs="Times New Roman"/>
                <w:b/>
                <w:szCs w:val="28"/>
                <w:lang w:val="nl-NL"/>
              </w:rPr>
              <w:t>KT: Giải toán</w:t>
            </w:r>
            <w:r w:rsidRPr="00AB06C4">
              <w:rPr>
                <w:rFonts w:cs="Times New Roman"/>
                <w:b/>
                <w:szCs w:val="28"/>
                <w:lang w:val="vi-VN"/>
              </w:rPr>
              <w:t xml:space="preserve"> so sánh số lớn gấp mấy lần số bé.</w:t>
            </w:r>
          </w:p>
          <w:p w14:paraId="3EC3FC26" w14:textId="77777777" w:rsidR="00AB06C4" w:rsidRPr="00AB06C4" w:rsidRDefault="00AB06C4" w:rsidP="00720154">
            <w:pPr>
              <w:spacing w:after="0" w:line="240" w:lineRule="auto"/>
              <w:jc w:val="both"/>
              <w:rPr>
                <w:rFonts w:cs="Times New Roman"/>
                <w:noProof/>
                <w:szCs w:val="28"/>
                <w:lang w:val="nl-NL"/>
              </w:rPr>
            </w:pPr>
            <w:r w:rsidRPr="00AB06C4">
              <w:rPr>
                <w:rFonts w:cs="Times New Roman"/>
                <w:szCs w:val="28"/>
                <w:lang w:val="vi-VN"/>
              </w:rPr>
              <w:t>- Gọi 1 HS đọc đề bài.</w:t>
            </w:r>
            <w:r w:rsidRPr="00AB06C4">
              <w:rPr>
                <w:rFonts w:cs="Times New Roman"/>
                <w:noProof/>
                <w:szCs w:val="28"/>
                <w:lang w:val="nl-NL"/>
              </w:rPr>
              <w:t xml:space="preserve"> </w:t>
            </w:r>
          </w:p>
          <w:p w14:paraId="7FAD0B47"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YC H làm bài vào vở.</w:t>
            </w:r>
          </w:p>
          <w:p w14:paraId="2C969BF4"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GV soi bài.</w:t>
            </w:r>
          </w:p>
          <w:p w14:paraId="28E9AE8B" w14:textId="77777777" w:rsidR="00AB06C4" w:rsidRPr="00AB06C4" w:rsidRDefault="00AB06C4" w:rsidP="00720154">
            <w:pPr>
              <w:spacing w:after="0" w:line="240" w:lineRule="auto"/>
              <w:jc w:val="both"/>
              <w:rPr>
                <w:rFonts w:cs="Times New Roman"/>
                <w:szCs w:val="28"/>
                <w:lang w:val="nl-NL"/>
              </w:rPr>
            </w:pPr>
          </w:p>
          <w:p w14:paraId="27D9C83D" w14:textId="77777777" w:rsidR="00AB06C4" w:rsidRPr="00AB06C4" w:rsidRDefault="00AB06C4" w:rsidP="00720154">
            <w:pPr>
              <w:spacing w:after="0" w:line="240" w:lineRule="auto"/>
              <w:jc w:val="both"/>
              <w:rPr>
                <w:rFonts w:cs="Times New Roman"/>
                <w:szCs w:val="28"/>
                <w:lang w:val="vi-VN"/>
              </w:rPr>
            </w:pPr>
          </w:p>
          <w:p w14:paraId="68E39969" w14:textId="77777777" w:rsidR="00AB06C4" w:rsidRPr="00AB06C4" w:rsidRDefault="00AB06C4" w:rsidP="00720154">
            <w:pPr>
              <w:spacing w:after="0" w:line="240" w:lineRule="auto"/>
              <w:jc w:val="both"/>
              <w:rPr>
                <w:rFonts w:cs="Times New Roman"/>
                <w:szCs w:val="28"/>
                <w:lang w:val="vi-VN"/>
              </w:rPr>
            </w:pPr>
          </w:p>
          <w:p w14:paraId="7E813565" w14:textId="77777777" w:rsidR="00AB06C4" w:rsidRPr="00AB06C4" w:rsidRDefault="00AB06C4" w:rsidP="00720154">
            <w:pPr>
              <w:spacing w:after="0" w:line="240" w:lineRule="auto"/>
              <w:jc w:val="both"/>
              <w:rPr>
                <w:rFonts w:cs="Times New Roman"/>
                <w:szCs w:val="28"/>
                <w:lang w:val="vi-VN"/>
              </w:rPr>
            </w:pPr>
          </w:p>
          <w:p w14:paraId="3DEA653E"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GV hỏi thêm: Năm sau, số lần này có thay đổi không? Vì sao?</w:t>
            </w:r>
          </w:p>
          <w:p w14:paraId="643AD79C"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lastRenderedPageBreak/>
              <w:t xml:space="preserve">=&gt; </w:t>
            </w:r>
            <w:r w:rsidRPr="00AB06C4">
              <w:rPr>
                <w:rFonts w:cs="Times New Roman"/>
                <w:b/>
                <w:i/>
                <w:szCs w:val="28"/>
                <w:lang w:val="nl-NL"/>
              </w:rPr>
              <w:t>Chốt KT:</w:t>
            </w:r>
            <w:r w:rsidRPr="00AB06C4">
              <w:rPr>
                <w:rFonts w:cs="Times New Roman"/>
                <w:szCs w:val="28"/>
                <w:lang w:val="nl-NL"/>
              </w:rPr>
              <w:t xml:space="preserve">  Cách</w:t>
            </w:r>
            <w:r w:rsidRPr="00AB06C4">
              <w:rPr>
                <w:rFonts w:cs="Times New Roman"/>
                <w:szCs w:val="28"/>
                <w:lang w:val="vi-VN"/>
              </w:rPr>
              <w:t xml:space="preserve"> giải toán và trình bày bài giải liên quan đến thực tế. </w:t>
            </w:r>
          </w:p>
          <w:p w14:paraId="406E5E94" w14:textId="77777777" w:rsidR="00AB06C4" w:rsidRPr="00AB06C4" w:rsidRDefault="00AB06C4" w:rsidP="00720154">
            <w:pPr>
              <w:spacing w:after="0" w:line="240" w:lineRule="auto"/>
              <w:jc w:val="both"/>
              <w:rPr>
                <w:rFonts w:cs="Times New Roman"/>
                <w:b/>
                <w:szCs w:val="28"/>
                <w:lang w:val="nl-NL"/>
              </w:rPr>
            </w:pPr>
          </w:p>
        </w:tc>
        <w:tc>
          <w:tcPr>
            <w:tcW w:w="3782" w:type="dxa"/>
            <w:tcBorders>
              <w:top w:val="dashed" w:sz="4" w:space="0" w:color="auto"/>
              <w:bottom w:val="dashed" w:sz="4" w:space="0" w:color="auto"/>
            </w:tcBorders>
          </w:tcPr>
          <w:p w14:paraId="652F249C" w14:textId="77777777" w:rsidR="00AB06C4" w:rsidRPr="00AB06C4" w:rsidRDefault="00AB06C4" w:rsidP="00720154">
            <w:pPr>
              <w:spacing w:after="0" w:line="240" w:lineRule="auto"/>
              <w:jc w:val="both"/>
              <w:rPr>
                <w:rFonts w:cs="Times New Roman"/>
                <w:szCs w:val="28"/>
                <w:lang w:val="vi-VN"/>
              </w:rPr>
            </w:pPr>
          </w:p>
          <w:p w14:paraId="5C9C7480" w14:textId="77777777" w:rsidR="00AB06C4" w:rsidRPr="00AB06C4" w:rsidRDefault="00AB06C4" w:rsidP="00720154">
            <w:pPr>
              <w:spacing w:after="0" w:line="240" w:lineRule="auto"/>
              <w:jc w:val="both"/>
              <w:rPr>
                <w:rFonts w:cs="Times New Roman"/>
                <w:szCs w:val="28"/>
                <w:lang w:val="vi-VN"/>
              </w:rPr>
            </w:pPr>
          </w:p>
          <w:p w14:paraId="792E27B1" w14:textId="77777777" w:rsidR="00AB06C4" w:rsidRPr="00AB06C4" w:rsidRDefault="00AB06C4" w:rsidP="00720154">
            <w:pPr>
              <w:spacing w:after="0" w:line="240" w:lineRule="auto"/>
              <w:jc w:val="both"/>
              <w:rPr>
                <w:rFonts w:cs="Times New Roman"/>
                <w:szCs w:val="28"/>
                <w:lang w:val="vi-VN"/>
              </w:rPr>
            </w:pPr>
          </w:p>
          <w:p w14:paraId="7AB59F4B"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- 1 HS nêu yêu cầu đề bài.</w:t>
            </w:r>
          </w:p>
          <w:p w14:paraId="24ACF2F7"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nl-NL"/>
              </w:rPr>
              <w:t>- HS đọc</w:t>
            </w:r>
            <w:r w:rsidRPr="00AB06C4">
              <w:rPr>
                <w:rFonts w:cs="Times New Roman"/>
                <w:szCs w:val="28"/>
                <w:lang w:val="vi-VN"/>
              </w:rPr>
              <w:t xml:space="preserve"> bài làm.</w:t>
            </w:r>
          </w:p>
          <w:p w14:paraId="19F1A4CE" w14:textId="77777777" w:rsidR="00AB06C4" w:rsidRPr="00AB06C4" w:rsidRDefault="00AB06C4" w:rsidP="00720154">
            <w:pPr>
              <w:spacing w:after="0" w:line="240" w:lineRule="auto"/>
              <w:rPr>
                <w:rFonts w:cs="Times New Roman"/>
                <w:szCs w:val="28"/>
                <w:lang w:val="vi-VN"/>
              </w:rPr>
            </w:pPr>
            <w:r w:rsidRPr="00AB06C4">
              <w:rPr>
                <w:rFonts w:cs="Times New Roman"/>
                <w:szCs w:val="28"/>
                <w:lang w:val="vi-VN"/>
              </w:rPr>
              <w:t xml:space="preserve">- HS đặt câu hỏi chia sẻ: </w:t>
            </w:r>
          </w:p>
          <w:p w14:paraId="664C39B7" w14:textId="77777777" w:rsidR="00AB06C4" w:rsidRPr="00AB06C4" w:rsidRDefault="00AB06C4" w:rsidP="00720154">
            <w:pPr>
              <w:spacing w:after="0" w:line="240" w:lineRule="auto"/>
              <w:rPr>
                <w:rFonts w:cs="Times New Roman"/>
                <w:i/>
                <w:iCs/>
                <w:szCs w:val="28"/>
                <w:lang w:val="vi-VN"/>
              </w:rPr>
            </w:pPr>
            <w:r w:rsidRPr="00AB06C4">
              <w:rPr>
                <w:rFonts w:cs="Times New Roman"/>
                <w:szCs w:val="28"/>
                <w:lang w:val="vi-VN"/>
              </w:rPr>
              <w:t xml:space="preserve">+ </w:t>
            </w:r>
            <w:r w:rsidRPr="00AB06C4">
              <w:rPr>
                <w:rFonts w:cs="Times New Roman"/>
                <w:i/>
                <w:iCs/>
                <w:szCs w:val="28"/>
                <w:lang w:val="vi-VN"/>
              </w:rPr>
              <w:t>Muốn biết năm nay tuổi của bố gấp mấy lần tuổi của Nam, ta cần biết gì trước? Vì sao?</w:t>
            </w:r>
          </w:p>
          <w:p w14:paraId="154F1B3E" w14:textId="77777777" w:rsidR="00AB06C4" w:rsidRPr="00AB06C4" w:rsidRDefault="00AB06C4" w:rsidP="00720154">
            <w:pPr>
              <w:spacing w:after="0" w:line="240" w:lineRule="auto"/>
              <w:rPr>
                <w:rFonts w:cs="Times New Roman"/>
                <w:i/>
                <w:iCs/>
                <w:szCs w:val="28"/>
                <w:lang w:val="vi-VN"/>
              </w:rPr>
            </w:pPr>
            <w:r w:rsidRPr="00AB06C4">
              <w:rPr>
                <w:rFonts w:cs="Times New Roman"/>
                <w:szCs w:val="28"/>
                <w:lang w:val="vi-VN"/>
              </w:rPr>
              <w:t xml:space="preserve">+ </w:t>
            </w:r>
            <w:r w:rsidRPr="00AB06C4">
              <w:rPr>
                <w:rFonts w:cs="Times New Roman"/>
                <w:i/>
                <w:iCs/>
                <w:szCs w:val="28"/>
                <w:lang w:val="vi-VN"/>
              </w:rPr>
              <w:t>Muốn tìm số tuổi của bố Nam, bạn làm tn?...</w:t>
            </w:r>
          </w:p>
          <w:p w14:paraId="16D4D35F" w14:textId="77777777" w:rsidR="00AB06C4" w:rsidRPr="00AB06C4" w:rsidRDefault="00AB06C4" w:rsidP="00720154">
            <w:pPr>
              <w:spacing w:after="0" w:line="240" w:lineRule="auto"/>
              <w:rPr>
                <w:rFonts w:cs="Times New Roman"/>
                <w:szCs w:val="28"/>
                <w:lang w:val="vi-VN"/>
              </w:rPr>
            </w:pPr>
            <w:r w:rsidRPr="00AB06C4">
              <w:rPr>
                <w:rFonts w:cs="Times New Roman"/>
                <w:szCs w:val="28"/>
                <w:lang w:val="vi-VN"/>
              </w:rPr>
              <w:t xml:space="preserve">- HS trao đổi nhóm 2 và trình bày, nêu trước lớp: có thay đổi </w:t>
            </w:r>
            <w:r w:rsidRPr="00AB06C4">
              <w:rPr>
                <w:rFonts w:cs="Times New Roman"/>
                <w:szCs w:val="28"/>
                <w:lang w:val="vi-VN"/>
              </w:rPr>
              <w:lastRenderedPageBreak/>
              <w:t>vì số tuổi của Nam, của bố Nam thay đổi nên số lần cũng thay đổi.</w:t>
            </w:r>
          </w:p>
        </w:tc>
      </w:tr>
      <w:tr w:rsidR="00AB06C4" w:rsidRPr="00AB06C4" w14:paraId="25FE2CD7" w14:textId="77777777" w:rsidTr="00720154">
        <w:tc>
          <w:tcPr>
            <w:tcW w:w="5711" w:type="dxa"/>
            <w:tcBorders>
              <w:top w:val="dashed" w:sz="4" w:space="0" w:color="auto"/>
              <w:left w:val="single" w:sz="4" w:space="0" w:color="auto"/>
              <w:bottom w:val="dashed" w:sz="4" w:space="0" w:color="auto"/>
              <w:right w:val="single" w:sz="4" w:space="0" w:color="auto"/>
            </w:tcBorders>
          </w:tcPr>
          <w:p w14:paraId="6EA3AA94" w14:textId="77777777" w:rsidR="00AB06C4" w:rsidRPr="00AB06C4" w:rsidRDefault="00AB06C4" w:rsidP="00720154">
            <w:pPr>
              <w:spacing w:after="0" w:line="240" w:lineRule="auto"/>
              <w:jc w:val="both"/>
              <w:rPr>
                <w:rFonts w:cs="Times New Roman"/>
                <w:b/>
                <w:szCs w:val="28"/>
                <w:lang w:val="nl-NL"/>
              </w:rPr>
            </w:pPr>
            <w:r w:rsidRPr="00AB06C4">
              <w:rPr>
                <w:rFonts w:cs="Times New Roman"/>
                <w:b/>
                <w:szCs w:val="28"/>
                <w:lang w:val="nl-NL"/>
              </w:rPr>
              <w:lastRenderedPageBreak/>
              <w:t>3. Vận dụng: 2-3’</w:t>
            </w:r>
          </w:p>
          <w:p w14:paraId="17D3DDFD"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Hôm nay, em đã học những nội dung gì?</w:t>
            </w:r>
          </w:p>
          <w:p w14:paraId="35F7EDE1"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GV tóm tắt nội dung chính.</w:t>
            </w:r>
          </w:p>
          <w:p w14:paraId="036DA8B5"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Sau khi học xong bài hôm nay, em có cảm nhận hay ý kiến gì không?</w:t>
            </w:r>
          </w:p>
          <w:p w14:paraId="20EDE4AC" w14:textId="77777777" w:rsidR="00AB06C4" w:rsidRPr="00AB06C4" w:rsidRDefault="00AB06C4" w:rsidP="00720154">
            <w:pPr>
              <w:spacing w:after="0" w:line="240" w:lineRule="auto"/>
              <w:jc w:val="both"/>
              <w:rPr>
                <w:rFonts w:cs="Times New Roman"/>
                <w:szCs w:val="28"/>
                <w:lang w:val="nl-NL"/>
              </w:rPr>
            </w:pPr>
            <w:r w:rsidRPr="00AB06C4">
              <w:rPr>
                <w:rFonts w:cs="Times New Roman"/>
                <w:szCs w:val="28"/>
                <w:lang w:val="nl-NL"/>
              </w:rPr>
              <w:t>- GV nhận xét, khen ngợi, động viên HS.</w:t>
            </w:r>
          </w:p>
        </w:tc>
        <w:tc>
          <w:tcPr>
            <w:tcW w:w="3782" w:type="dxa"/>
            <w:tcBorders>
              <w:top w:val="dashed" w:sz="4" w:space="0" w:color="auto"/>
              <w:left w:val="single" w:sz="4" w:space="0" w:color="auto"/>
              <w:bottom w:val="dashed" w:sz="4" w:space="0" w:color="auto"/>
              <w:right w:val="single" w:sz="4" w:space="0" w:color="auto"/>
            </w:tcBorders>
          </w:tcPr>
          <w:p w14:paraId="616A67CF" w14:textId="77777777" w:rsidR="00AB06C4" w:rsidRPr="00AB06C4" w:rsidRDefault="00AB06C4" w:rsidP="00720154">
            <w:pPr>
              <w:spacing w:after="0" w:line="240" w:lineRule="auto"/>
              <w:jc w:val="both"/>
              <w:rPr>
                <w:rFonts w:cs="Times New Roman"/>
                <w:szCs w:val="28"/>
                <w:lang w:val="vi-VN"/>
              </w:rPr>
            </w:pPr>
          </w:p>
          <w:p w14:paraId="4A1D5B6C"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trả lời</w:t>
            </w:r>
          </w:p>
          <w:p w14:paraId="6349154D"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lắng nghe và nhắc lại</w:t>
            </w:r>
          </w:p>
          <w:p w14:paraId="05C3075D" w14:textId="77777777" w:rsidR="00AB06C4" w:rsidRPr="00AB06C4" w:rsidRDefault="00AB06C4" w:rsidP="00720154">
            <w:pPr>
              <w:spacing w:after="0" w:line="240" w:lineRule="auto"/>
              <w:jc w:val="both"/>
              <w:rPr>
                <w:rFonts w:cs="Times New Roman"/>
                <w:szCs w:val="28"/>
                <w:lang w:val="vi-VN"/>
              </w:rPr>
            </w:pPr>
            <w:r w:rsidRPr="00AB06C4">
              <w:rPr>
                <w:rFonts w:cs="Times New Roman"/>
                <w:szCs w:val="28"/>
                <w:lang w:val="vi-VN"/>
              </w:rPr>
              <w:t>- HS nêu ý kiến</w:t>
            </w:r>
          </w:p>
        </w:tc>
      </w:tr>
    </w:tbl>
    <w:p w14:paraId="66608EDE"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C4"/>
    <w:rsid w:val="000A0FC5"/>
    <w:rsid w:val="00311449"/>
    <w:rsid w:val="004F0EBC"/>
    <w:rsid w:val="007217B5"/>
    <w:rsid w:val="00AB06C4"/>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B95A"/>
  <w15:chartTrackingRefBased/>
  <w15:docId w15:val="{12BBB133-26D0-4E98-99AA-6BE349D2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C4"/>
    <w:pPr>
      <w:jc w:val="left"/>
    </w:pPr>
    <w:rPr>
      <w:kern w:val="0"/>
      <w:lang w:val="en-US"/>
      <w14:ligatures w14:val="none"/>
    </w:rPr>
  </w:style>
  <w:style w:type="paragraph" w:styleId="Heading1">
    <w:name w:val="heading 1"/>
    <w:basedOn w:val="Normal"/>
    <w:next w:val="Normal"/>
    <w:link w:val="Heading1Char"/>
    <w:uiPriority w:val="9"/>
    <w:qFormat/>
    <w:rsid w:val="00AB06C4"/>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B06C4"/>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AB06C4"/>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AB06C4"/>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AB06C4"/>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AB06C4"/>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AB06C4"/>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AB06C4"/>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AB06C4"/>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6C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B06C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06C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06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06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06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06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06C4"/>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B0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C4"/>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AB06C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06C4"/>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AB06C4"/>
    <w:rPr>
      <w:i/>
      <w:iCs/>
      <w:color w:val="404040" w:themeColor="text1" w:themeTint="BF"/>
    </w:rPr>
  </w:style>
  <w:style w:type="paragraph" w:styleId="ListParagraph">
    <w:name w:val="List Paragraph"/>
    <w:basedOn w:val="Normal"/>
    <w:uiPriority w:val="34"/>
    <w:qFormat/>
    <w:rsid w:val="00AB06C4"/>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AB06C4"/>
    <w:rPr>
      <w:i/>
      <w:iCs/>
      <w:color w:val="2F5496" w:themeColor="accent1" w:themeShade="BF"/>
    </w:rPr>
  </w:style>
  <w:style w:type="paragraph" w:styleId="IntenseQuote">
    <w:name w:val="Intense Quote"/>
    <w:basedOn w:val="Normal"/>
    <w:next w:val="Normal"/>
    <w:link w:val="IntenseQuoteChar"/>
    <w:uiPriority w:val="30"/>
    <w:qFormat/>
    <w:rsid w:val="00AB0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AB06C4"/>
    <w:rPr>
      <w:i/>
      <w:iCs/>
      <w:color w:val="2F5496" w:themeColor="accent1" w:themeShade="BF"/>
    </w:rPr>
  </w:style>
  <w:style w:type="character" w:styleId="IntenseReference">
    <w:name w:val="Intense Reference"/>
    <w:basedOn w:val="DefaultParagraphFont"/>
    <w:uiPriority w:val="32"/>
    <w:qFormat/>
    <w:rsid w:val="00AB06C4"/>
    <w:rPr>
      <w:b/>
      <w:bCs/>
      <w:smallCaps/>
      <w:color w:val="2F5496" w:themeColor="accent1" w:themeShade="BF"/>
      <w:spacing w:val="5"/>
    </w:rPr>
  </w:style>
  <w:style w:type="character" w:styleId="Hyperlink">
    <w:name w:val="Hyperlink"/>
    <w:basedOn w:val="DefaultParagraphFont"/>
    <w:uiPriority w:val="99"/>
    <w:unhideWhenUsed/>
    <w:qFormat/>
    <w:rsid w:val="00AB06C4"/>
    <w:rPr>
      <w:color w:val="0000FF"/>
      <w:u w:val="single"/>
    </w:rPr>
  </w:style>
  <w:style w:type="character" w:customStyle="1" w:styleId="Vnbnnidung">
    <w:name w:val="Văn bản nội dung"/>
    <w:qFormat/>
    <w:rsid w:val="00AB06C4"/>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3" Type="http://schemas.openxmlformats.org/officeDocument/2006/relationships/webSettings" Target="web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theme" Target="theme/theme1.xml"/><Relationship Id="rId10"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2025-05-15T10:09:00Z</dcterms:created>
  <dcterms:modified xsi:type="dcterms:W3CDTF">2025-05-15T10:11:00Z</dcterms:modified>
</cp:coreProperties>
</file>