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33" w:rsidRPr="003C54D8" w:rsidRDefault="00F22D33" w:rsidP="00F22D3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C54D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Tiết 3. Tiếng Việt </w:t>
      </w:r>
    </w:p>
    <w:p w:rsidR="00F22D33" w:rsidRPr="003C54D8" w:rsidRDefault="00F22D33" w:rsidP="00F22D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D8">
        <w:rPr>
          <w:rFonts w:ascii="Times New Roman" w:hAnsi="Times New Roman" w:cs="Times New Roman"/>
          <w:b/>
          <w:sz w:val="28"/>
          <w:szCs w:val="28"/>
        </w:rPr>
        <w:t>T243: ÔN TẬP VÀ ĐÁNH GIÁ CUỐI HỌC KÌ 2 (Tiết 5)</w:t>
      </w:r>
    </w:p>
    <w:p w:rsidR="00F22D33" w:rsidRPr="003C54D8" w:rsidRDefault="00F22D33" w:rsidP="00F22D3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C54D8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C54D8">
        <w:rPr>
          <w:rFonts w:ascii="Times New Roman" w:hAnsi="Times New Roman" w:cs="Times New Roman"/>
          <w:sz w:val="28"/>
          <w:szCs w:val="28"/>
          <w:lang w:val="nl-NL"/>
        </w:rPr>
        <w:t>1. Kiến thức, kĩ năng: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</w:rPr>
        <w:t>+ Biết kể câu chuyện đơn giản dựa vào gợi ý, biết diễn tả lại dáng vẻ hoặc hành động, lời nói của nhân vật trong câu chuyện.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</w:rPr>
        <w:t>+ Viết được đoạn văn ngắn thuật lại sự việc đã chứng kiến hoặc tham gia.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</w:rPr>
        <w:t>+ Biết lắng nghe, nhận xét góp ý cho bài văn của bạn.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</w:rPr>
        <w:t>2. Năng lực: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C54D8">
        <w:rPr>
          <w:rFonts w:ascii="Times New Roman" w:hAnsi="Times New Roman" w:cs="Times New Roman"/>
          <w:sz w:val="28"/>
          <w:szCs w:val="28"/>
          <w:lang w:val="nl-NL"/>
        </w:rPr>
        <w:t>- Phát triển năng lực đọc, nói, nghe,</w:t>
      </w:r>
      <w:r w:rsidRPr="003C54D8">
        <w:rPr>
          <w:rFonts w:ascii="Times New Roman" w:hAnsi="Times New Roman" w:cs="Times New Roman"/>
          <w:sz w:val="28"/>
          <w:szCs w:val="28"/>
        </w:rPr>
        <w:t xml:space="preserve"> giao tiếp và hợp tác, chia sẻ…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C54D8">
        <w:rPr>
          <w:rFonts w:ascii="Times New Roman" w:hAnsi="Times New Roman" w:cs="Times New Roman"/>
          <w:sz w:val="28"/>
          <w:szCs w:val="28"/>
        </w:rPr>
        <w:t>- Năng lực tự chủ, tự học, giải quyết vấn đề và sáng tạo,</w:t>
      </w:r>
      <w:r w:rsidRPr="003C54D8">
        <w:rPr>
          <w:rFonts w:ascii="Times New Roman" w:hAnsi="Times New Roman" w:cs="Times New Roman"/>
          <w:sz w:val="28"/>
          <w:szCs w:val="28"/>
          <w:lang w:val="nl-NL"/>
        </w:rPr>
        <w:t xml:space="preserve"> tăng cường tinh thần hợp tác trong hoạt động nhóm.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</w:rPr>
        <w:t>3. Phẩm chất: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C54D8">
        <w:rPr>
          <w:rFonts w:ascii="Times New Roman" w:hAnsi="Times New Roman" w:cs="Times New Roman"/>
          <w:sz w:val="28"/>
          <w:szCs w:val="28"/>
        </w:rPr>
        <w:t xml:space="preserve">- Phẩm chất yêu quê hương đất nước, </w:t>
      </w:r>
      <w:r w:rsidRPr="003C54D8">
        <w:rPr>
          <w:rFonts w:ascii="Times New Roman" w:hAnsi="Times New Roman" w:cs="Times New Roman"/>
          <w:sz w:val="28"/>
          <w:szCs w:val="28"/>
          <w:lang w:val="nl-NL"/>
        </w:rPr>
        <w:t xml:space="preserve">tích </w:t>
      </w:r>
      <w:proofErr w:type="gramStart"/>
      <w:r w:rsidRPr="003C54D8">
        <w:rPr>
          <w:rFonts w:ascii="Times New Roman" w:hAnsi="Times New Roman" w:cs="Times New Roman"/>
          <w:sz w:val="28"/>
          <w:szCs w:val="28"/>
          <w:lang w:val="nl-NL"/>
        </w:rPr>
        <w:t>cực  bảo</w:t>
      </w:r>
      <w:proofErr w:type="gramEnd"/>
      <w:r w:rsidRPr="003C54D8">
        <w:rPr>
          <w:rFonts w:ascii="Times New Roman" w:hAnsi="Times New Roman" w:cs="Times New Roman"/>
          <w:sz w:val="28"/>
          <w:szCs w:val="28"/>
          <w:lang w:val="nl-NL"/>
        </w:rPr>
        <w:t xml:space="preserve"> vệ môi trường.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</w:rPr>
        <w:t xml:space="preserve">- Phẩm chất nhân ái, chăm chỉ học tập và </w:t>
      </w:r>
      <w:proofErr w:type="gramStart"/>
      <w:r w:rsidRPr="003C54D8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3C54D8">
        <w:rPr>
          <w:rFonts w:ascii="Times New Roman" w:hAnsi="Times New Roman" w:cs="Times New Roman"/>
          <w:sz w:val="28"/>
          <w:szCs w:val="28"/>
        </w:rPr>
        <w:t xml:space="preserve"> động, trách nhiệm…</w:t>
      </w:r>
    </w:p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8">
        <w:rPr>
          <w:rFonts w:ascii="Times New Roman" w:hAnsi="Times New Roman" w:cs="Times New Roman"/>
          <w:b/>
          <w:sz w:val="28"/>
          <w:szCs w:val="28"/>
        </w:rPr>
        <w:t xml:space="preserve">II. Đồ dùng dạy học: </w:t>
      </w:r>
    </w:p>
    <w:p w:rsidR="00F22D33" w:rsidRPr="003C54D8" w:rsidRDefault="00F22D33" w:rsidP="00F22D33">
      <w:pPr>
        <w:pStyle w:val="ListParagraph"/>
        <w:numPr>
          <w:ilvl w:val="0"/>
          <w:numId w:val="1"/>
        </w:numPr>
        <w:spacing w:after="160"/>
        <w:jc w:val="both"/>
        <w:outlineLvl w:val="0"/>
        <w:rPr>
          <w:sz w:val="28"/>
          <w:szCs w:val="28"/>
        </w:rPr>
      </w:pPr>
      <w:r w:rsidRPr="003C54D8">
        <w:rPr>
          <w:sz w:val="28"/>
          <w:szCs w:val="28"/>
        </w:rPr>
        <w:t xml:space="preserve">Máy soi. PBT </w:t>
      </w:r>
    </w:p>
    <w:p w:rsidR="00F22D33" w:rsidRPr="003C54D8" w:rsidRDefault="00F22D33" w:rsidP="00F22D33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54D8">
        <w:rPr>
          <w:rFonts w:ascii="Times New Roman" w:hAnsi="Times New Roman" w:cs="Times New Roman"/>
          <w:b/>
          <w:sz w:val="28"/>
          <w:szCs w:val="28"/>
        </w:rPr>
        <w:t>III. Hoạt động dạy học: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230"/>
      </w:tblGrid>
      <w:tr w:rsidR="00F22D33" w:rsidRPr="003C54D8" w:rsidTr="00646572">
        <w:tc>
          <w:tcPr>
            <w:tcW w:w="5778" w:type="dxa"/>
            <w:tcBorders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30" w:type="dxa"/>
            <w:tcBorders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22D33" w:rsidRPr="003C54D8" w:rsidTr="00646572">
        <w:tc>
          <w:tcPr>
            <w:tcW w:w="10008" w:type="dxa"/>
            <w:gridSpan w:val="2"/>
            <w:tcBorders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2-3’</w:t>
            </w:r>
          </w:p>
        </w:tc>
      </w:tr>
      <w:tr w:rsidR="00F22D33" w:rsidRPr="003C54D8" w:rsidTr="00646572">
        <w:tc>
          <w:tcPr>
            <w:tcW w:w="5778" w:type="dxa"/>
            <w:tcBorders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Cho HS hát bài hát: Thương lắm thầy cô ơi - Tác giả Hoàng Văn Yến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- Bài hát muốn gửi đến chúng ta thông điệp </w:t>
            </w:r>
            <w:proofErr w:type="gramStart"/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gì ?</w:t>
            </w:r>
            <w:proofErr w:type="gramEnd"/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Nhận xét dẫn dắt giới thiệu vào bài.</w:t>
            </w:r>
          </w:p>
        </w:tc>
        <w:tc>
          <w:tcPr>
            <w:tcW w:w="4230" w:type="dxa"/>
            <w:tcBorders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HS hát và vận động theo bài hát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Những tình cảm của học sinh luôn ghi nhớ công ơn dưỡng dục của thầy cô vẫn mãi không bao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gramEnd"/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̀ quên.</w:t>
            </w:r>
          </w:p>
        </w:tc>
      </w:tr>
      <w:tr w:rsidR="00F22D33" w:rsidRPr="003C54D8" w:rsidTr="00646572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3C54D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.27-29’</w:t>
            </w:r>
          </w:p>
        </w:tc>
      </w:tr>
      <w:tr w:rsidR="00F22D33" w:rsidRPr="003C54D8" w:rsidTr="00646572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2.1. Hoạt động 1: Nhìn tranh kể lại sự việc theo  suy đoán của em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yêu cầu bài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chiếu tranh và cho HS quan sát tranh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Bức trang vẽ nội dung gì?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đưa ra các gợi ý trên bảng: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Bạn nhỏ đi đâu?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Bạn nhỏ nhìn thấy con gì, ở đâu?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Hãy đoán xem con vật đó bị sao?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Bạn nhỏ đã làm gì?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Đoán xem bạn nhỏ sẽ làm gì tiếp theo?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Cảm nghĩ của em về hành động đó?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dựa vào gợi ý và sắp xếp theo đúng trình tự như phiếu bài tập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làm bài vào phiếu bài tập theo nhóm 4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xung phong lên kể chuyện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Em hãy đặt tên cho câu truyện?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2.2. Hoạt động 2: Viết lại điều em đã kể thành một đoạn văn.</w:t>
            </w:r>
          </w:p>
          <w:p w:rsidR="00F22D33" w:rsidRPr="003C54D8" w:rsidRDefault="00F22D33" w:rsidP="0064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GV yêu cầu HS làm việc cá nhân viết bài vào vở theo gợi ý sau đó hoạt động nhóm để hoàn thiện bài.</w:t>
            </w:r>
          </w:p>
          <w:p w:rsidR="00F22D33" w:rsidRPr="003C54D8" w:rsidRDefault="00F22D33" w:rsidP="0064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:rsidR="00F22D33" w:rsidRPr="003C54D8" w:rsidRDefault="00F22D33" w:rsidP="0064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Soi bài - Gọi HS đọc bài làm của mình.</w:t>
            </w:r>
          </w:p>
          <w:p w:rsidR="00F22D33" w:rsidRPr="003C54D8" w:rsidRDefault="00F22D33" w:rsidP="0064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nhận xét, tuyên dương, bổ sung.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Cảm xúc của em về hành động của bạn nhỏ là gì?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=&gt; Qua bài tập giúp các em đã viết được đoạn văn ngắn, biết cách trình bày đúng đoạn văn từ quan sát tranh và viết lại câu chuyện đó.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2.3. Hoạt động 3: Trao đổi đoạn văn em viết với bạn để góp ý và sửa sai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hs đọc yêu cầu.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nhấn mạnh yêu cầu.</w:t>
            </w:r>
          </w:p>
          <w:p w:rsidR="00F22D33" w:rsidRPr="003C54D8" w:rsidRDefault="00F22D33" w:rsidP="0064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hs trao đổi N4: </w:t>
            </w: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 đổi chéo vở, kiểm tra, góp ý và sửa lỗi.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một số nhóm báo cáo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tuyên dương nhóm tích cực hoạt động...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Vận dụng, củng cố: 3-5’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Đánh giá về giờ học?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 em ôn  được qua tiết học?</w:t>
            </w:r>
          </w:p>
          <w:p w:rsidR="00F22D33" w:rsidRPr="003C54D8" w:rsidRDefault="00F22D33" w:rsidP="00646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giá.</w:t>
            </w:r>
          </w:p>
        </w:tc>
        <w:tc>
          <w:tcPr>
            <w:tcW w:w="4230" w:type="dxa"/>
            <w:tcBorders>
              <w:top w:val="dashed" w:sz="4" w:space="0" w:color="auto"/>
              <w:bottom w:val="dashed" w:sz="4" w:space="0" w:color="auto"/>
            </w:tcBorders>
          </w:tcPr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Bức tranh vẽ cây cối, 1 bạn nhỏ và 1 chú gà con.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và đọc các gợi ý trên bảng.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thảo luận theo nhóm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04"/>
            </w:tblGrid>
            <w:tr w:rsidR="00F22D33" w:rsidRPr="003C54D8" w:rsidTr="00646572">
              <w:tc>
                <w:tcPr>
                  <w:tcW w:w="4070" w:type="dxa"/>
                </w:tcPr>
                <w:p w:rsidR="00F22D33" w:rsidRPr="003C54D8" w:rsidRDefault="00F22D33" w:rsidP="0064657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C54D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Tên sự việc: .....................</w:t>
                  </w:r>
                </w:p>
              </w:tc>
            </w:tr>
            <w:tr w:rsidR="00F22D33" w:rsidRPr="003C54D8" w:rsidTr="00646572">
              <w:tc>
                <w:tcPr>
                  <w:tcW w:w="4070" w:type="dxa"/>
                </w:tcPr>
                <w:p w:rsidR="00F22D33" w:rsidRPr="003C54D8" w:rsidRDefault="00F22D33" w:rsidP="0064657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C54D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Thời gian, địa điểm: ...............</w:t>
                  </w:r>
                </w:p>
              </w:tc>
            </w:tr>
            <w:tr w:rsidR="00F22D33" w:rsidRPr="003C54D8" w:rsidTr="00646572">
              <w:tc>
                <w:tcPr>
                  <w:tcW w:w="4070" w:type="dxa"/>
                </w:tcPr>
                <w:p w:rsidR="00F22D33" w:rsidRPr="003C54D8" w:rsidRDefault="00F22D33" w:rsidP="0064657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C54D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Sự việc đầu tiên: ...............</w:t>
                  </w:r>
                </w:p>
              </w:tc>
            </w:tr>
            <w:tr w:rsidR="00F22D33" w:rsidRPr="003C54D8" w:rsidTr="00646572">
              <w:tc>
                <w:tcPr>
                  <w:tcW w:w="4070" w:type="dxa"/>
                </w:tcPr>
                <w:p w:rsidR="00F22D33" w:rsidRPr="003C54D8" w:rsidRDefault="00F22D33" w:rsidP="0064657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C54D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Sự việc tiếp theo: ...............</w:t>
                  </w:r>
                </w:p>
              </w:tc>
            </w:tr>
            <w:tr w:rsidR="00F22D33" w:rsidRPr="003C54D8" w:rsidTr="00646572">
              <w:tc>
                <w:tcPr>
                  <w:tcW w:w="4070" w:type="dxa"/>
                </w:tcPr>
                <w:p w:rsidR="00F22D33" w:rsidRPr="003C54D8" w:rsidRDefault="00F22D33" w:rsidP="0064657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C54D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Sự việc cuối cùng: ...............</w:t>
                  </w:r>
                </w:p>
              </w:tc>
            </w:tr>
            <w:tr w:rsidR="00F22D33" w:rsidRPr="003C54D8" w:rsidTr="00646572">
              <w:tc>
                <w:tcPr>
                  <w:tcW w:w="4070" w:type="dxa"/>
                </w:tcPr>
                <w:p w:rsidR="00F22D33" w:rsidRPr="003C54D8" w:rsidRDefault="00F22D33" w:rsidP="0064657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C54D8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Cảm nhận của em về sự việc đó: ...</w:t>
                  </w:r>
                </w:p>
              </w:tc>
            </w:tr>
          </w:tbl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lên kể chuyện theo ý hiểu của mình: 3- 5em nhận xét, góp ý.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Cô bé tốt bụng; Cô bé và chú gà con;.....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- HS dựa </w:t>
            </w:r>
            <w:proofErr w:type="gramStart"/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vào  gợi</w:t>
            </w:r>
            <w:proofErr w:type="gramEnd"/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 ý và  viết thành đoạn văn vào vở.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-2-3 HS đọc bài, nhận xét, góp ý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Bạn nhỏ là một người rất tốt </w:t>
            </w:r>
            <w:r w:rsidRPr="003C54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bụng, biết yêu thương các con vật.</w:t>
            </w: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-Hoạt động nhóm 2 đọc bài trong nhóm để bạn góp ý và hoàn thiện.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D8">
              <w:rPr>
                <w:rFonts w:ascii="Times New Roman" w:hAnsi="Times New Roman" w:cs="Times New Roman"/>
                <w:sz w:val="28"/>
                <w:szCs w:val="28"/>
              </w:rPr>
              <w:t>- 2-3 HS chia sẻ - dưới lớp lắng nghe - Nhận xét</w:t>
            </w:r>
          </w:p>
          <w:p w:rsidR="00F22D33" w:rsidRPr="003C54D8" w:rsidRDefault="00F22D33" w:rsidP="0064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F22D33" w:rsidRPr="003C54D8" w:rsidRDefault="00F22D33" w:rsidP="00F22D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4D8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 </w:t>
      </w:r>
      <w:r w:rsidRPr="003C54D8">
        <w:rPr>
          <w:rFonts w:ascii="Times New Roman" w:hAnsi="Times New Roman" w:cs="Times New Roman"/>
          <w:b/>
          <w:sz w:val="28"/>
          <w:szCs w:val="28"/>
        </w:rPr>
        <w:t>Điều chỉnh sau giờ học:</w:t>
      </w:r>
    </w:p>
    <w:p w:rsidR="00B830EF" w:rsidRDefault="00F22D33" w:rsidP="00F22D33">
      <w:r w:rsidRPr="003C54D8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–––––––––––––––––––––––––––</w:t>
      </w:r>
      <w:bookmarkStart w:id="0" w:name="_GoBack"/>
      <w:bookmarkEnd w:id="0"/>
    </w:p>
    <w:sectPr w:rsidR="00B83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4CF"/>
    <w:multiLevelType w:val="hybridMultilevel"/>
    <w:tmpl w:val="41A4A41E"/>
    <w:lvl w:ilvl="0" w:tplc="93A22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33"/>
    <w:rsid w:val="00B830EF"/>
    <w:rsid w:val="00F2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F2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F22D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F2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F22D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2025-05-23T01:25:00Z</dcterms:created>
  <dcterms:modified xsi:type="dcterms:W3CDTF">2025-05-23T01:26:00Z</dcterms:modified>
</cp:coreProperties>
</file>