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1A" w:rsidRDefault="00F9681A" w:rsidP="00F9681A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</w:t>
      </w:r>
      <w:r>
        <w:rPr>
          <w:b/>
          <w:bCs/>
          <w:szCs w:val="28"/>
        </w:rPr>
        <w:t xml:space="preserve"> Tiếng Việt</w:t>
      </w:r>
    </w:p>
    <w:p w:rsidR="00F9681A" w:rsidRDefault="00F9681A" w:rsidP="00F9681A">
      <w:pPr>
        <w:jc w:val="center"/>
        <w:rPr>
          <w:b/>
          <w:bCs/>
          <w:szCs w:val="28"/>
          <w:lang w:val="fr-FR"/>
        </w:rPr>
      </w:pPr>
      <w:r>
        <w:rPr>
          <w:b/>
          <w:bCs/>
          <w:szCs w:val="28"/>
          <w:lang w:val="vi-VN"/>
        </w:rPr>
        <w:t>T</w:t>
      </w:r>
      <w:r>
        <w:rPr>
          <w:b/>
          <w:bCs/>
          <w:szCs w:val="28"/>
        </w:rPr>
        <w:t xml:space="preserve">iết 239: </w:t>
      </w:r>
      <w:r>
        <w:rPr>
          <w:b/>
          <w:szCs w:val="28"/>
        </w:rPr>
        <w:t xml:space="preserve"> </w:t>
      </w:r>
      <w:r>
        <w:rPr>
          <w:b/>
          <w:bCs/>
          <w:szCs w:val="28"/>
          <w:lang w:val="fr-FR"/>
        </w:rPr>
        <w:t xml:space="preserve">ÔN TẬP </w:t>
      </w:r>
      <w:r w:rsidR="00F94750">
        <w:rPr>
          <w:b/>
          <w:bCs/>
          <w:szCs w:val="28"/>
          <w:lang w:val="fr-FR"/>
        </w:rPr>
        <w:t xml:space="preserve">CUỐI NĂM </w:t>
      </w:r>
      <w:r>
        <w:rPr>
          <w:b/>
          <w:bCs/>
          <w:szCs w:val="28"/>
          <w:lang w:val="fr-FR"/>
        </w:rPr>
        <w:t>( TIẾT 1)</w:t>
      </w:r>
    </w:p>
    <w:p w:rsidR="00F9681A" w:rsidRDefault="00F9681A" w:rsidP="00F9681A">
      <w:pPr>
        <w:rPr>
          <w:b/>
          <w:bCs/>
          <w:szCs w:val="28"/>
          <w:lang w:val="pt-BR"/>
        </w:rPr>
      </w:pPr>
      <w:r>
        <w:rPr>
          <w:b/>
          <w:bCs/>
          <w:szCs w:val="28"/>
          <w:lang w:val="pt-BR"/>
        </w:rPr>
        <w:t>I. Yêu cầu cần đạt</w:t>
      </w:r>
    </w:p>
    <w:p w:rsidR="00F9681A" w:rsidRDefault="00F9681A" w:rsidP="00F9681A">
      <w:pPr>
        <w:rPr>
          <w:b/>
          <w:szCs w:val="28"/>
          <w:lang w:val="pt-BR"/>
        </w:rPr>
      </w:pPr>
      <w:r>
        <w:rPr>
          <w:b/>
          <w:szCs w:val="28"/>
          <w:lang w:val="pt-BR"/>
        </w:rPr>
        <w:t>1. Kiến thức, kĩ năng:</w:t>
      </w:r>
    </w:p>
    <w:p w:rsidR="00F9681A" w:rsidRDefault="00F9681A" w:rsidP="00F9681A">
      <w:pPr>
        <w:jc w:val="both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nl-NL"/>
        </w:rPr>
        <w:t xml:space="preserve">- Học sinh đọc đúng </w:t>
      </w:r>
      <w:r>
        <w:rPr>
          <w:rFonts w:eastAsia="Times New Roman"/>
          <w:szCs w:val="28"/>
          <w:lang w:val="vi-VN"/>
        </w:rPr>
        <w:t xml:space="preserve">các </w:t>
      </w:r>
      <w:r>
        <w:rPr>
          <w:rFonts w:eastAsia="Times New Roman"/>
          <w:szCs w:val="28"/>
          <w:lang w:val="nl-NL"/>
        </w:rPr>
        <w:t>từ</w:t>
      </w:r>
      <w:r>
        <w:rPr>
          <w:rFonts w:eastAsia="Times New Roman"/>
          <w:szCs w:val="28"/>
          <w:lang w:val="vi-VN"/>
        </w:rPr>
        <w:t>,</w:t>
      </w:r>
      <w:r>
        <w:rPr>
          <w:rFonts w:eastAsia="Times New Roman"/>
          <w:szCs w:val="28"/>
          <w:lang w:val="nl-NL"/>
        </w:rPr>
        <w:t xml:space="preserve"> </w:t>
      </w:r>
      <w:r>
        <w:rPr>
          <w:rFonts w:eastAsia="Times New Roman"/>
          <w:szCs w:val="28"/>
          <w:lang w:val="vi-VN"/>
        </w:rPr>
        <w:t>câu, đọc to rõ ràng câu chuyện, bài thơ, bài văn đã học ( từ tuần 28 đến tuần 34), tốc độ đọc khoảng 80-90 tiếng trong 1 phút.</w:t>
      </w:r>
      <w:bookmarkStart w:id="0" w:name="_GoBack"/>
      <w:bookmarkEnd w:id="0"/>
    </w:p>
    <w:p w:rsidR="00F9681A" w:rsidRDefault="00F9681A" w:rsidP="00F9681A">
      <w:pPr>
        <w:jc w:val="both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- Biết đọc diễn cảm lời của nhân vật trong bài học; biết nghỉ hơi ở chỗ có dấu câu họặc chỗ ngắt nhịp thơ.</w:t>
      </w:r>
    </w:p>
    <w:p w:rsidR="00F9681A" w:rsidRDefault="00F9681A" w:rsidP="00F9681A">
      <w:pPr>
        <w:jc w:val="both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- Biết đọc theo ngữ điệu phù hợp với vai được phân trong những đoạn đối thoại có hai hoặc ba nhân vật. Thuộc được 1 số đoạn thơ đã học.</w:t>
      </w:r>
    </w:p>
    <w:p w:rsidR="00F9681A" w:rsidRDefault="00F9681A" w:rsidP="00F9681A">
      <w:pPr>
        <w:rPr>
          <w:szCs w:val="28"/>
          <w:lang w:val="pt-BR"/>
        </w:rPr>
      </w:pPr>
      <w:r>
        <w:rPr>
          <w:b/>
          <w:szCs w:val="28"/>
          <w:lang w:val="pt-BR"/>
        </w:rPr>
        <w:t>2. Năng lực:</w:t>
      </w:r>
      <w:r>
        <w:rPr>
          <w:szCs w:val="28"/>
          <w:lang w:val="pt-BR"/>
        </w:rPr>
        <w:t xml:space="preserve"> </w:t>
      </w:r>
    </w:p>
    <w:p w:rsidR="00F9681A" w:rsidRDefault="00F9681A" w:rsidP="00F9681A">
      <w:pPr>
        <w:rPr>
          <w:szCs w:val="28"/>
          <w:lang w:val="vi-VN"/>
        </w:rPr>
      </w:pPr>
      <w:r>
        <w:rPr>
          <w:szCs w:val="28"/>
          <w:lang w:val="vi-VN"/>
        </w:rPr>
        <w:t>- Năng lực giao tiếp hợp tác , giải quyết vấn đề sáng tạo</w:t>
      </w:r>
    </w:p>
    <w:p w:rsidR="00F9681A" w:rsidRDefault="00F9681A" w:rsidP="00F9681A">
      <w:pPr>
        <w:spacing w:before="20" w:after="20"/>
        <w:jc w:val="both"/>
        <w:rPr>
          <w:b/>
          <w:color w:val="000000" w:themeColor="text1"/>
          <w:szCs w:val="28"/>
          <w:lang w:val="vi-VN"/>
        </w:rPr>
      </w:pPr>
      <w:r>
        <w:rPr>
          <w:szCs w:val="28"/>
          <w:lang w:val="vi-VN"/>
        </w:rPr>
        <w:t>- Hình thành, phát triển năng lực ngôn ngữ và năng lực văn học (biết cảm nhận về câu hay trong bài đọc).</w:t>
      </w:r>
    </w:p>
    <w:p w:rsidR="00F9681A" w:rsidRDefault="00F9681A" w:rsidP="00F9681A">
      <w:pPr>
        <w:rPr>
          <w:szCs w:val="28"/>
          <w:lang w:val="pt-BR"/>
        </w:rPr>
      </w:pPr>
      <w:r>
        <w:rPr>
          <w:b/>
          <w:szCs w:val="28"/>
          <w:lang w:val="pt-BR"/>
        </w:rPr>
        <w:t>3. Phẩm chất:</w:t>
      </w:r>
      <w:r>
        <w:rPr>
          <w:szCs w:val="28"/>
          <w:lang w:val="pt-BR"/>
        </w:rPr>
        <w:t xml:space="preserve"> </w:t>
      </w:r>
    </w:p>
    <w:p w:rsidR="00F9681A" w:rsidRDefault="00F9681A" w:rsidP="00F9681A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Phẩm chất nhân ái : </w:t>
      </w:r>
      <w:r>
        <w:rPr>
          <w:szCs w:val="28"/>
          <w:lang w:val="vi-VN"/>
        </w:rPr>
        <w:t xml:space="preserve">Thông qua bài </w:t>
      </w:r>
      <w:r>
        <w:rPr>
          <w:szCs w:val="28"/>
          <w:lang w:val="pt-BR"/>
        </w:rPr>
        <w:t>đọc</w:t>
      </w:r>
      <w:r>
        <w:rPr>
          <w:szCs w:val="28"/>
          <w:lang w:val="vi-VN"/>
        </w:rPr>
        <w:t>, biết yêu quý bạn bè, biết hòa quyện, thống nhất trong tập thể.</w:t>
      </w:r>
    </w:p>
    <w:p w:rsidR="00F9681A" w:rsidRDefault="00F9681A" w:rsidP="00F9681A">
      <w:pPr>
        <w:jc w:val="both"/>
        <w:rPr>
          <w:szCs w:val="28"/>
          <w:lang w:val="vi-VN"/>
        </w:rPr>
      </w:pPr>
      <w:r>
        <w:rPr>
          <w:szCs w:val="28"/>
          <w:lang w:val="pt-BR"/>
        </w:rPr>
        <w:t>- Phẩm chất chăm chỉ: Có ý thức tự giác tập đọc, trả lời các câu hỏi.</w:t>
      </w:r>
    </w:p>
    <w:p w:rsidR="00F9681A" w:rsidRDefault="00F9681A" w:rsidP="00F9681A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- Phẩm chất trách nhiệm: Biết giữ trật tự, lắng nghe và học tập nghiêm túc.</w:t>
      </w:r>
    </w:p>
    <w:p w:rsidR="00F9681A" w:rsidRDefault="00F9681A" w:rsidP="00F9681A">
      <w:pPr>
        <w:jc w:val="both"/>
        <w:rPr>
          <w:szCs w:val="28"/>
          <w:lang w:val="pt-BR"/>
        </w:rPr>
      </w:pPr>
      <w:r>
        <w:rPr>
          <w:b/>
          <w:bCs/>
          <w:szCs w:val="28"/>
          <w:lang w:val="vi-VN"/>
        </w:rPr>
        <w:t>II. Đồ dùng dạy học</w:t>
      </w:r>
      <w:r>
        <w:rPr>
          <w:b/>
          <w:bCs/>
          <w:szCs w:val="28"/>
          <w:lang w:val="pt-BR"/>
        </w:rPr>
        <w:t xml:space="preserve">: </w:t>
      </w:r>
      <w:r>
        <w:rPr>
          <w:szCs w:val="28"/>
          <w:lang w:val="pt-BR"/>
        </w:rPr>
        <w:t>thẻ giấy ( BT2)</w:t>
      </w:r>
    </w:p>
    <w:p w:rsidR="00F9681A" w:rsidRDefault="00F9681A" w:rsidP="00F9681A">
      <w:pPr>
        <w:jc w:val="both"/>
        <w:rPr>
          <w:b/>
          <w:bCs/>
          <w:szCs w:val="28"/>
          <w:lang w:val="pt-BR"/>
        </w:rPr>
      </w:pPr>
      <w:r>
        <w:rPr>
          <w:b/>
          <w:bCs/>
          <w:szCs w:val="28"/>
          <w:lang w:val="vi-VN"/>
        </w:rPr>
        <w:t>III. Các hoạt động dạy học chủ yếu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791"/>
      </w:tblGrid>
      <w:tr w:rsidR="00F9681A" w:rsidTr="00F9681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1A" w:rsidRDefault="00F9681A">
            <w:pPr>
              <w:tabs>
                <w:tab w:val="center" w:pos="4680"/>
                <w:tab w:val="right" w:pos="9360"/>
              </w:tabs>
              <w:spacing w:line="256" w:lineRule="auto"/>
              <w:jc w:val="center"/>
              <w:rPr>
                <w:b/>
                <w:kern w:val="2"/>
                <w:szCs w:val="28"/>
                <w:lang w:val="nl-NL"/>
              </w:rPr>
            </w:pPr>
            <w:bookmarkStart w:id="1" w:name="_Hlk151436484"/>
            <w:r>
              <w:rPr>
                <w:b/>
                <w:kern w:val="2"/>
                <w:szCs w:val="28"/>
                <w:lang w:val="vi-VN"/>
              </w:rPr>
              <w:t>Hoạt động của giáo viên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1A" w:rsidRDefault="00F9681A">
            <w:pPr>
              <w:tabs>
                <w:tab w:val="center" w:pos="4680"/>
                <w:tab w:val="right" w:pos="9360"/>
              </w:tabs>
              <w:spacing w:line="256" w:lineRule="auto"/>
              <w:jc w:val="center"/>
              <w:rPr>
                <w:b/>
                <w:kern w:val="2"/>
                <w:szCs w:val="28"/>
                <w:lang w:val="nl-NL"/>
              </w:rPr>
            </w:pPr>
            <w:r>
              <w:rPr>
                <w:b/>
                <w:kern w:val="2"/>
                <w:szCs w:val="28"/>
                <w:lang w:val="nl-NL"/>
              </w:rPr>
              <w:t>Hoạt động của học sinh</w:t>
            </w:r>
          </w:p>
        </w:tc>
      </w:tr>
      <w:tr w:rsidR="00F9681A" w:rsidTr="00F9681A">
        <w:trPr>
          <w:trHeight w:val="53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A" w:rsidRDefault="00F9681A">
            <w:pPr>
              <w:spacing w:line="256" w:lineRule="auto"/>
              <w:rPr>
                <w:rFonts w:eastAsia="Times New Roman"/>
                <w:b/>
                <w:bCs/>
                <w:iCs/>
                <w:kern w:val="2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iCs/>
                <w:kern w:val="2"/>
                <w:szCs w:val="28"/>
                <w:lang w:val="nl-NL"/>
              </w:rPr>
              <w:t>1.Hoạt động mở đầu ( 3 – 5’)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nl-NL" w:eastAsia="zh-CN" w:bidi="ar"/>
              </w:rPr>
            </w:pPr>
            <w:r>
              <w:rPr>
                <w:kern w:val="2"/>
                <w:szCs w:val="28"/>
                <w:lang w:val="nl-NL" w:eastAsia="zh-CN" w:bidi="ar"/>
              </w:rPr>
              <w:t>- Cho HS hát múa theo nhạc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nl-NL"/>
              </w:rPr>
            </w:pPr>
            <w:r>
              <w:rPr>
                <w:b/>
                <w:bCs/>
                <w:kern w:val="2"/>
                <w:szCs w:val="28"/>
                <w:lang w:val="nl-NL" w:eastAsia="zh-CN" w:bidi="ar"/>
              </w:rPr>
              <w:t xml:space="preserve">- </w:t>
            </w:r>
            <w:r>
              <w:rPr>
                <w:kern w:val="2"/>
                <w:szCs w:val="28"/>
                <w:lang w:val="nl-NL" w:eastAsia="zh-CN" w:bidi="ar"/>
              </w:rPr>
              <w:t>Cho HS thi kể tên các bài tập đọc đã học từ tuần 28 đến tuần 34.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nl-NL"/>
              </w:rPr>
            </w:pPr>
            <w:r>
              <w:rPr>
                <w:kern w:val="2"/>
                <w:szCs w:val="28"/>
                <w:lang w:val="nl-NL"/>
              </w:rPr>
              <w:t>- GV Nhận xét, tuyên dương.</w:t>
            </w:r>
          </w:p>
          <w:p w:rsidR="00F9681A" w:rsidRDefault="00F9681A">
            <w:pPr>
              <w:spacing w:line="256" w:lineRule="auto"/>
              <w:jc w:val="both"/>
              <w:outlineLvl w:val="0"/>
              <w:rPr>
                <w:bCs/>
                <w:color w:val="000000" w:themeColor="text1"/>
                <w:kern w:val="2"/>
                <w:szCs w:val="28"/>
                <w:lang w:val="nl-NL"/>
              </w:rPr>
            </w:pPr>
            <w:r>
              <w:rPr>
                <w:bCs/>
                <w:color w:val="000000" w:themeColor="text1"/>
                <w:kern w:val="2"/>
                <w:szCs w:val="28"/>
                <w:lang w:val="nl-NL"/>
              </w:rPr>
              <w:t xml:space="preserve">-&gt;   GV kết nối, giới thiệu bài: </w:t>
            </w:r>
          </w:p>
          <w:p w:rsidR="00F9681A" w:rsidRDefault="00F9681A">
            <w:pPr>
              <w:spacing w:line="256" w:lineRule="auto"/>
              <w:jc w:val="both"/>
              <w:outlineLvl w:val="0"/>
              <w:rPr>
                <w:bCs/>
                <w:color w:val="000000" w:themeColor="text1"/>
                <w:kern w:val="2"/>
                <w:szCs w:val="28"/>
                <w:lang w:val="nl-NL"/>
              </w:rPr>
            </w:pPr>
            <w:r>
              <w:rPr>
                <w:rFonts w:eastAsia="Times New Roman"/>
                <w:iCs/>
                <w:kern w:val="2"/>
                <w:szCs w:val="28"/>
                <w:lang w:val="nl-NL"/>
              </w:rPr>
              <w:t>- GV yêu cầu HS nhắc tên bài, GV</w:t>
            </w:r>
            <w:r>
              <w:rPr>
                <w:rFonts w:eastAsia="Arial"/>
                <w:iCs/>
                <w:kern w:val="2"/>
                <w:szCs w:val="28"/>
                <w:lang w:val="vi-VN"/>
              </w:rPr>
              <w:t xml:space="preserve"> ghi bảng.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vi-VN"/>
              </w:rPr>
            </w:pP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vi-VN"/>
              </w:rPr>
            </w:pPr>
            <w:r>
              <w:rPr>
                <w:kern w:val="2"/>
                <w:szCs w:val="28"/>
                <w:lang w:val="vi-VN"/>
              </w:rPr>
              <w:t>- HS hát múa</w:t>
            </w:r>
          </w:p>
          <w:p w:rsidR="00F9681A" w:rsidRDefault="00F9681A">
            <w:pPr>
              <w:tabs>
                <w:tab w:val="center" w:pos="4680"/>
                <w:tab w:val="right" w:pos="9360"/>
              </w:tabs>
              <w:spacing w:line="256" w:lineRule="auto"/>
              <w:rPr>
                <w:rFonts w:eastAsia="Arial"/>
                <w:kern w:val="2"/>
                <w:szCs w:val="28"/>
                <w:lang w:val="vi-VN"/>
              </w:rPr>
            </w:pPr>
          </w:p>
          <w:p w:rsidR="00F9681A" w:rsidRDefault="00F9681A">
            <w:pPr>
              <w:tabs>
                <w:tab w:val="center" w:pos="4680"/>
                <w:tab w:val="right" w:pos="9360"/>
              </w:tabs>
              <w:spacing w:line="256" w:lineRule="auto"/>
              <w:rPr>
                <w:rFonts w:eastAsia="Arial"/>
                <w:kern w:val="2"/>
                <w:szCs w:val="28"/>
                <w:lang w:val="vi-VN"/>
              </w:rPr>
            </w:pPr>
            <w:r>
              <w:rPr>
                <w:rFonts w:eastAsia="Arial"/>
                <w:kern w:val="2"/>
                <w:szCs w:val="28"/>
                <w:lang w:val="vi-VN"/>
              </w:rPr>
              <w:t>- HS trả lời</w:t>
            </w:r>
          </w:p>
          <w:p w:rsidR="00F9681A" w:rsidRDefault="00F9681A">
            <w:pPr>
              <w:tabs>
                <w:tab w:val="center" w:pos="4680"/>
                <w:tab w:val="right" w:pos="9360"/>
              </w:tabs>
              <w:spacing w:line="256" w:lineRule="auto"/>
              <w:rPr>
                <w:rFonts w:eastAsia="Arial"/>
                <w:kern w:val="2"/>
                <w:szCs w:val="28"/>
                <w:lang w:val="vi-VN"/>
              </w:rPr>
            </w:pPr>
          </w:p>
          <w:p w:rsidR="00F9681A" w:rsidRDefault="00F9681A">
            <w:pPr>
              <w:tabs>
                <w:tab w:val="center" w:pos="4680"/>
                <w:tab w:val="right" w:pos="9360"/>
              </w:tabs>
              <w:spacing w:line="256" w:lineRule="auto"/>
              <w:rPr>
                <w:rFonts w:eastAsia="Arial"/>
                <w:kern w:val="2"/>
                <w:szCs w:val="28"/>
                <w:lang w:val="vi-VN"/>
              </w:rPr>
            </w:pPr>
          </w:p>
          <w:p w:rsidR="00F9681A" w:rsidRDefault="00F9681A">
            <w:pPr>
              <w:tabs>
                <w:tab w:val="center" w:pos="4680"/>
                <w:tab w:val="right" w:pos="9360"/>
              </w:tabs>
              <w:spacing w:line="256" w:lineRule="auto"/>
              <w:rPr>
                <w:rFonts w:eastAsia="Arial"/>
                <w:kern w:val="2"/>
                <w:szCs w:val="28"/>
                <w:lang w:val="vi-VN"/>
              </w:rPr>
            </w:pPr>
            <w:r>
              <w:rPr>
                <w:rFonts w:eastAsia="Arial"/>
                <w:kern w:val="2"/>
                <w:szCs w:val="28"/>
                <w:lang w:val="vi-VN"/>
              </w:rPr>
              <w:t>- HS nghe</w:t>
            </w:r>
          </w:p>
          <w:p w:rsidR="00F9681A" w:rsidRDefault="00F9681A">
            <w:pPr>
              <w:tabs>
                <w:tab w:val="center" w:pos="4680"/>
                <w:tab w:val="right" w:pos="9360"/>
              </w:tabs>
              <w:spacing w:line="256" w:lineRule="auto"/>
              <w:rPr>
                <w:rFonts w:eastAsia="Arial"/>
                <w:kern w:val="2"/>
                <w:szCs w:val="28"/>
                <w:lang w:val="vi-VN"/>
              </w:rPr>
            </w:pPr>
            <w:r>
              <w:rPr>
                <w:rFonts w:eastAsia="Arial"/>
                <w:kern w:val="2"/>
                <w:szCs w:val="28"/>
                <w:lang w:val="vi-VN"/>
              </w:rPr>
              <w:t>- HS ghi vở</w:t>
            </w:r>
          </w:p>
        </w:tc>
      </w:tr>
      <w:tr w:rsidR="00F9681A" w:rsidTr="00F9681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A" w:rsidRDefault="00F9681A">
            <w:pPr>
              <w:spacing w:line="256" w:lineRule="auto"/>
              <w:rPr>
                <w:b/>
                <w:bCs/>
                <w:kern w:val="2"/>
                <w:szCs w:val="28"/>
                <w:lang w:val="nl-NL"/>
              </w:rPr>
            </w:pPr>
            <w:r>
              <w:rPr>
                <w:b/>
                <w:bCs/>
                <w:kern w:val="2"/>
                <w:szCs w:val="28"/>
                <w:lang w:val="nl-NL"/>
              </w:rPr>
              <w:t>2. Hoạt động luyện tập (25-30’)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nl-NL"/>
              </w:rPr>
            </w:pPr>
            <w:r>
              <w:rPr>
                <w:b/>
                <w:bCs/>
                <w:kern w:val="2"/>
                <w:szCs w:val="28"/>
                <w:lang w:val="nl-NL"/>
              </w:rPr>
              <w:t xml:space="preserve">Hoạt </w:t>
            </w:r>
            <w:r>
              <w:rPr>
                <w:b/>
                <w:bCs/>
                <w:kern w:val="2"/>
                <w:szCs w:val="28"/>
                <w:lang w:val="vi-VN"/>
              </w:rPr>
              <w:t>động 1:</w:t>
            </w:r>
            <w:r>
              <w:rPr>
                <w:b/>
                <w:bCs/>
                <w:kern w:val="2"/>
                <w:szCs w:val="28"/>
                <w:lang w:val="nl-NL"/>
              </w:rPr>
              <w:t xml:space="preserve"> Đọc đúng.( 10- 12’)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pt-BR" w:eastAsia="zh-CN" w:bidi="ar"/>
              </w:rPr>
            </w:pPr>
            <w:r>
              <w:rPr>
                <w:kern w:val="2"/>
                <w:szCs w:val="28"/>
                <w:lang w:val="pt-BR" w:eastAsia="zh-CN" w:bidi="ar"/>
              </w:rPr>
              <w:t>- Gọi HS đọc yêu cầu bài 1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pt-BR" w:bidi="ar"/>
              </w:rPr>
            </w:pPr>
            <w:r>
              <w:rPr>
                <w:kern w:val="2"/>
                <w:szCs w:val="28"/>
                <w:lang w:val="pt-BR" w:bidi="ar"/>
              </w:rPr>
              <w:t>- GV yêu cầu HS quan sát tranh và TLCH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pt-BR" w:bidi="ar"/>
              </w:rPr>
            </w:pPr>
            <w:r>
              <w:rPr>
                <w:kern w:val="2"/>
                <w:szCs w:val="28"/>
                <w:lang w:val="vi-VN" w:bidi="ar"/>
              </w:rPr>
              <w:t>-</w:t>
            </w:r>
            <w:r>
              <w:rPr>
                <w:kern w:val="2"/>
                <w:szCs w:val="28"/>
                <w:lang w:val="pt-BR" w:bidi="ar"/>
              </w:rPr>
              <w:t xml:space="preserve"> HS làm việc theo nhóm 4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pt-BR" w:bidi="ar"/>
              </w:rPr>
            </w:pPr>
            <w:r>
              <w:rPr>
                <w:kern w:val="2"/>
                <w:szCs w:val="28"/>
                <w:lang w:val="pt-BR" w:bidi="ar"/>
              </w:rPr>
              <w:t>a. Dòng chữ trên mỗi cánh buồm cho biết điều gì?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pt-BR" w:bidi="ar"/>
              </w:rPr>
            </w:pPr>
            <w:r>
              <w:rPr>
                <w:kern w:val="2"/>
                <w:szCs w:val="28"/>
                <w:lang w:val="pt-BR" w:bidi="ar"/>
              </w:rPr>
              <w:lastRenderedPageBreak/>
              <w:t>b. Theo em, cần ghi những gì vào cánh buồm số 6, 7, 8?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pt-BR" w:bidi="ar"/>
              </w:rPr>
            </w:pPr>
            <w:r>
              <w:rPr>
                <w:kern w:val="2"/>
                <w:szCs w:val="28"/>
                <w:lang w:val="pt-BR" w:bidi="ar"/>
              </w:rPr>
              <w:t>c. Hình ảnh những chiếc thuyền đi từ sông ra biển có ý nghĩa như thế nào? Chọn một phương án dưới đây hoặc đưa ra ý kiến của em.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pt-BR" w:bidi="ar"/>
              </w:rPr>
            </w:pP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pt-BR" w:eastAsia="zh-CN" w:bidi="ar"/>
              </w:rPr>
            </w:pPr>
            <w:r>
              <w:rPr>
                <w:kern w:val="2"/>
                <w:szCs w:val="28"/>
                <w:lang w:val="pt-BR" w:bidi="ar"/>
              </w:rPr>
              <w:t xml:space="preserve">- </w:t>
            </w:r>
            <w:r>
              <w:rPr>
                <w:kern w:val="2"/>
                <w:szCs w:val="28"/>
                <w:lang w:val="vi-VN" w:eastAsia="zh-CN" w:bidi="ar"/>
              </w:rPr>
              <w:t xml:space="preserve">Gọi </w:t>
            </w:r>
            <w:r>
              <w:rPr>
                <w:kern w:val="2"/>
                <w:szCs w:val="28"/>
                <w:lang w:val="pt-BR" w:eastAsia="zh-CN" w:bidi="ar"/>
              </w:rPr>
              <w:t>HS chia sẻ kết quả trước lớp.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pt-BR"/>
              </w:rPr>
            </w:pPr>
            <w:r>
              <w:rPr>
                <w:kern w:val="2"/>
                <w:szCs w:val="28"/>
                <w:lang w:val="pt-BR" w:eastAsia="zh-CN" w:bidi="ar"/>
              </w:rPr>
              <w:t>- HS nhận xét, bổ sung.</w:t>
            </w:r>
          </w:p>
          <w:p w:rsidR="00F9681A" w:rsidRDefault="00F9681A">
            <w:pPr>
              <w:tabs>
                <w:tab w:val="left" w:pos="402"/>
              </w:tabs>
              <w:spacing w:line="256" w:lineRule="auto"/>
              <w:rPr>
                <w:kern w:val="2"/>
                <w:szCs w:val="28"/>
                <w:lang w:val="pt-BR"/>
              </w:rPr>
            </w:pPr>
            <w:r>
              <w:rPr>
                <w:iCs/>
                <w:kern w:val="2"/>
                <w:szCs w:val="28"/>
                <w:lang w:val="pt-BR" w:eastAsia="zh-CN" w:bidi="ar"/>
              </w:rPr>
              <w:t xml:space="preserve">- GV </w:t>
            </w:r>
            <w:r>
              <w:rPr>
                <w:kern w:val="2"/>
                <w:szCs w:val="28"/>
                <w:lang w:val="pt-BR" w:eastAsia="zh-CN" w:bidi="ar"/>
              </w:rPr>
              <w:t>NX, tuyên dương HS.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vi-VN"/>
              </w:rPr>
            </w:pPr>
          </w:p>
          <w:p w:rsidR="00F9681A" w:rsidRDefault="00F9681A">
            <w:pPr>
              <w:spacing w:line="256" w:lineRule="auto"/>
              <w:ind w:firstLineChars="25" w:firstLine="70"/>
              <w:jc w:val="both"/>
              <w:rPr>
                <w:kern w:val="2"/>
                <w:szCs w:val="28"/>
                <w:lang w:val="vi-VN"/>
              </w:rPr>
            </w:pP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vi-VN"/>
              </w:rPr>
            </w:pPr>
            <w:r>
              <w:rPr>
                <w:rFonts w:eastAsia="Times New Roman"/>
                <w:kern w:val="2"/>
                <w:szCs w:val="28"/>
                <w:lang w:val="vi-VN"/>
              </w:rPr>
              <w:t xml:space="preserve">- 1HS đọc </w:t>
            </w:r>
            <w:r>
              <w:rPr>
                <w:rFonts w:eastAsia="Times New Roman"/>
                <w:kern w:val="2"/>
                <w:szCs w:val="28"/>
                <w:lang w:val="nl-NL"/>
              </w:rPr>
              <w:t xml:space="preserve">yêu cầu </w:t>
            </w:r>
            <w:r>
              <w:rPr>
                <w:rFonts w:eastAsia="Times New Roman"/>
                <w:kern w:val="2"/>
                <w:szCs w:val="28"/>
                <w:lang w:val="vi-VN"/>
              </w:rPr>
              <w:t>bài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nl-NL"/>
              </w:rPr>
            </w:pPr>
            <w:r>
              <w:rPr>
                <w:rFonts w:eastAsia="Times New Roman"/>
                <w:kern w:val="2"/>
                <w:szCs w:val="28"/>
                <w:lang w:val="nl-NL"/>
              </w:rPr>
              <w:t>- HS quan sát tranh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nl-NL" w:bidi="ar"/>
              </w:rPr>
            </w:pPr>
            <w:r>
              <w:rPr>
                <w:kern w:val="2"/>
                <w:szCs w:val="28"/>
                <w:lang w:val="vi-VN" w:bidi="ar"/>
              </w:rPr>
              <w:t xml:space="preserve">- </w:t>
            </w:r>
            <w:r>
              <w:rPr>
                <w:kern w:val="2"/>
                <w:szCs w:val="28"/>
                <w:lang w:val="nl-NL" w:bidi="ar"/>
              </w:rPr>
              <w:t>HS thảo luận nhóm cùng nhau.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nl-NL" w:bidi="ar"/>
              </w:rPr>
            </w:pPr>
            <w:r>
              <w:rPr>
                <w:kern w:val="2"/>
                <w:szCs w:val="28"/>
                <w:lang w:val="nl-NL" w:bidi="ar"/>
              </w:rPr>
              <w:t>+ Dòng chữ trên mỗi cánh buồm ghi lại từng chủ điểm trong SGK TV…..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nl-NL" w:bidi="ar"/>
              </w:rPr>
            </w:pPr>
            <w:r>
              <w:rPr>
                <w:kern w:val="2"/>
                <w:szCs w:val="28"/>
                <w:lang w:val="nl-NL" w:bidi="ar"/>
              </w:rPr>
              <w:lastRenderedPageBreak/>
              <w:t>+ Dòng chữ cần ghi trên cánh buồm số 6 là Uống nước nhớ nguồn, cánh buồm số 7 là Quê hương trong tôi, cánh buồm số 8 là Vì một thế giới bình yên.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nl-NL" w:bidi="ar"/>
              </w:rPr>
            </w:pPr>
            <w:r>
              <w:rPr>
                <w:kern w:val="2"/>
                <w:szCs w:val="28"/>
                <w:lang w:val="nl-NL" w:bidi="ar"/>
              </w:rPr>
              <w:t>+ HS nêu ý kiến của mình.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vi-VN" w:bidi="ar"/>
              </w:rPr>
            </w:pP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vi-VN" w:bidi="ar"/>
              </w:rPr>
            </w:pP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vi-VN" w:bidi="ar"/>
              </w:rPr>
            </w:pPr>
            <w:r>
              <w:rPr>
                <w:kern w:val="2"/>
                <w:szCs w:val="28"/>
                <w:lang w:val="vi-VN" w:bidi="ar"/>
              </w:rPr>
              <w:t>- HS nhóm chia sẻ kết quả trước lớp.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vi-VN" w:bidi="ar"/>
              </w:rPr>
            </w:pPr>
            <w:r>
              <w:rPr>
                <w:kern w:val="2"/>
                <w:szCs w:val="28"/>
                <w:lang w:val="vi-VN" w:bidi="ar"/>
              </w:rPr>
              <w:t>- HS nhận xét, bổ sung.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vi-VN"/>
              </w:rPr>
            </w:pPr>
            <w:r>
              <w:rPr>
                <w:kern w:val="2"/>
                <w:szCs w:val="28"/>
                <w:lang w:val="vi-VN" w:bidi="ar"/>
              </w:rPr>
              <w:t>- lắng nghe, rút kinh nghiệm.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vi-VN"/>
              </w:rPr>
            </w:pP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pt-BR"/>
              </w:rPr>
            </w:pPr>
          </w:p>
        </w:tc>
      </w:tr>
      <w:tr w:rsidR="00F9681A" w:rsidTr="00F9681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A" w:rsidRDefault="00F9681A">
            <w:pPr>
              <w:spacing w:line="256" w:lineRule="auto"/>
              <w:rPr>
                <w:kern w:val="2"/>
                <w:szCs w:val="28"/>
                <w:lang w:val="vi-VN" w:eastAsia="zh-CN" w:bidi="ar"/>
              </w:rPr>
            </w:pPr>
            <w:r>
              <w:rPr>
                <w:b/>
                <w:bCs/>
                <w:kern w:val="2"/>
                <w:szCs w:val="28"/>
                <w:lang w:val="nl-NL"/>
              </w:rPr>
              <w:lastRenderedPageBreak/>
              <w:t xml:space="preserve">Hoạt </w:t>
            </w:r>
            <w:r>
              <w:rPr>
                <w:b/>
                <w:bCs/>
                <w:kern w:val="2"/>
                <w:szCs w:val="28"/>
                <w:lang w:val="vi-VN"/>
              </w:rPr>
              <w:t xml:space="preserve">động 2: </w:t>
            </w:r>
            <w:r>
              <w:rPr>
                <w:b/>
                <w:bCs/>
                <w:kern w:val="2"/>
                <w:szCs w:val="28"/>
                <w:lang w:val="pt-BR" w:eastAsia="zh-CN" w:bidi="ar"/>
              </w:rPr>
              <w:t>Tìm nội dung tương ứng với tên bài đọc ( 5- 7’)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kern w:val="2"/>
                <w:szCs w:val="28"/>
                <w:lang w:val="vi-VN"/>
              </w:rPr>
              <w:t xml:space="preserve">- </w:t>
            </w:r>
            <w:r>
              <w:rPr>
                <w:rFonts w:eastAsia="Times New Roman"/>
                <w:kern w:val="2"/>
                <w:szCs w:val="28"/>
                <w:lang w:val="vi-VN"/>
              </w:rPr>
              <w:t>Gọi HS đọc yêu cầu bài tập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vi-VN"/>
              </w:rPr>
            </w:pPr>
            <w:r>
              <w:rPr>
                <w:rFonts w:eastAsia="Times New Roman"/>
                <w:kern w:val="2"/>
                <w:szCs w:val="28"/>
                <w:lang w:val="vi-VN"/>
              </w:rPr>
              <w:t>? Bài yêu cầu gì?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vi-VN"/>
              </w:rPr>
            </w:pPr>
            <w:r>
              <w:rPr>
                <w:rFonts w:eastAsia="Times New Roman"/>
                <w:kern w:val="2"/>
                <w:szCs w:val="28"/>
                <w:lang w:val="vi-VN"/>
              </w:rPr>
              <w:t>- GV cho HS làm việc nhóm 4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vi-VN"/>
              </w:rPr>
            </w:pPr>
            <w:r>
              <w:rPr>
                <w:rFonts w:eastAsia="Times New Roman"/>
                <w:kern w:val="2"/>
                <w:szCs w:val="28"/>
                <w:lang w:val="vi-VN"/>
              </w:rPr>
              <w:t>- GV yêu cầu nhóm chia sẻ kết quả thảo luận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vi-VN"/>
              </w:rPr>
            </w:pPr>
            <w:r>
              <w:rPr>
                <w:rFonts w:eastAsia="Times New Roman"/>
                <w:kern w:val="2"/>
                <w:szCs w:val="28"/>
                <w:lang w:val="vi-VN"/>
              </w:rPr>
              <w:t>- GV yêu cầu HS nhận xét, bổ sung bài bạn.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nl-NL"/>
              </w:rPr>
            </w:pPr>
            <w:r>
              <w:rPr>
                <w:rFonts w:eastAsia="Times New Roman"/>
                <w:kern w:val="2"/>
                <w:szCs w:val="28"/>
                <w:lang w:val="vi-VN"/>
              </w:rPr>
              <w:t>- GV nhận xét, chốt kiến thức.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vi-VN"/>
              </w:rPr>
            </w:pP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vi-VN"/>
              </w:rPr>
            </w:pP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vi-VN"/>
              </w:rPr>
            </w:pPr>
            <w:r>
              <w:rPr>
                <w:rFonts w:eastAsia="Times New Roman"/>
                <w:kern w:val="2"/>
                <w:szCs w:val="28"/>
                <w:lang w:val="vi-VN"/>
              </w:rPr>
              <w:t xml:space="preserve">- 1-2 </w:t>
            </w:r>
            <w:r>
              <w:rPr>
                <w:rFonts w:eastAsia="Times New Roman"/>
                <w:kern w:val="2"/>
                <w:szCs w:val="28"/>
                <w:lang w:val="nl-NL"/>
              </w:rPr>
              <w:t>HS</w:t>
            </w:r>
            <w:r>
              <w:rPr>
                <w:rFonts w:eastAsia="Times New Roman"/>
                <w:kern w:val="2"/>
                <w:szCs w:val="28"/>
                <w:lang w:val="vi-VN"/>
              </w:rPr>
              <w:t xml:space="preserve"> đọc bài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nl-NL"/>
              </w:rPr>
            </w:pPr>
            <w:r>
              <w:rPr>
                <w:rFonts w:eastAsia="Times New Roman"/>
                <w:kern w:val="2"/>
                <w:szCs w:val="28"/>
                <w:lang w:val="nl-NL"/>
              </w:rPr>
              <w:t>- HS trả lời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vi-VN"/>
              </w:rPr>
            </w:pPr>
            <w:r>
              <w:rPr>
                <w:rFonts w:eastAsia="Times New Roman"/>
                <w:kern w:val="2"/>
                <w:szCs w:val="28"/>
                <w:lang w:val="vi-VN"/>
              </w:rPr>
              <w:t>- HS thảo luận bài theo nhóm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vi-VN"/>
              </w:rPr>
            </w:pPr>
            <w:r>
              <w:rPr>
                <w:rFonts w:eastAsia="Times New Roman"/>
                <w:kern w:val="2"/>
                <w:szCs w:val="28"/>
                <w:lang w:val="vi-VN"/>
              </w:rPr>
              <w:t>- HS chia sẻ kết quả của nhóm</w:t>
            </w: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vi-VN"/>
              </w:rPr>
            </w:pPr>
          </w:p>
          <w:p w:rsidR="00F9681A" w:rsidRDefault="00F9681A">
            <w:pPr>
              <w:spacing w:line="256" w:lineRule="auto"/>
              <w:rPr>
                <w:rFonts w:eastAsia="Times New Roman"/>
                <w:kern w:val="2"/>
                <w:szCs w:val="28"/>
                <w:lang w:val="vi-VN"/>
              </w:rPr>
            </w:pPr>
            <w:r>
              <w:rPr>
                <w:rFonts w:eastAsia="Times New Roman"/>
                <w:kern w:val="2"/>
                <w:szCs w:val="28"/>
                <w:lang w:val="vi-VN"/>
              </w:rPr>
              <w:t>- HS nhận xét và bổ sung bài bạn.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nl-NL"/>
              </w:rPr>
            </w:pPr>
            <w:r>
              <w:rPr>
                <w:rFonts w:eastAsia="Times New Roman"/>
                <w:kern w:val="2"/>
                <w:szCs w:val="28"/>
                <w:lang w:val="vi-VN"/>
              </w:rPr>
              <w:t>- HS lắng nghe và rút kinh nghiệm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nl-NL"/>
              </w:rPr>
            </w:pPr>
          </w:p>
        </w:tc>
      </w:tr>
      <w:tr w:rsidR="00F9681A" w:rsidTr="00F9681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A" w:rsidRDefault="00F9681A">
            <w:pPr>
              <w:spacing w:line="256" w:lineRule="auto"/>
              <w:rPr>
                <w:b/>
                <w:bCs/>
                <w:kern w:val="2"/>
                <w:szCs w:val="28"/>
                <w:lang w:val="vi-VN" w:eastAsia="zh-CN" w:bidi="ar"/>
              </w:rPr>
            </w:pPr>
            <w:r>
              <w:rPr>
                <w:b/>
                <w:kern w:val="2"/>
                <w:szCs w:val="28"/>
                <w:lang w:val="vi-VN"/>
              </w:rPr>
              <w:t>Hoạt động  3</w:t>
            </w:r>
            <w:r>
              <w:rPr>
                <w:b/>
                <w:kern w:val="2"/>
                <w:szCs w:val="28"/>
                <w:lang w:val="nl-NL"/>
              </w:rPr>
              <w:t xml:space="preserve">: </w:t>
            </w:r>
            <w:r>
              <w:rPr>
                <w:b/>
                <w:bCs/>
                <w:kern w:val="2"/>
                <w:szCs w:val="28"/>
                <w:lang w:val="vi-VN" w:eastAsia="zh-CN" w:bidi="ar"/>
              </w:rPr>
              <w:t>Đọc lại một bài em yêu thích (hoặc đọc thuộc lòng một bài thơ) ( 10- 12’)</w:t>
            </w:r>
          </w:p>
          <w:p w:rsidR="00F9681A" w:rsidRDefault="00F9681A">
            <w:pPr>
              <w:spacing w:line="256" w:lineRule="auto"/>
              <w:rPr>
                <w:b/>
                <w:bCs/>
                <w:kern w:val="2"/>
                <w:szCs w:val="28"/>
                <w:lang w:val="vi-VN" w:eastAsia="zh-CN" w:bidi="ar"/>
              </w:rPr>
            </w:pPr>
            <w:r>
              <w:rPr>
                <w:bCs/>
                <w:kern w:val="2"/>
                <w:szCs w:val="28"/>
                <w:lang w:val="vi-VN" w:eastAsia="zh-CN" w:bidi="ar"/>
              </w:rPr>
              <w:t>- GV cho HS đọc yêu cầu bài.</w:t>
            </w:r>
          </w:p>
          <w:p w:rsidR="00F9681A" w:rsidRDefault="00F9681A">
            <w:pPr>
              <w:spacing w:line="256" w:lineRule="auto"/>
              <w:rPr>
                <w:bCs/>
                <w:kern w:val="2"/>
                <w:szCs w:val="28"/>
                <w:lang w:val="vi-VN" w:eastAsia="zh-CN" w:bidi="ar"/>
              </w:rPr>
            </w:pPr>
            <w:r>
              <w:rPr>
                <w:bCs/>
                <w:kern w:val="2"/>
                <w:szCs w:val="28"/>
                <w:lang w:val="vi-VN" w:eastAsia="zh-CN" w:bidi="ar"/>
              </w:rPr>
              <w:t>? Bài yêu cầu gì?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vi-VN" w:eastAsia="zh-CN" w:bidi="ar"/>
              </w:rPr>
            </w:pPr>
            <w:r>
              <w:rPr>
                <w:kern w:val="2"/>
                <w:szCs w:val="28"/>
                <w:lang w:val="vi-VN" w:eastAsia="zh-CN" w:bidi="ar"/>
              </w:rPr>
              <w:t>- GV cho HS thảo luận nhóm đôi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vi-VN" w:eastAsia="zh-CN" w:bidi="ar"/>
              </w:rPr>
            </w:pPr>
            <w:r>
              <w:rPr>
                <w:kern w:val="2"/>
                <w:szCs w:val="28"/>
                <w:lang w:val="vi-VN" w:eastAsia="zh-CN" w:bidi="ar"/>
              </w:rPr>
              <w:t>- GV gọi cá nhân đọc bài của mình</w:t>
            </w:r>
          </w:p>
          <w:p w:rsidR="00F9681A" w:rsidRDefault="00F9681A">
            <w:pPr>
              <w:spacing w:line="256" w:lineRule="auto"/>
              <w:rPr>
                <w:kern w:val="2"/>
                <w:szCs w:val="28"/>
                <w:lang w:val="vi-VN" w:eastAsia="zh-CN" w:bidi="ar"/>
              </w:rPr>
            </w:pPr>
            <w:r>
              <w:rPr>
                <w:kern w:val="2"/>
                <w:szCs w:val="28"/>
                <w:lang w:val="vi-VN" w:eastAsia="zh-CN" w:bidi="ar"/>
              </w:rPr>
              <w:t>- GV yêu cầu HS nhận xét bạn đọc</w:t>
            </w:r>
          </w:p>
          <w:p w:rsidR="00F9681A" w:rsidRDefault="00F9681A">
            <w:pPr>
              <w:spacing w:line="256" w:lineRule="auto"/>
              <w:rPr>
                <w:bCs/>
                <w:kern w:val="2"/>
                <w:szCs w:val="28"/>
                <w:lang w:val="vi-VN"/>
              </w:rPr>
            </w:pPr>
            <w:r>
              <w:rPr>
                <w:kern w:val="2"/>
                <w:szCs w:val="28"/>
                <w:lang w:val="vi-VN" w:eastAsia="zh-CN" w:bidi="ar"/>
              </w:rPr>
              <w:t>- GV nhận xét, bổ sung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vi-VN"/>
              </w:rPr>
            </w:pP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nl-NL"/>
              </w:rPr>
            </w:pP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nl-NL"/>
              </w:rPr>
            </w:pP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nl-NL"/>
              </w:rPr>
            </w:pPr>
            <w:r>
              <w:rPr>
                <w:kern w:val="2"/>
                <w:szCs w:val="28"/>
                <w:lang w:val="nl-NL"/>
              </w:rPr>
              <w:t>- HS đọc yêu cầu bài.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nl-NL"/>
              </w:rPr>
            </w:pPr>
            <w:r>
              <w:rPr>
                <w:kern w:val="2"/>
                <w:szCs w:val="28"/>
                <w:lang w:val="nl-NL"/>
              </w:rPr>
              <w:t>- HS trả lời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nl-NL"/>
              </w:rPr>
            </w:pPr>
            <w:r>
              <w:rPr>
                <w:kern w:val="2"/>
                <w:szCs w:val="28"/>
                <w:lang w:val="nl-NL"/>
              </w:rPr>
              <w:t>- HS thảo luận và tìm bài đọc của mình.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nl-NL"/>
              </w:rPr>
            </w:pPr>
            <w:r>
              <w:rPr>
                <w:kern w:val="2"/>
                <w:szCs w:val="28"/>
                <w:lang w:val="nl-NL"/>
              </w:rPr>
              <w:t>- HS đọc bài mà mình đã lựa chọn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nl-NL"/>
              </w:rPr>
            </w:pPr>
            <w:r>
              <w:rPr>
                <w:kern w:val="2"/>
                <w:szCs w:val="28"/>
                <w:lang w:val="nl-NL"/>
              </w:rPr>
              <w:t>- HS nhận xét cách đọc của bạn.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vi-VN"/>
              </w:rPr>
            </w:pPr>
            <w:r>
              <w:rPr>
                <w:kern w:val="2"/>
                <w:szCs w:val="28"/>
                <w:lang w:val="nl-NL"/>
              </w:rPr>
              <w:t>- HS lắng nghe, rút kinh nghiệm.</w:t>
            </w:r>
          </w:p>
        </w:tc>
      </w:tr>
      <w:tr w:rsidR="00F9681A" w:rsidTr="00F9681A">
        <w:trPr>
          <w:trHeight w:val="558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A" w:rsidRDefault="00F9681A">
            <w:pPr>
              <w:spacing w:line="256" w:lineRule="auto"/>
              <w:jc w:val="both"/>
              <w:rPr>
                <w:b/>
                <w:kern w:val="2"/>
                <w:szCs w:val="28"/>
                <w:lang w:val="vi-VN"/>
              </w:rPr>
            </w:pPr>
            <w:r>
              <w:rPr>
                <w:b/>
                <w:kern w:val="2"/>
                <w:szCs w:val="28"/>
                <w:lang w:val="vi-VN"/>
              </w:rPr>
              <w:t>3.Củng cố, dặn dò ( 2-3’)</w:t>
            </w:r>
          </w:p>
          <w:p w:rsidR="00F9681A" w:rsidRDefault="00F9681A">
            <w:pPr>
              <w:spacing w:before="20" w:after="20" w:line="256" w:lineRule="auto"/>
              <w:jc w:val="both"/>
              <w:rPr>
                <w:color w:val="000000"/>
                <w:kern w:val="2"/>
                <w:szCs w:val="28"/>
                <w:lang w:val="vi-VN"/>
              </w:rPr>
            </w:pPr>
            <w:r>
              <w:rPr>
                <w:color w:val="000000"/>
                <w:kern w:val="2"/>
                <w:szCs w:val="28"/>
                <w:lang w:val="vi-VN"/>
              </w:rPr>
              <w:t>- Bài đọc hôm nay em học được điều gì?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vi-VN"/>
              </w:rPr>
            </w:pPr>
            <w:r>
              <w:rPr>
                <w:kern w:val="2"/>
                <w:szCs w:val="28"/>
                <w:lang w:val="vi-VN"/>
              </w:rPr>
              <w:t>- Em có nhận xét gì về mình và bạn trong tiết học ngày hôm nay?</w:t>
            </w:r>
          </w:p>
          <w:p w:rsidR="00F9681A" w:rsidRDefault="00F9681A">
            <w:pPr>
              <w:spacing w:line="256" w:lineRule="auto"/>
              <w:jc w:val="both"/>
              <w:rPr>
                <w:kern w:val="2"/>
                <w:szCs w:val="28"/>
                <w:lang w:val="vi-VN"/>
              </w:rPr>
            </w:pPr>
            <w:r>
              <w:rPr>
                <w:kern w:val="2"/>
                <w:szCs w:val="28"/>
                <w:lang w:val="vi-VN"/>
              </w:rPr>
              <w:t>- GV nhận xét tiết học và giao nhiệm vụ về nhà c</w:t>
            </w:r>
            <w:r>
              <w:rPr>
                <w:rFonts w:eastAsia="Times New Roman"/>
                <w:kern w:val="2"/>
                <w:szCs w:val="28"/>
                <w:lang w:val="nl-NL"/>
              </w:rPr>
              <w:t xml:space="preserve">huẩn bị bài sau “ Ôn tập </w:t>
            </w:r>
            <w:r>
              <w:rPr>
                <w:rFonts w:eastAsia="Times New Roman"/>
                <w:kern w:val="2"/>
                <w:szCs w:val="28"/>
                <w:lang w:val="vi-VN"/>
              </w:rPr>
              <w:t>”( tiết 2)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A" w:rsidRDefault="00F9681A">
            <w:pPr>
              <w:spacing w:before="20" w:after="20" w:line="256" w:lineRule="auto"/>
              <w:jc w:val="both"/>
              <w:rPr>
                <w:kern w:val="2"/>
                <w:szCs w:val="28"/>
                <w:lang w:val="vi-VN"/>
              </w:rPr>
            </w:pPr>
          </w:p>
          <w:p w:rsidR="00F9681A" w:rsidRDefault="00F9681A">
            <w:pPr>
              <w:spacing w:before="20" w:after="20" w:line="256" w:lineRule="auto"/>
              <w:jc w:val="both"/>
              <w:rPr>
                <w:kern w:val="2"/>
                <w:szCs w:val="28"/>
                <w:lang w:val="vi-VN"/>
              </w:rPr>
            </w:pPr>
            <w:r>
              <w:rPr>
                <w:kern w:val="2"/>
                <w:szCs w:val="28"/>
                <w:lang w:val="vi-VN"/>
              </w:rPr>
              <w:t>- HS trả lời</w:t>
            </w:r>
          </w:p>
          <w:p w:rsidR="00F9681A" w:rsidRDefault="00F9681A">
            <w:pPr>
              <w:spacing w:before="20" w:after="20" w:line="256" w:lineRule="auto"/>
              <w:jc w:val="both"/>
              <w:rPr>
                <w:kern w:val="2"/>
                <w:szCs w:val="28"/>
                <w:lang w:val="vi-VN"/>
              </w:rPr>
            </w:pPr>
            <w:r>
              <w:rPr>
                <w:kern w:val="2"/>
                <w:szCs w:val="28"/>
                <w:lang w:val="vi-VN"/>
              </w:rPr>
              <w:t>-  HS nêu</w:t>
            </w:r>
          </w:p>
          <w:p w:rsidR="00F9681A" w:rsidRDefault="00F9681A">
            <w:pPr>
              <w:spacing w:before="20" w:after="20" w:line="256" w:lineRule="auto"/>
              <w:jc w:val="both"/>
              <w:rPr>
                <w:kern w:val="2"/>
                <w:szCs w:val="28"/>
                <w:lang w:val="vi-VN"/>
              </w:rPr>
            </w:pPr>
          </w:p>
          <w:p w:rsidR="00F9681A" w:rsidRDefault="00F9681A">
            <w:pPr>
              <w:spacing w:before="20" w:after="20" w:line="256" w:lineRule="auto"/>
              <w:jc w:val="both"/>
              <w:rPr>
                <w:kern w:val="2"/>
                <w:szCs w:val="28"/>
                <w:lang w:val="vi-VN"/>
              </w:rPr>
            </w:pPr>
            <w:r>
              <w:rPr>
                <w:kern w:val="2"/>
                <w:szCs w:val="28"/>
                <w:lang w:val="vi-VN"/>
              </w:rPr>
              <w:t>-  HS nghe</w:t>
            </w:r>
          </w:p>
        </w:tc>
      </w:tr>
    </w:tbl>
    <w:bookmarkEnd w:id="1"/>
    <w:p w:rsidR="00F9681A" w:rsidRDefault="00F9681A" w:rsidP="00F9681A">
      <w:pPr>
        <w:rPr>
          <w:bCs/>
          <w:i/>
          <w:color w:val="000000" w:themeColor="text1"/>
          <w:szCs w:val="28"/>
        </w:rPr>
      </w:pPr>
      <w:r>
        <w:rPr>
          <w:bCs/>
          <w:i/>
          <w:color w:val="000000" w:themeColor="text1"/>
          <w:szCs w:val="28"/>
        </w:rPr>
        <w:lastRenderedPageBreak/>
        <w:t>* Rút kinh nghiệm sau giờ dạy:……………………………………………………………</w:t>
      </w:r>
    </w:p>
    <w:p w:rsidR="00F9681A" w:rsidRDefault="00F9681A" w:rsidP="00F9681A">
      <w:pPr>
        <w:jc w:val="center"/>
        <w:rPr>
          <w:b/>
          <w:bCs/>
          <w:szCs w:val="28"/>
          <w:lang w:val="pt-BR"/>
        </w:rPr>
      </w:pPr>
      <w:r>
        <w:rPr>
          <w:b/>
          <w:bCs/>
          <w:szCs w:val="28"/>
          <w:lang w:val="pt-BR"/>
        </w:rPr>
        <w:t>-------------------------------------------------</w:t>
      </w:r>
    </w:p>
    <w:p w:rsidR="00482B58" w:rsidRDefault="00482B58"/>
    <w:sectPr w:rsidR="00482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1A"/>
    <w:rsid w:val="00482B58"/>
    <w:rsid w:val="00F94750"/>
    <w:rsid w:val="00F9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3D83"/>
  <w15:chartTrackingRefBased/>
  <w15:docId w15:val="{ECA39684-71E9-4EB3-8C7B-37F6DD9A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81A"/>
    <w:pPr>
      <w:spacing w:after="0" w:line="240" w:lineRule="auto"/>
    </w:pPr>
    <w:rPr>
      <w:rFonts w:ascii="Times New Roman" w:hAnsi="Times New Roman" w:cs="Times New Roman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2</cp:revision>
  <dcterms:created xsi:type="dcterms:W3CDTF">2025-05-24T08:07:00Z</dcterms:created>
  <dcterms:modified xsi:type="dcterms:W3CDTF">2025-05-24T08:08:00Z</dcterms:modified>
</cp:coreProperties>
</file>