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986" w:rsidRPr="00080986" w:rsidRDefault="00080986" w:rsidP="00080986">
      <w:pPr>
        <w:spacing w:line="276" w:lineRule="auto"/>
        <w:ind w:left="720" w:hanging="720"/>
        <w:jc w:val="center"/>
        <w:rPr>
          <w:rFonts w:eastAsia="Times New Roman"/>
          <w:b/>
          <w:bCs/>
          <w:szCs w:val="28"/>
          <w:lang w:val="nl-NL"/>
        </w:rPr>
      </w:pPr>
      <w:r w:rsidRPr="00080986">
        <w:rPr>
          <w:rFonts w:eastAsia="Times New Roman"/>
          <w:b/>
          <w:bCs/>
          <w:szCs w:val="28"/>
          <w:lang w:val="nl-NL"/>
        </w:rPr>
        <w:t>Tiết 102: TÌM GIÁ TRỊ PHẦN TRĂM CỦA MỘT SỐ (Tiết 2)</w:t>
      </w:r>
    </w:p>
    <w:p w:rsidR="00080986" w:rsidRPr="00080986" w:rsidRDefault="00080986" w:rsidP="00080986">
      <w:pPr>
        <w:rPr>
          <w:rFonts w:eastAsia="Times New Roman"/>
          <w:b/>
          <w:bCs/>
          <w:szCs w:val="28"/>
          <w:lang w:val="nl-NL"/>
        </w:rPr>
      </w:pPr>
      <w:r w:rsidRPr="00080986">
        <w:rPr>
          <w:rFonts w:eastAsia="Times New Roman"/>
          <w:b/>
          <w:bCs/>
          <w:szCs w:val="28"/>
          <w:lang w:val="nl-NL"/>
        </w:rPr>
        <w:t>I. Yêu cầu cần đạt:</w:t>
      </w:r>
    </w:p>
    <w:p w:rsidR="00080986" w:rsidRPr="00080986" w:rsidRDefault="00080986" w:rsidP="00080986">
      <w:pPr>
        <w:jc w:val="both"/>
        <w:rPr>
          <w:rFonts w:eastAsia="Times New Roman"/>
          <w:b/>
          <w:bCs/>
          <w:szCs w:val="28"/>
          <w:lang w:val="nl-NL"/>
        </w:rPr>
      </w:pPr>
      <w:r w:rsidRPr="00080986">
        <w:rPr>
          <w:rFonts w:eastAsia="Times New Roman"/>
          <w:b/>
          <w:bCs/>
          <w:szCs w:val="28"/>
          <w:lang w:val="nl-NL"/>
        </w:rPr>
        <w:t>1. Kiến thức - kĩ năng:</w:t>
      </w:r>
    </w:p>
    <w:p w:rsidR="00080986" w:rsidRPr="00080986" w:rsidRDefault="00080986" w:rsidP="00080986">
      <w:pPr>
        <w:pStyle w:val="BodyText"/>
        <w:spacing w:after="0"/>
        <w:jc w:val="both"/>
        <w:rPr>
          <w:rFonts w:ascii="Times New Roman" w:hAnsi="Times New Roman" w:cs="Times New Roman"/>
          <w:sz w:val="28"/>
          <w:szCs w:val="28"/>
          <w:lang w:val="nl-NL"/>
        </w:rPr>
      </w:pPr>
      <w:r w:rsidRPr="00080986">
        <w:rPr>
          <w:rFonts w:ascii="Times New Roman" w:hAnsi="Times New Roman" w:cs="Times New Roman"/>
          <w:sz w:val="28"/>
          <w:szCs w:val="28"/>
          <w:lang w:val="nl-NL"/>
        </w:rPr>
        <w:t>- Củng cố cách tìm giá trị phần trăm của một số; vận dụng giải các bài toán thực tế liên quan.</w:t>
      </w:r>
    </w:p>
    <w:p w:rsidR="00080986" w:rsidRPr="00080986" w:rsidRDefault="00080986" w:rsidP="00080986">
      <w:pPr>
        <w:pStyle w:val="BodyText"/>
        <w:spacing w:after="0"/>
        <w:jc w:val="both"/>
        <w:rPr>
          <w:rFonts w:ascii="Times New Roman" w:hAnsi="Times New Roman" w:cs="Times New Roman"/>
          <w:sz w:val="28"/>
          <w:szCs w:val="28"/>
          <w:lang w:val="nl-NL"/>
        </w:rPr>
      </w:pPr>
      <w:r w:rsidRPr="00080986">
        <w:rPr>
          <w:rFonts w:ascii="Times New Roman" w:hAnsi="Times New Roman" w:cs="Times New Roman"/>
          <w:b/>
          <w:sz w:val="28"/>
          <w:szCs w:val="28"/>
          <w:lang w:val="nl-NL"/>
        </w:rPr>
        <w:t>2. Năng lực .</w:t>
      </w:r>
    </w:p>
    <w:p w:rsidR="00080986" w:rsidRPr="00080986" w:rsidRDefault="00080986" w:rsidP="00080986">
      <w:pPr>
        <w:pStyle w:val="BodyText"/>
        <w:spacing w:after="0" w:line="295" w:lineRule="auto"/>
        <w:rPr>
          <w:rFonts w:ascii="Times New Roman" w:hAnsi="Times New Roman" w:cs="Times New Roman"/>
          <w:sz w:val="28"/>
          <w:szCs w:val="28"/>
          <w:lang w:val="nl-NL"/>
        </w:rPr>
      </w:pPr>
      <w:r w:rsidRPr="00080986">
        <w:rPr>
          <w:rFonts w:ascii="Times New Roman" w:hAnsi="Times New Roman" w:cs="Times New Roman"/>
          <w:sz w:val="28"/>
          <w:szCs w:val="28"/>
          <w:lang w:val="nl-NL"/>
        </w:rPr>
        <w:t xml:space="preserve">- Năng lực tự chủ, tự học: chủ động tham gia giải các bài tập, bài toán thực tế có liên quan đến tìm giá trị phần trăm của một số . </w:t>
      </w:r>
    </w:p>
    <w:p w:rsidR="00080986" w:rsidRPr="00080986" w:rsidRDefault="00080986" w:rsidP="00080986">
      <w:pPr>
        <w:pStyle w:val="BodyText"/>
        <w:spacing w:after="0" w:line="295" w:lineRule="auto"/>
        <w:rPr>
          <w:rFonts w:ascii="Times New Roman" w:hAnsi="Times New Roman" w:cs="Times New Roman"/>
          <w:sz w:val="28"/>
          <w:szCs w:val="28"/>
          <w:lang w:val="nl-NL"/>
        </w:rPr>
      </w:pPr>
      <w:r w:rsidRPr="00080986">
        <w:rPr>
          <w:rFonts w:ascii="Times New Roman" w:hAnsi="Times New Roman" w:cs="Times New Roman"/>
          <w:sz w:val="28"/>
          <w:szCs w:val="28"/>
          <w:lang w:val="nl-NL"/>
        </w:rPr>
        <w:t>- Năng lực giải quyết vấn đề và sáng tạo: phát triển năng lực lập luân toán học, giải quyết vấn đề, giao tiếp toán học.</w:t>
      </w:r>
    </w:p>
    <w:p w:rsidR="00080986" w:rsidRPr="00080986" w:rsidRDefault="00080986" w:rsidP="00080986">
      <w:pPr>
        <w:spacing w:line="276" w:lineRule="auto"/>
        <w:jc w:val="both"/>
        <w:rPr>
          <w:rFonts w:eastAsia="Times New Roman"/>
          <w:szCs w:val="28"/>
          <w:lang w:val="nl-NL"/>
        </w:rPr>
      </w:pPr>
      <w:r w:rsidRPr="00080986">
        <w:rPr>
          <w:rFonts w:eastAsia="Times New Roman"/>
          <w:szCs w:val="28"/>
          <w:lang w:val="nl-NL"/>
        </w:rPr>
        <w:t xml:space="preserve">- Năng lực giao tiếp và hợp tác: </w:t>
      </w:r>
      <w:r w:rsidRPr="00080986">
        <w:rPr>
          <w:szCs w:val="28"/>
          <w:lang w:val="nl-NL"/>
        </w:rPr>
        <w:t>Có thói quen trao đổi, thảo luận cùng nhau hoàn thành nhiệm vụ dưới sự hướng dẫn của giáo viên.</w:t>
      </w:r>
    </w:p>
    <w:p w:rsidR="00080986" w:rsidRPr="00080986" w:rsidRDefault="00080986" w:rsidP="00080986">
      <w:pPr>
        <w:spacing w:line="276" w:lineRule="auto"/>
        <w:jc w:val="both"/>
        <w:rPr>
          <w:rFonts w:eastAsia="Times New Roman"/>
          <w:b/>
          <w:szCs w:val="28"/>
          <w:lang w:val="nl-NL"/>
        </w:rPr>
      </w:pPr>
      <w:r w:rsidRPr="00080986">
        <w:rPr>
          <w:rFonts w:eastAsia="Times New Roman"/>
          <w:b/>
          <w:szCs w:val="28"/>
          <w:lang w:val="nl-NL"/>
        </w:rPr>
        <w:t>3. Phẩm chất.</w:t>
      </w:r>
    </w:p>
    <w:p w:rsidR="00080986" w:rsidRPr="00080986" w:rsidRDefault="00080986" w:rsidP="00080986">
      <w:pPr>
        <w:spacing w:line="276" w:lineRule="auto"/>
        <w:jc w:val="both"/>
        <w:rPr>
          <w:rFonts w:eastAsia="Times New Roman"/>
          <w:szCs w:val="28"/>
          <w:lang w:val="nl-NL"/>
        </w:rPr>
      </w:pPr>
      <w:r w:rsidRPr="00080986">
        <w:rPr>
          <w:rFonts w:eastAsia="Times New Roman"/>
          <w:szCs w:val="28"/>
          <w:lang w:val="nl-NL"/>
        </w:rPr>
        <w:t>- Phẩm chất chăm chỉ:</w:t>
      </w:r>
      <w:r w:rsidRPr="00080986">
        <w:rPr>
          <w:szCs w:val="28"/>
          <w:lang w:val="nl-NL"/>
        </w:rPr>
        <w:t xml:space="preserve"> Ham học hỏi tìm tòi để hoàn thành tốt nội dung học tập.</w:t>
      </w:r>
    </w:p>
    <w:p w:rsidR="00080986" w:rsidRPr="00080986" w:rsidRDefault="00080986" w:rsidP="00080986">
      <w:pPr>
        <w:spacing w:line="276" w:lineRule="auto"/>
        <w:jc w:val="both"/>
        <w:rPr>
          <w:rFonts w:eastAsia="Times New Roman"/>
          <w:szCs w:val="28"/>
          <w:lang w:val="nl-NL"/>
        </w:rPr>
      </w:pPr>
      <w:r w:rsidRPr="00080986">
        <w:rPr>
          <w:rFonts w:eastAsia="Times New Roman"/>
          <w:szCs w:val="28"/>
          <w:lang w:val="nl-NL"/>
        </w:rPr>
        <w:t>- Phẩm chất trách nhiệm: Có ý thức trách nhiệm với lớp, tôn trọng tập thể.</w:t>
      </w:r>
    </w:p>
    <w:p w:rsidR="00080986" w:rsidRPr="00080986" w:rsidRDefault="00080986" w:rsidP="00080986">
      <w:pPr>
        <w:jc w:val="both"/>
        <w:rPr>
          <w:rFonts w:eastAsia="Times New Roman"/>
          <w:b/>
          <w:szCs w:val="28"/>
          <w:lang w:val="nl-NL"/>
        </w:rPr>
      </w:pPr>
      <w:r w:rsidRPr="00080986">
        <w:rPr>
          <w:rFonts w:eastAsia="Times New Roman"/>
          <w:b/>
          <w:szCs w:val="28"/>
          <w:lang w:val="nl-NL"/>
        </w:rPr>
        <w:t xml:space="preserve">II. Đồ dùng dạy học </w:t>
      </w:r>
    </w:p>
    <w:p w:rsidR="00080986" w:rsidRPr="00080986" w:rsidRDefault="00080986" w:rsidP="00080986">
      <w:pPr>
        <w:jc w:val="both"/>
        <w:rPr>
          <w:rFonts w:eastAsia="Times New Roman"/>
          <w:szCs w:val="28"/>
          <w:lang w:val="nl-NL"/>
        </w:rPr>
      </w:pPr>
      <w:r w:rsidRPr="00080986">
        <w:rPr>
          <w:rFonts w:eastAsia="Times New Roman"/>
          <w:szCs w:val="28"/>
          <w:lang w:val="nl-NL"/>
        </w:rPr>
        <w:t>BGĐT, máy soi, bảng nhóm.</w:t>
      </w:r>
    </w:p>
    <w:p w:rsidR="00080986" w:rsidRPr="00080986" w:rsidRDefault="00080986" w:rsidP="00080986">
      <w:pPr>
        <w:jc w:val="both"/>
        <w:outlineLvl w:val="0"/>
        <w:rPr>
          <w:rFonts w:eastAsia="Times New Roman"/>
          <w:b/>
          <w:szCs w:val="28"/>
          <w:lang w:val="nl-NL"/>
        </w:rPr>
      </w:pPr>
      <w:r w:rsidRPr="00080986">
        <w:rPr>
          <w:rFonts w:eastAsia="Times New Roman"/>
          <w:b/>
          <w:szCs w:val="28"/>
          <w:lang w:val="nl-NL"/>
        </w:rPr>
        <w:t>III. Các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080986" w:rsidRPr="00080986" w:rsidTr="00C607B5">
        <w:tc>
          <w:tcPr>
            <w:tcW w:w="4536" w:type="dxa"/>
            <w:tcBorders>
              <w:bottom w:val="dashed" w:sz="4" w:space="0" w:color="auto"/>
            </w:tcBorders>
          </w:tcPr>
          <w:p w:rsidR="00080986" w:rsidRPr="00080986" w:rsidRDefault="00080986" w:rsidP="00C607B5">
            <w:pPr>
              <w:spacing w:line="288" w:lineRule="auto"/>
              <w:jc w:val="center"/>
              <w:rPr>
                <w:rFonts w:eastAsia="Times New Roman"/>
                <w:b/>
                <w:szCs w:val="28"/>
                <w:lang w:val="nl-NL"/>
              </w:rPr>
            </w:pPr>
            <w:r w:rsidRPr="00080986">
              <w:rPr>
                <w:rFonts w:eastAsia="Times New Roman"/>
                <w:b/>
                <w:szCs w:val="28"/>
                <w:lang w:val="nl-NL"/>
              </w:rPr>
              <w:t>Hoạt động của giáo viên</w:t>
            </w:r>
          </w:p>
        </w:tc>
        <w:tc>
          <w:tcPr>
            <w:tcW w:w="4536" w:type="dxa"/>
            <w:tcBorders>
              <w:bottom w:val="dashed" w:sz="4" w:space="0" w:color="auto"/>
            </w:tcBorders>
          </w:tcPr>
          <w:p w:rsidR="00080986" w:rsidRPr="00080986" w:rsidRDefault="00080986" w:rsidP="00C607B5">
            <w:pPr>
              <w:spacing w:line="288" w:lineRule="auto"/>
              <w:jc w:val="center"/>
              <w:rPr>
                <w:rFonts w:eastAsia="Times New Roman"/>
                <w:b/>
                <w:szCs w:val="28"/>
                <w:lang w:val="nl-NL"/>
              </w:rPr>
            </w:pPr>
            <w:r w:rsidRPr="00080986">
              <w:rPr>
                <w:rFonts w:eastAsia="Times New Roman"/>
                <w:b/>
                <w:szCs w:val="28"/>
                <w:lang w:val="nl-NL"/>
              </w:rPr>
              <w:t>Hoạt động của học sinh</w:t>
            </w:r>
          </w:p>
        </w:tc>
      </w:tr>
      <w:tr w:rsidR="00080986" w:rsidRPr="00080986" w:rsidTr="00C607B5">
        <w:tc>
          <w:tcPr>
            <w:tcW w:w="4536" w:type="dxa"/>
            <w:tcBorders>
              <w:bottom w:val="dashed" w:sz="4" w:space="0" w:color="auto"/>
            </w:tcBorders>
          </w:tcPr>
          <w:p w:rsidR="00080986" w:rsidRPr="00080986" w:rsidRDefault="00080986" w:rsidP="00C607B5">
            <w:pPr>
              <w:spacing w:line="276" w:lineRule="auto"/>
              <w:jc w:val="both"/>
              <w:rPr>
                <w:b/>
                <w:szCs w:val="28"/>
                <w:lang w:val="nl-NL"/>
              </w:rPr>
            </w:pPr>
            <w:r w:rsidRPr="00080986">
              <w:rPr>
                <w:b/>
                <w:szCs w:val="28"/>
                <w:lang w:val="nl-NL"/>
              </w:rPr>
              <w:t>1. Hoạt động mở đầu (2-3’):</w:t>
            </w:r>
          </w:p>
          <w:p w:rsidR="00080986" w:rsidRPr="00080986" w:rsidRDefault="00080986" w:rsidP="00C607B5">
            <w:pPr>
              <w:spacing w:line="276" w:lineRule="auto"/>
              <w:jc w:val="both"/>
              <w:outlineLvl w:val="0"/>
              <w:rPr>
                <w:bCs/>
                <w:szCs w:val="28"/>
                <w:lang w:val="nl-NL"/>
              </w:rPr>
            </w:pPr>
            <w:r w:rsidRPr="00080986">
              <w:rPr>
                <w:bCs/>
                <w:szCs w:val="28"/>
                <w:lang w:val="nl-NL"/>
              </w:rPr>
              <w:t xml:space="preserve">- GV tổ chức trò chơi để khởi động bài học. </w:t>
            </w:r>
            <w:r w:rsidRPr="00080986">
              <w:rPr>
                <w:b/>
                <w:szCs w:val="28"/>
                <w:lang w:val="nl-NL"/>
              </w:rPr>
              <w:t>Rung chuông vàng</w:t>
            </w:r>
          </w:p>
          <w:p w:rsidR="00080986" w:rsidRPr="00080986" w:rsidRDefault="00080986" w:rsidP="00C607B5">
            <w:pPr>
              <w:rPr>
                <w:szCs w:val="28"/>
                <w:lang w:val="nl-NL"/>
              </w:rPr>
            </w:pPr>
            <w:r w:rsidRPr="00080986">
              <w:rPr>
                <w:bCs/>
                <w:szCs w:val="28"/>
                <w:lang w:val="nl-NL"/>
              </w:rPr>
              <w:t xml:space="preserve">+ </w:t>
            </w:r>
            <w:r w:rsidRPr="00080986">
              <w:rPr>
                <w:b/>
                <w:szCs w:val="28"/>
                <w:lang w:val="nl-NL"/>
              </w:rPr>
              <w:t>Câu 1</w:t>
            </w:r>
            <w:r w:rsidRPr="00080986">
              <w:rPr>
                <w:bCs/>
                <w:szCs w:val="28"/>
                <w:lang w:val="nl-NL"/>
              </w:rPr>
              <w:t xml:space="preserve">: </w:t>
            </w:r>
            <w:r>
              <w:rPr>
                <w:szCs w:val="28"/>
                <w:lang w:val="nl-NL"/>
              </w:rPr>
              <w:t>5</w:t>
            </w:r>
            <w:r w:rsidRPr="00080986">
              <w:rPr>
                <w:szCs w:val="28"/>
                <w:lang w:val="nl-NL"/>
              </w:rPr>
              <w:t xml:space="preserve">0% của </w:t>
            </w:r>
            <w:r>
              <w:rPr>
                <w:szCs w:val="28"/>
                <w:lang w:val="nl-NL"/>
              </w:rPr>
              <w:t>75</w:t>
            </w:r>
            <w:r w:rsidRPr="00080986">
              <w:rPr>
                <w:szCs w:val="28"/>
                <w:lang w:val="nl-NL"/>
              </w:rPr>
              <w:t xml:space="preserve">0 là bao nhiêu? </w:t>
            </w:r>
          </w:p>
          <w:p w:rsidR="00080986" w:rsidRDefault="00080986" w:rsidP="00C607B5">
            <w:pPr>
              <w:rPr>
                <w:szCs w:val="28"/>
                <w:lang w:val="nl-NL"/>
              </w:rPr>
            </w:pPr>
            <w:r w:rsidRPr="00080986">
              <w:rPr>
                <w:bCs/>
                <w:szCs w:val="28"/>
                <w:lang w:val="nl-NL"/>
              </w:rPr>
              <w:t xml:space="preserve">+ </w:t>
            </w:r>
            <w:r w:rsidRPr="00080986">
              <w:rPr>
                <w:b/>
                <w:szCs w:val="28"/>
                <w:lang w:val="nl-NL"/>
              </w:rPr>
              <w:t>Câu 2</w:t>
            </w:r>
            <w:r w:rsidRPr="00080986">
              <w:rPr>
                <w:bCs/>
                <w:szCs w:val="28"/>
                <w:lang w:val="nl-NL"/>
              </w:rPr>
              <w:t xml:space="preserve">: </w:t>
            </w:r>
            <w:r>
              <w:rPr>
                <w:szCs w:val="28"/>
                <w:lang w:val="nl-NL"/>
              </w:rPr>
              <w:t>15% của 40 là bao nhiêu?</w:t>
            </w:r>
          </w:p>
          <w:p w:rsidR="00080986" w:rsidRPr="00080986" w:rsidRDefault="00080986" w:rsidP="00C607B5">
            <w:pPr>
              <w:rPr>
                <w:szCs w:val="28"/>
                <w:lang w:val="nl-NL"/>
              </w:rPr>
            </w:pPr>
            <w:r w:rsidRPr="00080986">
              <w:rPr>
                <w:bCs/>
                <w:szCs w:val="28"/>
                <w:lang w:val="nl-NL"/>
              </w:rPr>
              <w:t xml:space="preserve">+ </w:t>
            </w:r>
            <w:r w:rsidRPr="00080986">
              <w:rPr>
                <w:b/>
                <w:szCs w:val="28"/>
                <w:lang w:val="nl-NL"/>
              </w:rPr>
              <w:t>Câu 3</w:t>
            </w:r>
            <w:r w:rsidRPr="00080986">
              <w:rPr>
                <w:bCs/>
                <w:szCs w:val="28"/>
                <w:lang w:val="nl-NL"/>
              </w:rPr>
              <w:t>:</w:t>
            </w:r>
            <w:r>
              <w:rPr>
                <w:bCs/>
                <w:szCs w:val="28"/>
                <w:lang w:val="nl-NL"/>
              </w:rPr>
              <w:t xml:space="preserve"> </w:t>
            </w:r>
            <w:r>
              <w:rPr>
                <w:szCs w:val="28"/>
                <w:lang w:val="nl-NL"/>
              </w:rPr>
              <w:t>60% của 200m là....</w:t>
            </w:r>
          </w:p>
          <w:p w:rsidR="00080986" w:rsidRPr="00080986" w:rsidRDefault="00080986" w:rsidP="00C607B5">
            <w:pPr>
              <w:spacing w:line="288" w:lineRule="auto"/>
              <w:jc w:val="both"/>
              <w:outlineLvl w:val="0"/>
              <w:rPr>
                <w:bCs/>
                <w:szCs w:val="28"/>
                <w:lang w:val="nl-NL"/>
              </w:rPr>
            </w:pPr>
            <w:r w:rsidRPr="00080986">
              <w:rPr>
                <w:bCs/>
                <w:szCs w:val="28"/>
                <w:lang w:val="nl-NL"/>
              </w:rPr>
              <w:t>- GV Nhận xét, tuyên dương.</w:t>
            </w:r>
          </w:p>
          <w:p w:rsidR="00080986" w:rsidRPr="00080986" w:rsidRDefault="00080986" w:rsidP="00C607B5">
            <w:pPr>
              <w:spacing w:line="288" w:lineRule="auto"/>
              <w:jc w:val="both"/>
              <w:outlineLvl w:val="0"/>
              <w:rPr>
                <w:bCs/>
                <w:szCs w:val="28"/>
                <w:lang w:val="nl-NL"/>
              </w:rPr>
            </w:pPr>
            <w:r w:rsidRPr="00080986">
              <w:rPr>
                <w:bCs/>
                <w:szCs w:val="28"/>
                <w:lang w:val="nl-NL"/>
              </w:rPr>
              <w:t>- GV dẫn dắt vào bài mới</w:t>
            </w:r>
          </w:p>
        </w:tc>
        <w:tc>
          <w:tcPr>
            <w:tcW w:w="4536" w:type="dxa"/>
            <w:tcBorders>
              <w:bottom w:val="dashed" w:sz="4" w:space="0" w:color="auto"/>
            </w:tcBorders>
          </w:tcPr>
          <w:p w:rsidR="00080986" w:rsidRPr="00080986" w:rsidRDefault="00080986" w:rsidP="00C607B5">
            <w:pPr>
              <w:spacing w:line="288" w:lineRule="auto"/>
              <w:jc w:val="both"/>
              <w:rPr>
                <w:szCs w:val="28"/>
                <w:lang w:val="nl-NL"/>
              </w:rPr>
            </w:pPr>
          </w:p>
          <w:p w:rsidR="00080986" w:rsidRPr="00080986" w:rsidRDefault="00080986" w:rsidP="00C607B5">
            <w:pPr>
              <w:spacing w:line="288" w:lineRule="auto"/>
              <w:jc w:val="both"/>
              <w:rPr>
                <w:szCs w:val="28"/>
                <w:lang w:val="nl-NL"/>
              </w:rPr>
            </w:pPr>
            <w:r w:rsidRPr="00080986">
              <w:rPr>
                <w:szCs w:val="28"/>
                <w:lang w:val="nl-NL"/>
              </w:rPr>
              <w:t>- HS tham gia trò chơi, ghi kết quả vào BC.</w:t>
            </w:r>
          </w:p>
          <w:p w:rsidR="00080986" w:rsidRPr="00080986" w:rsidRDefault="00080986" w:rsidP="00C607B5">
            <w:pPr>
              <w:spacing w:line="288" w:lineRule="auto"/>
              <w:jc w:val="both"/>
              <w:rPr>
                <w:szCs w:val="28"/>
                <w:lang w:val="nl-NL"/>
              </w:rPr>
            </w:pPr>
            <w:r w:rsidRPr="00080986">
              <w:rPr>
                <w:szCs w:val="28"/>
                <w:lang w:val="nl-NL"/>
              </w:rPr>
              <w:t xml:space="preserve">+ Trả lời: </w:t>
            </w:r>
            <w:r>
              <w:rPr>
                <w:szCs w:val="28"/>
                <w:lang w:val="nl-NL"/>
              </w:rPr>
              <w:t>5</w:t>
            </w:r>
            <w:r w:rsidRPr="00080986">
              <w:rPr>
                <w:szCs w:val="28"/>
                <w:lang w:val="nl-NL"/>
              </w:rPr>
              <w:t xml:space="preserve">0 x </w:t>
            </w:r>
            <w:r>
              <w:rPr>
                <w:szCs w:val="28"/>
                <w:lang w:val="nl-NL"/>
              </w:rPr>
              <w:t>7</w:t>
            </w:r>
            <w:r w:rsidRPr="00080986">
              <w:rPr>
                <w:szCs w:val="28"/>
                <w:lang w:val="nl-NL"/>
              </w:rPr>
              <w:t xml:space="preserve">50 : 100 = </w:t>
            </w:r>
            <w:r>
              <w:rPr>
                <w:szCs w:val="28"/>
                <w:lang w:val="nl-NL"/>
              </w:rPr>
              <w:t>375 (A)</w:t>
            </w:r>
            <w:r w:rsidRPr="00080986">
              <w:rPr>
                <w:szCs w:val="28"/>
                <w:lang w:val="nl-NL"/>
              </w:rPr>
              <w:t xml:space="preserve"> </w:t>
            </w:r>
          </w:p>
          <w:p w:rsidR="00080986" w:rsidRPr="00080986" w:rsidRDefault="00080986" w:rsidP="00C607B5">
            <w:pPr>
              <w:spacing w:line="288" w:lineRule="auto"/>
              <w:jc w:val="both"/>
              <w:rPr>
                <w:szCs w:val="28"/>
                <w:lang w:val="nl-NL"/>
              </w:rPr>
            </w:pPr>
            <w:r w:rsidRPr="00080986">
              <w:rPr>
                <w:szCs w:val="28"/>
                <w:lang w:val="nl-NL"/>
              </w:rPr>
              <w:t xml:space="preserve">+ Trả lời: 15 x </w:t>
            </w:r>
            <w:r>
              <w:rPr>
                <w:szCs w:val="28"/>
                <w:lang w:val="nl-NL"/>
              </w:rPr>
              <w:t>40</w:t>
            </w:r>
            <w:r w:rsidRPr="00080986">
              <w:rPr>
                <w:szCs w:val="28"/>
                <w:lang w:val="nl-NL"/>
              </w:rPr>
              <w:t xml:space="preserve">000 : 100 = </w:t>
            </w:r>
            <w:r>
              <w:rPr>
                <w:szCs w:val="28"/>
                <w:lang w:val="nl-NL"/>
              </w:rPr>
              <w:t>6 (B)</w:t>
            </w:r>
          </w:p>
          <w:p w:rsidR="00080986" w:rsidRPr="00080986" w:rsidRDefault="00080986" w:rsidP="00C607B5">
            <w:pPr>
              <w:spacing w:line="288" w:lineRule="auto"/>
              <w:jc w:val="both"/>
              <w:rPr>
                <w:szCs w:val="28"/>
                <w:lang w:val="nl-NL"/>
              </w:rPr>
            </w:pPr>
            <w:r w:rsidRPr="00080986">
              <w:rPr>
                <w:szCs w:val="28"/>
                <w:lang w:val="nl-NL"/>
              </w:rPr>
              <w:t xml:space="preserve">+ Trả lời:  </w:t>
            </w:r>
            <w:r>
              <w:rPr>
                <w:szCs w:val="28"/>
                <w:lang w:val="nl-NL"/>
              </w:rPr>
              <w:t>60</w:t>
            </w:r>
            <w:r w:rsidRPr="00080986">
              <w:rPr>
                <w:szCs w:val="28"/>
                <w:lang w:val="nl-NL"/>
              </w:rPr>
              <w:t xml:space="preserve"> x </w:t>
            </w:r>
            <w:r>
              <w:rPr>
                <w:szCs w:val="28"/>
                <w:lang w:val="nl-NL"/>
              </w:rPr>
              <w:t>200</w:t>
            </w:r>
            <w:r w:rsidRPr="00080986">
              <w:rPr>
                <w:szCs w:val="28"/>
                <w:lang w:val="nl-NL"/>
              </w:rPr>
              <w:t xml:space="preserve"> : 100 = </w:t>
            </w:r>
            <w:r>
              <w:rPr>
                <w:szCs w:val="28"/>
                <w:lang w:val="nl-NL"/>
              </w:rPr>
              <w:t>120(D)</w:t>
            </w:r>
          </w:p>
          <w:p w:rsidR="00080986" w:rsidRPr="00080986" w:rsidRDefault="00080986" w:rsidP="00C607B5">
            <w:pPr>
              <w:spacing w:line="288" w:lineRule="auto"/>
              <w:jc w:val="both"/>
              <w:rPr>
                <w:szCs w:val="28"/>
                <w:lang w:val="nl-NL"/>
              </w:rPr>
            </w:pPr>
            <w:r w:rsidRPr="00080986">
              <w:rPr>
                <w:szCs w:val="28"/>
                <w:lang w:val="nl-NL"/>
              </w:rPr>
              <w:t>- HS lắng nghe.</w:t>
            </w:r>
          </w:p>
        </w:tc>
      </w:tr>
      <w:tr w:rsidR="00080986" w:rsidRPr="00080986" w:rsidTr="00C607B5">
        <w:tc>
          <w:tcPr>
            <w:tcW w:w="4536" w:type="dxa"/>
            <w:tcBorders>
              <w:top w:val="dashed" w:sz="4" w:space="0" w:color="auto"/>
              <w:bottom w:val="dashed" w:sz="4" w:space="0" w:color="auto"/>
            </w:tcBorders>
          </w:tcPr>
          <w:p w:rsidR="00080986" w:rsidRPr="00080986" w:rsidRDefault="00080986" w:rsidP="00C607B5">
            <w:pPr>
              <w:pStyle w:val="NormalWeb"/>
              <w:spacing w:before="0" w:beforeAutospacing="0" w:after="0" w:afterAutospacing="0" w:line="276" w:lineRule="auto"/>
              <w:jc w:val="both"/>
              <w:rPr>
                <w:b/>
                <w:sz w:val="28"/>
                <w:szCs w:val="28"/>
                <w:lang w:val="nl-NL"/>
              </w:rPr>
            </w:pPr>
            <w:r w:rsidRPr="00080986">
              <w:rPr>
                <w:rFonts w:eastAsia="Times New Roman"/>
                <w:b/>
                <w:bCs/>
                <w:iCs/>
                <w:sz w:val="28"/>
                <w:szCs w:val="28"/>
                <w:lang w:val="nl-NL"/>
              </w:rPr>
              <w:t>2. Hoạt động thực hành</w:t>
            </w:r>
            <w:r w:rsidRPr="00080986">
              <w:rPr>
                <w:b/>
                <w:sz w:val="28"/>
                <w:szCs w:val="28"/>
                <w:lang w:val="nl-NL"/>
              </w:rPr>
              <w:t xml:space="preserve"> (27- 29’)</w:t>
            </w:r>
          </w:p>
          <w:p w:rsidR="00080986" w:rsidRPr="00080986" w:rsidRDefault="00080986" w:rsidP="00C607B5">
            <w:pPr>
              <w:pStyle w:val="NormalWeb"/>
              <w:spacing w:before="0" w:beforeAutospacing="0" w:after="0" w:afterAutospacing="0"/>
              <w:jc w:val="both"/>
              <w:rPr>
                <w:b/>
                <w:sz w:val="28"/>
                <w:szCs w:val="28"/>
                <w:lang w:val="nl-NL"/>
              </w:rPr>
            </w:pPr>
            <w:r w:rsidRPr="00080986">
              <w:rPr>
                <w:b/>
                <w:sz w:val="28"/>
                <w:szCs w:val="28"/>
                <w:lang w:val="nl-NL"/>
              </w:rPr>
              <w:t xml:space="preserve">Bài 1/ 22: B (5- 6’) </w:t>
            </w:r>
          </w:p>
          <w:p w:rsidR="00080986" w:rsidRPr="00080986" w:rsidRDefault="00080986" w:rsidP="00C607B5">
            <w:pPr>
              <w:pStyle w:val="NormalWeb"/>
              <w:spacing w:before="0" w:beforeAutospacing="0" w:after="0" w:afterAutospacing="0"/>
              <w:jc w:val="both"/>
              <w:rPr>
                <w:rStyle w:val="Strong"/>
                <w:color w:val="000000" w:themeColor="text1"/>
                <w:sz w:val="28"/>
                <w:szCs w:val="28"/>
                <w:lang w:val="nl-NL"/>
              </w:rPr>
            </w:pPr>
            <w:r w:rsidRPr="00080986">
              <w:rPr>
                <w:rStyle w:val="Strong"/>
                <w:color w:val="000000" w:themeColor="text1"/>
                <w:sz w:val="28"/>
                <w:szCs w:val="28"/>
                <w:lang w:val="nl-NL"/>
              </w:rPr>
              <w:t xml:space="preserve">Tỉ lệ đạm trong thịt bò là 18% (18 g/100 g), thịt lợn nạc là 19% (19 g/100 g),cá chép là 17% (17 g/100 g) (theo </w:t>
            </w:r>
            <w:hyperlink r:id="rId5" w:history="1">
              <w:r w:rsidRPr="00080986">
                <w:rPr>
                  <w:rStyle w:val="Hyperlink"/>
                  <w:sz w:val="28"/>
                  <w:szCs w:val="28"/>
                  <w:lang w:val="nl-NL"/>
                </w:rPr>
                <w:t>https://suckhoedoisong.vn</w:t>
              </w:r>
            </w:hyperlink>
            <w:r w:rsidRPr="00080986">
              <w:rPr>
                <w:rStyle w:val="Strong"/>
                <w:color w:val="000000" w:themeColor="text1"/>
                <w:sz w:val="28"/>
                <w:szCs w:val="28"/>
                <w:lang w:val="nl-NL"/>
              </w:rPr>
              <w:t xml:space="preserve">). </w:t>
            </w:r>
          </w:p>
          <w:p w:rsidR="00080986" w:rsidRPr="00080986" w:rsidRDefault="00080986" w:rsidP="00C607B5">
            <w:pPr>
              <w:pStyle w:val="NormalWeb"/>
              <w:spacing w:before="0" w:beforeAutospacing="0" w:after="0" w:afterAutospacing="0"/>
              <w:jc w:val="both"/>
              <w:rPr>
                <w:b/>
                <w:bCs/>
                <w:color w:val="000000" w:themeColor="text1"/>
                <w:sz w:val="28"/>
                <w:szCs w:val="28"/>
                <w:lang w:val="nl-NL"/>
              </w:rPr>
            </w:pPr>
            <w:r w:rsidRPr="00080986">
              <w:rPr>
                <w:rStyle w:val="Strong"/>
                <w:color w:val="000000" w:themeColor="text1"/>
                <w:sz w:val="28"/>
                <w:szCs w:val="28"/>
                <w:lang w:val="nl-NL"/>
              </w:rPr>
              <w:t>Em hãy</w:t>
            </w:r>
            <w:r w:rsidRPr="00080986">
              <w:rPr>
                <w:b/>
                <w:color w:val="000000" w:themeColor="text1"/>
                <w:sz w:val="28"/>
                <w:szCs w:val="28"/>
                <w:lang w:val="nl-NL"/>
              </w:rPr>
              <w:t xml:space="preserve"> tính số gam đạm trong 250 g thịt bò, 200 g cá chép, 300 g thịt lợn nạc?</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xml:space="preserve"> - GV yêu cầu HS làm việc cá nhân </w:t>
            </w:r>
            <w:r w:rsidRPr="00080986">
              <w:rPr>
                <w:sz w:val="28"/>
                <w:szCs w:val="28"/>
                <w:lang w:val="nl-NL"/>
              </w:rPr>
              <w:lastRenderedPageBreak/>
              <w:t xml:space="preserve">vào BC </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GV cho HS nhận xét B</w:t>
            </w: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88" w:lineRule="auto"/>
              <w:jc w:val="both"/>
              <w:rPr>
                <w:sz w:val="28"/>
                <w:szCs w:val="28"/>
                <w:lang w:val="nl-NL"/>
              </w:rPr>
            </w:pPr>
            <w:r>
              <w:rPr>
                <w:sz w:val="28"/>
                <w:szCs w:val="28"/>
                <w:lang w:val="nl-NL"/>
              </w:rPr>
              <w:t>- GV đưa bài toán giải hoàn chỉnh</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xml:space="preserve">- GV nhận xét tuyên dương </w:t>
            </w:r>
          </w:p>
          <w:p w:rsidR="00080986" w:rsidRPr="00080986" w:rsidRDefault="00080986" w:rsidP="00C607B5">
            <w:pPr>
              <w:pStyle w:val="NormalWeb"/>
              <w:spacing w:before="0" w:beforeAutospacing="0" w:after="0" w:afterAutospacing="0" w:line="276" w:lineRule="auto"/>
              <w:jc w:val="both"/>
              <w:rPr>
                <w:sz w:val="28"/>
                <w:szCs w:val="28"/>
                <w:lang w:val="nl-NL"/>
              </w:rPr>
            </w:pPr>
            <w:r w:rsidRPr="00080986">
              <w:rPr>
                <w:sz w:val="28"/>
                <w:szCs w:val="28"/>
                <w:lang w:val="nl-NL"/>
              </w:rPr>
              <w:t>? GV GDKNS: Trong bữa ăn hàng ngày, em cần lưu ý gì để có chế độ ăn uống cân bằng và phù hợp?</w:t>
            </w:r>
          </w:p>
          <w:p w:rsidR="00080986" w:rsidRPr="00080986" w:rsidRDefault="00080986" w:rsidP="00C607B5">
            <w:pPr>
              <w:pStyle w:val="NormalWeb"/>
              <w:spacing w:before="0" w:beforeAutospacing="0" w:after="0" w:afterAutospacing="0" w:line="276" w:lineRule="auto"/>
              <w:jc w:val="both"/>
              <w:rPr>
                <w:sz w:val="28"/>
                <w:szCs w:val="28"/>
                <w:lang w:val="nl-NL"/>
              </w:rPr>
            </w:pPr>
            <w:r w:rsidRPr="00080986">
              <w:rPr>
                <w:sz w:val="28"/>
                <w:szCs w:val="28"/>
                <w:lang w:val="nl-NL"/>
              </w:rPr>
              <w:t>- Chốt: Em đã vận dụng kiến thức nào đã học để tìm được số gam đạm của mỗi loại thực phẩm trên?</w:t>
            </w:r>
          </w:p>
        </w:tc>
        <w:tc>
          <w:tcPr>
            <w:tcW w:w="4536" w:type="dxa"/>
            <w:tcBorders>
              <w:top w:val="dashed" w:sz="4" w:space="0" w:color="auto"/>
              <w:bottom w:val="dashed" w:sz="4" w:space="0" w:color="auto"/>
            </w:tcBorders>
          </w:tcPr>
          <w:p w:rsidR="00080986" w:rsidRPr="00080986" w:rsidRDefault="00080986" w:rsidP="00C607B5">
            <w:pPr>
              <w:spacing w:line="288" w:lineRule="auto"/>
              <w:jc w:val="both"/>
              <w:rPr>
                <w:szCs w:val="28"/>
                <w:lang w:val="nl-NL"/>
              </w:rPr>
            </w:pPr>
            <w:r w:rsidRPr="00080986">
              <w:rPr>
                <w:szCs w:val="28"/>
                <w:lang w:val="nl-NL"/>
              </w:rPr>
              <w:lastRenderedPageBreak/>
              <w:t xml:space="preserve"> </w:t>
            </w:r>
          </w:p>
          <w:p w:rsidR="00080986" w:rsidRPr="00080986" w:rsidRDefault="00080986" w:rsidP="00C607B5">
            <w:pPr>
              <w:spacing w:line="288" w:lineRule="auto"/>
              <w:jc w:val="both"/>
              <w:rPr>
                <w:szCs w:val="28"/>
                <w:lang w:val="nl-NL"/>
              </w:rPr>
            </w:pPr>
          </w:p>
          <w:p w:rsidR="00080986" w:rsidRPr="00080986" w:rsidRDefault="00080986" w:rsidP="00C607B5">
            <w:pPr>
              <w:spacing w:line="288" w:lineRule="auto"/>
              <w:jc w:val="both"/>
              <w:rPr>
                <w:szCs w:val="28"/>
                <w:lang w:val="nl-NL"/>
              </w:rPr>
            </w:pPr>
          </w:p>
          <w:p w:rsidR="00080986" w:rsidRPr="00080986" w:rsidRDefault="00080986" w:rsidP="00C607B5">
            <w:pPr>
              <w:spacing w:line="288" w:lineRule="auto"/>
              <w:jc w:val="both"/>
              <w:rPr>
                <w:szCs w:val="28"/>
                <w:lang w:val="nl-NL"/>
              </w:rPr>
            </w:pPr>
          </w:p>
          <w:p w:rsidR="00080986" w:rsidRPr="00080986" w:rsidRDefault="00080986" w:rsidP="00C607B5">
            <w:pPr>
              <w:spacing w:line="288" w:lineRule="auto"/>
              <w:jc w:val="both"/>
              <w:rPr>
                <w:szCs w:val="28"/>
                <w:lang w:val="nl-NL"/>
              </w:rPr>
            </w:pPr>
          </w:p>
          <w:p w:rsidR="00080986" w:rsidRPr="00080986" w:rsidRDefault="00080986" w:rsidP="00C607B5">
            <w:pPr>
              <w:spacing w:line="288" w:lineRule="auto"/>
              <w:jc w:val="both"/>
              <w:rPr>
                <w:szCs w:val="28"/>
                <w:lang w:val="nl-NL"/>
              </w:rPr>
            </w:pPr>
          </w:p>
          <w:p w:rsidR="00080986" w:rsidRPr="00080986" w:rsidRDefault="00080986" w:rsidP="00C607B5">
            <w:pPr>
              <w:spacing w:line="288" w:lineRule="auto"/>
              <w:jc w:val="both"/>
              <w:rPr>
                <w:szCs w:val="28"/>
                <w:lang w:val="nl-NL"/>
              </w:rPr>
            </w:pPr>
          </w:p>
          <w:p w:rsidR="00080986" w:rsidRPr="00080986" w:rsidRDefault="00080986" w:rsidP="00C607B5">
            <w:pPr>
              <w:spacing w:line="288" w:lineRule="auto"/>
              <w:jc w:val="both"/>
              <w:rPr>
                <w:szCs w:val="28"/>
                <w:lang w:val="nl-NL"/>
              </w:rPr>
            </w:pPr>
            <w:r w:rsidRPr="00080986">
              <w:rPr>
                <w:szCs w:val="28"/>
                <w:lang w:val="nl-NL"/>
              </w:rPr>
              <w:t>- HS đọc yêu cầu bài 1.</w:t>
            </w:r>
          </w:p>
          <w:p w:rsidR="00080986" w:rsidRPr="00080986" w:rsidRDefault="00080986" w:rsidP="00C607B5">
            <w:pPr>
              <w:spacing w:line="276" w:lineRule="auto"/>
              <w:jc w:val="both"/>
              <w:rPr>
                <w:szCs w:val="28"/>
                <w:lang w:val="nl-NL"/>
              </w:rPr>
            </w:pPr>
            <w:r w:rsidRPr="00080986">
              <w:rPr>
                <w:szCs w:val="28"/>
                <w:lang w:val="nl-NL"/>
              </w:rPr>
              <w:lastRenderedPageBreak/>
              <w:t>- Suy nghĩ và thực hiện phép tính vào bảng con.( không viết câu lời giải)</w:t>
            </w:r>
          </w:p>
          <w:p w:rsidR="00080986" w:rsidRPr="00080986" w:rsidRDefault="00080986" w:rsidP="00C607B5">
            <w:pPr>
              <w:spacing w:line="276" w:lineRule="auto"/>
              <w:jc w:val="center"/>
              <w:rPr>
                <w:szCs w:val="28"/>
                <w:lang w:val="nl-NL"/>
              </w:rPr>
            </w:pPr>
            <w:r w:rsidRPr="00080986">
              <w:rPr>
                <w:szCs w:val="28"/>
                <w:lang w:val="nl-NL"/>
              </w:rPr>
              <w:t>Bài giải</w:t>
            </w:r>
          </w:p>
          <w:p w:rsidR="00080986" w:rsidRPr="00080986" w:rsidRDefault="00080986" w:rsidP="00C607B5">
            <w:pPr>
              <w:pStyle w:val="BodyText"/>
              <w:spacing w:after="0" w:line="276" w:lineRule="auto"/>
              <w:jc w:val="center"/>
              <w:rPr>
                <w:rFonts w:ascii="Times New Roman" w:hAnsi="Times New Roman" w:cs="Times New Roman"/>
                <w:sz w:val="28"/>
                <w:szCs w:val="28"/>
                <w:lang w:val="nl-NL"/>
              </w:rPr>
            </w:pPr>
            <w:r w:rsidRPr="00080986">
              <w:rPr>
                <w:rFonts w:ascii="Times New Roman" w:hAnsi="Times New Roman" w:cs="Times New Roman"/>
                <w:sz w:val="28"/>
                <w:szCs w:val="28"/>
                <w:lang w:val="nl-NL"/>
              </w:rPr>
              <w:t>Số gam đạm trong 250 g thịt bò là:</w:t>
            </w:r>
          </w:p>
          <w:p w:rsidR="00080986" w:rsidRPr="00080986" w:rsidRDefault="00080986" w:rsidP="00C607B5">
            <w:pPr>
              <w:pStyle w:val="BodyText"/>
              <w:spacing w:after="0" w:line="276" w:lineRule="auto"/>
              <w:jc w:val="center"/>
              <w:rPr>
                <w:rFonts w:ascii="Times New Roman" w:hAnsi="Times New Roman" w:cs="Times New Roman"/>
                <w:sz w:val="28"/>
                <w:szCs w:val="28"/>
                <w:lang w:val="nl-NL"/>
              </w:rPr>
            </w:pPr>
            <w:r w:rsidRPr="00080986">
              <w:rPr>
                <w:rFonts w:ascii="Times New Roman" w:hAnsi="Times New Roman" w:cs="Times New Roman"/>
                <w:sz w:val="28"/>
                <w:szCs w:val="28"/>
                <w:lang w:val="nl-NL"/>
              </w:rPr>
              <w:t>(250 x 18) : 100 = 45 (g)</w:t>
            </w:r>
          </w:p>
          <w:p w:rsidR="00080986" w:rsidRPr="00080986" w:rsidRDefault="00080986" w:rsidP="00C607B5">
            <w:pPr>
              <w:pStyle w:val="BodyText"/>
              <w:spacing w:after="0" w:line="276" w:lineRule="auto"/>
              <w:jc w:val="center"/>
              <w:rPr>
                <w:rFonts w:ascii="Times New Roman" w:hAnsi="Times New Roman" w:cs="Times New Roman"/>
                <w:sz w:val="28"/>
                <w:szCs w:val="28"/>
                <w:lang w:val="nl-NL"/>
              </w:rPr>
            </w:pPr>
            <w:r w:rsidRPr="00080986">
              <w:rPr>
                <w:rFonts w:ascii="Times New Roman" w:hAnsi="Times New Roman" w:cs="Times New Roman"/>
                <w:sz w:val="28"/>
                <w:szCs w:val="28"/>
                <w:lang w:val="nl-NL"/>
              </w:rPr>
              <w:t>Số gam đạm trong 200 g cá chép là:</w:t>
            </w:r>
          </w:p>
          <w:p w:rsidR="00080986" w:rsidRPr="00080986" w:rsidRDefault="00080986" w:rsidP="00C607B5">
            <w:pPr>
              <w:pStyle w:val="BodyText"/>
              <w:spacing w:after="0" w:line="276" w:lineRule="auto"/>
              <w:jc w:val="center"/>
              <w:rPr>
                <w:rFonts w:ascii="Times New Roman" w:hAnsi="Times New Roman" w:cs="Times New Roman"/>
                <w:sz w:val="28"/>
                <w:szCs w:val="28"/>
                <w:lang w:val="nl-NL"/>
              </w:rPr>
            </w:pPr>
            <w:r w:rsidRPr="00080986">
              <w:rPr>
                <w:rFonts w:ascii="Times New Roman" w:hAnsi="Times New Roman" w:cs="Times New Roman"/>
                <w:sz w:val="28"/>
                <w:szCs w:val="28"/>
                <w:lang w:val="nl-NL"/>
              </w:rPr>
              <w:t>(200 x 17) : 100 = 34 (g)</w:t>
            </w:r>
          </w:p>
          <w:p w:rsidR="00080986" w:rsidRPr="00080986" w:rsidRDefault="00080986" w:rsidP="00C607B5">
            <w:pPr>
              <w:pStyle w:val="BodyText"/>
              <w:spacing w:after="0" w:line="276" w:lineRule="auto"/>
              <w:jc w:val="center"/>
              <w:rPr>
                <w:rFonts w:ascii="Times New Roman" w:hAnsi="Times New Roman" w:cs="Times New Roman"/>
                <w:sz w:val="28"/>
                <w:szCs w:val="28"/>
                <w:lang w:val="nl-NL"/>
              </w:rPr>
            </w:pPr>
            <w:r w:rsidRPr="00080986">
              <w:rPr>
                <w:rFonts w:ascii="Times New Roman" w:hAnsi="Times New Roman" w:cs="Times New Roman"/>
                <w:sz w:val="28"/>
                <w:szCs w:val="28"/>
                <w:lang w:val="nl-NL"/>
              </w:rPr>
              <w:t>Số g đạm trong 300 g thịt lợn nạc là:</w:t>
            </w:r>
          </w:p>
          <w:p w:rsidR="00080986" w:rsidRPr="00080986" w:rsidRDefault="00080986" w:rsidP="00C607B5">
            <w:pPr>
              <w:pStyle w:val="BodyText"/>
              <w:spacing w:after="0" w:line="276" w:lineRule="auto"/>
              <w:jc w:val="center"/>
              <w:rPr>
                <w:rFonts w:ascii="Times New Roman" w:hAnsi="Times New Roman" w:cs="Times New Roman"/>
                <w:sz w:val="28"/>
                <w:szCs w:val="28"/>
                <w:lang w:val="nl-NL"/>
              </w:rPr>
            </w:pPr>
            <w:r w:rsidRPr="00080986">
              <w:rPr>
                <w:rFonts w:ascii="Times New Roman" w:hAnsi="Times New Roman" w:cs="Times New Roman"/>
                <w:sz w:val="28"/>
                <w:szCs w:val="28"/>
                <w:lang w:val="nl-NL"/>
              </w:rPr>
              <w:t>(300 x 19) : 100 = 57 (g)</w:t>
            </w:r>
          </w:p>
          <w:p w:rsidR="00080986" w:rsidRPr="00080986" w:rsidRDefault="00080986" w:rsidP="00C607B5">
            <w:pPr>
              <w:pStyle w:val="BodyText"/>
              <w:spacing w:after="0" w:line="276" w:lineRule="auto"/>
              <w:jc w:val="center"/>
              <w:rPr>
                <w:rFonts w:ascii="Times New Roman" w:hAnsi="Times New Roman" w:cs="Times New Roman"/>
                <w:sz w:val="28"/>
                <w:szCs w:val="28"/>
                <w:lang w:val="nl-NL"/>
              </w:rPr>
            </w:pPr>
            <w:r w:rsidRPr="00080986">
              <w:rPr>
                <w:rFonts w:ascii="Times New Roman" w:hAnsi="Times New Roman" w:cs="Times New Roman"/>
                <w:i/>
                <w:iCs/>
                <w:sz w:val="28"/>
                <w:szCs w:val="28"/>
                <w:lang w:val="nl-NL"/>
              </w:rPr>
              <w:t>Đáp số:</w:t>
            </w:r>
            <w:r w:rsidRPr="00080986">
              <w:rPr>
                <w:rFonts w:ascii="Times New Roman" w:hAnsi="Times New Roman" w:cs="Times New Roman"/>
                <w:sz w:val="28"/>
                <w:szCs w:val="28"/>
                <w:lang w:val="nl-NL"/>
              </w:rPr>
              <w:t xml:space="preserve"> Thịt bò: 45 g; cá chép: 34 g; thịt lợn nạc: 57 g.</w:t>
            </w:r>
          </w:p>
          <w:p w:rsidR="00080986" w:rsidRDefault="00080986" w:rsidP="00C607B5">
            <w:pPr>
              <w:pStyle w:val="NormalWeb"/>
              <w:spacing w:before="0" w:beforeAutospacing="0" w:after="0" w:afterAutospacing="0" w:line="276" w:lineRule="auto"/>
              <w:jc w:val="both"/>
              <w:rPr>
                <w:sz w:val="28"/>
                <w:szCs w:val="28"/>
                <w:lang w:val="nl-NL"/>
              </w:rPr>
            </w:pPr>
            <w:r>
              <w:rPr>
                <w:sz w:val="28"/>
                <w:szCs w:val="28"/>
                <w:lang w:val="nl-NL"/>
              </w:rPr>
              <w:t>- HS quan sát; 1 HS đọc lại bài.</w:t>
            </w:r>
          </w:p>
          <w:p w:rsidR="00080986" w:rsidRPr="00080986" w:rsidRDefault="00080986" w:rsidP="00C607B5">
            <w:pPr>
              <w:pStyle w:val="NormalWeb"/>
              <w:spacing w:before="0" w:beforeAutospacing="0" w:after="0" w:afterAutospacing="0" w:line="276" w:lineRule="auto"/>
              <w:jc w:val="both"/>
              <w:rPr>
                <w:sz w:val="28"/>
                <w:szCs w:val="28"/>
                <w:lang w:val="nl-NL"/>
              </w:rPr>
            </w:pPr>
            <w:r w:rsidRPr="00080986">
              <w:rPr>
                <w:sz w:val="28"/>
                <w:szCs w:val="28"/>
                <w:lang w:val="nl-NL"/>
              </w:rPr>
              <w:t>- HS nêu.</w:t>
            </w:r>
          </w:p>
          <w:p w:rsidR="00080986" w:rsidRPr="00080986" w:rsidRDefault="00080986" w:rsidP="00C607B5">
            <w:pPr>
              <w:pStyle w:val="NormalWeb"/>
              <w:spacing w:before="0" w:beforeAutospacing="0" w:after="0" w:afterAutospacing="0" w:line="276" w:lineRule="auto"/>
              <w:jc w:val="both"/>
              <w:rPr>
                <w:sz w:val="28"/>
                <w:szCs w:val="28"/>
                <w:lang w:val="nl-NL"/>
              </w:rPr>
            </w:pPr>
          </w:p>
          <w:p w:rsidR="00080986" w:rsidRPr="00080986" w:rsidRDefault="00080986" w:rsidP="00C607B5">
            <w:pPr>
              <w:pStyle w:val="NormalWeb"/>
              <w:spacing w:before="0" w:beforeAutospacing="0" w:after="0" w:afterAutospacing="0" w:line="276" w:lineRule="auto"/>
              <w:jc w:val="both"/>
              <w:rPr>
                <w:sz w:val="28"/>
                <w:szCs w:val="28"/>
                <w:lang w:val="nl-NL"/>
              </w:rPr>
            </w:pPr>
          </w:p>
          <w:p w:rsidR="00080986" w:rsidRPr="00080986" w:rsidRDefault="00080986" w:rsidP="00C607B5">
            <w:pPr>
              <w:pStyle w:val="NormalWeb"/>
              <w:spacing w:before="0" w:beforeAutospacing="0" w:after="0" w:afterAutospacing="0" w:line="276" w:lineRule="auto"/>
              <w:jc w:val="both"/>
              <w:rPr>
                <w:sz w:val="28"/>
                <w:szCs w:val="28"/>
                <w:lang w:val="nl-NL"/>
              </w:rPr>
            </w:pPr>
            <w:r w:rsidRPr="00080986">
              <w:rPr>
                <w:sz w:val="28"/>
                <w:szCs w:val="28"/>
                <w:lang w:val="nl-NL"/>
              </w:rPr>
              <w:t>- Em vận dụng bài toán tìm giá trị phần trăm của một số.</w:t>
            </w:r>
          </w:p>
          <w:p w:rsidR="00080986" w:rsidRPr="00080986" w:rsidRDefault="00080986" w:rsidP="00C607B5">
            <w:pPr>
              <w:pStyle w:val="NormalWeb"/>
              <w:spacing w:before="0" w:beforeAutospacing="0" w:after="0" w:afterAutospacing="0" w:line="276" w:lineRule="auto"/>
              <w:jc w:val="both"/>
              <w:rPr>
                <w:sz w:val="28"/>
                <w:szCs w:val="28"/>
                <w:lang w:val="nl-NL"/>
              </w:rPr>
            </w:pPr>
          </w:p>
        </w:tc>
      </w:tr>
      <w:tr w:rsidR="00080986" w:rsidRPr="00080986" w:rsidTr="00C607B5">
        <w:tc>
          <w:tcPr>
            <w:tcW w:w="4536" w:type="dxa"/>
            <w:tcBorders>
              <w:top w:val="dashed" w:sz="4" w:space="0" w:color="auto"/>
              <w:bottom w:val="dashed" w:sz="4" w:space="0" w:color="auto"/>
            </w:tcBorders>
          </w:tcPr>
          <w:p w:rsidR="00080986" w:rsidRPr="00080986" w:rsidRDefault="00080986" w:rsidP="00C607B5">
            <w:pPr>
              <w:pStyle w:val="NormalWeb"/>
              <w:spacing w:before="0" w:beforeAutospacing="0" w:after="0" w:afterAutospacing="0" w:line="288" w:lineRule="auto"/>
              <w:jc w:val="both"/>
              <w:rPr>
                <w:b/>
                <w:bCs/>
                <w:sz w:val="28"/>
                <w:szCs w:val="28"/>
                <w:lang w:val="nl-NL"/>
              </w:rPr>
            </w:pPr>
            <w:r w:rsidRPr="00080986">
              <w:rPr>
                <w:b/>
                <w:sz w:val="28"/>
                <w:szCs w:val="28"/>
                <w:lang w:val="nl-NL"/>
              </w:rPr>
              <w:lastRenderedPageBreak/>
              <w:t xml:space="preserve">Bài 2/22 N (6-7’) </w:t>
            </w:r>
            <w:r w:rsidRPr="00080986">
              <w:rPr>
                <w:b/>
                <w:bCs/>
                <w:sz w:val="28"/>
                <w:szCs w:val="28"/>
                <w:lang w:val="nl-NL"/>
              </w:rPr>
              <w:t>Một đội đồng diễn thể dục gồm 300 người, trong đó có 40% mặc áo đỏ, 25% mặc áo vàng, số còn lại mặc áo xanh. Hỏi trong đội đồng diễn đó có bao nhiêu người mặc áo xanh ?</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GV yêu cầu HS đọc yêu cầu bài.</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Bài toán cho biết gì, bài toán hỏi gì?</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GV yêu cầu HS làm việc cá nhân(2 phút)</w:t>
            </w:r>
          </w:p>
          <w:p w:rsidR="00080986" w:rsidRPr="00080986" w:rsidRDefault="00080986" w:rsidP="00C607B5">
            <w:pPr>
              <w:pStyle w:val="NormalWeb"/>
              <w:spacing w:before="0" w:beforeAutospacing="0" w:after="0" w:afterAutospacing="0" w:line="288" w:lineRule="auto"/>
              <w:jc w:val="both"/>
              <w:rPr>
                <w:sz w:val="28"/>
                <w:szCs w:val="28"/>
                <w:lang w:val="nl-NL"/>
              </w:rPr>
            </w:pPr>
            <w:r>
              <w:rPr>
                <w:sz w:val="28"/>
                <w:szCs w:val="28"/>
                <w:lang w:val="nl-NL"/>
              </w:rPr>
              <w:t>-  Soi bài HS</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GV nhận xét bài giải đúng. Có thể nêu thêm cách 2 hoặc học sinh tự nêu.</w:t>
            </w:r>
          </w:p>
          <w:p w:rsidR="00080986" w:rsidRPr="00080986" w:rsidRDefault="00080986" w:rsidP="00C607B5">
            <w:pPr>
              <w:pStyle w:val="BodyText"/>
              <w:rPr>
                <w:rFonts w:ascii="Times New Roman" w:hAnsi="Times New Roman" w:cs="Times New Roman"/>
                <w:b/>
                <w:bCs/>
                <w:sz w:val="28"/>
                <w:szCs w:val="28"/>
                <w:lang w:val="nl-NL"/>
              </w:rPr>
            </w:pPr>
            <w:r w:rsidRPr="00080986">
              <w:rPr>
                <w:rFonts w:ascii="Times New Roman" w:hAnsi="Times New Roman" w:cs="Times New Roman"/>
                <w:b/>
                <w:bCs/>
                <w:sz w:val="28"/>
                <w:szCs w:val="28"/>
                <w:lang w:val="nl-NL"/>
              </w:rPr>
              <w:t xml:space="preserve">Cách </w:t>
            </w:r>
            <w:r>
              <w:rPr>
                <w:rFonts w:ascii="Times New Roman" w:hAnsi="Times New Roman" w:cs="Times New Roman"/>
                <w:b/>
                <w:bCs/>
                <w:sz w:val="28"/>
                <w:szCs w:val="28"/>
                <w:lang w:val="nl-NL"/>
              </w:rPr>
              <w:t>1</w:t>
            </w:r>
            <w:r w:rsidRPr="00080986">
              <w:rPr>
                <w:rFonts w:ascii="Times New Roman" w:hAnsi="Times New Roman" w:cs="Times New Roman"/>
                <w:b/>
                <w:bCs/>
                <w:sz w:val="28"/>
                <w:szCs w:val="28"/>
                <w:lang w:val="nl-NL"/>
              </w:rPr>
              <w:t>:</w:t>
            </w:r>
          </w:p>
          <w:p w:rsidR="00080986" w:rsidRPr="00080986" w:rsidRDefault="00080986" w:rsidP="00C607B5">
            <w:pPr>
              <w:pStyle w:val="BodyText"/>
              <w:jc w:val="center"/>
              <w:rPr>
                <w:rFonts w:ascii="Times New Roman" w:hAnsi="Times New Roman" w:cs="Times New Roman"/>
                <w:sz w:val="28"/>
                <w:szCs w:val="28"/>
                <w:lang w:val="nl-NL"/>
              </w:rPr>
            </w:pPr>
            <w:r w:rsidRPr="00080986">
              <w:rPr>
                <w:rFonts w:ascii="Times New Roman" w:hAnsi="Times New Roman" w:cs="Times New Roman"/>
                <w:sz w:val="28"/>
                <w:szCs w:val="28"/>
                <w:lang w:val="nl-NL"/>
              </w:rPr>
              <w:t>Bài giải</w:t>
            </w:r>
          </w:p>
          <w:p w:rsidR="00080986" w:rsidRPr="00080986" w:rsidRDefault="00080986" w:rsidP="00C607B5">
            <w:pPr>
              <w:pStyle w:val="BodyText"/>
              <w:rPr>
                <w:rFonts w:ascii="Times New Roman" w:hAnsi="Times New Roman" w:cs="Times New Roman"/>
                <w:sz w:val="28"/>
                <w:szCs w:val="28"/>
                <w:lang w:val="nl-NL"/>
              </w:rPr>
            </w:pPr>
            <w:r w:rsidRPr="00080986">
              <w:rPr>
                <w:rFonts w:ascii="Times New Roman" w:hAnsi="Times New Roman" w:cs="Times New Roman"/>
                <w:sz w:val="28"/>
                <w:szCs w:val="28"/>
                <w:lang w:val="nl-NL"/>
              </w:rPr>
              <w:lastRenderedPageBreak/>
              <w:t xml:space="preserve">Nếu coi 300 người chiếm 100% thì số phần trăm người mặc áo xanh là: </w:t>
            </w:r>
          </w:p>
          <w:p w:rsidR="00080986" w:rsidRPr="00080986" w:rsidRDefault="00080986" w:rsidP="00C607B5">
            <w:pPr>
              <w:pStyle w:val="BodyText"/>
              <w:jc w:val="center"/>
              <w:rPr>
                <w:rFonts w:ascii="Times New Roman" w:hAnsi="Times New Roman" w:cs="Times New Roman"/>
                <w:sz w:val="28"/>
                <w:szCs w:val="28"/>
                <w:lang w:val="nl-NL"/>
              </w:rPr>
            </w:pPr>
            <w:r w:rsidRPr="00080986">
              <w:rPr>
                <w:rFonts w:ascii="Times New Roman" w:hAnsi="Times New Roman" w:cs="Times New Roman"/>
                <w:sz w:val="28"/>
                <w:szCs w:val="28"/>
                <w:lang w:val="nl-NL"/>
              </w:rPr>
              <w:t>100</w:t>
            </w:r>
            <w:r>
              <w:rPr>
                <w:rFonts w:ascii="Times New Roman" w:hAnsi="Times New Roman" w:cs="Times New Roman"/>
                <w:sz w:val="28"/>
                <w:szCs w:val="28"/>
                <w:lang w:val="nl-NL"/>
              </w:rPr>
              <w:t>%</w:t>
            </w:r>
            <w:r w:rsidRPr="00080986">
              <w:rPr>
                <w:rFonts w:ascii="Times New Roman" w:hAnsi="Times New Roman" w:cs="Times New Roman"/>
                <w:sz w:val="28"/>
                <w:szCs w:val="28"/>
                <w:lang w:val="nl-NL"/>
              </w:rPr>
              <w:t xml:space="preserve"> – ( 40</w:t>
            </w:r>
            <w:r>
              <w:rPr>
                <w:rFonts w:ascii="Times New Roman" w:hAnsi="Times New Roman" w:cs="Times New Roman"/>
                <w:sz w:val="28"/>
                <w:szCs w:val="28"/>
                <w:lang w:val="nl-NL"/>
              </w:rPr>
              <w:t>%</w:t>
            </w:r>
            <w:r w:rsidRPr="00080986">
              <w:rPr>
                <w:rFonts w:ascii="Times New Roman" w:hAnsi="Times New Roman" w:cs="Times New Roman"/>
                <w:sz w:val="28"/>
                <w:szCs w:val="28"/>
                <w:lang w:val="nl-NL"/>
              </w:rPr>
              <w:t xml:space="preserve"> + 25</w:t>
            </w:r>
            <w:r>
              <w:rPr>
                <w:rFonts w:ascii="Times New Roman" w:hAnsi="Times New Roman" w:cs="Times New Roman"/>
                <w:sz w:val="28"/>
                <w:szCs w:val="28"/>
                <w:lang w:val="nl-NL"/>
              </w:rPr>
              <w:t>%</w:t>
            </w:r>
            <w:r w:rsidRPr="00080986">
              <w:rPr>
                <w:rFonts w:ascii="Times New Roman" w:hAnsi="Times New Roman" w:cs="Times New Roman"/>
                <w:sz w:val="28"/>
                <w:szCs w:val="28"/>
                <w:lang w:val="nl-NL"/>
              </w:rPr>
              <w:t xml:space="preserve"> ) = 35 (%)</w:t>
            </w:r>
          </w:p>
          <w:p w:rsidR="00080986" w:rsidRPr="00080986" w:rsidRDefault="00080986" w:rsidP="00C607B5">
            <w:pPr>
              <w:pStyle w:val="BodyText"/>
              <w:jc w:val="center"/>
              <w:rPr>
                <w:rFonts w:ascii="Times New Roman" w:hAnsi="Times New Roman" w:cs="Times New Roman"/>
                <w:sz w:val="28"/>
                <w:szCs w:val="28"/>
                <w:lang w:val="nl-NL"/>
              </w:rPr>
            </w:pPr>
            <w:r w:rsidRPr="00080986">
              <w:rPr>
                <w:rFonts w:ascii="Times New Roman" w:hAnsi="Times New Roman" w:cs="Times New Roman"/>
                <w:sz w:val="28"/>
                <w:szCs w:val="28"/>
                <w:lang w:val="nl-NL"/>
              </w:rPr>
              <w:t>Số người mặc áo xanh là:</w:t>
            </w:r>
          </w:p>
          <w:p w:rsidR="00080986" w:rsidRPr="00080986" w:rsidRDefault="00080986" w:rsidP="00C607B5">
            <w:pPr>
              <w:pStyle w:val="BodyText"/>
              <w:jc w:val="center"/>
              <w:rPr>
                <w:rFonts w:ascii="Times New Roman" w:hAnsi="Times New Roman" w:cs="Times New Roman"/>
                <w:sz w:val="28"/>
                <w:szCs w:val="28"/>
                <w:lang w:val="nl-NL"/>
              </w:rPr>
            </w:pPr>
            <w:r w:rsidRPr="00080986">
              <w:rPr>
                <w:rFonts w:ascii="Times New Roman" w:hAnsi="Times New Roman" w:cs="Times New Roman"/>
                <w:sz w:val="28"/>
                <w:szCs w:val="28"/>
                <w:lang w:val="nl-NL"/>
              </w:rPr>
              <w:t>(300 x 35) : 100 = 105 ( người)</w:t>
            </w:r>
          </w:p>
          <w:p w:rsidR="00080986" w:rsidRPr="00080986" w:rsidRDefault="00080986" w:rsidP="00C607B5">
            <w:pPr>
              <w:pStyle w:val="BodyText"/>
              <w:jc w:val="center"/>
              <w:rPr>
                <w:rFonts w:ascii="Times New Roman" w:hAnsi="Times New Roman" w:cs="Times New Roman"/>
                <w:sz w:val="28"/>
                <w:szCs w:val="28"/>
                <w:lang w:val="nl-NL"/>
              </w:rPr>
            </w:pPr>
            <w:r w:rsidRPr="00080986">
              <w:rPr>
                <w:rFonts w:ascii="Times New Roman" w:hAnsi="Times New Roman" w:cs="Times New Roman"/>
                <w:i/>
                <w:iCs/>
                <w:sz w:val="28"/>
                <w:szCs w:val="28"/>
                <w:lang w:val="nl-NL"/>
              </w:rPr>
              <w:t>Đáp số:</w:t>
            </w:r>
            <w:r w:rsidRPr="00080986">
              <w:rPr>
                <w:rFonts w:ascii="Times New Roman" w:hAnsi="Times New Roman" w:cs="Times New Roman"/>
                <w:sz w:val="28"/>
                <w:szCs w:val="28"/>
                <w:lang w:val="nl-NL"/>
              </w:rPr>
              <w:t xml:space="preserve"> 105 người.</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=&gt; Ở bài 2, các em vẫn tiếp tục vận dụng kiến thức của bài toán tìm giá trị phần trăm của một số. Bài này có 2 cách, em hãy lựa chọn cách làm nhanh và đúng.</w:t>
            </w:r>
          </w:p>
          <w:p w:rsidR="00080986" w:rsidRPr="00080986" w:rsidRDefault="00080986" w:rsidP="00C607B5">
            <w:pPr>
              <w:pStyle w:val="NormalWeb"/>
              <w:spacing w:before="0" w:beforeAutospacing="0" w:after="0" w:afterAutospacing="0" w:line="276" w:lineRule="auto"/>
              <w:jc w:val="both"/>
              <w:rPr>
                <w:b/>
                <w:sz w:val="28"/>
                <w:szCs w:val="28"/>
                <w:lang w:val="nl-NL"/>
              </w:rPr>
            </w:pPr>
            <w:r w:rsidRPr="00080986">
              <w:rPr>
                <w:b/>
                <w:bCs/>
                <w:sz w:val="28"/>
                <w:szCs w:val="28"/>
                <w:lang w:val="nl-NL"/>
              </w:rPr>
              <w:t>Bài 3/ 22:</w:t>
            </w:r>
            <w:r w:rsidRPr="00080986">
              <w:rPr>
                <w:b/>
                <w:sz w:val="28"/>
                <w:szCs w:val="28"/>
                <w:lang w:val="nl-NL"/>
              </w:rPr>
              <w:t xml:space="preserve">V (7-8’) </w:t>
            </w:r>
          </w:p>
          <w:p w:rsidR="00080986" w:rsidRPr="00080986" w:rsidRDefault="00080986" w:rsidP="00C607B5">
            <w:pPr>
              <w:pStyle w:val="NormalWeb"/>
              <w:spacing w:before="0" w:beforeAutospacing="0" w:after="0" w:afterAutospacing="0" w:line="288" w:lineRule="auto"/>
              <w:jc w:val="both"/>
              <w:rPr>
                <w:b/>
                <w:bCs/>
                <w:sz w:val="28"/>
                <w:szCs w:val="28"/>
                <w:lang w:val="nl-NL"/>
              </w:rPr>
            </w:pPr>
            <w:r w:rsidRPr="00080986">
              <w:rPr>
                <w:sz w:val="28"/>
                <w:szCs w:val="28"/>
                <w:lang w:val="nl-NL"/>
              </w:rPr>
              <w:t xml:space="preserve"> </w:t>
            </w:r>
            <w:r w:rsidRPr="00080986">
              <w:rPr>
                <w:b/>
                <w:bCs/>
                <w:sz w:val="28"/>
                <w:szCs w:val="28"/>
                <w:lang w:val="nl-NL"/>
              </w:rPr>
              <w:t>Lãi suất tiết kiệm ở một ngân hàng là 7,4% một năm. Một người gửi tiết kiệm 35 000 000 đồng. Hỏi sau một năm:</w:t>
            </w:r>
          </w:p>
          <w:p w:rsidR="00080986" w:rsidRPr="00080986" w:rsidRDefault="00080986" w:rsidP="00C607B5">
            <w:pPr>
              <w:pStyle w:val="NormalWeb"/>
              <w:spacing w:before="0" w:beforeAutospacing="0" w:after="0" w:afterAutospacing="0" w:line="288" w:lineRule="auto"/>
              <w:jc w:val="both"/>
              <w:rPr>
                <w:b/>
                <w:bCs/>
                <w:sz w:val="28"/>
                <w:szCs w:val="28"/>
                <w:lang w:val="nl-NL"/>
              </w:rPr>
            </w:pPr>
            <w:r w:rsidRPr="00080986">
              <w:rPr>
                <w:b/>
                <w:bCs/>
                <w:sz w:val="28"/>
                <w:szCs w:val="28"/>
                <w:lang w:val="nl-NL"/>
              </w:rPr>
              <w:t xml:space="preserve">a) Số tiền lãi là bao nhiêu? </w:t>
            </w:r>
          </w:p>
          <w:p w:rsidR="00080986" w:rsidRPr="00080986" w:rsidRDefault="00080986" w:rsidP="00C607B5">
            <w:pPr>
              <w:pStyle w:val="NormalWeb"/>
              <w:spacing w:before="0" w:beforeAutospacing="0" w:after="0" w:afterAutospacing="0" w:line="288" w:lineRule="auto"/>
              <w:jc w:val="both"/>
              <w:rPr>
                <w:b/>
                <w:bCs/>
                <w:sz w:val="28"/>
                <w:szCs w:val="28"/>
                <w:lang w:val="nl-NL"/>
              </w:rPr>
            </w:pPr>
            <w:r w:rsidRPr="00080986">
              <w:rPr>
                <w:b/>
                <w:bCs/>
                <w:sz w:val="28"/>
                <w:szCs w:val="28"/>
                <w:lang w:val="nl-NL"/>
              </w:rPr>
              <w:t>b) Tổng số tiền gửi và tiền lãi là bao nhiêu?</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GV yêu cầu HS đọc yêu cầu bài.</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Bài có mấy yêu cầu?</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GV yêu cầu HS làm vở.</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xml:space="preserve">- GV soi bài, nhận xét bài giải đúng.  </w:t>
            </w: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76" w:lineRule="auto"/>
              <w:jc w:val="both"/>
              <w:rPr>
                <w:sz w:val="28"/>
                <w:szCs w:val="28"/>
                <w:lang w:val="nl-NL"/>
              </w:rPr>
            </w:pPr>
            <w:r w:rsidRPr="00080986">
              <w:rPr>
                <w:sz w:val="28"/>
                <w:szCs w:val="28"/>
                <w:lang w:val="nl-NL"/>
              </w:rPr>
              <w:t>- GV nhận xét và chốt đáp án.</w:t>
            </w:r>
          </w:p>
        </w:tc>
        <w:tc>
          <w:tcPr>
            <w:tcW w:w="4536" w:type="dxa"/>
            <w:tcBorders>
              <w:top w:val="dashed" w:sz="4" w:space="0" w:color="auto"/>
              <w:bottom w:val="dashed" w:sz="4" w:space="0" w:color="auto"/>
            </w:tcBorders>
          </w:tcPr>
          <w:p w:rsidR="00080986" w:rsidRPr="00080986" w:rsidRDefault="00080986" w:rsidP="00C607B5">
            <w:pPr>
              <w:spacing w:line="288" w:lineRule="auto"/>
              <w:jc w:val="both"/>
              <w:rPr>
                <w:szCs w:val="28"/>
                <w:lang w:val="nl-NL"/>
              </w:rPr>
            </w:pPr>
            <w:r w:rsidRPr="00080986">
              <w:rPr>
                <w:szCs w:val="28"/>
                <w:lang w:val="nl-NL"/>
              </w:rPr>
              <w:lastRenderedPageBreak/>
              <w:t>- HS đọc yêu cầu bài.</w:t>
            </w:r>
          </w:p>
          <w:p w:rsidR="00080986" w:rsidRPr="00080986" w:rsidRDefault="00080986" w:rsidP="00C607B5">
            <w:pPr>
              <w:spacing w:line="288" w:lineRule="auto"/>
              <w:jc w:val="both"/>
              <w:rPr>
                <w:szCs w:val="28"/>
                <w:lang w:val="nl-NL"/>
              </w:rPr>
            </w:pPr>
            <w:r w:rsidRPr="00080986">
              <w:rPr>
                <w:szCs w:val="28"/>
                <w:lang w:val="nl-NL"/>
              </w:rPr>
              <w:t>- HS nêu.</w:t>
            </w:r>
          </w:p>
          <w:p w:rsidR="00080986" w:rsidRPr="00080986" w:rsidRDefault="00080986" w:rsidP="00C607B5">
            <w:pPr>
              <w:spacing w:line="288" w:lineRule="auto"/>
              <w:jc w:val="both"/>
              <w:rPr>
                <w:szCs w:val="28"/>
                <w:lang w:val="nl-NL"/>
              </w:rPr>
            </w:pPr>
            <w:r w:rsidRPr="00080986">
              <w:rPr>
                <w:szCs w:val="28"/>
                <w:lang w:val="nl-NL"/>
              </w:rPr>
              <w:t>- Học sinh làm việc cá nhân, suy nghĩ và làm bài vào nháp.</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xml:space="preserve"> -  HS thảo luận nhóm.</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Đại diện nhóm chia sẻ:</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Các nhóm khác nhận xét, bổ sung.</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HS lắng nghe, sửa sai (nếu có).</w:t>
            </w:r>
          </w:p>
          <w:p w:rsidR="00080986" w:rsidRPr="00080986" w:rsidRDefault="00080986" w:rsidP="00C607B5">
            <w:pPr>
              <w:pStyle w:val="NormalWeb"/>
              <w:spacing w:before="0" w:beforeAutospacing="0" w:after="0" w:afterAutospacing="0" w:line="288" w:lineRule="auto"/>
              <w:jc w:val="both"/>
              <w:rPr>
                <w:b/>
                <w:bCs/>
                <w:sz w:val="28"/>
                <w:szCs w:val="28"/>
                <w:lang w:val="nl-NL"/>
              </w:rPr>
            </w:pPr>
            <w:r w:rsidRPr="00080986">
              <w:rPr>
                <w:b/>
                <w:bCs/>
                <w:sz w:val="28"/>
                <w:szCs w:val="28"/>
                <w:lang w:val="nl-NL"/>
              </w:rPr>
              <w:t xml:space="preserve">Cách </w:t>
            </w:r>
            <w:r>
              <w:rPr>
                <w:b/>
                <w:bCs/>
                <w:sz w:val="28"/>
                <w:szCs w:val="28"/>
                <w:lang w:val="nl-NL"/>
              </w:rPr>
              <w:t>2</w:t>
            </w:r>
            <w:r w:rsidRPr="00080986">
              <w:rPr>
                <w:b/>
                <w:bCs/>
                <w:sz w:val="28"/>
                <w:szCs w:val="28"/>
                <w:lang w:val="nl-NL"/>
              </w:rPr>
              <w:t>:</w:t>
            </w:r>
          </w:p>
          <w:p w:rsidR="00080986" w:rsidRPr="00080986" w:rsidRDefault="00080986" w:rsidP="00C607B5">
            <w:pPr>
              <w:pStyle w:val="BodyText"/>
              <w:jc w:val="center"/>
              <w:rPr>
                <w:rFonts w:ascii="Times New Roman" w:hAnsi="Times New Roman" w:cs="Times New Roman"/>
                <w:sz w:val="28"/>
                <w:szCs w:val="28"/>
                <w:lang w:val="nl-NL"/>
              </w:rPr>
            </w:pPr>
            <w:r w:rsidRPr="00080986">
              <w:rPr>
                <w:rFonts w:ascii="Times New Roman" w:hAnsi="Times New Roman" w:cs="Times New Roman"/>
                <w:sz w:val="28"/>
                <w:szCs w:val="28"/>
                <w:lang w:val="nl-NL"/>
              </w:rPr>
              <w:t>Bài giải</w:t>
            </w:r>
          </w:p>
          <w:p w:rsidR="00080986" w:rsidRPr="00080986" w:rsidRDefault="00080986" w:rsidP="00C607B5">
            <w:pPr>
              <w:pStyle w:val="BodyText"/>
              <w:jc w:val="center"/>
              <w:rPr>
                <w:rFonts w:ascii="Times New Roman" w:hAnsi="Times New Roman" w:cs="Times New Roman"/>
                <w:sz w:val="28"/>
                <w:szCs w:val="28"/>
                <w:lang w:val="nl-NL"/>
              </w:rPr>
            </w:pPr>
            <w:r w:rsidRPr="00080986">
              <w:rPr>
                <w:rFonts w:ascii="Times New Roman" w:hAnsi="Times New Roman" w:cs="Times New Roman"/>
                <w:sz w:val="28"/>
                <w:szCs w:val="28"/>
                <w:lang w:val="nl-NL"/>
              </w:rPr>
              <w:t>Số người mặc áo đỏ là:</w:t>
            </w:r>
          </w:p>
          <w:p w:rsidR="00080986" w:rsidRPr="00080986" w:rsidRDefault="00080986" w:rsidP="00C607B5">
            <w:pPr>
              <w:pStyle w:val="BodyText"/>
              <w:jc w:val="center"/>
              <w:rPr>
                <w:rFonts w:ascii="Times New Roman" w:hAnsi="Times New Roman" w:cs="Times New Roman"/>
                <w:sz w:val="28"/>
                <w:szCs w:val="28"/>
                <w:lang w:val="nl-NL"/>
              </w:rPr>
            </w:pPr>
            <w:r w:rsidRPr="00080986">
              <w:rPr>
                <w:rFonts w:ascii="Times New Roman" w:hAnsi="Times New Roman" w:cs="Times New Roman"/>
                <w:sz w:val="28"/>
                <w:szCs w:val="28"/>
                <w:lang w:val="nl-NL"/>
              </w:rPr>
              <w:t>(300 x 40) : 100 = 120 (người)</w:t>
            </w:r>
          </w:p>
          <w:p w:rsidR="00080986" w:rsidRPr="00080986" w:rsidRDefault="00080986" w:rsidP="00C607B5">
            <w:pPr>
              <w:pStyle w:val="BodyText"/>
              <w:jc w:val="center"/>
              <w:rPr>
                <w:rFonts w:ascii="Times New Roman" w:hAnsi="Times New Roman" w:cs="Times New Roman"/>
                <w:sz w:val="28"/>
                <w:szCs w:val="28"/>
                <w:lang w:val="nl-NL"/>
              </w:rPr>
            </w:pPr>
            <w:r w:rsidRPr="00080986">
              <w:rPr>
                <w:rFonts w:ascii="Times New Roman" w:hAnsi="Times New Roman" w:cs="Times New Roman"/>
                <w:sz w:val="28"/>
                <w:szCs w:val="28"/>
                <w:lang w:val="nl-NL"/>
              </w:rPr>
              <w:t>Số người mặc áo vàng là:</w:t>
            </w:r>
          </w:p>
          <w:p w:rsidR="00080986" w:rsidRPr="00080986" w:rsidRDefault="00080986" w:rsidP="00C607B5">
            <w:pPr>
              <w:pStyle w:val="BodyText"/>
              <w:jc w:val="center"/>
              <w:rPr>
                <w:rFonts w:ascii="Times New Roman" w:hAnsi="Times New Roman" w:cs="Times New Roman"/>
                <w:sz w:val="28"/>
                <w:szCs w:val="28"/>
                <w:lang w:val="nl-NL"/>
              </w:rPr>
            </w:pPr>
            <w:r w:rsidRPr="00080986">
              <w:rPr>
                <w:rFonts w:ascii="Times New Roman" w:hAnsi="Times New Roman" w:cs="Times New Roman"/>
                <w:sz w:val="28"/>
                <w:szCs w:val="28"/>
                <w:lang w:val="nl-NL"/>
              </w:rPr>
              <w:t>(300 x 25) : 100 = 75 (người)</w:t>
            </w:r>
          </w:p>
          <w:p w:rsidR="00080986" w:rsidRPr="00080986" w:rsidRDefault="00080986" w:rsidP="00C607B5">
            <w:pPr>
              <w:pStyle w:val="BodyText"/>
              <w:jc w:val="center"/>
              <w:rPr>
                <w:rFonts w:ascii="Times New Roman" w:hAnsi="Times New Roman" w:cs="Times New Roman"/>
                <w:sz w:val="28"/>
                <w:szCs w:val="28"/>
                <w:lang w:val="nl-NL"/>
              </w:rPr>
            </w:pPr>
            <w:r w:rsidRPr="00080986">
              <w:rPr>
                <w:rFonts w:ascii="Times New Roman" w:hAnsi="Times New Roman" w:cs="Times New Roman"/>
                <w:sz w:val="28"/>
                <w:szCs w:val="28"/>
                <w:lang w:val="nl-NL"/>
              </w:rPr>
              <w:lastRenderedPageBreak/>
              <w:t>Số người mặc áo xanh là:</w:t>
            </w:r>
          </w:p>
          <w:p w:rsidR="00080986" w:rsidRPr="00080986" w:rsidRDefault="00080986" w:rsidP="00C607B5">
            <w:pPr>
              <w:pStyle w:val="BodyText"/>
              <w:jc w:val="center"/>
              <w:rPr>
                <w:rFonts w:ascii="Times New Roman" w:hAnsi="Times New Roman" w:cs="Times New Roman"/>
                <w:sz w:val="28"/>
                <w:szCs w:val="28"/>
                <w:lang w:val="nl-NL"/>
              </w:rPr>
            </w:pPr>
            <w:r w:rsidRPr="00080986">
              <w:rPr>
                <w:rFonts w:ascii="Times New Roman" w:hAnsi="Times New Roman" w:cs="Times New Roman"/>
                <w:sz w:val="28"/>
                <w:szCs w:val="28"/>
                <w:lang w:val="nl-NL"/>
              </w:rPr>
              <w:t>300 - 120 - 75 = 105 (người)</w:t>
            </w:r>
          </w:p>
          <w:p w:rsidR="00080986" w:rsidRPr="00080986" w:rsidRDefault="00080986" w:rsidP="00C607B5">
            <w:pPr>
              <w:pStyle w:val="BodyText"/>
              <w:jc w:val="center"/>
              <w:rPr>
                <w:rFonts w:ascii="Times New Roman" w:hAnsi="Times New Roman" w:cs="Times New Roman"/>
                <w:sz w:val="28"/>
                <w:szCs w:val="28"/>
                <w:lang w:val="nl-NL"/>
              </w:rPr>
            </w:pPr>
            <w:r w:rsidRPr="00080986">
              <w:rPr>
                <w:rFonts w:ascii="Times New Roman" w:hAnsi="Times New Roman" w:cs="Times New Roman"/>
                <w:i/>
                <w:iCs/>
                <w:sz w:val="28"/>
                <w:szCs w:val="28"/>
                <w:lang w:val="nl-NL"/>
              </w:rPr>
              <w:t>Đáp số:</w:t>
            </w:r>
            <w:r w:rsidRPr="00080986">
              <w:rPr>
                <w:rFonts w:ascii="Times New Roman" w:hAnsi="Times New Roman" w:cs="Times New Roman"/>
                <w:sz w:val="28"/>
                <w:szCs w:val="28"/>
                <w:lang w:val="nl-NL"/>
              </w:rPr>
              <w:t xml:space="preserve"> 105 người.</w:t>
            </w:r>
          </w:p>
          <w:p w:rsidR="00835CDC" w:rsidRDefault="00835CDC" w:rsidP="00616E0F">
            <w:pPr>
              <w:pStyle w:val="BodyText"/>
              <w:jc w:val="center"/>
              <w:rPr>
                <w:rFonts w:ascii="Times New Roman" w:hAnsi="Times New Roman" w:cs="Times New Roman"/>
                <w:b/>
                <w:bCs/>
                <w:sz w:val="28"/>
                <w:szCs w:val="28"/>
                <w:lang w:val="nl-NL"/>
              </w:rPr>
            </w:pPr>
          </w:p>
          <w:p w:rsidR="00835CDC" w:rsidRDefault="00835CDC" w:rsidP="00616E0F">
            <w:pPr>
              <w:pStyle w:val="BodyText"/>
              <w:jc w:val="center"/>
              <w:rPr>
                <w:rFonts w:ascii="Times New Roman" w:hAnsi="Times New Roman" w:cs="Times New Roman"/>
                <w:b/>
                <w:bCs/>
                <w:sz w:val="28"/>
                <w:szCs w:val="28"/>
                <w:lang w:val="nl-NL"/>
              </w:rPr>
            </w:pPr>
          </w:p>
          <w:p w:rsidR="00835CDC" w:rsidRDefault="00835CDC" w:rsidP="00616E0F">
            <w:pPr>
              <w:pStyle w:val="BodyText"/>
              <w:jc w:val="center"/>
              <w:rPr>
                <w:rFonts w:ascii="Times New Roman" w:hAnsi="Times New Roman" w:cs="Times New Roman"/>
                <w:b/>
                <w:bCs/>
                <w:sz w:val="28"/>
                <w:szCs w:val="28"/>
                <w:lang w:val="nl-NL"/>
              </w:rPr>
            </w:pPr>
          </w:p>
          <w:p w:rsidR="00835CDC" w:rsidRDefault="00835CDC" w:rsidP="00616E0F">
            <w:pPr>
              <w:pStyle w:val="BodyText"/>
              <w:jc w:val="center"/>
              <w:rPr>
                <w:rFonts w:ascii="Times New Roman" w:hAnsi="Times New Roman" w:cs="Times New Roman"/>
                <w:b/>
                <w:bCs/>
                <w:sz w:val="28"/>
                <w:szCs w:val="28"/>
                <w:lang w:val="nl-NL"/>
              </w:rPr>
            </w:pPr>
          </w:p>
          <w:p w:rsidR="00835CDC" w:rsidRDefault="00835CDC" w:rsidP="00616E0F">
            <w:pPr>
              <w:pStyle w:val="BodyText"/>
              <w:jc w:val="center"/>
              <w:rPr>
                <w:rFonts w:ascii="Times New Roman" w:hAnsi="Times New Roman" w:cs="Times New Roman"/>
                <w:b/>
                <w:bCs/>
                <w:sz w:val="28"/>
                <w:szCs w:val="28"/>
                <w:lang w:val="nl-NL"/>
              </w:rPr>
            </w:pPr>
          </w:p>
          <w:p w:rsidR="00835CDC" w:rsidRDefault="00835CDC" w:rsidP="00616E0F">
            <w:pPr>
              <w:pStyle w:val="BodyText"/>
              <w:jc w:val="center"/>
              <w:rPr>
                <w:rFonts w:ascii="Times New Roman" w:hAnsi="Times New Roman" w:cs="Times New Roman"/>
                <w:b/>
                <w:bCs/>
                <w:sz w:val="28"/>
                <w:szCs w:val="28"/>
                <w:lang w:val="nl-NL"/>
              </w:rPr>
            </w:pPr>
          </w:p>
          <w:p w:rsidR="00080986" w:rsidRPr="00616E0F" w:rsidRDefault="00080986" w:rsidP="00616E0F">
            <w:pPr>
              <w:pStyle w:val="BodyText"/>
              <w:jc w:val="center"/>
              <w:rPr>
                <w:rFonts w:ascii="Times New Roman" w:hAnsi="Times New Roman" w:cs="Times New Roman"/>
                <w:sz w:val="28"/>
                <w:szCs w:val="28"/>
                <w:lang w:val="nl-NL"/>
              </w:rPr>
            </w:pPr>
            <w:r w:rsidRPr="00080986">
              <w:rPr>
                <w:rFonts w:ascii="Times New Roman" w:hAnsi="Times New Roman" w:cs="Times New Roman"/>
                <w:b/>
                <w:bCs/>
                <w:sz w:val="28"/>
                <w:szCs w:val="28"/>
                <w:lang w:val="nl-NL"/>
              </w:rPr>
              <w:t xml:space="preserve"> </w:t>
            </w:r>
          </w:p>
          <w:p w:rsidR="00080986" w:rsidRPr="00080986" w:rsidRDefault="00080986" w:rsidP="00C607B5">
            <w:pPr>
              <w:spacing w:line="288" w:lineRule="auto"/>
              <w:jc w:val="both"/>
              <w:rPr>
                <w:szCs w:val="28"/>
                <w:lang w:val="nl-NL"/>
              </w:rPr>
            </w:pPr>
          </w:p>
          <w:p w:rsidR="00080986" w:rsidRPr="00080986" w:rsidRDefault="00080986" w:rsidP="00C607B5">
            <w:pPr>
              <w:spacing w:line="288" w:lineRule="auto"/>
              <w:jc w:val="both"/>
              <w:rPr>
                <w:szCs w:val="28"/>
                <w:lang w:val="nl-NL"/>
              </w:rPr>
            </w:pPr>
            <w:r w:rsidRPr="00080986">
              <w:rPr>
                <w:szCs w:val="28"/>
                <w:lang w:val="nl-NL"/>
              </w:rPr>
              <w:t>- HS đọc yêu cầu bài.</w:t>
            </w:r>
          </w:p>
          <w:p w:rsidR="00080986" w:rsidRPr="00080986" w:rsidRDefault="00080986" w:rsidP="00C607B5">
            <w:pPr>
              <w:spacing w:line="288" w:lineRule="auto"/>
              <w:jc w:val="both"/>
              <w:rPr>
                <w:szCs w:val="28"/>
                <w:lang w:val="nl-NL"/>
              </w:rPr>
            </w:pPr>
            <w:r w:rsidRPr="00080986">
              <w:rPr>
                <w:szCs w:val="28"/>
                <w:lang w:val="nl-NL"/>
              </w:rPr>
              <w:t>- HS nêu.</w:t>
            </w:r>
          </w:p>
          <w:p w:rsidR="00080986" w:rsidRPr="00080986" w:rsidRDefault="00080986" w:rsidP="00C607B5">
            <w:pPr>
              <w:spacing w:line="288" w:lineRule="auto"/>
              <w:jc w:val="both"/>
              <w:rPr>
                <w:szCs w:val="28"/>
                <w:lang w:val="nl-NL"/>
              </w:rPr>
            </w:pPr>
            <w:r w:rsidRPr="00080986">
              <w:rPr>
                <w:szCs w:val="28"/>
                <w:lang w:val="nl-NL"/>
              </w:rPr>
              <w:t>- Học sinh làm vở.</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Học sinh chia sẻ bài làm của mình:</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Các nhóm khác nhận xét, bổ sung.</w:t>
            </w:r>
          </w:p>
          <w:p w:rsidR="00080986" w:rsidRPr="00080986" w:rsidRDefault="00080986" w:rsidP="00C607B5">
            <w:pPr>
              <w:pStyle w:val="NormalWeb"/>
              <w:spacing w:before="0" w:beforeAutospacing="0" w:after="0" w:afterAutospacing="0" w:line="288" w:lineRule="auto"/>
              <w:jc w:val="both"/>
              <w:rPr>
                <w:sz w:val="28"/>
                <w:szCs w:val="28"/>
              </w:rPr>
            </w:pPr>
            <w:r w:rsidRPr="00080986">
              <w:rPr>
                <w:sz w:val="28"/>
                <w:szCs w:val="28"/>
              </w:rPr>
              <w:t>- HS lắng nghe, sửa sai.</w:t>
            </w:r>
          </w:p>
          <w:p w:rsidR="00080986" w:rsidRPr="00080986" w:rsidRDefault="00080986" w:rsidP="00C607B5">
            <w:pPr>
              <w:pStyle w:val="BodyText"/>
              <w:jc w:val="center"/>
              <w:rPr>
                <w:rFonts w:ascii="Times New Roman" w:hAnsi="Times New Roman" w:cs="Times New Roman"/>
                <w:sz w:val="28"/>
                <w:szCs w:val="28"/>
              </w:rPr>
            </w:pPr>
            <w:r w:rsidRPr="00080986">
              <w:rPr>
                <w:rFonts w:ascii="Times New Roman" w:hAnsi="Times New Roman" w:cs="Times New Roman"/>
                <w:sz w:val="28"/>
                <w:szCs w:val="28"/>
              </w:rPr>
              <w:t>Bài giải</w:t>
            </w:r>
          </w:p>
          <w:p w:rsidR="00080986" w:rsidRPr="00080986" w:rsidRDefault="00080986" w:rsidP="00C607B5">
            <w:pPr>
              <w:pStyle w:val="BodyText"/>
              <w:rPr>
                <w:rFonts w:ascii="Times New Roman" w:hAnsi="Times New Roman" w:cs="Times New Roman"/>
                <w:sz w:val="28"/>
                <w:szCs w:val="28"/>
              </w:rPr>
            </w:pPr>
            <w:r w:rsidRPr="00080986">
              <w:rPr>
                <w:rFonts w:ascii="Times New Roman" w:hAnsi="Times New Roman" w:cs="Times New Roman"/>
                <w:sz w:val="28"/>
                <w:szCs w:val="28"/>
              </w:rPr>
              <w:t>a) Sau một năm, số tiền lãi là:</w:t>
            </w:r>
          </w:p>
          <w:p w:rsidR="00080986" w:rsidRPr="00080986" w:rsidRDefault="00080986" w:rsidP="00C607B5">
            <w:pPr>
              <w:pStyle w:val="BodyText"/>
              <w:jc w:val="center"/>
              <w:rPr>
                <w:rFonts w:ascii="Times New Roman" w:hAnsi="Times New Roman" w:cs="Times New Roman"/>
                <w:sz w:val="28"/>
                <w:szCs w:val="28"/>
              </w:rPr>
            </w:pPr>
            <w:r w:rsidRPr="00080986">
              <w:rPr>
                <w:rFonts w:ascii="Times New Roman" w:hAnsi="Times New Roman" w:cs="Times New Roman"/>
                <w:sz w:val="28"/>
                <w:szCs w:val="28"/>
              </w:rPr>
              <w:t>(35 000 000 x 7,4) : 100 = 2 590 000 (đổng)</w:t>
            </w:r>
          </w:p>
          <w:p w:rsidR="00080986" w:rsidRPr="00080986" w:rsidRDefault="00080986" w:rsidP="00C607B5">
            <w:pPr>
              <w:pStyle w:val="BodyText"/>
              <w:rPr>
                <w:rFonts w:ascii="Times New Roman" w:hAnsi="Times New Roman" w:cs="Times New Roman"/>
                <w:sz w:val="28"/>
                <w:szCs w:val="28"/>
              </w:rPr>
            </w:pPr>
            <w:r w:rsidRPr="00080986">
              <w:rPr>
                <w:rFonts w:ascii="Times New Roman" w:hAnsi="Times New Roman" w:cs="Times New Roman"/>
                <w:sz w:val="28"/>
                <w:szCs w:val="28"/>
              </w:rPr>
              <w:t>b) Tổng số tiền gửi và tiền lãi là:</w:t>
            </w:r>
          </w:p>
          <w:p w:rsidR="00080986" w:rsidRPr="00080986" w:rsidRDefault="00080986" w:rsidP="00C607B5">
            <w:pPr>
              <w:pStyle w:val="BodyText"/>
              <w:jc w:val="center"/>
              <w:rPr>
                <w:rFonts w:ascii="Times New Roman" w:hAnsi="Times New Roman" w:cs="Times New Roman"/>
                <w:sz w:val="28"/>
                <w:szCs w:val="28"/>
              </w:rPr>
            </w:pPr>
            <w:r w:rsidRPr="00080986">
              <w:rPr>
                <w:rFonts w:ascii="Times New Roman" w:hAnsi="Times New Roman" w:cs="Times New Roman"/>
                <w:sz w:val="28"/>
                <w:szCs w:val="28"/>
              </w:rPr>
              <w:t>35 000 000 + 2 590 000 = 37 590 000 (đồng)</w:t>
            </w:r>
          </w:p>
          <w:p w:rsidR="00080986" w:rsidRPr="00080986" w:rsidRDefault="00080986" w:rsidP="00C607B5">
            <w:pPr>
              <w:pStyle w:val="BodyText"/>
              <w:jc w:val="center"/>
              <w:rPr>
                <w:rFonts w:ascii="Times New Roman" w:hAnsi="Times New Roman" w:cs="Times New Roman"/>
                <w:sz w:val="28"/>
                <w:szCs w:val="28"/>
              </w:rPr>
            </w:pPr>
            <w:r w:rsidRPr="00080986">
              <w:rPr>
                <w:rFonts w:ascii="Times New Roman" w:hAnsi="Times New Roman" w:cs="Times New Roman"/>
                <w:sz w:val="28"/>
                <w:szCs w:val="28"/>
              </w:rPr>
              <w:t xml:space="preserve">Đáp số: a) 2 590 000 đồng; </w:t>
            </w:r>
          </w:p>
          <w:p w:rsidR="00080986" w:rsidRPr="00080986" w:rsidRDefault="00080986" w:rsidP="00C607B5">
            <w:pPr>
              <w:pStyle w:val="BodyText"/>
              <w:jc w:val="center"/>
              <w:rPr>
                <w:rFonts w:ascii="Times New Roman" w:hAnsi="Times New Roman" w:cs="Times New Roman"/>
                <w:sz w:val="28"/>
                <w:szCs w:val="28"/>
              </w:rPr>
            </w:pPr>
            <w:r w:rsidRPr="00080986">
              <w:rPr>
                <w:rFonts w:ascii="Times New Roman" w:hAnsi="Times New Roman" w:cs="Times New Roman"/>
                <w:sz w:val="28"/>
                <w:szCs w:val="28"/>
              </w:rPr>
              <w:t xml:space="preserve">  </w:t>
            </w:r>
            <w:bookmarkStart w:id="0" w:name="_GoBack"/>
            <w:bookmarkEnd w:id="0"/>
            <w:r w:rsidRPr="00080986">
              <w:rPr>
                <w:rFonts w:ascii="Times New Roman" w:hAnsi="Times New Roman" w:cs="Times New Roman"/>
                <w:sz w:val="28"/>
                <w:szCs w:val="28"/>
              </w:rPr>
              <w:t xml:space="preserve">             b) 37 590 000 đồng.</w:t>
            </w:r>
          </w:p>
          <w:p w:rsidR="00080986" w:rsidRPr="00080986" w:rsidRDefault="00080986" w:rsidP="00C607B5">
            <w:pPr>
              <w:pStyle w:val="NormalWeb"/>
              <w:spacing w:before="0" w:beforeAutospacing="0" w:after="0" w:afterAutospacing="0" w:line="276" w:lineRule="auto"/>
              <w:jc w:val="both"/>
              <w:rPr>
                <w:sz w:val="28"/>
                <w:szCs w:val="28"/>
                <w:lang w:val="nl-NL"/>
              </w:rPr>
            </w:pPr>
            <w:r w:rsidRPr="00080986">
              <w:rPr>
                <w:sz w:val="28"/>
                <w:szCs w:val="28"/>
                <w:lang w:val="nl-NL"/>
              </w:rPr>
              <w:t>- DK chia sẻ:</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Để tính số tiền lãi, bạn đã làm như thế nào?</w:t>
            </w:r>
          </w:p>
          <w:p w:rsidR="00080986" w:rsidRPr="00080986" w:rsidRDefault="00080986" w:rsidP="00616E0F">
            <w:pPr>
              <w:pStyle w:val="NormalWeb"/>
              <w:spacing w:before="0" w:beforeAutospacing="0" w:after="0" w:afterAutospacing="0" w:line="288" w:lineRule="auto"/>
              <w:jc w:val="both"/>
              <w:rPr>
                <w:sz w:val="28"/>
                <w:szCs w:val="28"/>
                <w:lang w:val="nl-NL"/>
              </w:rPr>
            </w:pPr>
            <w:r w:rsidRPr="00080986">
              <w:rPr>
                <w:sz w:val="28"/>
                <w:szCs w:val="28"/>
                <w:lang w:val="nl-NL"/>
              </w:rPr>
              <w:lastRenderedPageBreak/>
              <w:t>+ Bạn hãy nêu câu trả lời khác cho bài tập?</w:t>
            </w:r>
          </w:p>
        </w:tc>
      </w:tr>
      <w:tr w:rsidR="00080986" w:rsidRPr="00080986" w:rsidTr="00C607B5">
        <w:tc>
          <w:tcPr>
            <w:tcW w:w="4536" w:type="dxa"/>
            <w:tcBorders>
              <w:top w:val="dashed" w:sz="4" w:space="0" w:color="auto"/>
              <w:bottom w:val="single" w:sz="4" w:space="0" w:color="auto"/>
            </w:tcBorders>
          </w:tcPr>
          <w:p w:rsidR="00080986" w:rsidRPr="00080986" w:rsidRDefault="00080986" w:rsidP="00C607B5">
            <w:pPr>
              <w:pStyle w:val="NormalWeb"/>
              <w:spacing w:before="0" w:beforeAutospacing="0" w:after="0" w:afterAutospacing="0" w:line="276" w:lineRule="auto"/>
              <w:jc w:val="both"/>
              <w:rPr>
                <w:b/>
                <w:sz w:val="28"/>
                <w:szCs w:val="28"/>
                <w:lang w:val="nl-NL"/>
              </w:rPr>
            </w:pPr>
            <w:r w:rsidRPr="00080986">
              <w:rPr>
                <w:b/>
                <w:bCs/>
                <w:sz w:val="28"/>
                <w:szCs w:val="28"/>
                <w:lang w:val="nl-NL"/>
              </w:rPr>
              <w:lastRenderedPageBreak/>
              <w:t>Bài 4/ 22:</w:t>
            </w:r>
            <w:r w:rsidRPr="00080986">
              <w:rPr>
                <w:b/>
                <w:sz w:val="28"/>
                <w:szCs w:val="28"/>
                <w:lang w:val="nl-NL"/>
              </w:rPr>
              <w:t xml:space="preserve"> N (7-8’) </w:t>
            </w:r>
          </w:p>
          <w:p w:rsidR="00080986" w:rsidRPr="00080986" w:rsidRDefault="00080986" w:rsidP="00C607B5">
            <w:pPr>
              <w:pStyle w:val="NormalWeb"/>
              <w:spacing w:before="0" w:beforeAutospacing="0" w:after="0" w:afterAutospacing="0" w:line="288" w:lineRule="auto"/>
              <w:jc w:val="both"/>
              <w:rPr>
                <w:b/>
                <w:sz w:val="28"/>
                <w:szCs w:val="28"/>
                <w:lang w:val="nl-NL"/>
              </w:rPr>
            </w:pPr>
            <w:r w:rsidRPr="00080986">
              <w:rPr>
                <w:b/>
                <w:bCs/>
                <w:sz w:val="28"/>
                <w:szCs w:val="28"/>
                <w:lang w:val="nl-NL"/>
              </w:rPr>
              <w:t xml:space="preserve">Theo kế hoạch, một tổ sản xuất dệt may phải may được 850 bộ quần áo đồng phục cho năm học mới. Sau một thời gian, người ta thấy số bộ quần áo may được bằng 70% số bộ quần áo chưa may. Hỏi lúc đó, tổ sản xuất đã may được bao nhiêu bộ quần áo đồng phục?  </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GV mời 1 HS đọc yêu cầu bài.</w:t>
            </w:r>
          </w:p>
          <w:p w:rsidR="009C029B"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GV mời cả lớp suy nghĩ và tìm hiểu cá nhân.</w:t>
            </w:r>
          </w:p>
          <w:p w:rsidR="00080986" w:rsidRPr="00080986" w:rsidRDefault="009C029B" w:rsidP="00C607B5">
            <w:pPr>
              <w:pStyle w:val="NormalWeb"/>
              <w:spacing w:before="0" w:beforeAutospacing="0" w:after="0" w:afterAutospacing="0" w:line="288" w:lineRule="auto"/>
              <w:jc w:val="both"/>
              <w:rPr>
                <w:sz w:val="28"/>
                <w:szCs w:val="28"/>
                <w:lang w:val="nl-NL"/>
              </w:rPr>
            </w:pPr>
            <w:r>
              <w:rPr>
                <w:sz w:val="28"/>
                <w:szCs w:val="28"/>
                <w:lang w:val="nl-NL"/>
              </w:rPr>
              <w:t>- Soi bài</w:t>
            </w:r>
            <w:r w:rsidR="00080986" w:rsidRPr="00080986">
              <w:rPr>
                <w:sz w:val="28"/>
                <w:szCs w:val="28"/>
                <w:lang w:val="nl-NL"/>
              </w:rPr>
              <w:t>.</w:t>
            </w: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GV nhận xét, tuyên dương, chốt cách làm đúng.</w:t>
            </w: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88" w:lineRule="auto"/>
              <w:jc w:val="both"/>
              <w:rPr>
                <w:sz w:val="28"/>
                <w:szCs w:val="28"/>
                <w:lang w:val="nl-NL"/>
              </w:rPr>
            </w:pPr>
          </w:p>
          <w:p w:rsidR="00080986" w:rsidRPr="00080986" w:rsidRDefault="00080986" w:rsidP="00C607B5">
            <w:pPr>
              <w:pStyle w:val="NormalWeb"/>
              <w:spacing w:before="0" w:beforeAutospacing="0" w:after="0" w:afterAutospacing="0" w:line="288" w:lineRule="auto"/>
              <w:jc w:val="both"/>
              <w:rPr>
                <w:b/>
                <w:sz w:val="28"/>
                <w:szCs w:val="28"/>
                <w:lang w:val="nl-NL"/>
              </w:rPr>
            </w:pPr>
          </w:p>
          <w:p w:rsidR="00080986" w:rsidRPr="00080986" w:rsidRDefault="00080986" w:rsidP="00C607B5">
            <w:pPr>
              <w:pStyle w:val="NormalWeb"/>
              <w:spacing w:before="0" w:beforeAutospacing="0" w:after="0" w:afterAutospacing="0" w:line="288" w:lineRule="auto"/>
              <w:jc w:val="both"/>
              <w:rPr>
                <w:b/>
                <w:sz w:val="28"/>
                <w:szCs w:val="28"/>
                <w:lang w:val="nl-NL"/>
              </w:rPr>
            </w:pPr>
          </w:p>
          <w:p w:rsidR="00080986" w:rsidRPr="00080986" w:rsidRDefault="00080986" w:rsidP="00C607B5">
            <w:pPr>
              <w:pStyle w:val="NormalWeb"/>
              <w:spacing w:before="0" w:beforeAutospacing="0" w:after="0" w:afterAutospacing="0" w:line="276" w:lineRule="auto"/>
              <w:jc w:val="both"/>
              <w:rPr>
                <w:sz w:val="28"/>
                <w:szCs w:val="28"/>
                <w:lang w:val="nl-NL"/>
              </w:rPr>
            </w:pPr>
            <w:r w:rsidRPr="00080986">
              <w:rPr>
                <w:sz w:val="28"/>
                <w:szCs w:val="28"/>
                <w:lang w:val="nl-NL"/>
              </w:rPr>
              <w:t>GV nhận xét, tuyên dương.</w:t>
            </w:r>
          </w:p>
          <w:p w:rsidR="00080986" w:rsidRPr="00080986" w:rsidRDefault="00080986" w:rsidP="00C607B5">
            <w:pPr>
              <w:pStyle w:val="NormalWeb"/>
              <w:spacing w:before="0" w:beforeAutospacing="0" w:after="0" w:afterAutospacing="0" w:line="276" w:lineRule="auto"/>
              <w:jc w:val="both"/>
              <w:rPr>
                <w:sz w:val="28"/>
                <w:szCs w:val="28"/>
                <w:lang w:val="nl-NL"/>
              </w:rPr>
            </w:pPr>
            <w:r w:rsidRPr="00080986">
              <w:rPr>
                <w:sz w:val="28"/>
                <w:szCs w:val="28"/>
                <w:lang w:val="nl-NL"/>
              </w:rPr>
              <w:t xml:space="preserve">- Chốt: Bài toán thuộc dạng toán gì? </w:t>
            </w:r>
          </w:p>
          <w:p w:rsidR="00080986" w:rsidRPr="00080986" w:rsidRDefault="00080986" w:rsidP="00C607B5">
            <w:pPr>
              <w:pStyle w:val="NormalWeb"/>
              <w:spacing w:before="0" w:beforeAutospacing="0" w:after="0" w:afterAutospacing="0" w:line="288" w:lineRule="auto"/>
              <w:jc w:val="both"/>
              <w:rPr>
                <w:sz w:val="28"/>
                <w:szCs w:val="28"/>
                <w:lang w:val="nl-NL"/>
              </w:rPr>
            </w:pPr>
            <w:r w:rsidRPr="00080986">
              <w:rPr>
                <w:sz w:val="28"/>
                <w:szCs w:val="28"/>
                <w:lang w:val="nl-NL"/>
              </w:rPr>
              <w:t xml:space="preserve">- Muốn giải bài toán tìm 2 số biết tổng </w:t>
            </w:r>
            <w:r w:rsidRPr="00080986">
              <w:rPr>
                <w:sz w:val="28"/>
                <w:szCs w:val="28"/>
                <w:lang w:val="nl-NL"/>
              </w:rPr>
              <w:lastRenderedPageBreak/>
              <w:t>và tỉ số của 2 số ta làm thế nào?</w:t>
            </w:r>
          </w:p>
          <w:p w:rsidR="00080986" w:rsidRPr="00080986" w:rsidRDefault="00080986" w:rsidP="00C607B5">
            <w:pPr>
              <w:pStyle w:val="NormalWeb"/>
              <w:spacing w:before="0" w:beforeAutospacing="0" w:after="0" w:afterAutospacing="0" w:line="276" w:lineRule="auto"/>
              <w:jc w:val="both"/>
              <w:rPr>
                <w:b/>
                <w:sz w:val="28"/>
                <w:szCs w:val="28"/>
                <w:lang w:val="nl-NL"/>
              </w:rPr>
            </w:pPr>
            <w:r w:rsidRPr="00080986">
              <w:rPr>
                <w:b/>
                <w:sz w:val="28"/>
                <w:szCs w:val="28"/>
                <w:lang w:val="nl-NL"/>
              </w:rPr>
              <w:t>3. Củng cố, dặn dò (2-3’)</w:t>
            </w:r>
          </w:p>
          <w:p w:rsidR="00080986" w:rsidRPr="00080986" w:rsidRDefault="00080986" w:rsidP="00C607B5">
            <w:pPr>
              <w:pStyle w:val="NormalWeb"/>
              <w:spacing w:before="0" w:beforeAutospacing="0" w:after="0" w:afterAutospacing="0" w:line="276" w:lineRule="auto"/>
              <w:jc w:val="both"/>
              <w:rPr>
                <w:sz w:val="28"/>
                <w:szCs w:val="28"/>
                <w:lang w:val="pt-BR"/>
              </w:rPr>
            </w:pPr>
            <w:r w:rsidRPr="00080986">
              <w:rPr>
                <w:sz w:val="28"/>
                <w:szCs w:val="28"/>
                <w:lang w:val="pt-BR"/>
              </w:rPr>
              <w:t>- Qua tiết học, em có cảm nhận gì?</w:t>
            </w:r>
          </w:p>
          <w:p w:rsidR="00080986" w:rsidRPr="00080986" w:rsidRDefault="00080986" w:rsidP="00C607B5">
            <w:pPr>
              <w:pStyle w:val="NormalWeb"/>
              <w:spacing w:before="0" w:beforeAutospacing="0" w:after="0" w:afterAutospacing="0" w:line="276" w:lineRule="auto"/>
              <w:jc w:val="both"/>
              <w:rPr>
                <w:sz w:val="28"/>
                <w:szCs w:val="28"/>
                <w:lang w:val="pt-BR"/>
              </w:rPr>
            </w:pPr>
            <w:r w:rsidRPr="00080986">
              <w:rPr>
                <w:sz w:val="28"/>
                <w:szCs w:val="28"/>
                <w:lang w:val="pt-BR"/>
              </w:rPr>
              <w:t>- GV nhận xét tiết học.</w:t>
            </w:r>
          </w:p>
          <w:p w:rsidR="00080986" w:rsidRPr="00080986" w:rsidRDefault="00080986" w:rsidP="00C607B5">
            <w:pPr>
              <w:pStyle w:val="NormalWeb"/>
              <w:spacing w:before="0" w:beforeAutospacing="0" w:after="0" w:afterAutospacing="0" w:line="288" w:lineRule="auto"/>
              <w:jc w:val="both"/>
              <w:rPr>
                <w:bCs/>
                <w:sz w:val="28"/>
                <w:szCs w:val="28"/>
                <w:lang w:val="pt-BR"/>
              </w:rPr>
            </w:pPr>
            <w:r w:rsidRPr="00080986">
              <w:rPr>
                <w:sz w:val="28"/>
                <w:szCs w:val="28"/>
                <w:lang w:val="pt-BR"/>
              </w:rPr>
              <w:t>- Dặn dò bài về nhà.</w:t>
            </w:r>
          </w:p>
        </w:tc>
        <w:tc>
          <w:tcPr>
            <w:tcW w:w="4536" w:type="dxa"/>
            <w:tcBorders>
              <w:top w:val="dashed" w:sz="4" w:space="0" w:color="auto"/>
              <w:bottom w:val="single" w:sz="4" w:space="0" w:color="auto"/>
            </w:tcBorders>
          </w:tcPr>
          <w:p w:rsidR="00080986" w:rsidRPr="00080986" w:rsidRDefault="00080986" w:rsidP="00C607B5">
            <w:pPr>
              <w:pStyle w:val="NormalWeb"/>
              <w:spacing w:before="0" w:beforeAutospacing="0" w:after="0" w:afterAutospacing="0" w:line="288" w:lineRule="auto"/>
              <w:jc w:val="both"/>
              <w:rPr>
                <w:sz w:val="28"/>
                <w:szCs w:val="28"/>
                <w:lang w:val="pt-BR"/>
              </w:rPr>
            </w:pPr>
          </w:p>
          <w:p w:rsidR="00080986" w:rsidRPr="00080986" w:rsidRDefault="00080986" w:rsidP="00C607B5">
            <w:pPr>
              <w:pStyle w:val="NormalWeb"/>
              <w:spacing w:before="0" w:beforeAutospacing="0" w:after="0" w:afterAutospacing="0" w:line="288" w:lineRule="auto"/>
              <w:jc w:val="both"/>
              <w:rPr>
                <w:sz w:val="28"/>
                <w:szCs w:val="28"/>
                <w:lang w:val="pt-BR"/>
              </w:rPr>
            </w:pPr>
          </w:p>
          <w:p w:rsidR="00080986" w:rsidRPr="00080986" w:rsidRDefault="00080986" w:rsidP="00C607B5">
            <w:pPr>
              <w:pStyle w:val="NormalWeb"/>
              <w:spacing w:before="0" w:beforeAutospacing="0" w:after="0" w:afterAutospacing="0" w:line="288" w:lineRule="auto"/>
              <w:jc w:val="both"/>
              <w:rPr>
                <w:sz w:val="28"/>
                <w:szCs w:val="28"/>
                <w:lang w:val="pt-BR"/>
              </w:rPr>
            </w:pPr>
          </w:p>
          <w:p w:rsidR="00080986" w:rsidRPr="00080986" w:rsidRDefault="00080986" w:rsidP="00C607B5">
            <w:pPr>
              <w:pStyle w:val="NormalWeb"/>
              <w:spacing w:before="0" w:beforeAutospacing="0" w:after="0" w:afterAutospacing="0" w:line="288" w:lineRule="auto"/>
              <w:jc w:val="both"/>
              <w:rPr>
                <w:sz w:val="28"/>
                <w:szCs w:val="28"/>
                <w:lang w:val="pt-BR"/>
              </w:rPr>
            </w:pPr>
          </w:p>
          <w:p w:rsidR="00080986" w:rsidRPr="00080986" w:rsidRDefault="00080986" w:rsidP="00C607B5">
            <w:pPr>
              <w:pStyle w:val="NormalWeb"/>
              <w:spacing w:before="0" w:beforeAutospacing="0" w:after="0" w:afterAutospacing="0" w:line="288" w:lineRule="auto"/>
              <w:jc w:val="both"/>
              <w:rPr>
                <w:sz w:val="28"/>
                <w:szCs w:val="28"/>
                <w:lang w:val="pt-BR"/>
              </w:rPr>
            </w:pPr>
          </w:p>
          <w:p w:rsidR="00080986" w:rsidRPr="00080986" w:rsidRDefault="00080986" w:rsidP="00C607B5">
            <w:pPr>
              <w:pStyle w:val="NormalWeb"/>
              <w:spacing w:before="0" w:beforeAutospacing="0" w:after="0" w:afterAutospacing="0" w:line="288" w:lineRule="auto"/>
              <w:jc w:val="both"/>
              <w:rPr>
                <w:sz w:val="28"/>
                <w:szCs w:val="28"/>
                <w:lang w:val="pt-BR"/>
              </w:rPr>
            </w:pPr>
          </w:p>
          <w:p w:rsidR="00080986" w:rsidRPr="00080986" w:rsidRDefault="00080986" w:rsidP="00C607B5">
            <w:pPr>
              <w:pStyle w:val="NormalWeb"/>
              <w:spacing w:before="0" w:beforeAutospacing="0" w:after="0" w:afterAutospacing="0" w:line="288" w:lineRule="auto"/>
              <w:jc w:val="both"/>
              <w:rPr>
                <w:sz w:val="28"/>
                <w:szCs w:val="28"/>
                <w:lang w:val="pt-BR"/>
              </w:rPr>
            </w:pPr>
          </w:p>
          <w:p w:rsidR="00080986" w:rsidRPr="00080986" w:rsidRDefault="00080986" w:rsidP="00C607B5">
            <w:pPr>
              <w:pStyle w:val="NormalWeb"/>
              <w:spacing w:before="0" w:beforeAutospacing="0" w:after="0" w:afterAutospacing="0" w:line="288" w:lineRule="auto"/>
              <w:jc w:val="both"/>
              <w:rPr>
                <w:sz w:val="28"/>
                <w:szCs w:val="28"/>
                <w:lang w:val="pt-BR"/>
              </w:rPr>
            </w:pPr>
          </w:p>
          <w:p w:rsidR="00080986" w:rsidRPr="00080986" w:rsidRDefault="00080986" w:rsidP="00C607B5">
            <w:pPr>
              <w:pStyle w:val="NormalWeb"/>
              <w:spacing w:before="0" w:beforeAutospacing="0" w:after="0" w:afterAutospacing="0" w:line="288" w:lineRule="auto"/>
              <w:jc w:val="both"/>
              <w:rPr>
                <w:sz w:val="28"/>
                <w:szCs w:val="28"/>
                <w:lang w:val="pt-BR"/>
              </w:rPr>
            </w:pPr>
          </w:p>
          <w:p w:rsidR="00080986" w:rsidRPr="00080986" w:rsidRDefault="00080986" w:rsidP="00C607B5">
            <w:pPr>
              <w:pStyle w:val="NormalWeb"/>
              <w:spacing w:before="0" w:beforeAutospacing="0" w:after="0" w:afterAutospacing="0" w:line="288" w:lineRule="auto"/>
              <w:jc w:val="both"/>
              <w:rPr>
                <w:sz w:val="28"/>
                <w:szCs w:val="28"/>
                <w:lang w:val="pt-BR"/>
              </w:rPr>
            </w:pPr>
            <w:r w:rsidRPr="00080986">
              <w:rPr>
                <w:sz w:val="28"/>
                <w:szCs w:val="28"/>
                <w:lang w:val="pt-BR"/>
              </w:rPr>
              <w:t>- 1 HS đọc yêu cầu bài, cả lớp lắng nghe.</w:t>
            </w:r>
          </w:p>
          <w:p w:rsidR="00080986" w:rsidRPr="00080986" w:rsidRDefault="00080986" w:rsidP="00C607B5">
            <w:pPr>
              <w:pStyle w:val="NormalWeb"/>
              <w:spacing w:before="0" w:beforeAutospacing="0" w:after="0" w:afterAutospacing="0" w:line="288" w:lineRule="auto"/>
              <w:jc w:val="both"/>
              <w:rPr>
                <w:sz w:val="28"/>
                <w:szCs w:val="28"/>
                <w:lang w:val="pt-BR"/>
              </w:rPr>
            </w:pPr>
            <w:r w:rsidRPr="00080986">
              <w:rPr>
                <w:sz w:val="28"/>
                <w:szCs w:val="28"/>
                <w:lang w:val="pt-BR"/>
              </w:rPr>
              <w:t>- Lớp làm việc cá nhân.</w:t>
            </w:r>
          </w:p>
          <w:p w:rsidR="00080986" w:rsidRPr="00080986" w:rsidRDefault="00080986" w:rsidP="00C607B5">
            <w:pPr>
              <w:spacing w:line="288" w:lineRule="auto"/>
              <w:jc w:val="both"/>
              <w:rPr>
                <w:szCs w:val="28"/>
                <w:lang w:val="pt-BR"/>
              </w:rPr>
            </w:pPr>
            <w:r w:rsidRPr="00080986">
              <w:rPr>
                <w:szCs w:val="28"/>
                <w:lang w:val="pt-BR"/>
              </w:rPr>
              <w:t xml:space="preserve">  - </w:t>
            </w:r>
            <w:r w:rsidR="009C029B">
              <w:rPr>
                <w:szCs w:val="28"/>
                <w:lang w:val="pt-BR"/>
              </w:rPr>
              <w:t>HS chữa bài</w:t>
            </w:r>
            <w:r w:rsidRPr="00080986">
              <w:rPr>
                <w:szCs w:val="28"/>
                <w:lang w:val="pt-BR"/>
              </w:rPr>
              <w:t xml:space="preserve"> và chia sẻ.</w:t>
            </w:r>
          </w:p>
          <w:p w:rsidR="00080986" w:rsidRPr="00080986" w:rsidRDefault="00080986" w:rsidP="00C607B5">
            <w:pPr>
              <w:spacing w:line="288" w:lineRule="auto"/>
              <w:jc w:val="both"/>
              <w:rPr>
                <w:szCs w:val="28"/>
                <w:lang w:val="pt-BR"/>
              </w:rPr>
            </w:pPr>
            <w:r w:rsidRPr="00080986">
              <w:rPr>
                <w:szCs w:val="28"/>
                <w:lang w:val="pt-BR"/>
              </w:rPr>
              <w:t>- HS nhận xét, bổ sung.</w:t>
            </w:r>
          </w:p>
          <w:p w:rsidR="00080986" w:rsidRPr="00080986" w:rsidRDefault="00080986" w:rsidP="00C607B5">
            <w:pPr>
              <w:pStyle w:val="BodyText"/>
              <w:spacing w:after="0" w:line="240" w:lineRule="auto"/>
              <w:jc w:val="center"/>
              <w:rPr>
                <w:rFonts w:ascii="Times New Roman" w:hAnsi="Times New Roman" w:cs="Times New Roman"/>
                <w:sz w:val="28"/>
                <w:szCs w:val="28"/>
                <w:lang w:val="pt-BR"/>
              </w:rPr>
            </w:pPr>
            <w:r w:rsidRPr="00080986">
              <w:rPr>
                <w:rFonts w:ascii="Times New Roman" w:hAnsi="Times New Roman" w:cs="Times New Roman"/>
                <w:i/>
                <w:iCs/>
                <w:sz w:val="28"/>
                <w:szCs w:val="28"/>
                <w:lang w:val="pt-BR"/>
              </w:rPr>
              <w:t>Bài giải</w:t>
            </w:r>
            <w:r w:rsidRPr="00080986">
              <w:rPr>
                <w:rFonts w:ascii="Times New Roman" w:hAnsi="Times New Roman" w:cs="Times New Roman"/>
                <w:i/>
                <w:iCs/>
                <w:sz w:val="28"/>
                <w:szCs w:val="28"/>
                <w:lang w:val="pt-BR"/>
              </w:rPr>
              <w:br/>
            </w:r>
            <w:r w:rsidRPr="00080986">
              <w:rPr>
                <w:rFonts w:ascii="Times New Roman" w:hAnsi="Times New Roman" w:cs="Times New Roman"/>
                <w:sz w:val="28"/>
                <w:szCs w:val="28"/>
                <w:lang w:val="pt-BR"/>
              </w:rPr>
              <w:t xml:space="preserve">70% = </w:t>
            </w:r>
            <m:oMath>
              <m:r>
                <w:rPr>
                  <w:rFonts w:ascii="Cambria Math" w:hAnsi="Cambria Math" w:cs="Times New Roman"/>
                  <w:sz w:val="28"/>
                  <w:szCs w:val="28"/>
                  <w:lang w:val="pt-BR"/>
                </w:rPr>
                <m:t xml:space="preserve"> </m:t>
              </m:r>
              <m:f>
                <m:fPr>
                  <m:ctrlPr>
                    <w:rPr>
                      <w:rFonts w:ascii="Cambria Math" w:hAnsi="Cambria Math" w:cs="Times New Roman"/>
                      <w:i/>
                      <w:sz w:val="28"/>
                      <w:szCs w:val="28"/>
                    </w:rPr>
                  </m:ctrlPr>
                </m:fPr>
                <m:num>
                  <m:r>
                    <m:rPr>
                      <m:nor/>
                    </m:rPr>
                    <w:rPr>
                      <w:rFonts w:ascii="Times New Roman" w:hAnsi="Times New Roman" w:cs="Times New Roman"/>
                      <w:sz w:val="28"/>
                      <w:szCs w:val="28"/>
                      <w:lang w:val="pt-BR"/>
                    </w:rPr>
                    <m:t>70</m:t>
                  </m:r>
                </m:num>
                <m:den>
                  <m:r>
                    <m:rPr>
                      <m:nor/>
                    </m:rPr>
                    <w:rPr>
                      <w:rFonts w:ascii="Times New Roman" w:hAnsi="Times New Roman" w:cs="Times New Roman"/>
                      <w:sz w:val="28"/>
                      <w:szCs w:val="28"/>
                      <w:lang w:val="pt-BR"/>
                    </w:rPr>
                    <m:t>100</m:t>
                  </m:r>
                </m:den>
              </m:f>
            </m:oMath>
            <w:r w:rsidRPr="00080986">
              <w:rPr>
                <w:rFonts w:ascii="Times New Roman" w:hAnsi="Times New Roman" w:cs="Times New Roman"/>
                <w:sz w:val="28"/>
                <w:szCs w:val="28"/>
                <w:lang w:val="pt-BR"/>
              </w:rPr>
              <w:t xml:space="preserve"> = </w:t>
            </w:r>
            <w:r w:rsidRPr="00080986">
              <w:rPr>
                <w:rFonts w:ascii="Times New Roman" w:hAnsi="Times New Roman" w:cs="Times New Roman"/>
                <w:i/>
                <w:iCs/>
                <w:sz w:val="28"/>
                <w:szCs w:val="28"/>
                <w:lang w:val="pt-BR"/>
              </w:rPr>
              <w:t xml:space="preserve"> </w:t>
            </w:r>
            <m:oMath>
              <m:r>
                <w:rPr>
                  <w:rFonts w:ascii="Cambria Math" w:hAnsi="Cambria Math" w:cs="Times New Roman"/>
                  <w:sz w:val="28"/>
                  <w:szCs w:val="28"/>
                  <w:lang w:val="pt-BR"/>
                </w:rPr>
                <m:t xml:space="preserve"> </m:t>
              </m:r>
              <m:f>
                <m:fPr>
                  <m:ctrlPr>
                    <w:rPr>
                      <w:rFonts w:ascii="Cambria Math" w:hAnsi="Cambria Math" w:cs="Times New Roman"/>
                      <w:i/>
                      <w:iCs/>
                      <w:sz w:val="28"/>
                      <w:szCs w:val="28"/>
                    </w:rPr>
                  </m:ctrlPr>
                </m:fPr>
                <m:num>
                  <m:r>
                    <w:rPr>
                      <w:rFonts w:ascii="Cambria Math" w:hAnsi="Cambria Math" w:cs="Times New Roman"/>
                      <w:sz w:val="28"/>
                      <w:szCs w:val="28"/>
                      <w:lang w:val="pt-BR"/>
                    </w:rPr>
                    <m:t>7</m:t>
                  </m:r>
                </m:num>
                <m:den>
                  <m:r>
                    <m:rPr>
                      <m:nor/>
                    </m:rPr>
                    <w:rPr>
                      <w:rFonts w:ascii="Times New Roman" w:hAnsi="Times New Roman" w:cs="Times New Roman"/>
                      <w:iCs/>
                      <w:sz w:val="28"/>
                      <w:szCs w:val="28"/>
                      <w:lang w:val="pt-BR"/>
                    </w:rPr>
                    <m:t>10</m:t>
                  </m:r>
                </m:den>
              </m:f>
            </m:oMath>
          </w:p>
          <w:p w:rsidR="00080986" w:rsidRPr="00080986" w:rsidRDefault="00080986" w:rsidP="00C607B5">
            <w:pPr>
              <w:pStyle w:val="BodyText"/>
              <w:jc w:val="center"/>
              <w:rPr>
                <w:rFonts w:ascii="Times New Roman" w:hAnsi="Times New Roman" w:cs="Times New Roman"/>
                <w:sz w:val="28"/>
                <w:szCs w:val="28"/>
                <w:lang w:val="pt-BR"/>
              </w:rPr>
            </w:pPr>
            <w:r w:rsidRPr="00080986">
              <w:rPr>
                <w:rFonts w:ascii="Times New Roman" w:hAnsi="Times New Roman" w:cs="Times New Roman"/>
                <w:sz w:val="28"/>
                <w:szCs w:val="28"/>
                <w:lang w:val="pt-BR"/>
              </w:rPr>
              <w:t>Coi số bộ quần áo chưa may là 10 phần thì số bộ quần áo đã may là 7 phần. Ta có:</w:t>
            </w:r>
          </w:p>
          <w:p w:rsidR="00080986" w:rsidRPr="00080986" w:rsidRDefault="00080986" w:rsidP="00C607B5">
            <w:pPr>
              <w:pStyle w:val="BodyText"/>
              <w:jc w:val="center"/>
              <w:rPr>
                <w:rFonts w:ascii="Times New Roman" w:hAnsi="Times New Roman" w:cs="Times New Roman"/>
                <w:sz w:val="28"/>
                <w:szCs w:val="28"/>
                <w:lang w:val="pt-BR"/>
              </w:rPr>
            </w:pPr>
            <w:r w:rsidRPr="00080986">
              <w:rPr>
                <w:rFonts w:ascii="Times New Roman" w:hAnsi="Times New Roman" w:cs="Times New Roman"/>
                <w:sz w:val="28"/>
                <w:szCs w:val="28"/>
                <w:lang w:val="pt-BR"/>
              </w:rPr>
              <w:t>Số bộ quần áo đã may là:</w:t>
            </w:r>
          </w:p>
          <w:p w:rsidR="00080986" w:rsidRPr="00080986" w:rsidRDefault="00080986" w:rsidP="00C607B5">
            <w:pPr>
              <w:pStyle w:val="BodyText"/>
              <w:jc w:val="center"/>
              <w:rPr>
                <w:rFonts w:ascii="Times New Roman" w:hAnsi="Times New Roman" w:cs="Times New Roman"/>
                <w:sz w:val="28"/>
                <w:szCs w:val="28"/>
                <w:lang w:val="pt-BR"/>
              </w:rPr>
            </w:pPr>
            <w:r w:rsidRPr="00080986">
              <w:rPr>
                <w:rFonts w:ascii="Times New Roman" w:hAnsi="Times New Roman" w:cs="Times New Roman"/>
                <w:sz w:val="28"/>
                <w:szCs w:val="28"/>
                <w:lang w:val="pt-BR"/>
              </w:rPr>
              <w:t>850 : (7 + 10) x 7 = 350 (bộ)</w:t>
            </w:r>
          </w:p>
          <w:p w:rsidR="00080986" w:rsidRPr="00080986" w:rsidRDefault="00080986" w:rsidP="00C607B5">
            <w:pPr>
              <w:pStyle w:val="BodyText"/>
              <w:jc w:val="center"/>
              <w:rPr>
                <w:rFonts w:ascii="Times New Roman" w:hAnsi="Times New Roman" w:cs="Times New Roman"/>
                <w:sz w:val="28"/>
                <w:szCs w:val="28"/>
                <w:lang w:val="pt-BR"/>
              </w:rPr>
            </w:pPr>
            <w:r w:rsidRPr="00080986">
              <w:rPr>
                <w:rFonts w:ascii="Times New Roman" w:hAnsi="Times New Roman" w:cs="Times New Roman"/>
                <w:i/>
                <w:iCs/>
                <w:sz w:val="28"/>
                <w:szCs w:val="28"/>
                <w:lang w:val="pt-BR"/>
              </w:rPr>
              <w:t>Đáp số:</w:t>
            </w:r>
            <w:r w:rsidRPr="00080986">
              <w:rPr>
                <w:rFonts w:ascii="Times New Roman" w:hAnsi="Times New Roman" w:cs="Times New Roman"/>
                <w:sz w:val="28"/>
                <w:szCs w:val="28"/>
                <w:lang w:val="pt-BR"/>
              </w:rPr>
              <w:t xml:space="preserve"> 350 bộ quần áo.</w:t>
            </w:r>
          </w:p>
          <w:p w:rsidR="00080986" w:rsidRPr="00080986" w:rsidRDefault="00080986" w:rsidP="00C607B5">
            <w:pPr>
              <w:pStyle w:val="NormalWeb"/>
              <w:spacing w:before="0" w:beforeAutospacing="0" w:after="0" w:afterAutospacing="0" w:line="276" w:lineRule="auto"/>
              <w:jc w:val="both"/>
              <w:rPr>
                <w:sz w:val="28"/>
                <w:szCs w:val="28"/>
                <w:lang w:val="nl-NL"/>
              </w:rPr>
            </w:pPr>
            <w:r w:rsidRPr="00080986">
              <w:rPr>
                <w:sz w:val="28"/>
                <w:szCs w:val="28"/>
                <w:lang w:val="nl-NL"/>
              </w:rPr>
              <w:t>- DK chia sẻ:</w:t>
            </w:r>
          </w:p>
          <w:p w:rsidR="00080986" w:rsidRPr="00080986" w:rsidRDefault="00080986" w:rsidP="00C607B5">
            <w:pPr>
              <w:pStyle w:val="NormalWeb"/>
              <w:spacing w:before="0" w:beforeAutospacing="0" w:after="0" w:afterAutospacing="0" w:line="288" w:lineRule="auto"/>
              <w:jc w:val="both"/>
              <w:rPr>
                <w:bCs/>
                <w:sz w:val="28"/>
                <w:szCs w:val="28"/>
                <w:lang w:val="nl-NL"/>
              </w:rPr>
            </w:pPr>
            <w:r w:rsidRPr="00080986">
              <w:rPr>
                <w:bCs/>
                <w:sz w:val="28"/>
                <w:szCs w:val="28"/>
                <w:lang w:val="nl-NL"/>
              </w:rPr>
              <w:t>+ Để làm được bài này bạn cần vận dụng những kiến thức nào đã học ?</w:t>
            </w:r>
          </w:p>
          <w:p w:rsidR="00080986" w:rsidRPr="00080986" w:rsidRDefault="00080986" w:rsidP="00C607B5">
            <w:pPr>
              <w:pStyle w:val="NormalWeb"/>
              <w:shd w:val="clear" w:color="auto" w:fill="FFFFFF"/>
              <w:spacing w:before="0" w:beforeAutospacing="0" w:after="0" w:afterAutospacing="0" w:line="375" w:lineRule="atLeast"/>
              <w:textAlignment w:val="baseline"/>
              <w:rPr>
                <w:color w:val="000000"/>
                <w:sz w:val="28"/>
                <w:szCs w:val="28"/>
                <w:lang w:val="nl-NL"/>
              </w:rPr>
            </w:pPr>
            <w:r w:rsidRPr="00080986">
              <w:rPr>
                <w:bCs/>
                <w:sz w:val="28"/>
                <w:szCs w:val="28"/>
                <w:lang w:val="nl-NL"/>
              </w:rPr>
              <w:t>+ Khi giải bài toán này, bạn cần lưu ý gì?</w:t>
            </w:r>
          </w:p>
          <w:p w:rsidR="00080986" w:rsidRPr="00080986" w:rsidRDefault="00080986" w:rsidP="00C607B5">
            <w:pPr>
              <w:pStyle w:val="NormalWeb"/>
              <w:shd w:val="clear" w:color="auto" w:fill="FFFFFF"/>
              <w:spacing w:before="0" w:beforeAutospacing="0" w:after="0" w:afterAutospacing="0" w:line="375" w:lineRule="atLeast"/>
              <w:textAlignment w:val="baseline"/>
              <w:rPr>
                <w:color w:val="000000"/>
                <w:sz w:val="28"/>
                <w:szCs w:val="28"/>
                <w:lang w:val="nl-NL"/>
              </w:rPr>
            </w:pPr>
          </w:p>
          <w:p w:rsidR="00080986" w:rsidRPr="00080986" w:rsidRDefault="00080986" w:rsidP="00C607B5">
            <w:pPr>
              <w:pStyle w:val="NormalWeb"/>
              <w:shd w:val="clear" w:color="auto" w:fill="FFFFFF"/>
              <w:spacing w:before="0" w:beforeAutospacing="0" w:after="0" w:afterAutospacing="0" w:line="375" w:lineRule="atLeast"/>
              <w:textAlignment w:val="baseline"/>
              <w:rPr>
                <w:color w:val="000000"/>
                <w:sz w:val="28"/>
                <w:szCs w:val="28"/>
                <w:lang w:val="nl-NL"/>
              </w:rPr>
            </w:pPr>
            <w:r w:rsidRPr="00080986">
              <w:rPr>
                <w:sz w:val="28"/>
                <w:szCs w:val="28"/>
                <w:lang w:val="pt-BR"/>
              </w:rPr>
              <w:t>- HS nêu</w:t>
            </w:r>
          </w:p>
          <w:p w:rsidR="00080986" w:rsidRPr="00080986" w:rsidRDefault="00080986" w:rsidP="00C607B5">
            <w:pPr>
              <w:rPr>
                <w:szCs w:val="28"/>
                <w:lang w:val="nl-NL" w:eastAsia="zh-CN"/>
              </w:rPr>
            </w:pPr>
          </w:p>
          <w:p w:rsidR="00080986" w:rsidRPr="00080986" w:rsidRDefault="00080986" w:rsidP="00C607B5">
            <w:pPr>
              <w:rPr>
                <w:szCs w:val="28"/>
                <w:lang w:val="nl-NL" w:eastAsia="zh-CN"/>
              </w:rPr>
            </w:pPr>
          </w:p>
          <w:p w:rsidR="00080986" w:rsidRPr="00080986" w:rsidRDefault="00080986" w:rsidP="00C607B5">
            <w:pPr>
              <w:rPr>
                <w:szCs w:val="28"/>
                <w:lang w:val="nl-NL" w:eastAsia="zh-CN"/>
              </w:rPr>
            </w:pPr>
          </w:p>
          <w:p w:rsidR="00080986" w:rsidRPr="00080986" w:rsidRDefault="00080986" w:rsidP="00C607B5">
            <w:pPr>
              <w:rPr>
                <w:szCs w:val="28"/>
                <w:lang w:val="nl-NL" w:eastAsia="zh-CN"/>
              </w:rPr>
            </w:pPr>
            <w:r w:rsidRPr="00080986">
              <w:rPr>
                <w:szCs w:val="28"/>
                <w:lang w:val="pt-BR"/>
              </w:rPr>
              <w:t>- HS nêu</w:t>
            </w:r>
          </w:p>
        </w:tc>
      </w:tr>
    </w:tbl>
    <w:p w:rsidR="005F10A6" w:rsidRPr="00080986" w:rsidRDefault="00080986">
      <w:pPr>
        <w:rPr>
          <w:b/>
          <w:szCs w:val="28"/>
        </w:rPr>
      </w:pPr>
      <w:r w:rsidRPr="00080986">
        <w:rPr>
          <w:b/>
          <w:szCs w:val="28"/>
        </w:rPr>
        <w:lastRenderedPageBreak/>
        <w:t>Điều chỉnh sau bài dạy:</w:t>
      </w:r>
    </w:p>
    <w:p w:rsidR="00080986" w:rsidRPr="00080986" w:rsidRDefault="00080986">
      <w:pPr>
        <w:rPr>
          <w:szCs w:val="28"/>
        </w:rPr>
      </w:pPr>
    </w:p>
    <w:sectPr w:rsidR="00080986" w:rsidRPr="00080986" w:rsidSect="00080986">
      <w:headerReference w:type="default" r:id="rId6"/>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22D" w:rsidRPr="007518F8" w:rsidRDefault="00835CDC" w:rsidP="007518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86"/>
    <w:rsid w:val="00080986"/>
    <w:rsid w:val="005F10A6"/>
    <w:rsid w:val="00616E0F"/>
    <w:rsid w:val="00835CDC"/>
    <w:rsid w:val="009C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86"/>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986"/>
    <w:pPr>
      <w:tabs>
        <w:tab w:val="center" w:pos="4680"/>
        <w:tab w:val="right" w:pos="9360"/>
      </w:tabs>
    </w:pPr>
  </w:style>
  <w:style w:type="character" w:customStyle="1" w:styleId="HeaderChar">
    <w:name w:val="Header Char"/>
    <w:basedOn w:val="DefaultParagraphFont"/>
    <w:link w:val="Header"/>
    <w:uiPriority w:val="99"/>
    <w:rsid w:val="00080986"/>
    <w:rPr>
      <w:rFonts w:ascii="Times New Roman" w:hAnsi="Times New Roman" w:cs="Times New Roman"/>
      <w:sz w:val="28"/>
      <w:szCs w:val="24"/>
    </w:rPr>
  </w:style>
  <w:style w:type="paragraph" w:styleId="NormalWeb">
    <w:name w:val="Normal (Web)"/>
    <w:uiPriority w:val="99"/>
    <w:qFormat/>
    <w:rsid w:val="00080986"/>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080986"/>
    <w:rPr>
      <w:b/>
      <w:bCs/>
    </w:rPr>
  </w:style>
  <w:style w:type="character" w:styleId="Hyperlink">
    <w:name w:val="Hyperlink"/>
    <w:basedOn w:val="DefaultParagraphFont"/>
    <w:uiPriority w:val="99"/>
    <w:unhideWhenUsed/>
    <w:rsid w:val="00080986"/>
    <w:rPr>
      <w:color w:val="0000FF" w:themeColor="hyperlink"/>
      <w:u w:val="single"/>
    </w:rPr>
  </w:style>
  <w:style w:type="character" w:customStyle="1" w:styleId="BodyTextChar">
    <w:name w:val="Body Text Char"/>
    <w:basedOn w:val="DefaultParagraphFont"/>
    <w:link w:val="BodyText"/>
    <w:rsid w:val="00080986"/>
    <w:rPr>
      <w:rFonts w:eastAsia="Times New Roman"/>
    </w:rPr>
  </w:style>
  <w:style w:type="paragraph" w:styleId="BodyText">
    <w:name w:val="Body Text"/>
    <w:basedOn w:val="Normal"/>
    <w:link w:val="BodyTextChar"/>
    <w:qFormat/>
    <w:rsid w:val="00080986"/>
    <w:pPr>
      <w:widowControl w:val="0"/>
      <w:spacing w:after="100" w:line="288" w:lineRule="auto"/>
    </w:pPr>
    <w:rPr>
      <w:rFonts w:asciiTheme="minorHAnsi" w:eastAsia="Times New Roman" w:hAnsiTheme="minorHAnsi" w:cstheme="minorBidi"/>
      <w:sz w:val="22"/>
      <w:szCs w:val="22"/>
    </w:rPr>
  </w:style>
  <w:style w:type="character" w:customStyle="1" w:styleId="BodyTextChar1">
    <w:name w:val="Body Text Char1"/>
    <w:basedOn w:val="DefaultParagraphFont"/>
    <w:uiPriority w:val="99"/>
    <w:semiHidden/>
    <w:rsid w:val="00080986"/>
    <w:rPr>
      <w:rFonts w:ascii="Times New Roman" w:hAnsi="Times New Roman" w:cs="Times New Roman"/>
      <w:sz w:val="28"/>
      <w:szCs w:val="24"/>
    </w:rPr>
  </w:style>
  <w:style w:type="paragraph" w:styleId="BalloonText">
    <w:name w:val="Balloon Text"/>
    <w:basedOn w:val="Normal"/>
    <w:link w:val="BalloonTextChar"/>
    <w:uiPriority w:val="99"/>
    <w:semiHidden/>
    <w:unhideWhenUsed/>
    <w:rsid w:val="00080986"/>
    <w:rPr>
      <w:rFonts w:ascii="Tahoma" w:hAnsi="Tahoma" w:cs="Tahoma"/>
      <w:sz w:val="16"/>
      <w:szCs w:val="16"/>
    </w:rPr>
  </w:style>
  <w:style w:type="character" w:customStyle="1" w:styleId="BalloonTextChar">
    <w:name w:val="Balloon Text Char"/>
    <w:basedOn w:val="DefaultParagraphFont"/>
    <w:link w:val="BalloonText"/>
    <w:uiPriority w:val="99"/>
    <w:semiHidden/>
    <w:rsid w:val="000809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86"/>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986"/>
    <w:pPr>
      <w:tabs>
        <w:tab w:val="center" w:pos="4680"/>
        <w:tab w:val="right" w:pos="9360"/>
      </w:tabs>
    </w:pPr>
  </w:style>
  <w:style w:type="character" w:customStyle="1" w:styleId="HeaderChar">
    <w:name w:val="Header Char"/>
    <w:basedOn w:val="DefaultParagraphFont"/>
    <w:link w:val="Header"/>
    <w:uiPriority w:val="99"/>
    <w:rsid w:val="00080986"/>
    <w:rPr>
      <w:rFonts w:ascii="Times New Roman" w:hAnsi="Times New Roman" w:cs="Times New Roman"/>
      <w:sz w:val="28"/>
      <w:szCs w:val="24"/>
    </w:rPr>
  </w:style>
  <w:style w:type="paragraph" w:styleId="NormalWeb">
    <w:name w:val="Normal (Web)"/>
    <w:uiPriority w:val="99"/>
    <w:qFormat/>
    <w:rsid w:val="00080986"/>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080986"/>
    <w:rPr>
      <w:b/>
      <w:bCs/>
    </w:rPr>
  </w:style>
  <w:style w:type="character" w:styleId="Hyperlink">
    <w:name w:val="Hyperlink"/>
    <w:basedOn w:val="DefaultParagraphFont"/>
    <w:uiPriority w:val="99"/>
    <w:unhideWhenUsed/>
    <w:rsid w:val="00080986"/>
    <w:rPr>
      <w:color w:val="0000FF" w:themeColor="hyperlink"/>
      <w:u w:val="single"/>
    </w:rPr>
  </w:style>
  <w:style w:type="character" w:customStyle="1" w:styleId="BodyTextChar">
    <w:name w:val="Body Text Char"/>
    <w:basedOn w:val="DefaultParagraphFont"/>
    <w:link w:val="BodyText"/>
    <w:rsid w:val="00080986"/>
    <w:rPr>
      <w:rFonts w:eastAsia="Times New Roman"/>
    </w:rPr>
  </w:style>
  <w:style w:type="paragraph" w:styleId="BodyText">
    <w:name w:val="Body Text"/>
    <w:basedOn w:val="Normal"/>
    <w:link w:val="BodyTextChar"/>
    <w:qFormat/>
    <w:rsid w:val="00080986"/>
    <w:pPr>
      <w:widowControl w:val="0"/>
      <w:spacing w:after="100" w:line="288" w:lineRule="auto"/>
    </w:pPr>
    <w:rPr>
      <w:rFonts w:asciiTheme="minorHAnsi" w:eastAsia="Times New Roman" w:hAnsiTheme="minorHAnsi" w:cstheme="minorBidi"/>
      <w:sz w:val="22"/>
      <w:szCs w:val="22"/>
    </w:rPr>
  </w:style>
  <w:style w:type="character" w:customStyle="1" w:styleId="BodyTextChar1">
    <w:name w:val="Body Text Char1"/>
    <w:basedOn w:val="DefaultParagraphFont"/>
    <w:uiPriority w:val="99"/>
    <w:semiHidden/>
    <w:rsid w:val="00080986"/>
    <w:rPr>
      <w:rFonts w:ascii="Times New Roman" w:hAnsi="Times New Roman" w:cs="Times New Roman"/>
      <w:sz w:val="28"/>
      <w:szCs w:val="24"/>
    </w:rPr>
  </w:style>
  <w:style w:type="paragraph" w:styleId="BalloonText">
    <w:name w:val="Balloon Text"/>
    <w:basedOn w:val="Normal"/>
    <w:link w:val="BalloonTextChar"/>
    <w:uiPriority w:val="99"/>
    <w:semiHidden/>
    <w:unhideWhenUsed/>
    <w:rsid w:val="00080986"/>
    <w:rPr>
      <w:rFonts w:ascii="Tahoma" w:hAnsi="Tahoma" w:cs="Tahoma"/>
      <w:sz w:val="16"/>
      <w:szCs w:val="16"/>
    </w:rPr>
  </w:style>
  <w:style w:type="character" w:customStyle="1" w:styleId="BalloonTextChar">
    <w:name w:val="Balloon Text Char"/>
    <w:basedOn w:val="DefaultParagraphFont"/>
    <w:link w:val="BalloonText"/>
    <w:uiPriority w:val="99"/>
    <w:semiHidden/>
    <w:rsid w:val="000809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s://suckhoedoison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quyet262@gmail.com</dc:creator>
  <cp:lastModifiedBy>quyet262@gmail.com</cp:lastModifiedBy>
  <cp:revision>4</cp:revision>
  <dcterms:created xsi:type="dcterms:W3CDTF">2025-02-12T13:31:00Z</dcterms:created>
  <dcterms:modified xsi:type="dcterms:W3CDTF">2025-02-12T13:58:00Z</dcterms:modified>
</cp:coreProperties>
</file>