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BDA" w:rsidRPr="00FA0F7F" w:rsidRDefault="009F3BDA" w:rsidP="009F3BDA">
      <w:pPr>
        <w:jc w:val="center"/>
        <w:rPr>
          <w:rFonts w:cs="Times New Roman"/>
          <w:b/>
          <w:caps/>
          <w:color w:val="000000" w:themeColor="text1"/>
          <w:sz w:val="26"/>
          <w:szCs w:val="26"/>
        </w:rPr>
      </w:pPr>
      <w:r w:rsidRPr="00FA0F7F">
        <w:rPr>
          <w:rFonts w:cs="Times New Roman"/>
          <w:b/>
          <w:bCs/>
          <w:color w:val="000000" w:themeColor="text1"/>
          <w:sz w:val="26"/>
          <w:szCs w:val="26"/>
        </w:rPr>
        <w:t xml:space="preserve">T255+256 ĐỌC: </w:t>
      </w:r>
      <w:r w:rsidRPr="00FA0F7F">
        <w:rPr>
          <w:rFonts w:cs="Times New Roman"/>
          <w:b/>
          <w:caps/>
          <w:color w:val="000000" w:themeColor="text1"/>
          <w:sz w:val="26"/>
          <w:szCs w:val="26"/>
        </w:rPr>
        <w:t>TẠM BIỆT CÁNH CAM (2 tiết)</w:t>
      </w:r>
    </w:p>
    <w:p w:rsidR="009F3BDA" w:rsidRPr="00FA0F7F" w:rsidRDefault="009F3BDA" w:rsidP="009F3BDA">
      <w:pPr>
        <w:rPr>
          <w:rFonts w:cs="Times New Roman"/>
          <w:b/>
          <w:color w:val="000000" w:themeColor="text1"/>
          <w:sz w:val="26"/>
          <w:szCs w:val="26"/>
        </w:rPr>
      </w:pPr>
      <w:r w:rsidRPr="00FA0F7F">
        <w:rPr>
          <w:rFonts w:cs="Times New Roman"/>
          <w:b/>
          <w:color w:val="000000" w:themeColor="text1"/>
          <w:sz w:val="26"/>
          <w:szCs w:val="26"/>
        </w:rPr>
        <w:t>I. Yêu cầu cần đạt:</w:t>
      </w:r>
    </w:p>
    <w:p w:rsidR="009F3BDA" w:rsidRPr="00FA0F7F" w:rsidRDefault="009F3BDA" w:rsidP="009F3BDA">
      <w:pPr>
        <w:rPr>
          <w:rFonts w:cs="Times New Roman"/>
          <w:b/>
          <w:color w:val="000000" w:themeColor="text1"/>
          <w:sz w:val="26"/>
          <w:szCs w:val="26"/>
        </w:rPr>
      </w:pPr>
      <w:r w:rsidRPr="00FA0F7F">
        <w:rPr>
          <w:rFonts w:cs="Times New Roman"/>
          <w:b/>
          <w:color w:val="000000" w:themeColor="text1"/>
          <w:sz w:val="26"/>
          <w:szCs w:val="26"/>
        </w:rPr>
        <w:t>1. Kiến thức, kĩ năng:</w:t>
      </w:r>
    </w:p>
    <w:p w:rsidR="009F3BDA" w:rsidRPr="00FA0F7F" w:rsidRDefault="009F3BDA" w:rsidP="009F3BDA">
      <w:pPr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FA0F7F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- </w:t>
      </w:r>
      <w:r w:rsidRPr="00FA0F7F">
        <w:rPr>
          <w:rFonts w:eastAsia="Times New Roman" w:cs="Times New Roman"/>
          <w:bCs/>
          <w:color w:val="000000" w:themeColor="text1"/>
          <w:sz w:val="26"/>
          <w:szCs w:val="26"/>
        </w:rPr>
        <w:t>Đọc đúng, rõ ràng một câu chuyện ngắn và đơn giản, không có lời nhân vật.</w:t>
      </w:r>
    </w:p>
    <w:p w:rsidR="009F3BDA" w:rsidRPr="00FA0F7F" w:rsidRDefault="009F3BDA" w:rsidP="009F3BDA">
      <w:pPr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FA0F7F">
        <w:rPr>
          <w:rFonts w:eastAsia="Times New Roman" w:cs="Times New Roman"/>
          <w:color w:val="000000" w:themeColor="text1"/>
          <w:sz w:val="26"/>
          <w:szCs w:val="26"/>
        </w:rPr>
        <w:t>- Trả lời được các câu hỏi của bài.</w:t>
      </w:r>
    </w:p>
    <w:p w:rsidR="009F3BDA" w:rsidRPr="00FA0F7F" w:rsidRDefault="009F3BDA" w:rsidP="009F3BDA">
      <w:pPr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FA0F7F">
        <w:rPr>
          <w:rFonts w:eastAsia="Times New Roman" w:cs="Times New Roman"/>
          <w:color w:val="000000" w:themeColor="text1"/>
          <w:sz w:val="26"/>
          <w:szCs w:val="26"/>
        </w:rPr>
        <w:t>- Hiểu nội dung bài: Cần có ý thức bảo vệ và tôn trọng sự sống của các loài vật trong thế giới tự nhiên.</w:t>
      </w:r>
    </w:p>
    <w:p w:rsidR="009F3BDA" w:rsidRPr="00FA0F7F" w:rsidRDefault="009F3BDA" w:rsidP="009F3BDA">
      <w:pPr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FA0F7F">
        <w:rPr>
          <w:rFonts w:eastAsia="Times New Roman" w:cs="Times New Roman"/>
          <w:b/>
          <w:bCs/>
          <w:color w:val="000000" w:themeColor="text1"/>
          <w:sz w:val="26"/>
          <w:szCs w:val="26"/>
        </w:rPr>
        <w:t>2. Năng lực:</w:t>
      </w:r>
    </w:p>
    <w:p w:rsidR="009F3BDA" w:rsidRPr="00FA0F7F" w:rsidRDefault="009F3BDA" w:rsidP="009F3BDA">
      <w:pPr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FA0F7F">
        <w:rPr>
          <w:rFonts w:eastAsia="Times New Roman" w:cs="Times New Roman"/>
          <w:color w:val="000000" w:themeColor="text1"/>
          <w:sz w:val="26"/>
          <w:szCs w:val="26"/>
        </w:rPr>
        <w:t>- Giúp hình thành và phát triển năng lực văn học: Phát triển vốn từ về các loài vật nhỏ bé; biết nói lời động viên an ủi.</w:t>
      </w:r>
    </w:p>
    <w:p w:rsidR="009F3BDA" w:rsidRPr="00FA0F7F" w:rsidRDefault="009F3BDA" w:rsidP="009F3BDA">
      <w:pPr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FA0F7F">
        <w:rPr>
          <w:rFonts w:eastAsia="Times New Roman" w:cs="Times New Roman"/>
          <w:color w:val="000000" w:themeColor="text1"/>
          <w:sz w:val="26"/>
          <w:szCs w:val="26"/>
        </w:rPr>
        <w:t>- Biết yêu quý con vật nhỏ bé xung quanh.</w:t>
      </w:r>
    </w:p>
    <w:p w:rsidR="009F3BDA" w:rsidRPr="00FA0F7F" w:rsidRDefault="009F3BDA" w:rsidP="009F3BDA">
      <w:pPr>
        <w:rPr>
          <w:rFonts w:eastAsia="Times New Roman" w:cs="Times New Roman"/>
          <w:color w:val="000000" w:themeColor="text1"/>
          <w:sz w:val="26"/>
          <w:szCs w:val="26"/>
        </w:rPr>
      </w:pPr>
      <w:r w:rsidRPr="00FA0F7F">
        <w:rPr>
          <w:rFonts w:eastAsia="Times New Roman" w:cs="Times New Roman"/>
          <w:color w:val="000000" w:themeColor="text1"/>
          <w:sz w:val="26"/>
          <w:szCs w:val="26"/>
        </w:rPr>
        <w:t>- Hình thành các NL chung, phát triển NL ngôn ngữ, NL văn học.</w:t>
      </w:r>
    </w:p>
    <w:p w:rsidR="009F3BDA" w:rsidRPr="00FA0F7F" w:rsidRDefault="009F3BDA" w:rsidP="009F3BDA">
      <w:pPr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FA0F7F">
        <w:rPr>
          <w:rFonts w:eastAsia="Times New Roman" w:cs="Times New Roman"/>
          <w:b/>
          <w:bCs/>
          <w:color w:val="000000" w:themeColor="text1"/>
          <w:sz w:val="26"/>
          <w:szCs w:val="26"/>
        </w:rPr>
        <w:t>3. Phẩm chất:</w:t>
      </w:r>
    </w:p>
    <w:p w:rsidR="009F3BDA" w:rsidRPr="00FA0F7F" w:rsidRDefault="009F3BDA" w:rsidP="009F3BDA">
      <w:pPr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FA0F7F">
        <w:rPr>
          <w:rFonts w:eastAsia="Times New Roman" w:cs="Times New Roman"/>
          <w:color w:val="000000" w:themeColor="text1"/>
          <w:sz w:val="26"/>
          <w:szCs w:val="26"/>
        </w:rPr>
        <w:t>- Yêu loài vật, có ý thức bảo vệ và tôn trọng sự sống của các loài vật trong thế giới tự nhiên.</w:t>
      </w:r>
    </w:p>
    <w:p w:rsidR="009F3BDA" w:rsidRPr="00FA0F7F" w:rsidRDefault="009F3BDA" w:rsidP="009F3BDA">
      <w:pPr>
        <w:rPr>
          <w:rFonts w:eastAsia="Calibri" w:cs="Times New Roman"/>
          <w:b/>
          <w:color w:val="000000" w:themeColor="text1"/>
          <w:sz w:val="26"/>
          <w:szCs w:val="26"/>
        </w:rPr>
      </w:pPr>
      <w:r w:rsidRPr="00FA0F7F">
        <w:rPr>
          <w:rFonts w:cs="Times New Roman"/>
          <w:b/>
          <w:color w:val="000000" w:themeColor="text1"/>
          <w:sz w:val="26"/>
          <w:szCs w:val="26"/>
        </w:rPr>
        <w:t>II. Đồ dùng dạy học:</w:t>
      </w:r>
    </w:p>
    <w:p w:rsidR="009F3BDA" w:rsidRPr="00FA0F7F" w:rsidRDefault="009F3BDA" w:rsidP="009F3BDA">
      <w:pPr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FA0F7F">
        <w:rPr>
          <w:rFonts w:eastAsia="Times New Roman" w:cs="Times New Roman"/>
          <w:color w:val="000000" w:themeColor="text1"/>
          <w:sz w:val="26"/>
          <w:szCs w:val="26"/>
        </w:rPr>
        <w:t xml:space="preserve">- </w:t>
      </w:r>
      <w:r w:rsidRPr="00FA0F7F">
        <w:rPr>
          <w:rFonts w:eastAsia="Times New Roman" w:cs="Times New Roman"/>
          <w:color w:val="000000" w:themeColor="text1"/>
          <w:sz w:val="26"/>
          <w:szCs w:val="26"/>
          <w:lang w:val="vi-VN"/>
        </w:rPr>
        <w:t>GAĐT</w:t>
      </w:r>
      <w:r w:rsidRPr="00FA0F7F">
        <w:rPr>
          <w:rFonts w:eastAsia="Times New Roman" w:cs="Times New Roman"/>
          <w:color w:val="000000" w:themeColor="text1"/>
          <w:sz w:val="26"/>
          <w:szCs w:val="26"/>
        </w:rPr>
        <w:t xml:space="preserve"> chiếu hình ảnh của bài học.</w:t>
      </w:r>
    </w:p>
    <w:p w:rsidR="009F3BDA" w:rsidRPr="00FA0F7F" w:rsidRDefault="009F3BDA" w:rsidP="009F3BDA">
      <w:pPr>
        <w:rPr>
          <w:rFonts w:cs="Times New Roman"/>
          <w:b/>
          <w:color w:val="000000" w:themeColor="text1"/>
          <w:sz w:val="26"/>
          <w:szCs w:val="26"/>
        </w:rPr>
      </w:pPr>
      <w:r w:rsidRPr="00FA0F7F">
        <w:rPr>
          <w:rFonts w:cs="Times New Roman"/>
          <w:b/>
          <w:color w:val="000000" w:themeColor="text1"/>
          <w:sz w:val="26"/>
          <w:szCs w:val="26"/>
        </w:rPr>
        <w:t>III. Các hoạt động dạy học chủ yếu: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082"/>
      </w:tblGrid>
      <w:tr w:rsidR="009F3BDA" w:rsidRPr="00FA0F7F" w:rsidTr="0045260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DA" w:rsidRPr="00FA0F7F" w:rsidRDefault="009F3BDA" w:rsidP="0045260A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Hoạt động của GV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DA" w:rsidRPr="00FA0F7F" w:rsidRDefault="009F3BDA" w:rsidP="0045260A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Hoạt động của HS</w:t>
            </w:r>
          </w:p>
        </w:tc>
      </w:tr>
      <w:tr w:rsidR="009F3BDA" w:rsidRPr="00FA0F7F" w:rsidTr="0045260A">
        <w:tc>
          <w:tcPr>
            <w:tcW w:w="5524" w:type="dxa"/>
            <w:shd w:val="clear" w:color="auto" w:fill="auto"/>
          </w:tcPr>
          <w:p w:rsidR="009F3BDA" w:rsidRPr="00FA0F7F" w:rsidRDefault="009F3BDA" w:rsidP="0045260A">
            <w:pPr>
              <w:contextualSpacing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A0F7F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A. Hoạt động Mở đầu (5-7’) 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1. Ôn bài cũ (2-3’)</w:t>
            </w: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Gọi HS đọc bài Những con sao biển.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- Kể tên loài vật được nhắc đến trong bài?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- Nhận xét, tuyên dương.</w:t>
            </w:r>
          </w:p>
          <w:p w:rsidR="009F3BDA" w:rsidRPr="00FA0F7F" w:rsidRDefault="009F3BDA" w:rsidP="0045260A">
            <w:pPr>
              <w:contextualSpacing/>
              <w:jc w:val="both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2. Khởi động, kết nối (3-4’)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- Em nhìn thấy những hình ảnh nào trong bức tranh? Tìm xem cánh cam đang ở đâu? Đoán xem chuyện gì đã xảy ra với cánh cam?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- GV dẫn dắt, giới thiệu bài.</w:t>
            </w:r>
          </w:p>
          <w:p w:rsidR="009F3BDA" w:rsidRPr="00FA0F7F" w:rsidRDefault="009F3BDA" w:rsidP="0045260A">
            <w:pPr>
              <w:contextualSpacing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A0F7F">
              <w:rPr>
                <w:rFonts w:cs="Times New Roman"/>
                <w:b/>
                <w:color w:val="000000" w:themeColor="text1"/>
                <w:sz w:val="26"/>
                <w:szCs w:val="26"/>
              </w:rPr>
              <w:t>B. Hoạt động hình thành kiến thức mới (42-45’)</w:t>
            </w:r>
          </w:p>
          <w:p w:rsidR="009F3BDA" w:rsidRPr="00FA0F7F" w:rsidRDefault="009F3BDA" w:rsidP="0045260A">
            <w:pPr>
              <w:contextualSpacing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A0F7F">
              <w:rPr>
                <w:rFonts w:cs="Times New Roman"/>
                <w:b/>
                <w:color w:val="000000" w:themeColor="text1"/>
                <w:sz w:val="26"/>
                <w:szCs w:val="26"/>
              </w:rPr>
              <w:t>1. Đọc văn bản (28-30’)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- GV đọc mẫu: Giọng đọc chậm, lưu luyến, tình cảm.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- HDHS chia đoạn: 3 đoạn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Đoạn 1: Từ đầu đến của Bống.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Đoạn 2: Tiếp theo đến xanh non.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Đoạn 3: Phần còn lại.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- Luyện đọc câu có từ khó kết hợp giải nghĩa từ: tập tễnh, óng ánh, khệ lệ.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- Luyện đọc câu dài: Hằng ngày,/ em đều bỏ vào chiếc lọ/ một chút nước/ và những ngọn cỏ xanh non.</w:t>
            </w:r>
          </w:p>
          <w:p w:rsidR="009F3BDA" w:rsidRPr="00FA0F7F" w:rsidRDefault="009F3BDA" w:rsidP="0045260A">
            <w:pPr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FA0F7F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* GV cho HS luyện đọc đoạn trong nhóm: Đọc nối tiếp đoạn =&gt; Đọc trước lớp (1-2 nhóm) =&gt; nhận xét.</w:t>
            </w:r>
          </w:p>
          <w:p w:rsidR="009F3BDA" w:rsidRPr="00FA0F7F" w:rsidRDefault="009F3BDA" w:rsidP="0045260A">
            <w:pPr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FA0F7F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* Đọc toàn bài </w:t>
            </w:r>
          </w:p>
          <w:p w:rsidR="009F3BDA" w:rsidRPr="00FA0F7F" w:rsidRDefault="009F3BDA" w:rsidP="0045260A">
            <w:pPr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FA0F7F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 GV HD đọc cả bài.</w:t>
            </w:r>
          </w:p>
          <w:p w:rsidR="009F3BDA" w:rsidRPr="00FA0F7F" w:rsidRDefault="009F3BDA" w:rsidP="0045260A">
            <w:pPr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FA0F7F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 Đọc mẫu toàn bài (GV hoặc HS khá, giỏi).</w:t>
            </w:r>
          </w:p>
          <w:p w:rsidR="009F3BDA" w:rsidRPr="00FA0F7F" w:rsidRDefault="009F3BDA" w:rsidP="0045260A">
            <w:pPr>
              <w:contextualSpacing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FA0F7F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 HS đọc lại toàn VB - Nhận xét.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lastRenderedPageBreak/>
              <w:t>.</w:t>
            </w:r>
          </w:p>
          <w:p w:rsidR="009F3BDA" w:rsidRPr="00FA0F7F" w:rsidRDefault="009F3BDA" w:rsidP="0045260A">
            <w:pPr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D. </w:t>
            </w:r>
            <w:r w:rsidRPr="00FA0F7F">
              <w:rPr>
                <w:rFonts w:cs="Times New Roman"/>
                <w:b/>
                <w:color w:val="000000" w:themeColor="text1"/>
                <w:sz w:val="26"/>
                <w:szCs w:val="26"/>
              </w:rPr>
              <w:t>Hoạt động củng cố (2 - 3’)</w:t>
            </w:r>
          </w:p>
          <w:p w:rsidR="009F3BDA" w:rsidRPr="00FA0F7F" w:rsidRDefault="009F3BDA" w:rsidP="0045260A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Hôm nay em học bài gì?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nhận xét giờ học.</w:t>
            </w:r>
          </w:p>
        </w:tc>
        <w:tc>
          <w:tcPr>
            <w:tcW w:w="4082" w:type="dxa"/>
            <w:shd w:val="clear" w:color="auto" w:fill="auto"/>
          </w:tcPr>
          <w:p w:rsidR="009F3BDA" w:rsidRPr="00FA0F7F" w:rsidRDefault="009F3BDA" w:rsidP="0045260A">
            <w:pPr>
              <w:jc w:val="both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3 HS đọc nối tiếp.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1-2 HS trả lời.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- 2-3 HS chia sẻ.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- Cả lớp đọc thầm.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- 3-4 HS đọc nối tiếp.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- HS đọc nối tiếp.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- 3-4 HS đọc.</w:t>
            </w:r>
          </w:p>
          <w:p w:rsidR="009F3BDA" w:rsidRPr="00FA0F7F" w:rsidRDefault="009F3BDA" w:rsidP="0045260A">
            <w:pPr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  <w:p w:rsidR="009F3BDA" w:rsidRPr="00FA0F7F" w:rsidRDefault="009F3BDA" w:rsidP="0045260A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 HS thực hiện theo nhóm</w:t>
            </w:r>
            <w:r w:rsidRPr="00FA0F7F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</w:p>
          <w:p w:rsidR="009F3BDA" w:rsidRPr="00FA0F7F" w:rsidRDefault="009F3BDA" w:rsidP="0045260A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cs="Times New Roman"/>
                <w:color w:val="000000" w:themeColor="text1"/>
                <w:sz w:val="26"/>
                <w:szCs w:val="26"/>
              </w:rPr>
              <w:t>- HS lần lượt đọc</w:t>
            </w:r>
            <w:r w:rsidRPr="00FA0F7F">
              <w:rPr>
                <w:rFonts w:cs="Times New Roman"/>
                <w:bCs/>
                <w:color w:val="000000" w:themeColor="text1"/>
                <w:sz w:val="26"/>
                <w:szCs w:val="26"/>
              </w:rPr>
              <w:t>: 2-3 nhóm</w:t>
            </w:r>
          </w:p>
          <w:p w:rsidR="009F3BDA" w:rsidRPr="00FA0F7F" w:rsidRDefault="009F3BDA" w:rsidP="0045260A">
            <w:pPr>
              <w:contextualSpacing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contextualSpacing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FA0F7F">
              <w:rPr>
                <w:rFonts w:cs="Times New Roman"/>
                <w:bCs/>
                <w:color w:val="000000" w:themeColor="text1"/>
                <w:sz w:val="26"/>
                <w:szCs w:val="26"/>
              </w:rPr>
              <w:t>- HS đọc cả bài: 1-2 e</w:t>
            </w: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9F3BD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  <w:p w:rsidR="009F3BDA" w:rsidRPr="00FA0F7F" w:rsidRDefault="009F3BDA" w:rsidP="0045260A">
            <w:pPr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FA0F7F">
              <w:rPr>
                <w:rFonts w:eastAsia="Calibri" w:cs="Times New Roman"/>
                <w:color w:val="000000" w:themeColor="text1"/>
                <w:sz w:val="26"/>
                <w:szCs w:val="26"/>
              </w:rPr>
              <w:t>- HS chia sẻ.</w:t>
            </w:r>
          </w:p>
        </w:tc>
      </w:tr>
    </w:tbl>
    <w:p w:rsidR="005F2168" w:rsidRDefault="005F2168"/>
    <w:sectPr w:rsidR="005F2168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DA"/>
    <w:rsid w:val="005F2168"/>
    <w:rsid w:val="009F3BDA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5D847-4234-48C1-9B90-47B665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2025-03-19T15:50:00Z</dcterms:created>
  <dcterms:modified xsi:type="dcterms:W3CDTF">2025-03-19T15:53:00Z</dcterms:modified>
</cp:coreProperties>
</file>