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B9F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4A9F6612">
      <w:pPr>
        <w:rPr>
          <w:rFonts w:hint="default"/>
          <w:b/>
          <w:bCs w:val="0"/>
          <w:lang w:val="en-US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21                         </w:t>
      </w:r>
      <w:r>
        <w:rPr>
          <w:b/>
          <w:bCs w:val="0"/>
          <w:lang w:val="en-US"/>
        </w:rPr>
        <w:t>Unit 5: Ee</w:t>
      </w:r>
      <w:r>
        <w:rPr>
          <w:rFonts w:hint="default"/>
          <w:b/>
          <w:bCs w:val="0"/>
          <w:lang w:val="en-US"/>
        </w:rPr>
        <w:t xml:space="preserve">: </w:t>
      </w:r>
      <w:r>
        <w:rPr>
          <w:b/>
          <w:bCs w:val="0"/>
          <w:szCs w:val="26"/>
          <w:lang w:val="en-US"/>
        </w:rPr>
        <w:t>Lesson 1</w:t>
      </w:r>
    </w:p>
    <w:p w14:paraId="4C44EFA9">
      <w:pPr>
        <w:rPr>
          <w:rFonts w:eastAsia="Calibri" w:cs="Times New Roman"/>
          <w:b/>
          <w:bCs w:val="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</w:t>
      </w:r>
    </w:p>
    <w:tbl>
      <w:tblPr>
        <w:tblStyle w:val="12"/>
        <w:tblW w:w="93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695"/>
        <w:gridCol w:w="2511"/>
      </w:tblGrid>
      <w:tr w14:paraId="17AC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073D2F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ACB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55174B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7F03A5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06" w:type="dxa"/>
            <w:gridSpan w:val="2"/>
            <w:shd w:val="clear" w:color="auto" w:fill="FFFFFF"/>
            <w:vAlign w:val="center"/>
          </w:tcPr>
          <w:p w14:paraId="095A23D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5 – Lesson 1</w:t>
            </w:r>
          </w:p>
        </w:tc>
      </w:tr>
      <w:tr w14:paraId="078E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C57D7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46EC779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206" w:type="dxa"/>
            <w:gridSpan w:val="2"/>
            <w:shd w:val="clear" w:color="000000" w:fill="FFFFFF"/>
          </w:tcPr>
          <w:p w14:paraId="64FB1D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</w:t>
            </w:r>
          </w:p>
          <w:p w14:paraId="7F7E79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</w:t>
            </w:r>
          </w:p>
        </w:tc>
      </w:tr>
      <w:tr w14:paraId="79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4FCFF9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206" w:type="dxa"/>
            <w:gridSpan w:val="2"/>
            <w:shd w:val="clear" w:color="000000" w:fill="FFFFFF"/>
          </w:tcPr>
          <w:p w14:paraId="6E1BFCC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Vocabulary: letter E, sound /e/, egg, elephant</w:t>
            </w:r>
          </w:p>
        </w:tc>
      </w:tr>
      <w:tr w14:paraId="343E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2763A5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206" w:type="dxa"/>
            <w:gridSpan w:val="2"/>
            <w:shd w:val="clear" w:color="000000" w:fill="FFFFFF"/>
          </w:tcPr>
          <w:p w14:paraId="046B552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4B71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6EBB92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25C582F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0A17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1943B8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206" w:type="dxa"/>
            <w:gridSpan w:val="2"/>
            <w:shd w:val="clear" w:color="auto" w:fill="FFFFFF"/>
          </w:tcPr>
          <w:p w14:paraId="64FDED12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Vocabulary: Remember the name of the letter E and its sound, the names of food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), an animal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 and understand their meanings.</w:t>
            </w:r>
          </w:p>
        </w:tc>
      </w:tr>
      <w:tr w14:paraId="4799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0D1C07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206" w:type="dxa"/>
            <w:gridSpan w:val="2"/>
            <w:shd w:val="clear" w:color="000000" w:fill="FFFFFF"/>
          </w:tcPr>
          <w:p w14:paraId="7834B181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Listening: Recognize the name of letter E and its sound, names of the food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 and animal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  <w:p w14:paraId="00014A8B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Comprehend or translate two words beginning with letter 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  <w:p w14:paraId="6DED3AB4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Speaking: Pronounce the sound of letter E correctly as in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</w:t>
            </w:r>
          </w:p>
        </w:tc>
      </w:tr>
      <w:tr w14:paraId="3E8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shd w:val="clear" w:color="auto" w:fill="FFFFFF"/>
            <w:vAlign w:val="center"/>
          </w:tcPr>
          <w:p w14:paraId="63E0C2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206" w:type="dxa"/>
            <w:gridSpan w:val="2"/>
            <w:shd w:val="clear" w:color="auto" w:fill="FFFFFF"/>
          </w:tcPr>
          <w:p w14:paraId="6F341AB3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pronounce the sound /e/ and say the letter E, the words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elephant.</w:t>
            </w:r>
          </w:p>
          <w:p w14:paraId="5C5D8AA5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communicate with others using what they have learnt.</w:t>
            </w:r>
          </w:p>
        </w:tc>
      </w:tr>
      <w:tr w14:paraId="71AB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5936B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650F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</w:tcPr>
          <w:p w14:paraId="1DE30C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1090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6566A10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6946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shd w:val="clear" w:color="auto" w:fill="FFFFFF"/>
            <w:vAlign w:val="center"/>
          </w:tcPr>
          <w:p w14:paraId="0792A5C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95" w:type="dxa"/>
            <w:shd w:val="clear" w:color="auto" w:fill="FFFFFF"/>
            <w:vAlign w:val="center"/>
          </w:tcPr>
          <w:p w14:paraId="2360ADEC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7C7AC4A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5F34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7CAD42A4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64C6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050344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5D922553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5BA0D549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4920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5C4379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4EFF9767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45BF0990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2D0F78B4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2C1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736C9E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04F226EA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behaved and stay focused</w:t>
            </w:r>
          </w:p>
        </w:tc>
      </w:tr>
      <w:tr w14:paraId="25A0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shd w:val="clear" w:color="auto" w:fill="FFFFFF"/>
            <w:vAlign w:val="center"/>
          </w:tcPr>
          <w:p w14:paraId="7357BB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95" w:type="dxa"/>
            <w:shd w:val="clear" w:color="auto" w:fill="FFFFFF"/>
          </w:tcPr>
          <w:p w14:paraId="6E040D3B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19F32E00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00BE926D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24158284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1DB13E59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 (or play a game).</w:t>
            </w:r>
          </w:p>
          <w:p w14:paraId="501B1EBF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Remind students the words and structure they learnt in previous lesson by flashcards and the book: </w:t>
            </w:r>
          </w:p>
          <w:p w14:paraId="47DC47E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letter D</w:t>
            </w:r>
          </w:p>
          <w:p w14:paraId="6E945A1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sound /d/</w:t>
            </w:r>
          </w:p>
          <w:p w14:paraId="6A20741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words: duck, donkey, dog, chicken</w:t>
            </w:r>
          </w:p>
          <w:p w14:paraId="1C34DBA5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structure: What is it? – It is a ….</w:t>
            </w:r>
          </w:p>
          <w:p w14:paraId="5F7116D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  <w:p w14:paraId="15DB151A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11" w:type="dxa"/>
            <w:shd w:val="clear" w:color="auto" w:fill="FFFFFF"/>
          </w:tcPr>
          <w:p w14:paraId="7473F65D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5FB54766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5EA7062C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770163F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43A6036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FC34A70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086D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0620559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5272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40F1E3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1D2B95F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food and animals.</w:t>
            </w:r>
          </w:p>
          <w:p w14:paraId="11FDFB9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3793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415573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58F14701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453EEDC9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03AA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60EA50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5B47393E">
            <w:pPr>
              <w:numPr>
                <w:ilvl w:val="0"/>
                <w:numId w:val="1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Remember the names of letter E and the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food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), animal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elephant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understand their meanings.</w:t>
            </w:r>
          </w:p>
          <w:p w14:paraId="3DED9F47">
            <w:pPr>
              <w:numPr>
                <w:ilvl w:val="0"/>
                <w:numId w:val="1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 of the letter E, its sound and two words beginning with letter 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egg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elephant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</w:tc>
      </w:tr>
      <w:tr w14:paraId="404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F9EF13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95" w:type="dxa"/>
            <w:shd w:val="clear" w:color="auto" w:fill="FFFFFF"/>
          </w:tcPr>
          <w:p w14:paraId="02E9A7A6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“Today we will learn a new letter, its sound and two words beginning with that letter.”</w:t>
            </w:r>
          </w:p>
          <w:p w14:paraId="14F8A60C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letter E, sound /e/, egg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and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 elephant.</w:t>
            </w:r>
          </w:p>
          <w:p w14:paraId="2915FB35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one flashcard at a time and ask if anyone knows what it is.</w:t>
            </w:r>
          </w:p>
          <w:p w14:paraId="187353BD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Collect student’s answers and give feedback.</w:t>
            </w:r>
          </w:p>
          <w:p w14:paraId="7FF44467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Track 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twice.</w:t>
            </w:r>
          </w:p>
          <w:p w14:paraId="4411CCF8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chorally in class and in groups.</w:t>
            </w:r>
          </w:p>
          <w:p w14:paraId="4D568B05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7487D811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Repeat the procedure with other vocabularies. </w:t>
            </w:r>
          </w:p>
          <w:p w14:paraId="67254674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511" w:type="dxa"/>
            <w:shd w:val="clear" w:color="auto" w:fill="FFFFFF"/>
          </w:tcPr>
          <w:p w14:paraId="2519894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EC135A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BE58479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E41E20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A66362A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3D6819F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980525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BFA3C0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434E1B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4FEE72E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493E0D5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E75F2CD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7A9AEB1A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724413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54DBC48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39E828D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5FDCE92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DC8816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8782389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17E6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2AF43E2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Let’s chant.</w:t>
            </w:r>
          </w:p>
        </w:tc>
      </w:tr>
      <w:tr w14:paraId="21E9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08FB7D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06" w:type="dxa"/>
            <w:gridSpan w:val="2"/>
            <w:shd w:val="clear" w:color="auto" w:fill="FFFFFF"/>
          </w:tcPr>
          <w:p w14:paraId="1627049D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further practice vocabularies learnt in previous part and activity</w:t>
            </w:r>
          </w:p>
          <w:p w14:paraId="5F8FF718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listening skills</w:t>
            </w:r>
          </w:p>
          <w:p w14:paraId="1A459B34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reading skills</w:t>
            </w:r>
          </w:p>
          <w:p w14:paraId="534954F0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3D4E20E2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3351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5F906C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684FBEBB">
            <w:pPr>
              <w:numPr>
                <w:ilvl w:val="0"/>
                <w:numId w:val="22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the audio CD and chant along.</w:t>
            </w:r>
          </w:p>
          <w:p w14:paraId="187FA27D">
            <w:pPr>
              <w:numPr>
                <w:ilvl w:val="0"/>
                <w:numId w:val="22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by themselves and do the actions.</w:t>
            </w:r>
          </w:p>
        </w:tc>
      </w:tr>
      <w:tr w14:paraId="3F77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7E5D2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3B46A618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learnt vocabularies in the chant.</w:t>
            </w:r>
          </w:p>
          <w:p w14:paraId="1E7E9160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Get familiar with the lyrics and 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rhythm of the chant.</w:t>
            </w:r>
          </w:p>
          <w:p w14:paraId="1A6C2133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confidently.</w:t>
            </w:r>
          </w:p>
        </w:tc>
      </w:tr>
      <w:tr w14:paraId="1F98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84DF21A">
            <w:pPr>
              <w:spacing w:after="0" w:line="276" w:lineRule="auto"/>
              <w:ind w:left="-14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Implementation</w:t>
            </w:r>
          </w:p>
        </w:tc>
        <w:tc>
          <w:tcPr>
            <w:tcW w:w="4695" w:type="dxa"/>
            <w:shd w:val="clear" w:color="auto" w:fill="FFFFFF"/>
          </w:tcPr>
          <w:p w14:paraId="080279BE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learnt vocabularies 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 xml:space="preserve">, /e/, egg, elephant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using body language/actions. </w:t>
            </w:r>
          </w:p>
          <w:p w14:paraId="1F40688D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chant.</w:t>
            </w:r>
          </w:p>
          <w:p w14:paraId="0FA3D376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Play audio CD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track 32.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students to listen to the chant and observe teacher doing gestures.</w:t>
            </w:r>
          </w:p>
          <w:p w14:paraId="7A0DA44D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Have students listen again, catch the language items they have learnt, chant along and do actions.</w:t>
            </w:r>
          </w:p>
          <w:p w14:paraId="20F8513E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Ask students to chant sentence by sentence without music to remember the chant and its 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rhythm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14:paraId="69549580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chant in front of the class.</w:t>
            </w:r>
          </w:p>
        </w:tc>
        <w:tc>
          <w:tcPr>
            <w:tcW w:w="2511" w:type="dxa"/>
            <w:shd w:val="clear" w:color="auto" w:fill="auto"/>
          </w:tcPr>
          <w:p w14:paraId="7CF646DF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guess.</w:t>
            </w:r>
          </w:p>
          <w:p w14:paraId="6E228A2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724EA1E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2471AC86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D8DA87C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359AD93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229035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E9C1E5E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chant along.</w:t>
            </w:r>
          </w:p>
          <w:p w14:paraId="5F9769A1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1B1A29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753F83B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the chant without music</w:t>
            </w:r>
          </w:p>
          <w:p w14:paraId="015882C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4FA2D25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302A02AB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61E5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51" w:type="dxa"/>
            <w:gridSpan w:val="3"/>
            <w:shd w:val="clear" w:color="auto" w:fill="FFFFFF"/>
            <w:vAlign w:val="center"/>
          </w:tcPr>
          <w:p w14:paraId="06163E60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Missing game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>"</w:t>
            </w:r>
          </w:p>
        </w:tc>
      </w:tr>
      <w:tr w14:paraId="47D7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14C6DB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206" w:type="dxa"/>
            <w:gridSpan w:val="2"/>
            <w:shd w:val="clear" w:color="auto" w:fill="FFFFFF"/>
          </w:tcPr>
          <w:p w14:paraId="3E537B39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  <w:p w14:paraId="32F90FB0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605C1B12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  <w:p w14:paraId="23D0CD64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Create a fun and productive learning environment.</w:t>
            </w:r>
          </w:p>
        </w:tc>
      </w:tr>
      <w:tr w14:paraId="44F5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45134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4655CEB6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 in group, say the language items fast as possible.</w:t>
            </w:r>
          </w:p>
        </w:tc>
      </w:tr>
      <w:tr w14:paraId="0712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7667F2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206" w:type="dxa"/>
            <w:gridSpan w:val="2"/>
            <w:shd w:val="clear" w:color="auto" w:fill="auto"/>
          </w:tcPr>
          <w:p w14:paraId="0754FDD7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Recognize and remember the letter E, its sound and two words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egg/elephant</w:t>
            </w:r>
          </w:p>
          <w:p w14:paraId="6402D733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Speak English in natural way and more confidently.</w:t>
            </w:r>
          </w:p>
        </w:tc>
      </w:tr>
      <w:tr w14:paraId="615D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7DCA7A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95" w:type="dxa"/>
            <w:shd w:val="clear" w:color="auto" w:fill="auto"/>
          </w:tcPr>
          <w:p w14:paraId="2F6CDCE6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Class will be divided into 4 groups.</w:t>
            </w:r>
          </w:p>
          <w:p w14:paraId="212CB476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Draw a four-petal flower on the board. Stick the picture of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letter E, /e/, egg, elephant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in each petal.</w:t>
            </w:r>
          </w:p>
          <w:p w14:paraId="334A5DB5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Get one picture disappeared in each round and have students guess which picture is missing. </w:t>
            </w:r>
          </w:p>
          <w:p w14:paraId="328342DB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After each round, teacher points to each empty petal and asks students which picture used to be here.</w:t>
            </w:r>
          </w:p>
          <w:p w14:paraId="0E246664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After four rounds, there are no pictures on the board now. Teacher points to each empty petal and ask students to say aloud all the pictures have been there.</w:t>
            </w:r>
          </w:p>
        </w:tc>
        <w:tc>
          <w:tcPr>
            <w:tcW w:w="2511" w:type="dxa"/>
            <w:shd w:val="clear" w:color="auto" w:fill="auto"/>
          </w:tcPr>
          <w:p w14:paraId="2CAEBE73">
            <w:pPr>
              <w:numPr>
                <w:ilvl w:val="0"/>
                <w:numId w:val="2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6AA3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 w14:paraId="36097C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95" w:type="dxa"/>
            <w:shd w:val="clear" w:color="auto" w:fill="auto"/>
          </w:tcPr>
          <w:p w14:paraId="11334C38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the words they have learned by using flashcards.</w:t>
            </w:r>
          </w:p>
          <w:p w14:paraId="49DF3331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64EBBDAD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11" w:type="dxa"/>
            <w:shd w:val="clear" w:color="auto" w:fill="auto"/>
          </w:tcPr>
          <w:p w14:paraId="07EE808E">
            <w:pPr>
              <w:numPr>
                <w:ilvl w:val="0"/>
                <w:numId w:val="2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1DD4C774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D029628">
            <w:pPr>
              <w:numPr>
                <w:ilvl w:val="0"/>
                <w:numId w:val="2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3253F570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7"/>
  </w:num>
  <w:num w:numId="13">
    <w:abstractNumId w:val="20"/>
  </w:num>
  <w:num w:numId="14">
    <w:abstractNumId w:val="11"/>
  </w:num>
  <w:num w:numId="15">
    <w:abstractNumId w:val="13"/>
  </w:num>
  <w:num w:numId="16">
    <w:abstractNumId w:val="12"/>
  </w:num>
  <w:num w:numId="17">
    <w:abstractNumId w:val="23"/>
  </w:num>
  <w:num w:numId="18">
    <w:abstractNumId w:val="25"/>
  </w:num>
  <w:num w:numId="19">
    <w:abstractNumId w:val="19"/>
  </w:num>
  <w:num w:numId="20">
    <w:abstractNumId w:val="22"/>
  </w:num>
  <w:num w:numId="21">
    <w:abstractNumId w:val="24"/>
  </w:num>
  <w:num w:numId="22">
    <w:abstractNumId w:val="26"/>
  </w:num>
  <w:num w:numId="23">
    <w:abstractNumId w:val="10"/>
  </w:num>
  <w:num w:numId="24">
    <w:abstractNumId w:val="14"/>
  </w:num>
  <w:num w:numId="25">
    <w:abstractNumId w:val="15"/>
  </w:num>
  <w:num w:numId="26">
    <w:abstractNumId w:val="21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5598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955984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2025-11-17T01:41:00Z</dcterms:created>
  <dc:creator>37.Lương Thị Yến</dc:creator>
  <cp:lastModifiedBy>37.Lương Thị Yến</cp:lastModifiedBy>
  <dcterms:modified xsi:type="dcterms:W3CDTF">2025-11-17T01:42:20Z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19C86321C1C44ABE8EE7616D0DABB497_11</vt:lpwstr>
  </property>
</Properties>
</file>