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4F3DF">
      <w:pPr>
        <w:rPr>
          <w:rFonts w:hint="default" w:eastAsia="Calibri" w:cs="Times New Roman"/>
          <w:b/>
          <w:bCs w:val="0"/>
          <w:kern w:val="0"/>
          <w:lang w:val="en-US" w:eastAsia="en-US"/>
          <w14:ligatures w14:val="none"/>
        </w:rPr>
      </w:pPr>
      <w:r>
        <w:rPr>
          <w:rFonts w:eastAsia="Calibri" w:cs="Times New Roman"/>
          <w:b/>
          <w:bCs w:val="0"/>
          <w:kern w:val="0"/>
          <w:lang w:eastAsia="en-US"/>
          <w14:ligatures w14:val="none"/>
        </w:rPr>
        <w:t xml:space="preserve"> Class: </w:t>
      </w:r>
      <w:r>
        <w:rPr>
          <w:rFonts w:hint="default" w:eastAsia="Calibri" w:cs="Times New Roman"/>
          <w:b/>
          <w:bCs w:val="0"/>
          <w:kern w:val="0"/>
          <w:lang w:val="en-US" w:eastAsia="en-US"/>
          <w14:ligatures w14:val="none"/>
        </w:rPr>
        <w:t>1</w:t>
      </w:r>
    </w:p>
    <w:p w14:paraId="05F112C7">
      <w:r>
        <w:rPr>
          <w:rFonts w:eastAsia="Calibri" w:cs="Times New Roman"/>
          <w:b/>
          <w:bCs w:val="0"/>
          <w:kern w:val="0"/>
          <w:lang w:eastAsia="en-US"/>
          <w14:ligatures w14:val="none"/>
        </w:rPr>
        <w:t xml:space="preserve">  Period</w:t>
      </w:r>
      <w:r>
        <w:rPr>
          <w:rFonts w:hint="default" w:eastAsia="Calibri" w:cs="Times New Roman"/>
          <w:b/>
          <w:bCs w:val="0"/>
          <w:kern w:val="0"/>
          <w:lang w:val="en-US" w:eastAsia="en-US"/>
          <w14:ligatures w14:val="none"/>
        </w:rPr>
        <w:t xml:space="preserve"> 31                                          </w:t>
      </w:r>
      <w:bookmarkStart w:id="0" w:name="_GoBack"/>
      <w:bookmarkEnd w:id="0"/>
      <w:r>
        <w:rPr>
          <w:rFonts w:hint="default" w:eastAsia="Calibri" w:cs="Times New Roman"/>
          <w:b/>
          <w:bCs w:val="0"/>
          <w:kern w:val="0"/>
          <w:lang w:val="en-US" w:eastAsia="en-US"/>
          <w14:ligatures w14:val="none"/>
        </w:rPr>
        <w:t xml:space="preserve"> </w:t>
      </w:r>
      <w:r>
        <w:rPr>
          <w:rFonts w:hint="default" w:ascii="Times New Roman" w:hAnsi="Times New Roman" w:cs="Times New Roman"/>
          <w:b w:val="0"/>
          <w:bCs w:val="0"/>
          <w:sz w:val="28"/>
          <w:szCs w:val="28"/>
          <w:lang w:val="en-US"/>
        </w:rPr>
        <w:t>Review</w:t>
      </w:r>
      <w:r>
        <w:rPr>
          <w:rFonts w:eastAsia="Calibri" w:cs="Times New Roman"/>
          <w:b/>
          <w:bCs w:val="0"/>
          <w:kern w:val="0"/>
          <w:lang w:eastAsia="en-US"/>
          <w14:ligatures w14:val="none"/>
        </w:rPr>
        <w:t xml:space="preserve">  </w:t>
      </w:r>
    </w:p>
    <w:tbl>
      <w:tblPr>
        <w:tblStyle w:val="12"/>
        <w:tblW w:w="93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181"/>
        <w:gridCol w:w="4659"/>
        <w:gridCol w:w="2511"/>
      </w:tblGrid>
      <w:tr w14:paraId="481A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9351" w:type="dxa"/>
            <w:gridSpan w:val="3"/>
            <w:shd w:val="clear" w:color="auto" w:fill="FFFFFF"/>
            <w:vAlign w:val="center"/>
          </w:tcPr>
          <w:p w14:paraId="2DD5197A">
            <w:pPr>
              <w:spacing w:after="0" w:line="240" w:lineRule="auto"/>
              <w:jc w:val="center"/>
              <w:rPr>
                <w:rFonts w:ascii="Times New Roman" w:hAnsi="Times New Roman" w:eastAsia="Calibri" w:cs="Times New Roman"/>
                <w:b/>
                <w:bCs/>
                <w:color w:val="000000"/>
                <w:sz w:val="28"/>
                <w:szCs w:val="28"/>
                <w:lang w:eastAsia="en-US"/>
              </w:rPr>
            </w:pPr>
            <w:r>
              <w:rPr>
                <w:rFonts w:ascii="Times New Roman" w:hAnsi="Times New Roman" w:eastAsia="Calibri" w:cs="Times New Roman"/>
                <w:b/>
                <w:bCs/>
                <w:color w:val="000000"/>
                <w:sz w:val="28"/>
                <w:szCs w:val="28"/>
                <w:lang w:eastAsia="en-US"/>
              </w:rPr>
              <w:t>OVERVIEW OF THE LESSON</w:t>
            </w:r>
          </w:p>
        </w:tc>
      </w:tr>
      <w:tr w14:paraId="45F7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7ABDBC46">
            <w:pPr>
              <w:spacing w:after="0" w:line="240" w:lineRule="auto"/>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Name</w:t>
            </w:r>
          </w:p>
          <w:p w14:paraId="1E1B8332">
            <w:pPr>
              <w:spacing w:after="0" w:line="240" w:lineRule="auto"/>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of the lesson</w:t>
            </w:r>
          </w:p>
        </w:tc>
        <w:tc>
          <w:tcPr>
            <w:tcW w:w="7170" w:type="dxa"/>
            <w:gridSpan w:val="2"/>
            <w:shd w:val="clear" w:color="auto" w:fill="FFFFFF"/>
            <w:vAlign w:val="center"/>
          </w:tcPr>
          <w:p w14:paraId="6D09FC4E">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Review 1 – Period 1</w:t>
            </w:r>
          </w:p>
        </w:tc>
      </w:tr>
      <w:tr w14:paraId="63A6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0BEA26BC">
            <w:pPr>
              <w:spacing w:after="0" w:line="240" w:lineRule="auto"/>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Content</w:t>
            </w:r>
          </w:p>
          <w:p w14:paraId="16C30758">
            <w:pPr>
              <w:spacing w:after="0" w:line="240" w:lineRule="auto"/>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of the lesson</w:t>
            </w:r>
          </w:p>
        </w:tc>
        <w:tc>
          <w:tcPr>
            <w:tcW w:w="7170" w:type="dxa"/>
            <w:gridSpan w:val="2"/>
            <w:shd w:val="clear" w:color="auto" w:fill="FFFFFF"/>
          </w:tcPr>
          <w:p w14:paraId="76424E3E">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Act A. Listen and circle.</w:t>
            </w:r>
          </w:p>
          <w:p w14:paraId="7670F98C">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Act B. Read and tick (</w:t>
            </w:r>
            <w:r>
              <w:rPr>
                <w:rFonts w:ascii="Times New Roman" w:hAnsi="Times New Roman" w:eastAsia="Calibri" w:cs="Times New Roman"/>
                <w:sz w:val="28"/>
                <w:szCs w:val="28"/>
                <w:lang w:eastAsia="en-US"/>
              </w:rPr>
              <w:sym w:font="Wingdings" w:char="F0FC"/>
            </w:r>
            <w:r>
              <w:rPr>
                <w:rFonts w:ascii="Times New Roman" w:hAnsi="Times New Roman" w:eastAsia="Calibri" w:cs="Times New Roman"/>
                <w:sz w:val="28"/>
                <w:szCs w:val="28"/>
                <w:lang w:eastAsia="en-US"/>
              </w:rPr>
              <w:t>) or cross (</w:t>
            </w:r>
            <w:r>
              <w:rPr>
                <w:rFonts w:ascii="Times New Roman" w:hAnsi="Times New Roman" w:eastAsia="Calibri" w:cs="Times New Roman"/>
                <w:sz w:val="28"/>
                <w:szCs w:val="28"/>
                <w:lang w:eastAsia="en-US"/>
              </w:rPr>
              <w:sym w:font="Wingdings" w:char="F0FB"/>
            </w:r>
            <w:r>
              <w:rPr>
                <w:rFonts w:ascii="Times New Roman" w:hAnsi="Times New Roman" w:eastAsia="Calibri" w:cs="Times New Roman"/>
                <w:sz w:val="28"/>
                <w:szCs w:val="28"/>
                <w:lang w:eastAsia="en-US"/>
              </w:rPr>
              <w:t>).</w:t>
            </w:r>
          </w:p>
        </w:tc>
      </w:tr>
      <w:tr w14:paraId="29D3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45DEB3E6">
            <w:pPr>
              <w:spacing w:after="0" w:line="240" w:lineRule="auto"/>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Language focus</w:t>
            </w:r>
          </w:p>
        </w:tc>
        <w:tc>
          <w:tcPr>
            <w:tcW w:w="7170" w:type="dxa"/>
            <w:gridSpan w:val="2"/>
            <w:shd w:val="clear" w:color="auto" w:fill="FFFFFF"/>
          </w:tcPr>
          <w:p w14:paraId="10B2496E">
            <w:pPr>
              <w:numPr>
                <w:ilvl w:val="0"/>
                <w:numId w:val="11"/>
              </w:numPr>
              <w:spacing w:after="0" w:line="240" w:lineRule="auto"/>
              <w:ind w:left="336"/>
              <w:contextualSpacing/>
              <w:jc w:val="both"/>
              <w:rPr>
                <w:rFonts w:ascii="Times New Roman" w:hAnsi="Times New Roman" w:eastAsia="Times New Roman" w:cs="Times New Roman"/>
                <w:i/>
                <w:sz w:val="28"/>
                <w:szCs w:val="28"/>
                <w:lang w:eastAsia="en-US"/>
              </w:rPr>
            </w:pPr>
            <w:r>
              <w:rPr>
                <w:rFonts w:ascii="Times New Roman" w:hAnsi="Times New Roman" w:eastAsia="Times New Roman" w:cs="Times New Roman"/>
                <w:sz w:val="28"/>
                <w:szCs w:val="28"/>
                <w:lang w:eastAsia="en-US"/>
              </w:rPr>
              <w:t>Listen and identify specific information.</w:t>
            </w:r>
          </w:p>
          <w:p w14:paraId="3A56808C">
            <w:pPr>
              <w:numPr>
                <w:ilvl w:val="0"/>
                <w:numId w:val="11"/>
              </w:numPr>
              <w:spacing w:after="0" w:line="240" w:lineRule="auto"/>
              <w:ind w:left="336"/>
              <w:contextualSpacing/>
              <w:jc w:val="both"/>
              <w:rPr>
                <w:rFonts w:ascii="Times New Roman" w:hAnsi="Times New Roman" w:eastAsia="Times New Roman" w:cs="Times New Roman"/>
                <w:i/>
                <w:sz w:val="28"/>
                <w:szCs w:val="28"/>
                <w:lang w:eastAsia="en-US"/>
              </w:rPr>
            </w:pPr>
            <w:r>
              <w:rPr>
                <w:rFonts w:ascii="Times New Roman" w:hAnsi="Times New Roman" w:eastAsia="Times New Roman" w:cs="Times New Roman"/>
                <w:sz w:val="28"/>
                <w:szCs w:val="28"/>
                <w:lang w:eastAsia="en-US"/>
              </w:rPr>
              <w:t>Read and identify specific information</w:t>
            </w:r>
          </w:p>
          <w:p w14:paraId="42A20B40">
            <w:pPr>
              <w:spacing w:after="0" w:line="240" w:lineRule="auto"/>
              <w:ind w:left="33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b/>
                <w:sz w:val="28"/>
                <w:szCs w:val="28"/>
                <w:lang w:eastAsia="en-US"/>
              </w:rPr>
              <w:t>Vocabularies</w:t>
            </w:r>
            <w:r>
              <w:rPr>
                <w:rFonts w:ascii="Times New Roman" w:hAnsi="Times New Roman" w:eastAsia="Times New Roman" w:cs="Times New Roman"/>
                <w:sz w:val="28"/>
                <w:szCs w:val="28"/>
                <w:lang w:eastAsia="en-US"/>
              </w:rPr>
              <w:t>: fish, ant, butterfly, egg, 1,2,3, blue brown, yellow, frog, elephant, cow, apple, donkey.</w:t>
            </w:r>
          </w:p>
          <w:p w14:paraId="494625B0">
            <w:pPr>
              <w:spacing w:after="0" w:line="240" w:lineRule="auto"/>
              <w:ind w:left="33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b/>
                <w:sz w:val="28"/>
                <w:szCs w:val="28"/>
                <w:lang w:eastAsia="en-US"/>
              </w:rPr>
              <w:t>Sentence structures</w:t>
            </w:r>
            <w:r>
              <w:rPr>
                <w:rFonts w:ascii="Times New Roman" w:hAnsi="Times New Roman" w:eastAsia="Times New Roman" w:cs="Times New Roman"/>
                <w:sz w:val="28"/>
                <w:szCs w:val="28"/>
                <w:lang w:eastAsia="en-US"/>
              </w:rPr>
              <w:t>: - What is it?</w:t>
            </w:r>
          </w:p>
          <w:p w14:paraId="4E3A6D91">
            <w:pPr>
              <w:spacing w:after="0" w:line="240" w:lineRule="auto"/>
              <w:ind w:left="33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xml:space="preserve">                                    - How many ….?</w:t>
            </w:r>
          </w:p>
          <w:p w14:paraId="621E2B38">
            <w:pPr>
              <w:spacing w:after="0" w:line="240" w:lineRule="auto"/>
              <w:ind w:left="336"/>
              <w:contextualSpacing/>
              <w:jc w:val="both"/>
              <w:rPr>
                <w:rFonts w:ascii="Times New Roman" w:hAnsi="Times New Roman" w:eastAsia="Times New Roman" w:cs="Times New Roman"/>
                <w:i/>
                <w:sz w:val="28"/>
                <w:szCs w:val="28"/>
                <w:lang w:eastAsia="en-US"/>
              </w:rPr>
            </w:pPr>
            <w:r>
              <w:rPr>
                <w:rFonts w:ascii="Times New Roman" w:hAnsi="Times New Roman" w:eastAsia="Times New Roman" w:cs="Times New Roman"/>
                <w:sz w:val="28"/>
                <w:szCs w:val="28"/>
                <w:lang w:eastAsia="en-US"/>
              </w:rPr>
              <w:t xml:space="preserve">                                    - It is a ………….</w:t>
            </w:r>
          </w:p>
        </w:tc>
      </w:tr>
      <w:tr w14:paraId="64AC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1B6DEFF8">
            <w:pPr>
              <w:spacing w:after="0" w:line="240" w:lineRule="auto"/>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Time Allowed</w:t>
            </w:r>
          </w:p>
        </w:tc>
        <w:tc>
          <w:tcPr>
            <w:tcW w:w="7170" w:type="dxa"/>
            <w:gridSpan w:val="2"/>
            <w:shd w:val="clear" w:color="auto" w:fill="FFFFFF"/>
          </w:tcPr>
          <w:p w14:paraId="2B0883EA">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35 minutes</w:t>
            </w:r>
          </w:p>
        </w:tc>
      </w:tr>
      <w:tr w14:paraId="04F9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51" w:type="dxa"/>
            <w:gridSpan w:val="3"/>
            <w:shd w:val="clear" w:color="auto" w:fill="FFFFFF"/>
            <w:vAlign w:val="center"/>
          </w:tcPr>
          <w:p w14:paraId="0282B8AA">
            <w:pPr>
              <w:spacing w:after="0" w:line="240" w:lineRule="auto"/>
              <w:jc w:val="center"/>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I. OBJECTIVES</w:t>
            </w:r>
          </w:p>
          <w:p w14:paraId="48BB05E9">
            <w:pPr>
              <w:spacing w:after="0" w:line="240" w:lineRule="auto"/>
              <w:jc w:val="center"/>
              <w:rPr>
                <w:rFonts w:ascii="Times New Roman" w:hAnsi="Times New Roman" w:eastAsia="Calibri" w:cs="Times New Roman"/>
                <w:b/>
                <w:sz w:val="28"/>
                <w:szCs w:val="28"/>
                <w:lang w:eastAsia="en-US"/>
              </w:rPr>
            </w:pPr>
            <w:r>
              <w:rPr>
                <w:rFonts w:ascii="Times New Roman" w:hAnsi="Times New Roman" w:eastAsia="Calibri" w:cs="Times New Roman"/>
                <w:b/>
                <w:bCs/>
                <w:color w:val="000000"/>
                <w:sz w:val="28"/>
                <w:szCs w:val="28"/>
                <w:lang w:eastAsia="en-US"/>
              </w:rPr>
              <w:t>By the end of the lesson, students will be able to:</w:t>
            </w:r>
          </w:p>
        </w:tc>
      </w:tr>
      <w:tr w14:paraId="5F00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44663DF3">
            <w:pPr>
              <w:spacing w:after="0" w:line="240" w:lineRule="auto"/>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Knowledge</w:t>
            </w:r>
          </w:p>
        </w:tc>
        <w:tc>
          <w:tcPr>
            <w:tcW w:w="7170" w:type="dxa"/>
            <w:gridSpan w:val="2"/>
            <w:shd w:val="clear" w:color="auto" w:fill="FFFFFF"/>
          </w:tcPr>
          <w:p w14:paraId="2B229A71">
            <w:pPr>
              <w:numPr>
                <w:ilvl w:val="0"/>
                <w:numId w:val="12"/>
              </w:numPr>
              <w:spacing w:after="0" w:line="240" w:lineRule="auto"/>
              <w:ind w:left="33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Vocabulary: Revise all language items they have learnt</w:t>
            </w:r>
          </w:p>
          <w:p w14:paraId="7CA9A43A">
            <w:pPr>
              <w:spacing w:after="0" w:line="240" w:lineRule="auto"/>
              <w:ind w:left="33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Understand and apply what they leant to do the tasks and communication.</w:t>
            </w:r>
          </w:p>
        </w:tc>
      </w:tr>
      <w:tr w14:paraId="06FC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36ABDB14">
            <w:pPr>
              <w:spacing w:after="0" w:line="240" w:lineRule="auto"/>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Skills</w:t>
            </w:r>
          </w:p>
        </w:tc>
        <w:tc>
          <w:tcPr>
            <w:tcW w:w="7170" w:type="dxa"/>
            <w:gridSpan w:val="2"/>
            <w:shd w:val="clear" w:color="auto" w:fill="FFFFFF"/>
          </w:tcPr>
          <w:p w14:paraId="3693E6A2">
            <w:pPr>
              <w:numPr>
                <w:ilvl w:val="0"/>
                <w:numId w:val="12"/>
              </w:numPr>
              <w:spacing w:after="0" w:line="240" w:lineRule="auto"/>
              <w:ind w:left="33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 xml:space="preserve">Listening: </w:t>
            </w:r>
            <w:r>
              <w:rPr>
                <w:rFonts w:ascii="Times New Roman" w:hAnsi="Times New Roman" w:eastAsia="Times New Roman" w:cs="Times New Roman"/>
                <w:sz w:val="28"/>
                <w:szCs w:val="28"/>
                <w:lang w:eastAsia="en-US"/>
              </w:rPr>
              <w:t>Listen and identify specific information</w:t>
            </w:r>
            <w:r>
              <w:rPr>
                <w:rFonts w:ascii="Times New Roman" w:hAnsi="Times New Roman" w:eastAsia="Times New Roman" w:cs="Times New Roman"/>
                <w:color w:val="000000"/>
                <w:sz w:val="28"/>
                <w:szCs w:val="28"/>
                <w:lang w:eastAsia="en-US"/>
              </w:rPr>
              <w:t xml:space="preserve">.              </w:t>
            </w:r>
          </w:p>
          <w:p w14:paraId="068143F0">
            <w:pPr>
              <w:numPr>
                <w:ilvl w:val="0"/>
                <w:numId w:val="13"/>
              </w:numPr>
              <w:spacing w:after="0" w:line="240" w:lineRule="auto"/>
              <w:ind w:left="33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 xml:space="preserve">Reading: </w:t>
            </w:r>
            <w:r>
              <w:rPr>
                <w:rFonts w:ascii="Times New Roman" w:hAnsi="Times New Roman" w:eastAsia="Times New Roman" w:cs="Times New Roman"/>
                <w:sz w:val="28"/>
                <w:szCs w:val="28"/>
                <w:lang w:eastAsia="en-US"/>
              </w:rPr>
              <w:t>Listen and identify specific information.</w:t>
            </w:r>
          </w:p>
        </w:tc>
      </w:tr>
      <w:tr w14:paraId="6D88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3D0B2EEF">
            <w:pPr>
              <w:spacing w:after="0" w:line="240" w:lineRule="auto"/>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Attitude</w:t>
            </w:r>
          </w:p>
        </w:tc>
        <w:tc>
          <w:tcPr>
            <w:tcW w:w="7170" w:type="dxa"/>
            <w:gridSpan w:val="2"/>
            <w:shd w:val="clear" w:color="auto" w:fill="FFFFFF"/>
          </w:tcPr>
          <w:p w14:paraId="6A833FF2">
            <w:pPr>
              <w:numPr>
                <w:ilvl w:val="0"/>
                <w:numId w:val="14"/>
              </w:numPr>
              <w:spacing w:after="0" w:line="240" w:lineRule="auto"/>
              <w:ind w:left="33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 xml:space="preserve">Be confident to use what students have learnt to do the tasks. </w:t>
            </w:r>
          </w:p>
          <w:p w14:paraId="31796BFE">
            <w:pPr>
              <w:numPr>
                <w:ilvl w:val="0"/>
                <w:numId w:val="14"/>
              </w:numPr>
              <w:spacing w:after="0" w:line="240" w:lineRule="auto"/>
              <w:ind w:left="336"/>
              <w:contextualSpacing/>
              <w:jc w:val="both"/>
              <w:rPr>
                <w:rFonts w:ascii="Times New Roman" w:hAnsi="Times New Roman" w:eastAsia="Times New Roman" w:cs="Times New Roman"/>
                <w:i/>
                <w:color w:val="000000"/>
                <w:sz w:val="28"/>
                <w:szCs w:val="28"/>
                <w:lang w:eastAsia="en-US"/>
              </w:rPr>
            </w:pPr>
            <w:r>
              <w:rPr>
                <w:rFonts w:ascii="Times New Roman" w:hAnsi="Times New Roman" w:eastAsia="Times New Roman" w:cs="Times New Roman"/>
                <w:color w:val="000000"/>
                <w:sz w:val="28"/>
                <w:szCs w:val="28"/>
                <w:lang w:eastAsia="en-US"/>
              </w:rPr>
              <w:t>Be motivated to communicate with others students.</w:t>
            </w:r>
          </w:p>
        </w:tc>
      </w:tr>
      <w:tr w14:paraId="469A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51" w:type="dxa"/>
            <w:gridSpan w:val="3"/>
            <w:shd w:val="clear" w:color="auto" w:fill="FFFFFF"/>
            <w:vAlign w:val="center"/>
          </w:tcPr>
          <w:p w14:paraId="079E27DA">
            <w:pPr>
              <w:spacing w:after="0" w:line="240" w:lineRule="auto"/>
              <w:jc w:val="center"/>
              <w:rPr>
                <w:rFonts w:ascii="Times New Roman" w:hAnsi="Times New Roman" w:eastAsia="Calibri" w:cs="Times New Roman"/>
                <w:b/>
                <w:sz w:val="28"/>
                <w:szCs w:val="28"/>
                <w:lang w:eastAsia="en-US"/>
              </w:rPr>
            </w:pPr>
            <w:r>
              <w:rPr>
                <w:rFonts w:ascii="Times New Roman" w:hAnsi="Times New Roman" w:eastAsia="Calibri" w:cs="Times New Roman"/>
                <w:b/>
                <w:color w:val="000000"/>
                <w:sz w:val="28"/>
                <w:szCs w:val="28"/>
                <w:lang w:eastAsia="en-US"/>
              </w:rPr>
              <w:t>II. TEACHING AIDS</w:t>
            </w:r>
          </w:p>
        </w:tc>
      </w:tr>
      <w:tr w14:paraId="210D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51" w:type="dxa"/>
            <w:gridSpan w:val="3"/>
            <w:shd w:val="clear" w:color="auto" w:fill="FFFFFF"/>
          </w:tcPr>
          <w:p w14:paraId="7082F05C">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val="en-GB" w:eastAsia="en-US"/>
              </w:rPr>
              <w:t>Text books, flash cards,board, chalk</w:t>
            </w:r>
            <w:r>
              <w:rPr>
                <w:rFonts w:ascii="Times New Roman" w:hAnsi="Times New Roman" w:eastAsia="Calibri" w:cs="Times New Roman"/>
                <w:sz w:val="28"/>
                <w:szCs w:val="28"/>
                <w:lang w:eastAsia="en-US"/>
              </w:rPr>
              <w:t>s, computer, projector or TV,…</w:t>
            </w:r>
          </w:p>
        </w:tc>
      </w:tr>
      <w:tr w14:paraId="285F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51" w:type="dxa"/>
            <w:gridSpan w:val="3"/>
            <w:shd w:val="clear" w:color="auto" w:fill="FFFFFF"/>
            <w:vAlign w:val="center"/>
          </w:tcPr>
          <w:p w14:paraId="01E517FB">
            <w:pPr>
              <w:spacing w:after="0" w:line="240" w:lineRule="auto"/>
              <w:jc w:val="center"/>
              <w:rPr>
                <w:rFonts w:ascii="Times New Roman" w:hAnsi="Times New Roman" w:eastAsia=".VnTime" w:cs="Times New Roman"/>
                <w:b/>
                <w:bCs/>
                <w:sz w:val="28"/>
                <w:szCs w:val="28"/>
                <w:lang w:eastAsia="en-US"/>
              </w:rPr>
            </w:pPr>
            <w:r>
              <w:rPr>
                <w:rFonts w:ascii="Times New Roman" w:hAnsi="Times New Roman" w:eastAsia=".VnTime" w:cs="Times New Roman"/>
                <w:b/>
                <w:bCs/>
                <w:sz w:val="28"/>
                <w:szCs w:val="28"/>
                <w:lang w:eastAsia="en-US"/>
              </w:rPr>
              <w:t>III. TEACHING PROCEDURE</w:t>
            </w:r>
          </w:p>
        </w:tc>
      </w:tr>
      <w:tr w14:paraId="751A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36488672">
            <w:pPr>
              <w:spacing w:after="0" w:line="240" w:lineRule="auto"/>
              <w:jc w:val="center"/>
              <w:rPr>
                <w:rFonts w:ascii="Times New Roman" w:hAnsi="Times New Roman" w:eastAsia=".VnTime" w:cs="Times New Roman"/>
                <w:b/>
                <w:bCs/>
                <w:sz w:val="28"/>
                <w:szCs w:val="28"/>
                <w:lang w:eastAsia="en-US"/>
              </w:rPr>
            </w:pPr>
            <w:r>
              <w:rPr>
                <w:rFonts w:ascii="Times New Roman" w:hAnsi="Times New Roman" w:eastAsia=".VnTime" w:cs="Times New Roman"/>
                <w:b/>
                <w:bCs/>
                <w:sz w:val="28"/>
                <w:szCs w:val="28"/>
                <w:lang w:eastAsia="en-US"/>
              </w:rPr>
              <w:t>Title</w:t>
            </w:r>
          </w:p>
        </w:tc>
        <w:tc>
          <w:tcPr>
            <w:tcW w:w="4659" w:type="dxa"/>
            <w:shd w:val="clear" w:color="auto" w:fill="FFFFFF"/>
            <w:vAlign w:val="center"/>
          </w:tcPr>
          <w:p w14:paraId="5F2440E5">
            <w:pPr>
              <w:spacing w:after="0" w:line="240" w:lineRule="auto"/>
              <w:jc w:val="center"/>
              <w:rPr>
                <w:rFonts w:ascii="Times New Roman" w:hAnsi="Times New Roman" w:eastAsia=".VnTime" w:cs="Times New Roman"/>
                <w:b/>
                <w:bCs/>
                <w:sz w:val="28"/>
                <w:szCs w:val="28"/>
                <w:lang w:eastAsia="en-US"/>
              </w:rPr>
            </w:pPr>
            <w:r>
              <w:rPr>
                <w:rFonts w:ascii="Times New Roman" w:hAnsi="Times New Roman" w:eastAsia=".VnTime" w:cs="Times New Roman"/>
                <w:b/>
                <w:bCs/>
                <w:sz w:val="28"/>
                <w:szCs w:val="28"/>
                <w:lang w:eastAsia="en-US"/>
              </w:rPr>
              <w:t>Teacher’s activities</w:t>
            </w:r>
          </w:p>
        </w:tc>
        <w:tc>
          <w:tcPr>
            <w:tcW w:w="2511" w:type="dxa"/>
            <w:shd w:val="clear" w:color="auto" w:fill="FFFFFF"/>
            <w:vAlign w:val="center"/>
          </w:tcPr>
          <w:p w14:paraId="61FCB95F">
            <w:pPr>
              <w:spacing w:after="0" w:line="240" w:lineRule="auto"/>
              <w:jc w:val="center"/>
              <w:rPr>
                <w:rFonts w:ascii="Times New Roman" w:hAnsi="Times New Roman" w:eastAsia=".VnTime" w:cs="Times New Roman"/>
                <w:b/>
                <w:bCs/>
                <w:sz w:val="28"/>
                <w:szCs w:val="28"/>
                <w:lang w:eastAsia="en-US"/>
              </w:rPr>
            </w:pPr>
            <w:r>
              <w:rPr>
                <w:rFonts w:ascii="Times New Roman" w:hAnsi="Times New Roman" w:eastAsia=".VnTime" w:cs="Times New Roman"/>
                <w:b/>
                <w:bCs/>
                <w:sz w:val="28"/>
                <w:szCs w:val="28"/>
                <w:lang w:eastAsia="en-US"/>
              </w:rPr>
              <w:t>Student’s activities</w:t>
            </w:r>
          </w:p>
        </w:tc>
      </w:tr>
      <w:tr w14:paraId="0368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51" w:type="dxa"/>
            <w:gridSpan w:val="3"/>
            <w:shd w:val="clear" w:color="auto" w:fill="FFFFFF"/>
            <w:vAlign w:val="center"/>
          </w:tcPr>
          <w:p w14:paraId="27ADBF3F">
            <w:pPr>
              <w:spacing w:after="0" w:line="240" w:lineRule="auto"/>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b/>
                <w:sz w:val="28"/>
                <w:szCs w:val="28"/>
                <w:lang w:eastAsia="en-US"/>
              </w:rPr>
              <w:t>1. Warm up (5’)</w:t>
            </w:r>
          </w:p>
        </w:tc>
      </w:tr>
      <w:tr w14:paraId="4D0C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3834251F">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Goal</w:t>
            </w:r>
          </w:p>
        </w:tc>
        <w:tc>
          <w:tcPr>
            <w:tcW w:w="7170" w:type="dxa"/>
            <w:gridSpan w:val="2"/>
            <w:shd w:val="clear" w:color="auto" w:fill="FFFFFF"/>
          </w:tcPr>
          <w:p w14:paraId="7D2F1075">
            <w:pPr>
              <w:numPr>
                <w:ilvl w:val="0"/>
                <w:numId w:val="14"/>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Create a friendly and exciting atmosphere before the lesson</w:t>
            </w:r>
          </w:p>
          <w:p w14:paraId="713D1A03">
            <w:pPr>
              <w:numPr>
                <w:ilvl w:val="0"/>
                <w:numId w:val="14"/>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Students have positive energy to start the lesson</w:t>
            </w:r>
          </w:p>
        </w:tc>
      </w:tr>
      <w:tr w14:paraId="5F3E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07F72167">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Content</w:t>
            </w:r>
          </w:p>
        </w:tc>
        <w:tc>
          <w:tcPr>
            <w:tcW w:w="7170" w:type="dxa"/>
            <w:gridSpan w:val="2"/>
            <w:shd w:val="clear" w:color="auto" w:fill="FFFFFF"/>
          </w:tcPr>
          <w:p w14:paraId="075DC41D">
            <w:pPr>
              <w:numPr>
                <w:ilvl w:val="0"/>
                <w:numId w:val="15"/>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Play a warm-up song/ Play a short game</w:t>
            </w:r>
          </w:p>
          <w:p w14:paraId="69540DD6">
            <w:pPr>
              <w:numPr>
                <w:ilvl w:val="0"/>
                <w:numId w:val="15"/>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Group division</w:t>
            </w:r>
          </w:p>
          <w:p w14:paraId="0A322B05">
            <w:pPr>
              <w:numPr>
                <w:ilvl w:val="0"/>
                <w:numId w:val="15"/>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Class rules</w:t>
            </w:r>
          </w:p>
        </w:tc>
      </w:tr>
      <w:tr w14:paraId="3C59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40E6A469">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Outcome</w:t>
            </w:r>
          </w:p>
        </w:tc>
        <w:tc>
          <w:tcPr>
            <w:tcW w:w="7170" w:type="dxa"/>
            <w:gridSpan w:val="2"/>
            <w:shd w:val="clear" w:color="auto" w:fill="FFFFFF"/>
          </w:tcPr>
          <w:p w14:paraId="10593CB1">
            <w:pPr>
              <w:spacing w:after="0" w:line="240" w:lineRule="auto"/>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Students get engaged in the lesson, well behave and stay focused</w:t>
            </w:r>
          </w:p>
        </w:tc>
      </w:tr>
      <w:tr w14:paraId="1E5B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37984E80">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Implementation</w:t>
            </w:r>
          </w:p>
        </w:tc>
        <w:tc>
          <w:tcPr>
            <w:tcW w:w="4659" w:type="dxa"/>
            <w:shd w:val="clear" w:color="auto" w:fill="FFFFFF"/>
          </w:tcPr>
          <w:p w14:paraId="5DDB21B9">
            <w:pPr>
              <w:numPr>
                <w:ilvl w:val="0"/>
                <w:numId w:val="16"/>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Greet students.</w:t>
            </w:r>
          </w:p>
          <w:p w14:paraId="415AE838">
            <w:pPr>
              <w:numPr>
                <w:ilvl w:val="0"/>
                <w:numId w:val="16"/>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Set the rules in class.</w:t>
            </w:r>
          </w:p>
          <w:p w14:paraId="3474157D">
            <w:pPr>
              <w:numPr>
                <w:ilvl w:val="0"/>
                <w:numId w:val="16"/>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Divide the class into 3-4 groups.</w:t>
            </w:r>
          </w:p>
          <w:p w14:paraId="6AB207B7">
            <w:pPr>
              <w:numPr>
                <w:ilvl w:val="0"/>
                <w:numId w:val="16"/>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Ask students some questions to recognize their teams.</w:t>
            </w:r>
          </w:p>
          <w:p w14:paraId="7447601C">
            <w:pPr>
              <w:numPr>
                <w:ilvl w:val="0"/>
                <w:numId w:val="16"/>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Revise the previous lesson by using flashcards to play games or sing a song to warm up.</w:t>
            </w:r>
          </w:p>
        </w:tc>
        <w:tc>
          <w:tcPr>
            <w:tcW w:w="2511" w:type="dxa"/>
            <w:shd w:val="clear" w:color="auto" w:fill="FFFFFF"/>
          </w:tcPr>
          <w:p w14:paraId="63410364">
            <w:pPr>
              <w:numPr>
                <w:ilvl w:val="0"/>
                <w:numId w:val="17"/>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Greet teacher.</w:t>
            </w:r>
          </w:p>
          <w:p w14:paraId="70AA4C4D">
            <w:pPr>
              <w:numPr>
                <w:ilvl w:val="0"/>
                <w:numId w:val="17"/>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Listen and follow the class rules</w:t>
            </w:r>
          </w:p>
          <w:p w14:paraId="7D52882F">
            <w:pPr>
              <w:numPr>
                <w:ilvl w:val="0"/>
                <w:numId w:val="17"/>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Answer teacher’s questions</w:t>
            </w:r>
          </w:p>
          <w:p w14:paraId="0566862C">
            <w:pPr>
              <w:numPr>
                <w:ilvl w:val="0"/>
                <w:numId w:val="17"/>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Review previous lesson</w:t>
            </w:r>
          </w:p>
          <w:p w14:paraId="1A2F2F56">
            <w:pPr>
              <w:numPr>
                <w:ilvl w:val="0"/>
                <w:numId w:val="17"/>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Play the game.</w:t>
            </w:r>
          </w:p>
          <w:p w14:paraId="4A38110D">
            <w:pPr>
              <w:spacing w:after="0" w:line="240" w:lineRule="auto"/>
              <w:ind w:left="346"/>
              <w:contextualSpacing/>
              <w:jc w:val="both"/>
              <w:rPr>
                <w:rFonts w:ascii="Times New Roman" w:hAnsi="Times New Roman" w:eastAsia="Times New Roman" w:cs="Times New Roman"/>
                <w:sz w:val="28"/>
                <w:szCs w:val="28"/>
                <w:lang w:eastAsia="en-US"/>
              </w:rPr>
            </w:pPr>
          </w:p>
        </w:tc>
      </w:tr>
      <w:tr w14:paraId="2028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9351" w:type="dxa"/>
            <w:gridSpan w:val="3"/>
            <w:shd w:val="clear" w:color="auto" w:fill="FFFFFF"/>
            <w:vAlign w:val="center"/>
          </w:tcPr>
          <w:p w14:paraId="233D33F3">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b/>
                <w:sz w:val="28"/>
                <w:szCs w:val="28"/>
                <w:lang w:eastAsia="en-US"/>
              </w:rPr>
              <w:t>2. Presentation (10’): Revision.</w:t>
            </w:r>
          </w:p>
        </w:tc>
      </w:tr>
      <w:tr w14:paraId="74F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4B8AEB87">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Goal</w:t>
            </w:r>
          </w:p>
        </w:tc>
        <w:tc>
          <w:tcPr>
            <w:tcW w:w="7170" w:type="dxa"/>
            <w:gridSpan w:val="2"/>
            <w:shd w:val="clear" w:color="auto" w:fill="FFFFFF"/>
          </w:tcPr>
          <w:p w14:paraId="09E1BD68">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Revise all the language items that students have leanrt.</w:t>
            </w:r>
          </w:p>
        </w:tc>
      </w:tr>
      <w:tr w14:paraId="70CF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5C61F9C3">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Content</w:t>
            </w:r>
          </w:p>
        </w:tc>
        <w:tc>
          <w:tcPr>
            <w:tcW w:w="7170" w:type="dxa"/>
            <w:gridSpan w:val="2"/>
            <w:shd w:val="clear" w:color="auto" w:fill="FFFFFF"/>
          </w:tcPr>
          <w:p w14:paraId="6CB59323">
            <w:p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Review all of the language materials using flashcards and body language</w:t>
            </w:r>
          </w:p>
        </w:tc>
      </w:tr>
      <w:tr w14:paraId="7DF0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24DDF92D">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Outcome</w:t>
            </w:r>
          </w:p>
        </w:tc>
        <w:tc>
          <w:tcPr>
            <w:tcW w:w="7170" w:type="dxa"/>
            <w:gridSpan w:val="2"/>
            <w:shd w:val="clear" w:color="auto" w:fill="FFFFFF"/>
          </w:tcPr>
          <w:p w14:paraId="6565867D">
            <w:pPr>
              <w:numPr>
                <w:ilvl w:val="0"/>
                <w:numId w:val="18"/>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Vocabularies: fish, ant, butterfly, egg, 1,2,3, blue brown, yellow, frog, elephant, cow, apple, donkey.</w:t>
            </w:r>
          </w:p>
          <w:p w14:paraId="3308A00D">
            <w:pPr>
              <w:numPr>
                <w:ilvl w:val="0"/>
                <w:numId w:val="18"/>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Sentence structures: - What is it?</w:t>
            </w:r>
          </w:p>
          <w:p w14:paraId="51CF8E65">
            <w:p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xml:space="preserve">                                 - How many ….?</w:t>
            </w:r>
          </w:p>
          <w:p w14:paraId="278CD24F">
            <w:p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xml:space="preserve">                                 - It is a ………….</w:t>
            </w:r>
          </w:p>
        </w:tc>
      </w:tr>
      <w:tr w14:paraId="020A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62CDC2E9">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Implementation</w:t>
            </w:r>
          </w:p>
        </w:tc>
        <w:tc>
          <w:tcPr>
            <w:tcW w:w="4659" w:type="dxa"/>
            <w:shd w:val="clear" w:color="auto" w:fill="FFFFFF"/>
          </w:tcPr>
          <w:p w14:paraId="24B38B33">
            <w:pPr>
              <w:spacing w:after="0" w:line="240" w:lineRule="auto"/>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Quickly review words in each lesson by using software / PPT presentation by letting students speaking in class, groups, or individually</w:t>
            </w:r>
          </w:p>
          <w:p w14:paraId="551C16EC">
            <w:pPr>
              <w:spacing w:after="0" w:line="240" w:lineRule="auto"/>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Remind students about how to write all the letters</w:t>
            </w:r>
          </w:p>
          <w:p w14:paraId="4F311F83">
            <w:pPr>
              <w:numPr>
                <w:ilvl w:val="0"/>
                <w:numId w:val="19"/>
              </w:numPr>
              <w:spacing w:after="0" w:line="240" w:lineRule="auto"/>
              <w:ind w:left="720" w:hanging="360"/>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Write in the air</w:t>
            </w:r>
          </w:p>
          <w:p w14:paraId="0C680ADB">
            <w:pPr>
              <w:numPr>
                <w:ilvl w:val="0"/>
                <w:numId w:val="19"/>
              </w:numPr>
              <w:spacing w:after="0" w:line="240" w:lineRule="auto"/>
              <w:ind w:left="720" w:hanging="360"/>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Write in the table</w:t>
            </w:r>
          </w:p>
          <w:p w14:paraId="6A461562">
            <w:pPr>
              <w:numPr>
                <w:ilvl w:val="0"/>
                <w:numId w:val="19"/>
              </w:numPr>
              <w:spacing w:after="0" w:line="240" w:lineRule="auto"/>
              <w:ind w:left="720" w:hanging="360"/>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Write in their hands</w:t>
            </w:r>
          </w:p>
          <w:p w14:paraId="6B9EE3EE">
            <w:pPr>
              <w:spacing w:after="0" w:line="240" w:lineRule="auto"/>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Use MAT process to let students review new words:</w:t>
            </w:r>
          </w:p>
          <w:p w14:paraId="33581FB4">
            <w:pPr>
              <w:numPr>
                <w:ilvl w:val="0"/>
                <w:numId w:val="20"/>
              </w:numPr>
              <w:spacing w:after="0" w:line="240" w:lineRule="auto"/>
              <w:ind w:left="696" w:hanging="360"/>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Chain speaking</w:t>
            </w:r>
          </w:p>
          <w:p w14:paraId="4EE3B7E5">
            <w:pPr>
              <w:numPr>
                <w:ilvl w:val="0"/>
                <w:numId w:val="20"/>
              </w:numPr>
              <w:spacing w:after="0" w:line="240" w:lineRule="auto"/>
              <w:ind w:left="696" w:hanging="360"/>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Flashcards exchanging</w:t>
            </w:r>
          </w:p>
          <w:p w14:paraId="19D4136E">
            <w:pPr>
              <w:numPr>
                <w:ilvl w:val="0"/>
                <w:numId w:val="20"/>
              </w:numPr>
              <w:spacing w:after="0" w:line="240" w:lineRule="auto"/>
              <w:ind w:left="696" w:hanging="360"/>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High-Low Tone speaking</w:t>
            </w:r>
          </w:p>
          <w:p w14:paraId="630CD44B">
            <w:pPr>
              <w:spacing w:after="0" w:line="240" w:lineRule="auto"/>
              <w:ind w:left="-23"/>
              <w:jc w:val="both"/>
              <w:rPr>
                <w:rFonts w:ascii="Times New Roman" w:hAnsi="Times New Roman" w:eastAsia=".VnTime" w:cs="Times New Roman"/>
                <w:b/>
                <w:bCs/>
                <w:iCs/>
                <w:sz w:val="28"/>
                <w:szCs w:val="28"/>
                <w:lang w:eastAsia="en-US"/>
              </w:rPr>
            </w:pPr>
            <w:r>
              <w:rPr>
                <w:rFonts w:ascii="Times New Roman" w:hAnsi="Times New Roman" w:eastAsia=".VnTime" w:cs="Times New Roman"/>
                <w:b/>
                <w:bCs/>
                <w:iCs/>
                <w:sz w:val="28"/>
                <w:szCs w:val="28"/>
                <w:lang w:eastAsia="en-US"/>
              </w:rPr>
              <w:t>*Book using:</w:t>
            </w:r>
          </w:p>
          <w:p w14:paraId="02DAD6C8">
            <w:pPr>
              <w:spacing w:after="0" w:line="240" w:lineRule="auto"/>
              <w:contextualSpacing/>
              <w:jc w:val="both"/>
              <w:rPr>
                <w:rFonts w:ascii="Times New Roman" w:hAnsi="Times New Roman" w:eastAsia="Times New Roman" w:cs="Times New Roman"/>
                <w:i/>
                <w:sz w:val="28"/>
                <w:szCs w:val="28"/>
                <w:lang w:eastAsia="en-US"/>
              </w:rPr>
            </w:pPr>
            <w:r>
              <w:rPr>
                <w:rFonts w:ascii="Times New Roman" w:hAnsi="Times New Roman" w:eastAsia="Times New Roman" w:cs="Times New Roman"/>
                <w:sz w:val="28"/>
                <w:szCs w:val="28"/>
                <w:lang w:eastAsia="en-US"/>
              </w:rPr>
              <w:t>- Ask students to open their books, listen, point and repeat.</w:t>
            </w:r>
          </w:p>
        </w:tc>
        <w:tc>
          <w:tcPr>
            <w:tcW w:w="2511" w:type="dxa"/>
            <w:shd w:val="clear" w:color="auto" w:fill="FFFFFF"/>
          </w:tcPr>
          <w:p w14:paraId="0393A293">
            <w:pPr>
              <w:spacing w:after="0" w:line="240" w:lineRule="auto"/>
              <w:ind w:left="346"/>
              <w:contextualSpacing/>
              <w:jc w:val="both"/>
              <w:rPr>
                <w:rFonts w:ascii="Times New Roman" w:hAnsi="Times New Roman" w:eastAsia="Times New Roman" w:cs="Times New Roman"/>
                <w:sz w:val="28"/>
                <w:szCs w:val="28"/>
                <w:lang w:eastAsia="en-US"/>
              </w:rPr>
            </w:pPr>
          </w:p>
          <w:p w14:paraId="779AD2F2">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Listen and repeat</w:t>
            </w:r>
          </w:p>
          <w:p w14:paraId="33A46AA0">
            <w:pPr>
              <w:spacing w:after="0" w:line="240" w:lineRule="auto"/>
              <w:rPr>
                <w:rFonts w:ascii="Times New Roman" w:hAnsi="Times New Roman" w:eastAsia="Calibri" w:cs="Times New Roman"/>
                <w:sz w:val="28"/>
                <w:szCs w:val="28"/>
                <w:lang w:eastAsia="en-US"/>
              </w:rPr>
            </w:pPr>
          </w:p>
          <w:p w14:paraId="47C139DB">
            <w:pPr>
              <w:spacing w:after="0" w:line="240" w:lineRule="auto"/>
              <w:rPr>
                <w:rFonts w:ascii="Times New Roman" w:hAnsi="Times New Roman" w:eastAsia="Calibri" w:cs="Times New Roman"/>
                <w:sz w:val="28"/>
                <w:szCs w:val="28"/>
                <w:lang w:eastAsia="en-US"/>
              </w:rPr>
            </w:pPr>
          </w:p>
          <w:p w14:paraId="02764298">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Listen and write</w:t>
            </w:r>
          </w:p>
          <w:p w14:paraId="36FF4094">
            <w:pPr>
              <w:spacing w:after="0" w:line="240" w:lineRule="auto"/>
              <w:rPr>
                <w:rFonts w:ascii="Times New Roman" w:hAnsi="Times New Roman" w:eastAsia="Calibri" w:cs="Times New Roman"/>
                <w:sz w:val="28"/>
                <w:szCs w:val="28"/>
                <w:lang w:eastAsia="en-US"/>
              </w:rPr>
            </w:pPr>
          </w:p>
          <w:p w14:paraId="5349704F">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Practice speaking</w:t>
            </w:r>
          </w:p>
          <w:p w14:paraId="76FA985B">
            <w:pPr>
              <w:spacing w:after="0" w:line="240" w:lineRule="auto"/>
              <w:rPr>
                <w:rFonts w:ascii="Times New Roman" w:hAnsi="Times New Roman" w:eastAsia="Calibri" w:cs="Times New Roman"/>
                <w:sz w:val="28"/>
                <w:szCs w:val="28"/>
                <w:lang w:eastAsia="en-US"/>
              </w:rPr>
            </w:pPr>
          </w:p>
          <w:p w14:paraId="4F6AD191">
            <w:pPr>
              <w:spacing w:after="0" w:line="240" w:lineRule="auto"/>
              <w:rPr>
                <w:rFonts w:ascii="Times New Roman" w:hAnsi="Times New Roman" w:eastAsia="Calibri" w:cs="Times New Roman"/>
                <w:sz w:val="28"/>
                <w:szCs w:val="28"/>
                <w:lang w:eastAsia="en-US"/>
              </w:rPr>
            </w:pPr>
          </w:p>
          <w:p w14:paraId="334F2107">
            <w:pPr>
              <w:spacing w:after="0" w:line="240" w:lineRule="auto"/>
              <w:rPr>
                <w:rFonts w:ascii="Times New Roman" w:hAnsi="Times New Roman" w:eastAsia="Calibri" w:cs="Times New Roman"/>
                <w:sz w:val="28"/>
                <w:szCs w:val="28"/>
                <w:lang w:eastAsia="en-US"/>
              </w:rPr>
            </w:pPr>
          </w:p>
          <w:p w14:paraId="06646477">
            <w:pPr>
              <w:spacing w:after="0" w:line="240" w:lineRule="auto"/>
              <w:rPr>
                <w:rFonts w:ascii="Times New Roman" w:hAnsi="Times New Roman" w:eastAsia="Calibri" w:cs="Times New Roman"/>
                <w:sz w:val="28"/>
                <w:szCs w:val="28"/>
                <w:lang w:eastAsia="en-US"/>
              </w:rPr>
            </w:pPr>
          </w:p>
          <w:p w14:paraId="75B5AD9A">
            <w:pPr>
              <w:spacing w:after="0" w:line="240" w:lineRule="auto"/>
              <w:rPr>
                <w:rFonts w:ascii="Times New Roman" w:hAnsi="Times New Roman" w:eastAsia="Calibri" w:cs="Times New Roman"/>
                <w:sz w:val="28"/>
                <w:szCs w:val="28"/>
                <w:lang w:eastAsia="en-US"/>
              </w:rPr>
            </w:pPr>
          </w:p>
          <w:p w14:paraId="08B1AC58">
            <w:pPr>
              <w:spacing w:after="0" w:line="240" w:lineRule="auto"/>
              <w:rPr>
                <w:rFonts w:ascii="Times New Roman" w:hAnsi="Times New Roman" w:eastAsia="Calibri" w:cs="Times New Roman"/>
                <w:sz w:val="28"/>
                <w:szCs w:val="28"/>
                <w:lang w:eastAsia="en-US"/>
              </w:rPr>
            </w:pPr>
          </w:p>
          <w:p w14:paraId="71471804">
            <w:pPr>
              <w:spacing w:after="0" w:line="240" w:lineRule="auto"/>
              <w:rPr>
                <w:rFonts w:ascii="Times New Roman" w:hAnsi="Times New Roman" w:eastAsia="Calibri" w:cs="Times New Roman"/>
                <w:sz w:val="28"/>
                <w:szCs w:val="28"/>
                <w:lang w:eastAsia="en-US"/>
              </w:rPr>
            </w:pPr>
          </w:p>
          <w:p w14:paraId="02BFC07D">
            <w:pPr>
              <w:spacing w:after="0" w:line="240" w:lineRule="auto"/>
              <w:rPr>
                <w:rFonts w:ascii="Times New Roman" w:hAnsi="Times New Roman" w:eastAsia="Calibri" w:cs="Times New Roman"/>
                <w:sz w:val="28"/>
                <w:szCs w:val="28"/>
                <w:lang w:eastAsia="en-US"/>
              </w:rPr>
            </w:pPr>
          </w:p>
          <w:p w14:paraId="25F9EF0F">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Point and say</w:t>
            </w:r>
          </w:p>
        </w:tc>
      </w:tr>
      <w:tr w14:paraId="7984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51" w:type="dxa"/>
            <w:gridSpan w:val="3"/>
            <w:shd w:val="clear" w:color="auto" w:fill="FFFFFF"/>
            <w:vAlign w:val="center"/>
          </w:tcPr>
          <w:p w14:paraId="360E8F66">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3. Practice (10’): Act A. Listen and circle.</w:t>
            </w:r>
          </w:p>
          <w:p w14:paraId="255CC856">
            <w:pPr>
              <w:spacing w:after="0" w:line="240" w:lineRule="auto"/>
              <w:rPr>
                <w:rFonts w:ascii="Times New Roman" w:hAnsi="Times New Roman" w:eastAsia="Calibri" w:cs="Times New Roman"/>
                <w:b/>
                <w:bCs/>
                <w:color w:val="000000"/>
                <w:sz w:val="28"/>
                <w:szCs w:val="28"/>
                <w:lang w:eastAsia="en-US"/>
              </w:rPr>
            </w:pPr>
            <w:r>
              <w:rPr>
                <w:rFonts w:ascii="Times New Roman" w:hAnsi="Times New Roman" w:eastAsia="Calibri" w:cs="Times New Roman"/>
                <w:b/>
                <w:sz w:val="28"/>
                <w:szCs w:val="28"/>
                <w:lang w:eastAsia="en-US"/>
              </w:rPr>
              <w:t xml:space="preserve">                             Act B. Read and tick (</w:t>
            </w:r>
            <w:r>
              <w:rPr>
                <w:rFonts w:ascii="Times New Roman" w:hAnsi="Times New Roman" w:eastAsia="Calibri" w:cs="Times New Roman"/>
                <w:b/>
                <w:sz w:val="28"/>
                <w:szCs w:val="28"/>
                <w:lang w:eastAsia="en-US"/>
              </w:rPr>
              <w:sym w:font="Wingdings" w:char="F0FC"/>
            </w:r>
            <w:r>
              <w:rPr>
                <w:rFonts w:ascii="Times New Roman" w:hAnsi="Times New Roman" w:eastAsia="Calibri" w:cs="Times New Roman"/>
                <w:b/>
                <w:sz w:val="28"/>
                <w:szCs w:val="28"/>
                <w:lang w:eastAsia="en-US"/>
              </w:rPr>
              <w:t>) or cross (</w:t>
            </w:r>
            <w:r>
              <w:rPr>
                <w:rFonts w:ascii="Times New Roman" w:hAnsi="Times New Roman" w:eastAsia="Calibri" w:cs="Times New Roman"/>
                <w:b/>
                <w:sz w:val="28"/>
                <w:szCs w:val="28"/>
                <w:lang w:eastAsia="en-US"/>
              </w:rPr>
              <w:sym w:font="Wingdings" w:char="F0FB"/>
            </w:r>
            <w:r>
              <w:rPr>
                <w:rFonts w:ascii="Times New Roman" w:hAnsi="Times New Roman" w:eastAsia="Calibri" w:cs="Times New Roman"/>
                <w:b/>
                <w:sz w:val="28"/>
                <w:szCs w:val="28"/>
                <w:lang w:eastAsia="en-US"/>
              </w:rPr>
              <w:t>).</w:t>
            </w:r>
          </w:p>
        </w:tc>
      </w:tr>
      <w:tr w14:paraId="2506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10EDC307">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Goal</w:t>
            </w:r>
          </w:p>
        </w:tc>
        <w:tc>
          <w:tcPr>
            <w:tcW w:w="7170" w:type="dxa"/>
            <w:gridSpan w:val="2"/>
            <w:shd w:val="clear" w:color="auto" w:fill="FFFFFF"/>
          </w:tcPr>
          <w:p w14:paraId="2B834C5A">
            <w:pPr>
              <w:numPr>
                <w:ilvl w:val="0"/>
                <w:numId w:val="21"/>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Students can do the task after revising all vocabularies and sentence structures.</w:t>
            </w:r>
          </w:p>
          <w:p w14:paraId="22C64A4D">
            <w:pPr>
              <w:numPr>
                <w:ilvl w:val="0"/>
                <w:numId w:val="21"/>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Develop students’ skills.</w:t>
            </w:r>
          </w:p>
          <w:p w14:paraId="72CBEF71">
            <w:pPr>
              <w:numPr>
                <w:ilvl w:val="0"/>
                <w:numId w:val="22"/>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Develop students’ confidence.</w:t>
            </w:r>
          </w:p>
        </w:tc>
      </w:tr>
      <w:tr w14:paraId="739A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382436CB">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Content</w:t>
            </w:r>
          </w:p>
        </w:tc>
        <w:tc>
          <w:tcPr>
            <w:tcW w:w="7170" w:type="dxa"/>
            <w:gridSpan w:val="2"/>
            <w:shd w:val="clear" w:color="auto" w:fill="FFFFFF"/>
          </w:tcPr>
          <w:p w14:paraId="0B7E2841">
            <w:pPr>
              <w:numPr>
                <w:ilvl w:val="0"/>
                <w:numId w:val="18"/>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Listen and circle</w:t>
            </w:r>
          </w:p>
          <w:p w14:paraId="199529F5">
            <w:pPr>
              <w:numPr>
                <w:ilvl w:val="0"/>
                <w:numId w:val="23"/>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Drilling</w:t>
            </w:r>
          </w:p>
          <w:p w14:paraId="783A241D">
            <w:pPr>
              <w:numPr>
                <w:ilvl w:val="0"/>
                <w:numId w:val="23"/>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Listen and tick what they hear.</w:t>
            </w:r>
          </w:p>
        </w:tc>
      </w:tr>
      <w:tr w14:paraId="1AFB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0AC0526A">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Outcome</w:t>
            </w:r>
          </w:p>
        </w:tc>
        <w:tc>
          <w:tcPr>
            <w:tcW w:w="7170" w:type="dxa"/>
            <w:gridSpan w:val="2"/>
            <w:shd w:val="clear" w:color="auto" w:fill="FFFFFF"/>
          </w:tcPr>
          <w:p w14:paraId="58BE70F6">
            <w:pPr>
              <w:numPr>
                <w:ilvl w:val="0"/>
                <w:numId w:val="21"/>
              </w:numPr>
              <w:spacing w:after="0" w:line="240" w:lineRule="auto"/>
              <w:ind w:left="34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After reading the sentence and look at the picture. Students know which sentence is correct or not.</w:t>
            </w:r>
          </w:p>
          <w:p w14:paraId="7403D50C">
            <w:pPr>
              <w:numPr>
                <w:ilvl w:val="0"/>
                <w:numId w:val="24"/>
              </w:numPr>
              <w:spacing w:after="0" w:line="240" w:lineRule="auto"/>
              <w:ind w:left="34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Remember what they learnt to do the task.</w:t>
            </w:r>
          </w:p>
          <w:p w14:paraId="6A102148">
            <w:pPr>
              <w:numPr>
                <w:ilvl w:val="0"/>
                <w:numId w:val="21"/>
              </w:numPr>
              <w:spacing w:after="0" w:line="240" w:lineRule="auto"/>
              <w:ind w:left="346"/>
              <w:contextualSpacing/>
              <w:jc w:val="both"/>
              <w:rPr>
                <w:rFonts w:ascii="Times New Roman" w:hAnsi="Times New Roman" w:eastAsia="Times New Roman" w:cs="Times New Roman"/>
                <w:color w:val="000000"/>
                <w:sz w:val="28"/>
                <w:szCs w:val="28"/>
                <w:lang w:eastAsia="en-US"/>
              </w:rPr>
            </w:pPr>
          </w:p>
        </w:tc>
      </w:tr>
      <w:tr w14:paraId="5856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04A545A1">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Implementation</w:t>
            </w:r>
          </w:p>
        </w:tc>
        <w:tc>
          <w:tcPr>
            <w:tcW w:w="4659" w:type="dxa"/>
            <w:shd w:val="clear" w:color="auto" w:fill="FFFFFF"/>
          </w:tcPr>
          <w:p w14:paraId="55707434">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Act 1. Listen and circle.</w:t>
            </w:r>
          </w:p>
          <w:p w14:paraId="26CE608F">
            <w:pPr>
              <w:numPr>
                <w:ilvl w:val="0"/>
                <w:numId w:val="25"/>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Tell students that they are going to listen and circle a b or c. Give students a few seconds to look at the pictures, check comprehension and elicit items pictured give feedback.</w:t>
            </w:r>
          </w:p>
          <w:p w14:paraId="34687F28">
            <w:pPr>
              <w:numPr>
                <w:ilvl w:val="0"/>
                <w:numId w:val="25"/>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Play the medial three times for students to listen and do the task.(Track 38)</w:t>
            </w:r>
          </w:p>
          <w:p w14:paraId="0AFC0B45">
            <w:pPr>
              <w:numPr>
                <w:ilvl w:val="0"/>
                <w:numId w:val="25"/>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Get the glass to swap the answers in pairs or groups before checking as a class.</w:t>
            </w:r>
          </w:p>
          <w:p w14:paraId="3684D291">
            <w:pPr>
              <w:numPr>
                <w:ilvl w:val="0"/>
                <w:numId w:val="25"/>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Explain the answers.</w:t>
            </w:r>
          </w:p>
          <w:p w14:paraId="66A166FB">
            <w:pPr>
              <w:spacing w:after="0" w:line="240" w:lineRule="auto"/>
              <w:ind w:left="346"/>
              <w:contextualSpacing/>
              <w:jc w:val="both"/>
              <w:rPr>
                <w:rFonts w:ascii="Times New Roman" w:hAnsi="Times New Roman" w:eastAsia="Times New Roman" w:cs="Times New Roman"/>
                <w:b/>
                <w:i/>
                <w:sz w:val="28"/>
                <w:szCs w:val="28"/>
                <w:lang w:eastAsia="en-US"/>
              </w:rPr>
            </w:pPr>
            <w:r>
              <w:rPr>
                <w:rFonts w:ascii="Times New Roman" w:hAnsi="Times New Roman" w:eastAsia="Times New Roman" w:cs="Times New Roman"/>
                <w:b/>
                <w:i/>
                <w:sz w:val="28"/>
                <w:szCs w:val="28"/>
                <w:lang w:eastAsia="en-US"/>
              </w:rPr>
              <w:t>Audio Script</w:t>
            </w:r>
          </w:p>
          <w:p w14:paraId="56A09B25">
            <w:pPr>
              <w:spacing w:after="0" w:line="240" w:lineRule="auto"/>
              <w:ind w:left="346"/>
              <w:contextualSpacing/>
              <w:jc w:val="both"/>
              <w:rPr>
                <w:rFonts w:ascii="Times New Roman" w:hAnsi="Times New Roman" w:eastAsia="Times New Roman" w:cs="Times New Roman"/>
                <w:i/>
                <w:sz w:val="28"/>
                <w:szCs w:val="28"/>
                <w:lang w:eastAsia="en-US"/>
              </w:rPr>
            </w:pPr>
            <w:r>
              <w:rPr>
                <w:rFonts w:ascii="Times New Roman" w:hAnsi="Times New Roman" w:eastAsia="Times New Roman" w:cs="Times New Roman"/>
                <w:i/>
                <w:sz w:val="28"/>
                <w:szCs w:val="28"/>
                <w:lang w:eastAsia="en-US"/>
              </w:rPr>
              <w:t>1. What is it?</w:t>
            </w:r>
          </w:p>
          <w:p w14:paraId="0D2D30FF">
            <w:pPr>
              <w:spacing w:after="0" w:line="240" w:lineRule="auto"/>
              <w:ind w:left="346"/>
              <w:contextualSpacing/>
              <w:jc w:val="both"/>
              <w:rPr>
                <w:rFonts w:ascii="Times New Roman" w:hAnsi="Times New Roman" w:eastAsia="Times New Roman" w:cs="Times New Roman"/>
                <w:i/>
                <w:sz w:val="28"/>
                <w:szCs w:val="28"/>
                <w:lang w:eastAsia="en-US"/>
              </w:rPr>
            </w:pPr>
            <w:r>
              <w:rPr>
                <w:rFonts w:ascii="Times New Roman" w:hAnsi="Times New Roman" w:eastAsia="Times New Roman" w:cs="Times New Roman"/>
                <w:i/>
                <w:sz w:val="28"/>
                <w:szCs w:val="28"/>
                <w:lang w:eastAsia="en-US"/>
              </w:rPr>
              <w:t xml:space="preserve">    - It is a butterfly.</w:t>
            </w:r>
          </w:p>
          <w:p w14:paraId="4FC4E35C">
            <w:pPr>
              <w:spacing w:after="0" w:line="240" w:lineRule="auto"/>
              <w:ind w:left="346"/>
              <w:contextualSpacing/>
              <w:jc w:val="both"/>
              <w:rPr>
                <w:rFonts w:ascii="Times New Roman" w:hAnsi="Times New Roman" w:eastAsia="Times New Roman" w:cs="Times New Roman"/>
                <w:i/>
                <w:sz w:val="28"/>
                <w:szCs w:val="28"/>
                <w:lang w:eastAsia="en-US"/>
              </w:rPr>
            </w:pPr>
            <w:r>
              <w:rPr>
                <w:rFonts w:ascii="Times New Roman" w:hAnsi="Times New Roman" w:eastAsia="Times New Roman" w:cs="Times New Roman"/>
                <w:i/>
                <w:sz w:val="28"/>
                <w:szCs w:val="28"/>
                <w:lang w:eastAsia="en-US"/>
              </w:rPr>
              <w:t>2. How many eggs?</w:t>
            </w:r>
          </w:p>
          <w:p w14:paraId="587C021D">
            <w:pPr>
              <w:spacing w:after="0" w:line="240" w:lineRule="auto"/>
              <w:ind w:left="346"/>
              <w:contextualSpacing/>
              <w:jc w:val="both"/>
              <w:rPr>
                <w:rFonts w:ascii="Times New Roman" w:hAnsi="Times New Roman" w:eastAsia="Times New Roman" w:cs="Times New Roman"/>
                <w:i/>
                <w:sz w:val="28"/>
                <w:szCs w:val="28"/>
                <w:lang w:eastAsia="en-US"/>
              </w:rPr>
            </w:pPr>
            <w:r>
              <w:rPr>
                <w:rFonts w:ascii="Times New Roman" w:hAnsi="Times New Roman" w:eastAsia="Times New Roman" w:cs="Times New Roman"/>
                <w:i/>
                <w:sz w:val="28"/>
                <w:szCs w:val="28"/>
                <w:lang w:eastAsia="en-US"/>
              </w:rPr>
              <w:t xml:space="preserve">    - Two eggs. </w:t>
            </w:r>
          </w:p>
          <w:p w14:paraId="428C8425">
            <w:pPr>
              <w:spacing w:after="0" w:line="240" w:lineRule="auto"/>
              <w:ind w:left="346"/>
              <w:contextualSpacing/>
              <w:jc w:val="both"/>
              <w:rPr>
                <w:rFonts w:ascii="Times New Roman" w:hAnsi="Times New Roman" w:eastAsia="Times New Roman" w:cs="Times New Roman"/>
                <w:i/>
                <w:sz w:val="28"/>
                <w:szCs w:val="28"/>
                <w:lang w:eastAsia="en-US"/>
              </w:rPr>
            </w:pPr>
            <w:r>
              <w:rPr>
                <w:rFonts w:ascii="Times New Roman" w:hAnsi="Times New Roman" w:eastAsia="Times New Roman" w:cs="Times New Roman"/>
                <w:i/>
                <w:sz w:val="28"/>
                <w:szCs w:val="28"/>
                <w:lang w:eastAsia="en-US"/>
              </w:rPr>
              <w:t>3. It is a cow. It is brown.</w:t>
            </w:r>
          </w:p>
          <w:p w14:paraId="4DA3657D">
            <w:pPr>
              <w:spacing w:after="0" w:line="240" w:lineRule="auto"/>
              <w:ind w:left="346"/>
              <w:contextualSpacing/>
              <w:jc w:val="both"/>
              <w:rPr>
                <w:rFonts w:ascii="Times New Roman" w:hAnsi="Times New Roman" w:eastAsia="Times New Roman" w:cs="Times New Roman"/>
                <w:b/>
                <w:i/>
                <w:sz w:val="28"/>
                <w:szCs w:val="28"/>
                <w:lang w:eastAsia="en-US"/>
              </w:rPr>
            </w:pPr>
            <w:r>
              <w:rPr>
                <w:rFonts w:ascii="Times New Roman" w:hAnsi="Times New Roman" w:eastAsia="Times New Roman" w:cs="Times New Roman"/>
                <w:b/>
                <w:i/>
                <w:sz w:val="28"/>
                <w:szCs w:val="28"/>
                <w:lang w:eastAsia="en-US"/>
              </w:rPr>
              <w:t>Key</w:t>
            </w:r>
          </w:p>
          <w:p w14:paraId="4A422E1B">
            <w:pPr>
              <w:spacing w:after="0" w:line="240" w:lineRule="auto"/>
              <w:jc w:val="both"/>
              <w:rPr>
                <w:rFonts w:ascii="Times New Roman" w:hAnsi="Times New Roman" w:eastAsia="Calibri" w:cs="Times New Roman"/>
                <w:b/>
                <w:sz w:val="28"/>
                <w:szCs w:val="28"/>
                <w:lang w:eastAsia="en-US"/>
              </w:rPr>
            </w:pPr>
            <w:r>
              <w:rPr>
                <w:rFonts w:ascii="Times New Roman" w:hAnsi="Times New Roman" w:eastAsia="Calibri" w:cs="Times New Roman"/>
                <w:i/>
                <w:sz w:val="28"/>
                <w:szCs w:val="28"/>
                <w:lang w:eastAsia="en-US"/>
              </w:rPr>
              <w:t>1. c       2. b      3. b</w:t>
            </w:r>
          </w:p>
          <w:p w14:paraId="6D6606EF">
            <w:pPr>
              <w:spacing w:after="0" w:line="240" w:lineRule="auto"/>
              <w:jc w:val="both"/>
              <w:rPr>
                <w:rFonts w:ascii="Times New Roman" w:hAnsi="Times New Roman" w:eastAsia="Calibri" w:cs="Times New Roman"/>
                <w:b/>
                <w:sz w:val="28"/>
                <w:szCs w:val="28"/>
                <w:lang w:eastAsia="en-US"/>
              </w:rPr>
            </w:pPr>
          </w:p>
          <w:p w14:paraId="76092324">
            <w:pPr>
              <w:spacing w:after="0" w:line="240" w:lineRule="auto"/>
              <w:jc w:val="both"/>
              <w:rPr>
                <w:rFonts w:ascii="Times New Roman" w:hAnsi="Times New Roman" w:eastAsia=".VnTime" w:cs="Times New Roman"/>
                <w:bCs/>
                <w:sz w:val="28"/>
                <w:szCs w:val="28"/>
                <w:lang w:eastAsia="en-US"/>
              </w:rPr>
            </w:pPr>
            <w:r>
              <w:rPr>
                <w:rFonts w:ascii="Times New Roman" w:hAnsi="Times New Roman" w:eastAsia="Calibri" w:cs="Times New Roman"/>
                <w:b/>
                <w:sz w:val="28"/>
                <w:szCs w:val="28"/>
                <w:lang w:eastAsia="en-US"/>
              </w:rPr>
              <w:t>Act 2. Read and tick (</w:t>
            </w:r>
            <w:r>
              <w:rPr>
                <w:rFonts w:ascii="Times New Roman" w:hAnsi="Times New Roman" w:eastAsia="Calibri" w:cs="Times New Roman"/>
                <w:b/>
                <w:sz w:val="28"/>
                <w:szCs w:val="28"/>
                <w:lang w:eastAsia="en-US"/>
              </w:rPr>
              <w:sym w:font="Wingdings" w:char="F0FC"/>
            </w:r>
            <w:r>
              <w:rPr>
                <w:rFonts w:ascii="Times New Roman" w:hAnsi="Times New Roman" w:eastAsia="Calibri" w:cs="Times New Roman"/>
                <w:b/>
                <w:sz w:val="28"/>
                <w:szCs w:val="28"/>
                <w:lang w:eastAsia="en-US"/>
              </w:rPr>
              <w:t>) or cross (</w:t>
            </w:r>
            <w:r>
              <w:rPr>
                <w:rFonts w:ascii="Times New Roman" w:hAnsi="Times New Roman" w:eastAsia="Calibri" w:cs="Times New Roman"/>
                <w:b/>
                <w:sz w:val="28"/>
                <w:szCs w:val="28"/>
                <w:lang w:eastAsia="en-US"/>
              </w:rPr>
              <w:sym w:font="Wingdings" w:char="F0FB"/>
            </w:r>
            <w:r>
              <w:rPr>
                <w:rFonts w:ascii="Times New Roman" w:hAnsi="Times New Roman" w:eastAsia="Calibri" w:cs="Times New Roman"/>
                <w:b/>
                <w:sz w:val="28"/>
                <w:szCs w:val="28"/>
                <w:lang w:eastAsia="en-US"/>
              </w:rPr>
              <w:t>).</w:t>
            </w:r>
          </w:p>
          <w:p w14:paraId="024E72F8">
            <w:pPr>
              <w:spacing w:after="0" w:line="240" w:lineRule="auto"/>
              <w:jc w:val="both"/>
              <w:rPr>
                <w:rFonts w:ascii="Times New Roman" w:hAnsi="Times New Roman" w:eastAsia="Calibri" w:cs="Times New Roman"/>
                <w:sz w:val="28"/>
                <w:szCs w:val="28"/>
                <w:lang w:eastAsia="en-US"/>
              </w:rPr>
            </w:pPr>
            <w:r>
              <w:rPr>
                <w:rFonts w:ascii="Times New Roman" w:hAnsi="Times New Roman" w:eastAsia=".VnTime" w:cs="Times New Roman"/>
                <w:bCs/>
                <w:sz w:val="28"/>
                <w:szCs w:val="28"/>
                <w:lang w:eastAsia="en-US"/>
              </w:rPr>
              <w:t xml:space="preserve">-  </w:t>
            </w:r>
            <w:r>
              <w:rPr>
                <w:rFonts w:ascii="Times New Roman" w:hAnsi="Times New Roman" w:eastAsia="Calibri" w:cs="Times New Roman"/>
                <w:sz w:val="28"/>
                <w:szCs w:val="28"/>
                <w:lang w:eastAsia="en-US"/>
              </w:rPr>
              <w:t>Tell students that they are going to read the sentences and tick or cross the boxes.</w:t>
            </w:r>
          </w:p>
          <w:p w14:paraId="0571792A">
            <w:pPr>
              <w:spacing w:after="0" w:line="240" w:lineRule="auto"/>
              <w:jc w:val="both"/>
              <w:rPr>
                <w:rFonts w:ascii="Times New Roman" w:hAnsi="Times New Roman" w:eastAsia="Calibri" w:cs="Times New Roman"/>
                <w:sz w:val="28"/>
                <w:szCs w:val="28"/>
                <w:lang w:eastAsia="en-US"/>
              </w:rPr>
            </w:pPr>
            <w:r>
              <w:rPr>
                <w:rFonts w:ascii="Times New Roman" w:hAnsi="Times New Roman" w:eastAsia=".VnTime" w:cs="Times New Roman"/>
                <w:bCs/>
                <w:sz w:val="28"/>
                <w:szCs w:val="28"/>
                <w:lang w:eastAsia="en-US"/>
              </w:rPr>
              <w:t xml:space="preserve">-  </w:t>
            </w:r>
            <w:r>
              <w:rPr>
                <w:rFonts w:ascii="Times New Roman" w:hAnsi="Times New Roman" w:eastAsia="Calibri" w:cs="Times New Roman"/>
                <w:sz w:val="28"/>
                <w:szCs w:val="28"/>
                <w:lang w:eastAsia="en-US"/>
              </w:rPr>
              <w:t>Elicit the names of each item pictured.</w:t>
            </w:r>
          </w:p>
          <w:p w14:paraId="0CBF1CCE">
            <w:pPr>
              <w:spacing w:after="0" w:line="240" w:lineRule="auto"/>
              <w:jc w:val="both"/>
              <w:rPr>
                <w:rFonts w:ascii="Times New Roman" w:hAnsi="Times New Roman" w:eastAsia="Calibri" w:cs="Times New Roman"/>
                <w:sz w:val="28"/>
                <w:szCs w:val="28"/>
                <w:lang w:eastAsia="en-US"/>
              </w:rPr>
            </w:pPr>
            <w:r>
              <w:rPr>
                <w:rFonts w:ascii="Times New Roman" w:hAnsi="Times New Roman" w:eastAsia=".VnTime" w:cs="Times New Roman"/>
                <w:bCs/>
                <w:sz w:val="28"/>
                <w:szCs w:val="28"/>
                <w:lang w:eastAsia="en-US"/>
              </w:rPr>
              <w:t xml:space="preserve">-  </w:t>
            </w:r>
            <w:r>
              <w:rPr>
                <w:rFonts w:ascii="Times New Roman" w:hAnsi="Times New Roman" w:eastAsia="Calibri" w:cs="Times New Roman"/>
                <w:sz w:val="28"/>
                <w:szCs w:val="28"/>
                <w:lang w:eastAsia="en-US"/>
              </w:rPr>
              <w:t>Give students a few seconds to read the text in silence.</w:t>
            </w:r>
          </w:p>
          <w:p w14:paraId="4A1D77AC">
            <w:pPr>
              <w:spacing w:after="0" w:line="240" w:lineRule="auto"/>
              <w:jc w:val="both"/>
              <w:rPr>
                <w:rFonts w:ascii="Times New Roman" w:hAnsi="Times New Roman" w:eastAsia="Calibri" w:cs="Times New Roman"/>
                <w:sz w:val="28"/>
                <w:szCs w:val="28"/>
                <w:lang w:eastAsia="en-US"/>
              </w:rPr>
            </w:pPr>
            <w:r>
              <w:rPr>
                <w:rFonts w:ascii="Times New Roman" w:hAnsi="Times New Roman" w:eastAsia=".VnTime" w:cs="Times New Roman"/>
                <w:bCs/>
                <w:sz w:val="28"/>
                <w:szCs w:val="28"/>
                <w:lang w:eastAsia="en-US"/>
              </w:rPr>
              <w:t xml:space="preserve">-  </w:t>
            </w:r>
            <w:r>
              <w:rPr>
                <w:rFonts w:ascii="Times New Roman" w:hAnsi="Times New Roman" w:eastAsia="Calibri" w:cs="Times New Roman"/>
                <w:sz w:val="28"/>
                <w:szCs w:val="28"/>
                <w:lang w:eastAsia="en-US"/>
              </w:rPr>
              <w:t>Check comprehension.</w:t>
            </w:r>
          </w:p>
          <w:p w14:paraId="14EA196D">
            <w:pPr>
              <w:spacing w:after="0" w:line="240" w:lineRule="auto"/>
              <w:jc w:val="both"/>
              <w:rPr>
                <w:rFonts w:ascii="Times New Roman" w:hAnsi="Times New Roman" w:eastAsia="Calibri" w:cs="Times New Roman"/>
                <w:sz w:val="28"/>
                <w:szCs w:val="28"/>
                <w:lang w:eastAsia="en-US"/>
              </w:rPr>
            </w:pPr>
            <w:r>
              <w:rPr>
                <w:rFonts w:ascii="Times New Roman" w:hAnsi="Times New Roman" w:eastAsia=".VnTime" w:cs="Times New Roman"/>
                <w:bCs/>
                <w:sz w:val="28"/>
                <w:szCs w:val="28"/>
                <w:lang w:eastAsia="en-US"/>
              </w:rPr>
              <w:t xml:space="preserve">-  </w:t>
            </w:r>
            <w:r>
              <w:rPr>
                <w:rFonts w:ascii="Times New Roman" w:hAnsi="Times New Roman" w:eastAsia="Calibri" w:cs="Times New Roman"/>
                <w:sz w:val="28"/>
                <w:szCs w:val="28"/>
                <w:lang w:eastAsia="en-US"/>
              </w:rPr>
              <w:t>Give students time to do the task. Monitor the activity. Go around to help if necessary.</w:t>
            </w:r>
          </w:p>
          <w:p w14:paraId="2EDD1699">
            <w:pPr>
              <w:spacing w:after="0" w:line="240" w:lineRule="auto"/>
              <w:jc w:val="both"/>
              <w:rPr>
                <w:rFonts w:ascii="Times New Roman" w:hAnsi="Times New Roman" w:eastAsia="Calibri" w:cs="Times New Roman"/>
                <w:sz w:val="28"/>
                <w:szCs w:val="28"/>
                <w:lang w:eastAsia="en-US"/>
              </w:rPr>
            </w:pPr>
            <w:r>
              <w:rPr>
                <w:rFonts w:ascii="Times New Roman" w:hAnsi="Times New Roman" w:eastAsia=".VnTime" w:cs="Times New Roman"/>
                <w:bCs/>
                <w:sz w:val="28"/>
                <w:szCs w:val="28"/>
                <w:lang w:eastAsia="en-US"/>
              </w:rPr>
              <w:t xml:space="preserve">-  </w:t>
            </w:r>
            <w:r>
              <w:rPr>
                <w:rFonts w:ascii="Times New Roman" w:hAnsi="Times New Roman" w:eastAsia="Calibri" w:cs="Times New Roman"/>
                <w:sz w:val="28"/>
                <w:szCs w:val="28"/>
                <w:lang w:eastAsia="en-US"/>
              </w:rPr>
              <w:t>Get the class to swap the answers in pairs or groups before checking as a class.</w:t>
            </w:r>
          </w:p>
          <w:p w14:paraId="234E685D">
            <w:pPr>
              <w:spacing w:after="0" w:line="240" w:lineRule="auto"/>
              <w:jc w:val="both"/>
              <w:rPr>
                <w:rFonts w:ascii="Times New Roman" w:hAnsi="Times New Roman" w:eastAsia="Calibri" w:cs="Times New Roman"/>
                <w:b/>
                <w:i/>
                <w:sz w:val="28"/>
                <w:szCs w:val="28"/>
                <w:lang w:eastAsia="en-US"/>
              </w:rPr>
            </w:pPr>
            <w:r>
              <w:rPr>
                <w:rFonts w:ascii="Times New Roman" w:hAnsi="Times New Roman" w:eastAsia="Calibri" w:cs="Times New Roman"/>
                <w:b/>
                <w:i/>
                <w:sz w:val="28"/>
                <w:szCs w:val="28"/>
                <w:lang w:eastAsia="en-US"/>
              </w:rPr>
              <w:t>Key</w:t>
            </w:r>
          </w:p>
          <w:p w14:paraId="77D32728">
            <w:pPr>
              <w:spacing w:after="0" w:line="240" w:lineRule="auto"/>
              <w:jc w:val="both"/>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1.</w:t>
            </w:r>
            <w:r>
              <w:rPr>
                <w:rFonts w:ascii="Times New Roman" w:hAnsi="Times New Roman" w:eastAsia=".VnTime" w:cs="Times New Roman"/>
                <w:bCs/>
                <w:sz w:val="28"/>
                <w:szCs w:val="28"/>
                <w:lang w:eastAsia="en-US"/>
              </w:rPr>
              <w:sym w:font="Wingdings" w:char="F0FC"/>
            </w:r>
            <w:r>
              <w:rPr>
                <w:rFonts w:ascii="Times New Roman" w:hAnsi="Times New Roman" w:eastAsia=".VnTime" w:cs="Times New Roman"/>
                <w:bCs/>
                <w:sz w:val="28"/>
                <w:szCs w:val="28"/>
                <w:lang w:eastAsia="en-US"/>
              </w:rPr>
              <w:t xml:space="preserve">     2. </w:t>
            </w:r>
            <w:r>
              <w:rPr>
                <w:rFonts w:ascii="Times New Roman" w:hAnsi="Times New Roman" w:eastAsia=".VnTime" w:cs="Times New Roman"/>
                <w:bCs/>
                <w:sz w:val="28"/>
                <w:szCs w:val="28"/>
                <w:lang w:eastAsia="en-US"/>
              </w:rPr>
              <w:sym w:font="Wingdings" w:char="F0FB"/>
            </w:r>
            <w:r>
              <w:rPr>
                <w:rFonts w:ascii="Times New Roman" w:hAnsi="Times New Roman" w:eastAsia=".VnTime" w:cs="Times New Roman"/>
                <w:bCs/>
                <w:sz w:val="28"/>
                <w:szCs w:val="28"/>
                <w:lang w:eastAsia="en-US"/>
              </w:rPr>
              <w:t xml:space="preserve">   3. </w:t>
            </w:r>
            <w:r>
              <w:rPr>
                <w:rFonts w:ascii="Times New Roman" w:hAnsi="Times New Roman" w:eastAsia=".VnTime" w:cs="Times New Roman"/>
                <w:bCs/>
                <w:sz w:val="28"/>
                <w:szCs w:val="28"/>
                <w:lang w:eastAsia="en-US"/>
              </w:rPr>
              <w:sym w:font="Wingdings" w:char="F0FB"/>
            </w:r>
            <w:r>
              <w:rPr>
                <w:rFonts w:ascii="Times New Roman" w:hAnsi="Times New Roman" w:eastAsia=".VnTime" w:cs="Times New Roman"/>
                <w:bCs/>
                <w:sz w:val="28"/>
                <w:szCs w:val="28"/>
                <w:lang w:eastAsia="en-US"/>
              </w:rPr>
              <w:t xml:space="preserve">       4. </w:t>
            </w:r>
            <w:r>
              <w:rPr>
                <w:rFonts w:ascii="Times New Roman" w:hAnsi="Times New Roman" w:eastAsia=".VnTime" w:cs="Times New Roman"/>
                <w:bCs/>
                <w:sz w:val="28"/>
                <w:szCs w:val="28"/>
                <w:lang w:eastAsia="en-US"/>
              </w:rPr>
              <w:sym w:font="Wingdings" w:char="F0FC"/>
            </w:r>
          </w:p>
        </w:tc>
        <w:tc>
          <w:tcPr>
            <w:tcW w:w="2511" w:type="dxa"/>
            <w:shd w:val="clear" w:color="auto" w:fill="FFFFFF"/>
          </w:tcPr>
          <w:p w14:paraId="06239C3F">
            <w:pPr>
              <w:numPr>
                <w:ilvl w:val="0"/>
                <w:numId w:val="26"/>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Follow teacher’s instructions</w:t>
            </w:r>
          </w:p>
          <w:p w14:paraId="7BFDBE6E">
            <w:pPr>
              <w:spacing w:after="0" w:line="240" w:lineRule="auto"/>
              <w:ind w:left="346" w:hanging="346"/>
              <w:contextualSpacing/>
              <w:jc w:val="both"/>
              <w:rPr>
                <w:rFonts w:ascii="Times New Roman" w:hAnsi="Times New Roman" w:eastAsia="Times New Roman" w:cs="Times New Roman"/>
                <w:sz w:val="28"/>
                <w:szCs w:val="28"/>
                <w:lang w:eastAsia="en-US"/>
              </w:rPr>
            </w:pPr>
          </w:p>
          <w:p w14:paraId="36D2732F">
            <w:pPr>
              <w:spacing w:after="0" w:line="240" w:lineRule="auto"/>
              <w:ind w:left="346" w:hanging="346"/>
              <w:contextualSpacing/>
              <w:jc w:val="both"/>
              <w:rPr>
                <w:rFonts w:ascii="Times New Roman" w:hAnsi="Times New Roman" w:eastAsia="Times New Roman" w:cs="Times New Roman"/>
                <w:sz w:val="28"/>
                <w:szCs w:val="28"/>
                <w:lang w:eastAsia="en-US"/>
              </w:rPr>
            </w:pPr>
          </w:p>
          <w:p w14:paraId="5477FEE4">
            <w:pPr>
              <w:spacing w:after="0" w:line="240" w:lineRule="auto"/>
              <w:ind w:left="720"/>
              <w:contextualSpacing/>
              <w:jc w:val="both"/>
              <w:rPr>
                <w:rFonts w:ascii="Times New Roman" w:hAnsi="Times New Roman" w:eastAsia="Times New Roman" w:cs="Times New Roman"/>
                <w:sz w:val="28"/>
                <w:szCs w:val="28"/>
                <w:lang w:eastAsia="en-US"/>
              </w:rPr>
            </w:pPr>
          </w:p>
          <w:p w14:paraId="2176ED32">
            <w:pPr>
              <w:numPr>
                <w:ilvl w:val="0"/>
                <w:numId w:val="26"/>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Do the task.</w:t>
            </w:r>
          </w:p>
          <w:p w14:paraId="4ADC23DB">
            <w:pPr>
              <w:spacing w:after="0" w:line="240" w:lineRule="auto"/>
              <w:ind w:left="346"/>
              <w:contextualSpacing/>
              <w:jc w:val="both"/>
              <w:rPr>
                <w:rFonts w:ascii="Times New Roman" w:hAnsi="Times New Roman" w:eastAsia="Times New Roman" w:cs="Times New Roman"/>
                <w:sz w:val="28"/>
                <w:szCs w:val="28"/>
                <w:lang w:eastAsia="en-US"/>
              </w:rPr>
            </w:pPr>
          </w:p>
          <w:p w14:paraId="4DC44953">
            <w:pPr>
              <w:spacing w:after="0" w:line="240" w:lineRule="auto"/>
              <w:ind w:left="346"/>
              <w:contextualSpacing/>
              <w:jc w:val="both"/>
              <w:rPr>
                <w:rFonts w:ascii="Times New Roman" w:hAnsi="Times New Roman" w:eastAsia="Times New Roman" w:cs="Times New Roman"/>
                <w:sz w:val="28"/>
                <w:szCs w:val="28"/>
                <w:lang w:eastAsia="en-US"/>
              </w:rPr>
            </w:pPr>
          </w:p>
        </w:tc>
      </w:tr>
      <w:tr w14:paraId="0E36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51" w:type="dxa"/>
            <w:gridSpan w:val="3"/>
            <w:shd w:val="clear" w:color="auto" w:fill="FFFFFF"/>
            <w:vAlign w:val="center"/>
          </w:tcPr>
          <w:p w14:paraId="3E3C6C28">
            <w:pPr>
              <w:spacing w:after="0" w:line="240" w:lineRule="auto"/>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b/>
                <w:sz w:val="28"/>
                <w:szCs w:val="28"/>
                <w:lang w:eastAsia="en-US"/>
              </w:rPr>
              <w:t xml:space="preserve">4. Production (8’): GAME “I spy” </w:t>
            </w:r>
          </w:p>
        </w:tc>
      </w:tr>
      <w:tr w14:paraId="4619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15C02C33">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Goal</w:t>
            </w:r>
          </w:p>
        </w:tc>
        <w:tc>
          <w:tcPr>
            <w:tcW w:w="7170" w:type="dxa"/>
            <w:gridSpan w:val="2"/>
            <w:shd w:val="clear" w:color="auto" w:fill="FFFFFF"/>
          </w:tcPr>
          <w:p w14:paraId="544F0B9B">
            <w:pPr>
              <w:numPr>
                <w:ilvl w:val="0"/>
                <w:numId w:val="21"/>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Develop students’ skills</w:t>
            </w:r>
          </w:p>
          <w:p w14:paraId="64118E0B">
            <w:pPr>
              <w:numPr>
                <w:ilvl w:val="0"/>
                <w:numId w:val="21"/>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Develop students’ confidence</w:t>
            </w:r>
          </w:p>
        </w:tc>
      </w:tr>
      <w:tr w14:paraId="6720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75998877">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Content</w:t>
            </w:r>
          </w:p>
        </w:tc>
        <w:tc>
          <w:tcPr>
            <w:tcW w:w="7170" w:type="dxa"/>
            <w:gridSpan w:val="2"/>
            <w:shd w:val="clear" w:color="auto" w:fill="FFFFFF"/>
          </w:tcPr>
          <w:p w14:paraId="5F0B34E5">
            <w:pPr>
              <w:numPr>
                <w:ilvl w:val="0"/>
                <w:numId w:val="27"/>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Review what students have learnt</w:t>
            </w:r>
          </w:p>
        </w:tc>
      </w:tr>
      <w:tr w14:paraId="301E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61575F36">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Outcome</w:t>
            </w:r>
          </w:p>
        </w:tc>
        <w:tc>
          <w:tcPr>
            <w:tcW w:w="7170" w:type="dxa"/>
            <w:gridSpan w:val="2"/>
            <w:shd w:val="clear" w:color="auto" w:fill="FFFFFF"/>
          </w:tcPr>
          <w:p w14:paraId="48CBEFBB">
            <w:pPr>
              <w:numPr>
                <w:ilvl w:val="0"/>
                <w:numId w:val="21"/>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color w:val="000000"/>
                <w:sz w:val="28"/>
                <w:szCs w:val="28"/>
                <w:lang w:eastAsia="en-US"/>
              </w:rPr>
              <w:t>Use the knowledge that they have learnt to play the game.</w:t>
            </w:r>
          </w:p>
        </w:tc>
      </w:tr>
      <w:tr w14:paraId="57CE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5C91462D">
            <w:pP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Implementation</w:t>
            </w:r>
          </w:p>
        </w:tc>
        <w:tc>
          <w:tcPr>
            <w:tcW w:w="4659" w:type="dxa"/>
            <w:shd w:val="clear" w:color="auto" w:fill="FFFFFF"/>
          </w:tcPr>
          <w:p w14:paraId="5E4B07F6">
            <w:pPr>
              <w:spacing w:after="0" w:line="240" w:lineRule="auto"/>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*Game: “I spy”</w:t>
            </w:r>
          </w:p>
          <w:p w14:paraId="24112DD2">
            <w:pPr>
              <w:spacing w:after="0" w:line="240" w:lineRule="auto"/>
              <w:rPr>
                <w:rFonts w:ascii="Times New Roman" w:hAnsi="Times New Roman" w:eastAsia="Calibri" w:cs="Times New Roman"/>
                <w:color w:val="000000"/>
                <w:sz w:val="28"/>
                <w:szCs w:val="28"/>
                <w:lang w:eastAsia="en-US"/>
              </w:rPr>
            </w:pPr>
            <w:r>
              <w:rPr>
                <w:rFonts w:ascii="Times New Roman" w:hAnsi="Times New Roman" w:eastAsia="Calibri" w:cs="Times New Roman"/>
                <w:b/>
                <w:color w:val="000000"/>
                <w:sz w:val="28"/>
                <w:szCs w:val="28"/>
                <w:lang w:eastAsia="en-US"/>
              </w:rPr>
              <w:t xml:space="preserve">- </w:t>
            </w:r>
            <w:r>
              <w:rPr>
                <w:rFonts w:ascii="Times New Roman" w:hAnsi="Times New Roman" w:eastAsia="Calibri" w:cs="Times New Roman"/>
                <w:color w:val="000000"/>
                <w:sz w:val="28"/>
                <w:szCs w:val="28"/>
                <w:lang w:eastAsia="en-US"/>
              </w:rPr>
              <w:t>Write some animals’ names on the board example: butterfly, ant, fish, donkey, frog, cow.</w:t>
            </w:r>
          </w:p>
          <w:p w14:paraId="031139DD">
            <w:pPr>
              <w:spacing w:after="0" w:line="240" w:lineRule="auto"/>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 Divide class into 2 groups.</w:t>
            </w:r>
          </w:p>
          <w:p w14:paraId="4C08A87E">
            <w:pPr>
              <w:spacing w:after="0" w:line="240" w:lineRule="auto"/>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 Teach students this chant: "I spy with my little eyes. Find animal that started with letter  ..."</w:t>
            </w:r>
          </w:p>
          <w:p w14:paraId="05BC9F6D">
            <w:pPr>
              <w:spacing w:after="0" w:line="240" w:lineRule="auto"/>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Teacher and students will read this chant, then teacher will say "Letter A", whichever group says exactly the name "Ant" will be the winner. Teacher will ask students to say the full sentence: “It’s an ant."</w:t>
            </w:r>
          </w:p>
          <w:p w14:paraId="06287487">
            <w:pPr>
              <w:spacing w:after="0" w:line="240" w:lineRule="auto"/>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-Teacher gives stickers to better groups</w:t>
            </w:r>
          </w:p>
        </w:tc>
        <w:tc>
          <w:tcPr>
            <w:tcW w:w="2511" w:type="dxa"/>
            <w:shd w:val="clear" w:color="auto" w:fill="FFFFFF"/>
          </w:tcPr>
          <w:p w14:paraId="5CB16B6C">
            <w:pPr>
              <w:numPr>
                <w:ilvl w:val="0"/>
                <w:numId w:val="28"/>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Follow teacher’s instructions</w:t>
            </w:r>
          </w:p>
          <w:p w14:paraId="5E6AF277">
            <w:pPr>
              <w:spacing w:after="0" w:line="240" w:lineRule="auto"/>
              <w:rPr>
                <w:rFonts w:ascii="Times New Roman" w:hAnsi="Times New Roman" w:eastAsia="Calibri" w:cs="Times New Roman"/>
                <w:sz w:val="28"/>
                <w:szCs w:val="28"/>
                <w:lang w:eastAsia="en-US"/>
              </w:rPr>
            </w:pPr>
          </w:p>
          <w:p w14:paraId="3630F7F4">
            <w:pPr>
              <w:spacing w:after="0" w:line="240" w:lineRule="auto"/>
              <w:rPr>
                <w:rFonts w:ascii="Times New Roman" w:hAnsi="Times New Roman" w:eastAsia="Calibri" w:cs="Times New Roman"/>
                <w:sz w:val="28"/>
                <w:szCs w:val="28"/>
                <w:lang w:eastAsia="en-US"/>
              </w:rPr>
            </w:pPr>
          </w:p>
          <w:p w14:paraId="2CAB4034">
            <w:pPr>
              <w:spacing w:after="0" w:line="240" w:lineRule="auto"/>
              <w:rPr>
                <w:rFonts w:ascii="Times New Roman" w:hAnsi="Times New Roman" w:eastAsia="Calibri" w:cs="Times New Roman"/>
                <w:sz w:val="28"/>
                <w:szCs w:val="28"/>
                <w:lang w:eastAsia="en-US"/>
              </w:rPr>
            </w:pPr>
          </w:p>
          <w:p w14:paraId="0B83751E">
            <w:pPr>
              <w:spacing w:after="0" w:line="240" w:lineRule="auto"/>
              <w:rPr>
                <w:rFonts w:ascii="Times New Roman" w:hAnsi="Times New Roman" w:eastAsia="Calibri" w:cs="Times New Roman"/>
                <w:sz w:val="28"/>
                <w:szCs w:val="28"/>
                <w:lang w:eastAsia="en-US"/>
              </w:rPr>
            </w:pPr>
          </w:p>
          <w:p w14:paraId="1E7DC525">
            <w:pPr>
              <w:spacing w:after="0" w:line="240" w:lineRule="auto"/>
              <w:rPr>
                <w:rFonts w:ascii="Times New Roman" w:hAnsi="Times New Roman" w:eastAsia="Calibri" w:cs="Times New Roman"/>
                <w:sz w:val="28"/>
                <w:szCs w:val="28"/>
                <w:lang w:eastAsia="en-US"/>
              </w:rPr>
            </w:pPr>
          </w:p>
          <w:p w14:paraId="6D920C95">
            <w:pPr>
              <w:spacing w:after="0" w:line="240" w:lineRule="auto"/>
              <w:rPr>
                <w:rFonts w:ascii="Times New Roman" w:hAnsi="Times New Roman" w:eastAsia="Calibri" w:cs="Times New Roman"/>
                <w:sz w:val="28"/>
                <w:szCs w:val="28"/>
                <w:lang w:eastAsia="en-US"/>
              </w:rPr>
            </w:pPr>
          </w:p>
          <w:p w14:paraId="33193E8B">
            <w:pPr>
              <w:numPr>
                <w:ilvl w:val="0"/>
                <w:numId w:val="28"/>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Play the game</w:t>
            </w:r>
          </w:p>
          <w:p w14:paraId="099A803C">
            <w:pPr>
              <w:spacing w:after="0" w:line="240" w:lineRule="auto"/>
              <w:ind w:left="346" w:hanging="346"/>
              <w:contextualSpacing/>
              <w:jc w:val="both"/>
              <w:rPr>
                <w:rFonts w:ascii="Times New Roman" w:hAnsi="Times New Roman" w:eastAsia="Times New Roman" w:cs="Times New Roman"/>
                <w:sz w:val="28"/>
                <w:szCs w:val="28"/>
                <w:lang w:eastAsia="en-US"/>
              </w:rPr>
            </w:pPr>
          </w:p>
          <w:p w14:paraId="51F662D6">
            <w:pPr>
              <w:spacing w:after="0" w:line="240" w:lineRule="auto"/>
              <w:ind w:left="720"/>
              <w:contextualSpacing/>
              <w:jc w:val="both"/>
              <w:rPr>
                <w:rFonts w:ascii="Times New Roman" w:hAnsi="Times New Roman" w:eastAsia="Times New Roman" w:cs="Times New Roman"/>
                <w:sz w:val="28"/>
                <w:szCs w:val="28"/>
                <w:lang w:eastAsia="en-US"/>
              </w:rPr>
            </w:pPr>
          </w:p>
          <w:p w14:paraId="67B61628">
            <w:pPr>
              <w:spacing w:after="0" w:line="240" w:lineRule="auto"/>
              <w:ind w:left="346"/>
              <w:contextualSpacing/>
              <w:jc w:val="both"/>
              <w:rPr>
                <w:rFonts w:ascii="Times New Roman" w:hAnsi="Times New Roman" w:eastAsia="Times New Roman" w:cs="Times New Roman"/>
                <w:sz w:val="28"/>
                <w:szCs w:val="28"/>
                <w:lang w:eastAsia="en-US"/>
              </w:rPr>
            </w:pPr>
          </w:p>
        </w:tc>
      </w:tr>
      <w:tr w14:paraId="784A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81" w:type="dxa"/>
            <w:shd w:val="clear" w:color="auto" w:fill="FFFFFF"/>
            <w:vAlign w:val="center"/>
          </w:tcPr>
          <w:p w14:paraId="073D4B67">
            <w:pPr>
              <w:spacing w:after="0" w:line="240" w:lineRule="auto"/>
              <w:jc w:val="center"/>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Sum-up (2’)</w:t>
            </w:r>
          </w:p>
        </w:tc>
        <w:tc>
          <w:tcPr>
            <w:tcW w:w="4659" w:type="dxa"/>
            <w:shd w:val="clear" w:color="auto" w:fill="FFFFFF"/>
          </w:tcPr>
          <w:p w14:paraId="2DE2C202">
            <w:pPr>
              <w:numPr>
                <w:ilvl w:val="0"/>
                <w:numId w:val="29"/>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Review all what they have learned by using flashcards.</w:t>
            </w:r>
          </w:p>
          <w:p w14:paraId="10B8F24B">
            <w:pPr>
              <w:numPr>
                <w:ilvl w:val="0"/>
                <w:numId w:val="29"/>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Count the stars.</w:t>
            </w:r>
          </w:p>
          <w:p w14:paraId="247C03DC">
            <w:pPr>
              <w:numPr>
                <w:ilvl w:val="0"/>
                <w:numId w:val="29"/>
              </w:numPr>
              <w:spacing w:after="0" w:line="240" w:lineRule="auto"/>
              <w:ind w:left="346" w:hanging="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Give compliments.</w:t>
            </w:r>
          </w:p>
        </w:tc>
        <w:tc>
          <w:tcPr>
            <w:tcW w:w="2511" w:type="dxa"/>
            <w:shd w:val="clear" w:color="auto" w:fill="FFFFFF"/>
          </w:tcPr>
          <w:p w14:paraId="583F013E">
            <w:pPr>
              <w:numPr>
                <w:ilvl w:val="0"/>
                <w:numId w:val="29"/>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Look and say</w:t>
            </w:r>
          </w:p>
          <w:p w14:paraId="2F6760E1">
            <w:pPr>
              <w:spacing w:after="0" w:line="240" w:lineRule="auto"/>
              <w:ind w:left="346" w:hanging="360"/>
              <w:rPr>
                <w:rFonts w:ascii="Times New Roman" w:hAnsi="Times New Roman" w:eastAsia="Calibri" w:cs="Times New Roman"/>
                <w:sz w:val="28"/>
                <w:szCs w:val="28"/>
                <w:lang w:eastAsia="en-US"/>
              </w:rPr>
            </w:pPr>
          </w:p>
          <w:p w14:paraId="6AE72AA3">
            <w:pPr>
              <w:numPr>
                <w:ilvl w:val="0"/>
                <w:numId w:val="29"/>
              </w:numPr>
              <w:spacing w:after="0" w:line="240" w:lineRule="auto"/>
              <w:ind w:left="34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Count the stars</w:t>
            </w:r>
          </w:p>
        </w:tc>
      </w:tr>
    </w:tbl>
    <w:p w14:paraId="35DDCA2D"/>
    <w:p w14:paraId="10D9C026"/>
    <w:p w14:paraId="47607551"/>
    <w:p w14:paraId="1EC060E7"/>
    <w:p w14:paraId="567261FE"/>
    <w:p w14:paraId="2DC9497B"/>
    <w:p w14:paraId="7F2209B0"/>
    <w:sectPr>
      <w:pgSz w:w="11906" w:h="16838"/>
      <w:pgMar w:top="1134" w:right="1134" w:bottom="1134" w:left="1417"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VnTime">
    <w:altName w:val="Segoe Print"/>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ACA1B36"/>
    <w:multiLevelType w:val="multilevel"/>
    <w:tmpl w:val="0ACA1B36"/>
    <w:lvl w:ilvl="0" w:tentative="0">
      <w:start w:val="1"/>
      <w:numFmt w:val="bullet"/>
      <w:lvlText w:val=""/>
      <w:lvlJc w:val="left"/>
      <w:pPr>
        <w:ind w:left="696" w:hanging="360"/>
      </w:pPr>
      <w:rPr>
        <w:rFonts w:hint="default" w:ascii="Symbol" w:hAnsi="Symbol"/>
      </w:rPr>
    </w:lvl>
    <w:lvl w:ilvl="1" w:tentative="0">
      <w:start w:val="1"/>
      <w:numFmt w:val="bullet"/>
      <w:lvlText w:val="o"/>
      <w:lvlJc w:val="left"/>
      <w:pPr>
        <w:ind w:left="1416" w:hanging="360"/>
      </w:pPr>
      <w:rPr>
        <w:rFonts w:hint="default" w:ascii="Courier New" w:hAnsi="Courier New" w:cs="Courier New"/>
      </w:rPr>
    </w:lvl>
    <w:lvl w:ilvl="2" w:tentative="0">
      <w:start w:val="1"/>
      <w:numFmt w:val="bullet"/>
      <w:lvlText w:val=""/>
      <w:lvlJc w:val="left"/>
      <w:pPr>
        <w:ind w:left="2136" w:hanging="360"/>
      </w:pPr>
      <w:rPr>
        <w:rFonts w:hint="default" w:ascii="Wingdings" w:hAnsi="Wingdings"/>
      </w:rPr>
    </w:lvl>
    <w:lvl w:ilvl="3" w:tentative="0">
      <w:start w:val="1"/>
      <w:numFmt w:val="bullet"/>
      <w:lvlText w:val=""/>
      <w:lvlJc w:val="left"/>
      <w:pPr>
        <w:ind w:left="2856" w:hanging="360"/>
      </w:pPr>
      <w:rPr>
        <w:rFonts w:hint="default" w:ascii="Symbol" w:hAnsi="Symbol"/>
      </w:rPr>
    </w:lvl>
    <w:lvl w:ilvl="4" w:tentative="0">
      <w:start w:val="1"/>
      <w:numFmt w:val="bullet"/>
      <w:lvlText w:val="o"/>
      <w:lvlJc w:val="left"/>
      <w:pPr>
        <w:ind w:left="3576" w:hanging="360"/>
      </w:pPr>
      <w:rPr>
        <w:rFonts w:hint="default" w:ascii="Courier New" w:hAnsi="Courier New" w:cs="Courier New"/>
      </w:rPr>
    </w:lvl>
    <w:lvl w:ilvl="5" w:tentative="0">
      <w:start w:val="1"/>
      <w:numFmt w:val="bullet"/>
      <w:lvlText w:val=""/>
      <w:lvlJc w:val="left"/>
      <w:pPr>
        <w:ind w:left="4296" w:hanging="360"/>
      </w:pPr>
      <w:rPr>
        <w:rFonts w:hint="default" w:ascii="Wingdings" w:hAnsi="Wingdings"/>
      </w:rPr>
    </w:lvl>
    <w:lvl w:ilvl="6" w:tentative="0">
      <w:start w:val="1"/>
      <w:numFmt w:val="bullet"/>
      <w:lvlText w:val=""/>
      <w:lvlJc w:val="left"/>
      <w:pPr>
        <w:ind w:left="5016" w:hanging="360"/>
      </w:pPr>
      <w:rPr>
        <w:rFonts w:hint="default" w:ascii="Symbol" w:hAnsi="Symbol"/>
      </w:rPr>
    </w:lvl>
    <w:lvl w:ilvl="7" w:tentative="0">
      <w:start w:val="1"/>
      <w:numFmt w:val="bullet"/>
      <w:lvlText w:val="o"/>
      <w:lvlJc w:val="left"/>
      <w:pPr>
        <w:ind w:left="5736" w:hanging="360"/>
      </w:pPr>
      <w:rPr>
        <w:rFonts w:hint="default" w:ascii="Courier New" w:hAnsi="Courier New" w:cs="Courier New"/>
      </w:rPr>
    </w:lvl>
    <w:lvl w:ilvl="8" w:tentative="0">
      <w:start w:val="1"/>
      <w:numFmt w:val="bullet"/>
      <w:lvlText w:val=""/>
      <w:lvlJc w:val="left"/>
      <w:pPr>
        <w:ind w:left="6456" w:hanging="360"/>
      </w:pPr>
      <w:rPr>
        <w:rFonts w:hint="default" w:ascii="Wingdings" w:hAnsi="Wingdings"/>
      </w:rPr>
    </w:lvl>
  </w:abstractNum>
  <w:abstractNum w:abstractNumId="11">
    <w:nsid w:val="0CCB6DD9"/>
    <w:multiLevelType w:val="multilevel"/>
    <w:tmpl w:val="0CCB6DD9"/>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3B94AA9"/>
    <w:multiLevelType w:val="multilevel"/>
    <w:tmpl w:val="13B94AA9"/>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3E55CB4"/>
    <w:multiLevelType w:val="multilevel"/>
    <w:tmpl w:val="13E55CB4"/>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A3E3E7C"/>
    <w:multiLevelType w:val="multilevel"/>
    <w:tmpl w:val="2A3E3E7C"/>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3FE5A69"/>
    <w:multiLevelType w:val="multilevel"/>
    <w:tmpl w:val="33FE5A69"/>
    <w:lvl w:ilvl="0" w:tentative="0">
      <w:start w:val="0"/>
      <w:numFmt w:val="bullet"/>
      <w:lvlText w:val="-"/>
      <w:lvlJc w:val="left"/>
      <w:pPr>
        <w:ind w:left="696" w:hanging="360"/>
      </w:pPr>
      <w:rPr>
        <w:rFonts w:hint="default" w:ascii="Times New Roman" w:hAnsi="Times New Roman" w:eastAsia="Calibri" w:cs="Times New Roman"/>
      </w:rPr>
    </w:lvl>
    <w:lvl w:ilvl="1" w:tentative="0">
      <w:start w:val="1"/>
      <w:numFmt w:val="bullet"/>
      <w:lvlText w:val="o"/>
      <w:lvlJc w:val="left"/>
      <w:pPr>
        <w:ind w:left="1416" w:hanging="360"/>
      </w:pPr>
      <w:rPr>
        <w:rFonts w:hint="default" w:ascii="Courier New" w:hAnsi="Courier New" w:cs="Courier New"/>
      </w:rPr>
    </w:lvl>
    <w:lvl w:ilvl="2" w:tentative="0">
      <w:start w:val="1"/>
      <w:numFmt w:val="bullet"/>
      <w:lvlText w:val=""/>
      <w:lvlJc w:val="left"/>
      <w:pPr>
        <w:ind w:left="2136" w:hanging="360"/>
      </w:pPr>
      <w:rPr>
        <w:rFonts w:hint="default" w:ascii="Wingdings" w:hAnsi="Wingdings"/>
      </w:rPr>
    </w:lvl>
    <w:lvl w:ilvl="3" w:tentative="0">
      <w:start w:val="1"/>
      <w:numFmt w:val="bullet"/>
      <w:lvlText w:val=""/>
      <w:lvlJc w:val="left"/>
      <w:pPr>
        <w:ind w:left="2856" w:hanging="360"/>
      </w:pPr>
      <w:rPr>
        <w:rFonts w:hint="default" w:ascii="Symbol" w:hAnsi="Symbol"/>
      </w:rPr>
    </w:lvl>
    <w:lvl w:ilvl="4" w:tentative="0">
      <w:start w:val="1"/>
      <w:numFmt w:val="bullet"/>
      <w:lvlText w:val="o"/>
      <w:lvlJc w:val="left"/>
      <w:pPr>
        <w:ind w:left="3576" w:hanging="360"/>
      </w:pPr>
      <w:rPr>
        <w:rFonts w:hint="default" w:ascii="Courier New" w:hAnsi="Courier New" w:cs="Courier New"/>
      </w:rPr>
    </w:lvl>
    <w:lvl w:ilvl="5" w:tentative="0">
      <w:start w:val="1"/>
      <w:numFmt w:val="bullet"/>
      <w:lvlText w:val=""/>
      <w:lvlJc w:val="left"/>
      <w:pPr>
        <w:ind w:left="4296" w:hanging="360"/>
      </w:pPr>
      <w:rPr>
        <w:rFonts w:hint="default" w:ascii="Wingdings" w:hAnsi="Wingdings"/>
      </w:rPr>
    </w:lvl>
    <w:lvl w:ilvl="6" w:tentative="0">
      <w:start w:val="1"/>
      <w:numFmt w:val="bullet"/>
      <w:lvlText w:val=""/>
      <w:lvlJc w:val="left"/>
      <w:pPr>
        <w:ind w:left="5016" w:hanging="360"/>
      </w:pPr>
      <w:rPr>
        <w:rFonts w:hint="default" w:ascii="Symbol" w:hAnsi="Symbol"/>
      </w:rPr>
    </w:lvl>
    <w:lvl w:ilvl="7" w:tentative="0">
      <w:start w:val="1"/>
      <w:numFmt w:val="bullet"/>
      <w:lvlText w:val="o"/>
      <w:lvlJc w:val="left"/>
      <w:pPr>
        <w:ind w:left="5736" w:hanging="360"/>
      </w:pPr>
      <w:rPr>
        <w:rFonts w:hint="default" w:ascii="Courier New" w:hAnsi="Courier New" w:cs="Courier New"/>
      </w:rPr>
    </w:lvl>
    <w:lvl w:ilvl="8" w:tentative="0">
      <w:start w:val="1"/>
      <w:numFmt w:val="bullet"/>
      <w:lvlText w:val=""/>
      <w:lvlJc w:val="left"/>
      <w:pPr>
        <w:ind w:left="6456" w:hanging="360"/>
      </w:pPr>
      <w:rPr>
        <w:rFonts w:hint="default" w:ascii="Wingdings" w:hAnsi="Wingdings"/>
      </w:rPr>
    </w:lvl>
  </w:abstractNum>
  <w:abstractNum w:abstractNumId="16">
    <w:nsid w:val="3517709A"/>
    <w:multiLevelType w:val="multilevel"/>
    <w:tmpl w:val="3517709A"/>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1C13ED"/>
    <w:multiLevelType w:val="multilevel"/>
    <w:tmpl w:val="3A1C13ED"/>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D1C17FB"/>
    <w:multiLevelType w:val="multilevel"/>
    <w:tmpl w:val="3D1C17FB"/>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0FC4D60"/>
    <w:multiLevelType w:val="multilevel"/>
    <w:tmpl w:val="40FC4D60"/>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1C619A0"/>
    <w:multiLevelType w:val="multilevel"/>
    <w:tmpl w:val="41C619A0"/>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36F3D74"/>
    <w:multiLevelType w:val="multilevel"/>
    <w:tmpl w:val="436F3D74"/>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8F405D5"/>
    <w:multiLevelType w:val="multilevel"/>
    <w:tmpl w:val="48F405D5"/>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D4D5AEB"/>
    <w:multiLevelType w:val="multilevel"/>
    <w:tmpl w:val="4D4D5AEB"/>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DE171E3"/>
    <w:multiLevelType w:val="multilevel"/>
    <w:tmpl w:val="4DE171E3"/>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5BE23B6"/>
    <w:multiLevelType w:val="multilevel"/>
    <w:tmpl w:val="55BE23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0B22F30"/>
    <w:multiLevelType w:val="multilevel"/>
    <w:tmpl w:val="70B22F30"/>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16E4A31"/>
    <w:multiLevelType w:val="multilevel"/>
    <w:tmpl w:val="716E4A31"/>
    <w:lvl w:ilvl="0" w:tentative="0">
      <w:start w:val="35"/>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400072F"/>
    <w:multiLevelType w:val="multilevel"/>
    <w:tmpl w:val="7400072F"/>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27"/>
  </w:num>
  <w:num w:numId="14">
    <w:abstractNumId w:val="20"/>
  </w:num>
  <w:num w:numId="15">
    <w:abstractNumId w:val="11"/>
  </w:num>
  <w:num w:numId="16">
    <w:abstractNumId w:val="13"/>
  </w:num>
  <w:num w:numId="17">
    <w:abstractNumId w:val="12"/>
  </w:num>
  <w:num w:numId="18">
    <w:abstractNumId w:val="22"/>
  </w:num>
  <w:num w:numId="19">
    <w:abstractNumId w:val="25"/>
  </w:num>
  <w:num w:numId="20">
    <w:abstractNumId w:val="10"/>
  </w:num>
  <w:num w:numId="21">
    <w:abstractNumId w:val="21"/>
  </w:num>
  <w:num w:numId="22">
    <w:abstractNumId w:val="23"/>
  </w:num>
  <w:num w:numId="23">
    <w:abstractNumId w:val="26"/>
  </w:num>
  <w:num w:numId="24">
    <w:abstractNumId w:val="24"/>
  </w:num>
  <w:num w:numId="25">
    <w:abstractNumId w:val="19"/>
  </w:num>
  <w:num w:numId="26">
    <w:abstractNumId w:val="14"/>
  </w:num>
  <w:num w:numId="27">
    <w:abstractNumId w:val="28"/>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62E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41F7F5E"/>
    <w:rsid w:val="1FF9459C"/>
    <w:rsid w:val="3D562E73"/>
    <w:rsid w:val="4E5A37B9"/>
    <w:rsid w:val="69D779BB"/>
    <w:rsid w:val="6B54356C"/>
    <w:rsid w:val="7CAD00C6"/>
    <w:rsid w:val="7F261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ajorEastAsia" w:cstheme="minorBidi"/>
      <w:sz w:val="28"/>
      <w:szCs w:val="28"/>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2025-12-23T13:15:00Z</dcterms:created>
  <dc:creator>37.Lương Thị Yến</dc:creator>
  <cp:lastModifiedBy>37.Lương Thị Yến</cp:lastModifiedBy>
  <dcterms:modified xsi:type="dcterms:W3CDTF">2025-12-23T13:17:11Z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B1E1EBC15AA048DBB4D51B02D4FE52C2_11</vt:lpwstr>
  </property>
</Properties>
</file>