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D91" w:rsidRDefault="00421D91" w:rsidP="00421D91">
      <w:pPr>
        <w:spacing w:after="0" w:line="320" w:lineRule="exact"/>
        <w:rPr>
          <w:rFonts w:ascii="Times New Roman" w:hAnsi="Times New Roman" w:cs="Times New Roman"/>
          <w:b/>
          <w:sz w:val="28"/>
          <w:szCs w:val="28"/>
          <w:lang w:val="en-US"/>
        </w:rPr>
      </w:pPr>
      <w:r>
        <w:rPr>
          <w:rFonts w:ascii="Times New Roman" w:hAnsi="Times New Roman" w:cs="Times New Roman"/>
          <w:b/>
          <w:sz w:val="28"/>
          <w:szCs w:val="28"/>
          <w:lang w:val="en-US"/>
        </w:rPr>
        <w:t>LESSON PLAN – GRADE 4</w:t>
      </w:r>
    </w:p>
    <w:p w:rsidR="00421D91" w:rsidRPr="000A5790" w:rsidRDefault="00421D91" w:rsidP="00421D91">
      <w:pPr>
        <w:spacing w:after="0" w:line="320" w:lineRule="exact"/>
        <w:jc w:val="center"/>
        <w:rPr>
          <w:rFonts w:ascii="Times New Roman" w:hAnsi="Times New Roman" w:cs="Times New Roman"/>
          <w:b/>
          <w:sz w:val="28"/>
          <w:szCs w:val="28"/>
        </w:rPr>
      </w:pPr>
      <w:r w:rsidRPr="000A5790">
        <w:rPr>
          <w:rFonts w:ascii="Times New Roman" w:hAnsi="Times New Roman" w:cs="Times New Roman"/>
          <w:b/>
          <w:sz w:val="28"/>
          <w:szCs w:val="28"/>
        </w:rPr>
        <w:t>UNIT 12: JOBS</w:t>
      </w:r>
    </w:p>
    <w:p w:rsidR="00421D91" w:rsidRDefault="00421D91" w:rsidP="00421D91">
      <w:pPr>
        <w:spacing w:after="0" w:line="320" w:lineRule="exact"/>
        <w:jc w:val="center"/>
        <w:rPr>
          <w:rFonts w:ascii="Times New Roman" w:hAnsi="Times New Roman" w:cs="Times New Roman"/>
          <w:b/>
          <w:sz w:val="28"/>
          <w:szCs w:val="28"/>
        </w:rPr>
      </w:pPr>
      <w:r w:rsidRPr="000A5790">
        <w:rPr>
          <w:rFonts w:ascii="Times New Roman" w:hAnsi="Times New Roman" w:cs="Times New Roman"/>
          <w:b/>
          <w:sz w:val="28"/>
          <w:szCs w:val="28"/>
        </w:rPr>
        <w:t xml:space="preserve">Lesson 1 – </w:t>
      </w:r>
      <w:r>
        <w:rPr>
          <w:rFonts w:ascii="Times New Roman" w:hAnsi="Times New Roman" w:cs="Times New Roman"/>
          <w:b/>
          <w:sz w:val="28"/>
          <w:szCs w:val="28"/>
        </w:rPr>
        <w:t>Activity</w:t>
      </w:r>
      <w:r w:rsidRPr="000A5790">
        <w:rPr>
          <w:rFonts w:ascii="Times New Roman" w:hAnsi="Times New Roman" w:cs="Times New Roman"/>
          <w:b/>
          <w:sz w:val="28"/>
          <w:szCs w:val="28"/>
        </w:rPr>
        <w:t xml:space="preserve"> 1</w:t>
      </w:r>
      <w:r>
        <w:rPr>
          <w:rFonts w:ascii="Times New Roman" w:hAnsi="Times New Roman" w:cs="Times New Roman"/>
          <w:b/>
          <w:sz w:val="28"/>
          <w:szCs w:val="28"/>
        </w:rPr>
        <w:t xml:space="preserve"> – 3</w:t>
      </w:r>
    </w:p>
    <w:p w:rsidR="00421D91" w:rsidRDefault="00421D91" w:rsidP="00421D91">
      <w:pPr>
        <w:spacing w:after="0" w:line="320" w:lineRule="exact"/>
        <w:rPr>
          <w:rFonts w:ascii="Times New Roman" w:hAnsi="Times New Roman" w:cs="Times New Roman"/>
          <w:b/>
          <w:sz w:val="28"/>
          <w:szCs w:val="28"/>
        </w:rPr>
      </w:pPr>
      <w:r w:rsidRPr="000A5790">
        <w:rPr>
          <w:rFonts w:ascii="Times New Roman" w:hAnsi="Times New Roman" w:cs="Times New Roman"/>
          <w:b/>
          <w:sz w:val="28"/>
          <w:szCs w:val="28"/>
        </w:rPr>
        <w:t>I. OBJECTIVES</w:t>
      </w:r>
    </w:p>
    <w:p w:rsidR="00421D91" w:rsidRPr="000A5790" w:rsidRDefault="00421D91" w:rsidP="00421D91">
      <w:pPr>
        <w:spacing w:after="0" w:line="320" w:lineRule="exact"/>
        <w:jc w:val="both"/>
        <w:rPr>
          <w:rFonts w:ascii="Times New Roman" w:hAnsi="Times New Roman" w:cs="Times New Roman"/>
          <w:sz w:val="28"/>
          <w:szCs w:val="28"/>
        </w:rPr>
      </w:pPr>
      <w:r w:rsidRPr="000A5790">
        <w:rPr>
          <w:rFonts w:ascii="Times New Roman" w:hAnsi="Times New Roman" w:cs="Times New Roman"/>
          <w:sz w:val="28"/>
          <w:szCs w:val="28"/>
        </w:rPr>
        <w:t>By the end of the lesson, pupils will be able to:</w:t>
      </w:r>
    </w:p>
    <w:p w:rsidR="00421D91" w:rsidRDefault="00421D91" w:rsidP="00421D91">
      <w:pPr>
        <w:spacing w:after="0" w:line="320" w:lineRule="exact"/>
        <w:rPr>
          <w:rFonts w:ascii="Times New Roman" w:hAnsi="Times New Roman" w:cs="Times New Roman"/>
          <w:b/>
          <w:sz w:val="28"/>
          <w:szCs w:val="28"/>
        </w:rPr>
      </w:pPr>
      <w:r>
        <w:rPr>
          <w:rFonts w:ascii="Times New Roman" w:hAnsi="Times New Roman" w:cs="Times New Roman"/>
          <w:b/>
          <w:sz w:val="28"/>
          <w:szCs w:val="28"/>
        </w:rPr>
        <w:t xml:space="preserve">1. </w:t>
      </w:r>
      <w:r w:rsidRPr="000A5790">
        <w:rPr>
          <w:rFonts w:ascii="Times New Roman" w:hAnsi="Times New Roman" w:cs="Times New Roman"/>
          <w:b/>
          <w:sz w:val="28"/>
          <w:szCs w:val="28"/>
        </w:rPr>
        <w:t>Language knowledge &amp; skills</w:t>
      </w:r>
    </w:p>
    <w:p w:rsidR="00421D91" w:rsidRPr="000A5790" w:rsidRDefault="00421D91" w:rsidP="00421D91">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A5790">
        <w:rPr>
          <w:rFonts w:ascii="Times New Roman" w:hAnsi="Times New Roman" w:cs="Times New Roman"/>
          <w:color w:val="000000"/>
          <w:sz w:val="28"/>
          <w:szCs w:val="28"/>
        </w:rPr>
        <w:t xml:space="preserve">Use </w:t>
      </w:r>
      <w:r w:rsidRPr="000A5790">
        <w:rPr>
          <w:rFonts w:ascii="Times New Roman" w:hAnsi="Times New Roman" w:cs="Times New Roman"/>
          <w:i/>
          <w:color w:val="000000"/>
          <w:sz w:val="28"/>
          <w:szCs w:val="28"/>
        </w:rPr>
        <w:t>What does he / she do? – He</w:t>
      </w:r>
      <w:r w:rsidRPr="000A5790">
        <w:rPr>
          <w:rFonts w:ascii="Times New Roman" w:hAnsi="Times New Roman" w:cs="Times New Roman"/>
          <w:color w:val="000000"/>
          <w:sz w:val="28"/>
          <w:szCs w:val="28"/>
        </w:rPr>
        <w:t>’</w:t>
      </w:r>
      <w:r w:rsidRPr="000A5790">
        <w:rPr>
          <w:rFonts w:ascii="Times New Roman" w:hAnsi="Times New Roman" w:cs="Times New Roman"/>
          <w:i/>
          <w:color w:val="000000"/>
          <w:sz w:val="28"/>
          <w:szCs w:val="28"/>
        </w:rPr>
        <w:t>s / She</w:t>
      </w:r>
      <w:r w:rsidRPr="000A5790">
        <w:rPr>
          <w:rFonts w:ascii="Times New Roman" w:hAnsi="Times New Roman" w:cs="Times New Roman"/>
          <w:color w:val="000000"/>
          <w:sz w:val="28"/>
          <w:szCs w:val="28"/>
        </w:rPr>
        <w:t>’</w:t>
      </w:r>
      <w:r w:rsidRPr="000A5790">
        <w:rPr>
          <w:rFonts w:ascii="Times New Roman" w:hAnsi="Times New Roman" w:cs="Times New Roman"/>
          <w:i/>
          <w:color w:val="000000"/>
          <w:sz w:val="28"/>
          <w:szCs w:val="28"/>
        </w:rPr>
        <w:t>s _____</w:t>
      </w:r>
      <w:r w:rsidRPr="000A5790">
        <w:rPr>
          <w:rFonts w:ascii="Times New Roman" w:hAnsi="Times New Roman" w:cs="Times New Roman"/>
          <w:color w:val="000000"/>
          <w:sz w:val="28"/>
          <w:szCs w:val="28"/>
        </w:rPr>
        <w:t xml:space="preserve">. to ask and answer questions about jobs. </w:t>
      </w:r>
    </w:p>
    <w:p w:rsidR="00421D91" w:rsidRPr="000A5790" w:rsidRDefault="00421D91" w:rsidP="00421D91">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 L</w:t>
      </w:r>
      <w:r w:rsidRPr="000A5790">
        <w:rPr>
          <w:rFonts w:ascii="Times New Roman" w:hAnsi="Times New Roman" w:cs="Times New Roman"/>
          <w:color w:val="000000"/>
          <w:sz w:val="28"/>
          <w:szCs w:val="28"/>
        </w:rPr>
        <w:t xml:space="preserve">isten to and demonstrate understanding of simple communicative contexts in relation to the topic “Jobs”; </w:t>
      </w:r>
    </w:p>
    <w:p w:rsidR="00421D91" w:rsidRPr="00B5033D" w:rsidRDefault="00421D91" w:rsidP="00421D91">
      <w:pPr>
        <w:spacing w:after="0" w:line="320" w:lineRule="exact"/>
        <w:rPr>
          <w:rFonts w:ascii="Times New Roman" w:hAnsi="Times New Roman" w:cs="Times New Roman"/>
          <w:b/>
          <w:sz w:val="28"/>
          <w:szCs w:val="28"/>
        </w:rPr>
      </w:pPr>
      <w:r>
        <w:rPr>
          <w:rFonts w:ascii="Times New Roman" w:hAnsi="Times New Roman" w:cs="Times New Roman"/>
          <w:color w:val="000000"/>
          <w:sz w:val="28"/>
          <w:szCs w:val="28"/>
        </w:rPr>
        <w:t>– C</w:t>
      </w:r>
      <w:r w:rsidRPr="000A5790">
        <w:rPr>
          <w:rFonts w:ascii="Times New Roman" w:hAnsi="Times New Roman" w:cs="Times New Roman"/>
          <w:color w:val="000000"/>
          <w:sz w:val="28"/>
          <w:szCs w:val="28"/>
        </w:rPr>
        <w:t xml:space="preserve">ollect photos or draw pictures of family members at home and present them to the class at Project time. </w:t>
      </w:r>
    </w:p>
    <w:p w:rsidR="00421D91" w:rsidRDefault="00421D91" w:rsidP="00421D91">
      <w:pPr>
        <w:spacing w:after="0" w:line="320" w:lineRule="exact"/>
        <w:rPr>
          <w:rFonts w:ascii="Times New Roman" w:hAnsi="Times New Roman" w:cs="Times New Roman"/>
          <w:b/>
          <w:sz w:val="28"/>
          <w:szCs w:val="28"/>
        </w:rPr>
      </w:pPr>
      <w:r>
        <w:rPr>
          <w:rFonts w:ascii="Times New Roman" w:hAnsi="Times New Roman" w:cs="Times New Roman"/>
          <w:b/>
          <w:sz w:val="28"/>
          <w:szCs w:val="28"/>
        </w:rPr>
        <w:t xml:space="preserve">2. </w:t>
      </w:r>
      <w:r w:rsidRPr="000A5790">
        <w:rPr>
          <w:rFonts w:ascii="Times New Roman" w:hAnsi="Times New Roman" w:cs="Times New Roman"/>
          <w:b/>
          <w:sz w:val="28"/>
          <w:szCs w:val="28"/>
        </w:rPr>
        <w:t>Competences</w:t>
      </w:r>
    </w:p>
    <w:p w:rsidR="00421D91" w:rsidRPr="000A5790" w:rsidRDefault="00421D91" w:rsidP="00421D91">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A5790">
        <w:rPr>
          <w:rFonts w:ascii="Times New Roman" w:hAnsi="Times New Roman" w:cs="Times New Roman"/>
          <w:color w:val="000000"/>
          <w:sz w:val="28"/>
          <w:szCs w:val="28"/>
        </w:rPr>
        <w:t>Communication and collaboration: work in pairs and groups to complete the learning tasks</w:t>
      </w:r>
    </w:p>
    <w:p w:rsidR="00421D91" w:rsidRDefault="00421D91" w:rsidP="00421D91">
      <w:pPr>
        <w:spacing w:after="0" w:line="320" w:lineRule="exact"/>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A5790">
        <w:rPr>
          <w:rFonts w:ascii="Times New Roman" w:hAnsi="Times New Roman" w:cs="Times New Roman"/>
          <w:color w:val="000000"/>
          <w:sz w:val="28"/>
          <w:szCs w:val="28"/>
        </w:rPr>
        <w:t>Self-control &amp; independent learning: perform listening tasks</w:t>
      </w:r>
      <w:r>
        <w:rPr>
          <w:rFonts w:ascii="Times New Roman" w:hAnsi="Times New Roman" w:cs="Times New Roman"/>
          <w:color w:val="000000"/>
          <w:sz w:val="28"/>
          <w:szCs w:val="28"/>
        </w:rPr>
        <w:t>.</w:t>
      </w:r>
    </w:p>
    <w:p w:rsidR="00421D91" w:rsidRDefault="00421D91" w:rsidP="00421D91">
      <w:pPr>
        <w:spacing w:after="0" w:line="320" w:lineRule="exact"/>
        <w:rPr>
          <w:rFonts w:ascii="Times New Roman" w:hAnsi="Times New Roman" w:cs="Times New Roman"/>
          <w:b/>
          <w:sz w:val="28"/>
          <w:szCs w:val="28"/>
        </w:rPr>
      </w:pPr>
      <w:r>
        <w:rPr>
          <w:rFonts w:ascii="Times New Roman" w:hAnsi="Times New Roman" w:cs="Times New Roman"/>
          <w:b/>
          <w:sz w:val="28"/>
          <w:szCs w:val="28"/>
        </w:rPr>
        <w:t xml:space="preserve">3. </w:t>
      </w:r>
      <w:r w:rsidRPr="000A5790">
        <w:rPr>
          <w:rFonts w:ascii="Times New Roman" w:hAnsi="Times New Roman" w:cs="Times New Roman"/>
          <w:b/>
          <w:sz w:val="28"/>
          <w:szCs w:val="28"/>
        </w:rPr>
        <w:t>Attributes</w:t>
      </w:r>
    </w:p>
    <w:p w:rsidR="00421D91" w:rsidRDefault="00421D91" w:rsidP="00421D91">
      <w:pPr>
        <w:spacing w:after="0" w:line="320" w:lineRule="exact"/>
        <w:rPr>
          <w:rFonts w:ascii="Times New Roman" w:hAnsi="Times New Roman" w:cs="Times New Roman"/>
          <w:color w:val="000000"/>
          <w:sz w:val="28"/>
          <w:szCs w:val="28"/>
        </w:rPr>
      </w:pPr>
      <w:r w:rsidRPr="000A5790">
        <w:rPr>
          <w:rFonts w:ascii="Times New Roman" w:hAnsi="Times New Roman" w:cs="Times New Roman"/>
          <w:color w:val="000000"/>
          <w:sz w:val="28"/>
          <w:szCs w:val="28"/>
        </w:rPr>
        <w:t xml:space="preserve">- Show pride in what they can do and great respect for other people’s abilities by using appropriate </w:t>
      </w:r>
      <w:r w:rsidRPr="000A5790">
        <w:rPr>
          <w:rFonts w:ascii="Times New Roman" w:hAnsi="Times New Roman" w:cs="Times New Roman"/>
          <w:sz w:val="28"/>
          <w:szCs w:val="28"/>
        </w:rPr>
        <w:t>gestures</w:t>
      </w:r>
      <w:r w:rsidRPr="000A5790">
        <w:rPr>
          <w:rFonts w:ascii="Times New Roman" w:hAnsi="Times New Roman" w:cs="Times New Roman"/>
          <w:color w:val="000000"/>
          <w:sz w:val="28"/>
          <w:szCs w:val="28"/>
        </w:rPr>
        <w:t xml:space="preserve"> and intonation when asking and answering about abilities.</w:t>
      </w:r>
    </w:p>
    <w:p w:rsidR="00421D91" w:rsidRDefault="00421D91" w:rsidP="00421D91">
      <w:pPr>
        <w:spacing w:after="0" w:line="320" w:lineRule="exact"/>
        <w:rPr>
          <w:rFonts w:ascii="Times New Roman" w:hAnsi="Times New Roman" w:cs="Times New Roman"/>
          <w:b/>
          <w:sz w:val="28"/>
          <w:szCs w:val="28"/>
        </w:rPr>
      </w:pPr>
      <w:r w:rsidRPr="000A5790">
        <w:rPr>
          <w:rFonts w:ascii="Times New Roman" w:hAnsi="Times New Roman" w:cs="Times New Roman"/>
          <w:b/>
          <w:sz w:val="28"/>
          <w:szCs w:val="28"/>
        </w:rPr>
        <w:t>II.</w:t>
      </w:r>
      <w:r w:rsidRPr="000A5790">
        <w:rPr>
          <w:rFonts w:ascii="Times New Roman" w:hAnsi="Times New Roman" w:cs="Times New Roman"/>
          <w:sz w:val="28"/>
          <w:szCs w:val="28"/>
        </w:rPr>
        <w:t xml:space="preserve"> </w:t>
      </w:r>
      <w:r w:rsidRPr="000A5790">
        <w:rPr>
          <w:rFonts w:ascii="Times New Roman" w:hAnsi="Times New Roman" w:cs="Times New Roman"/>
          <w:b/>
          <w:sz w:val="28"/>
          <w:szCs w:val="28"/>
        </w:rPr>
        <w:t>RESOURCES AND MATERIALS</w:t>
      </w:r>
    </w:p>
    <w:p w:rsidR="00421D91" w:rsidRPr="000A5790" w:rsidRDefault="00421D91" w:rsidP="00421D91">
      <w:pPr>
        <w:spacing w:after="0" w:line="320" w:lineRule="exact"/>
        <w:jc w:val="both"/>
        <w:rPr>
          <w:rFonts w:ascii="Times New Roman" w:hAnsi="Times New Roman" w:cs="Times New Roman"/>
          <w:sz w:val="28"/>
          <w:szCs w:val="28"/>
        </w:rPr>
      </w:pPr>
      <w:r w:rsidRPr="000A5790">
        <w:rPr>
          <w:rFonts w:ascii="Times New Roman" w:hAnsi="Times New Roman" w:cs="Times New Roman"/>
          <w:sz w:val="28"/>
          <w:szCs w:val="28"/>
        </w:rPr>
        <w:t>- Student’s book: Page 12</w:t>
      </w:r>
    </w:p>
    <w:p w:rsidR="00421D91" w:rsidRPr="000A5790" w:rsidRDefault="00421D91" w:rsidP="00421D91">
      <w:pPr>
        <w:spacing w:after="0" w:line="320" w:lineRule="exact"/>
        <w:jc w:val="both"/>
        <w:rPr>
          <w:rFonts w:ascii="Times New Roman" w:hAnsi="Times New Roman" w:cs="Times New Roman"/>
          <w:sz w:val="28"/>
          <w:szCs w:val="28"/>
        </w:rPr>
      </w:pPr>
      <w:r w:rsidRPr="000A5790">
        <w:rPr>
          <w:rFonts w:ascii="Times New Roman" w:hAnsi="Times New Roman" w:cs="Times New Roman"/>
          <w:sz w:val="28"/>
          <w:szCs w:val="28"/>
        </w:rPr>
        <w:t xml:space="preserve">- Audio tracks 12, 13 </w:t>
      </w:r>
    </w:p>
    <w:p w:rsidR="00421D91" w:rsidRPr="000A5790" w:rsidRDefault="00421D91" w:rsidP="00421D91">
      <w:pPr>
        <w:spacing w:after="0" w:line="320" w:lineRule="exact"/>
        <w:jc w:val="both"/>
        <w:rPr>
          <w:rFonts w:ascii="Times New Roman" w:hAnsi="Times New Roman" w:cs="Times New Roman"/>
          <w:sz w:val="28"/>
          <w:szCs w:val="28"/>
        </w:rPr>
      </w:pPr>
      <w:r w:rsidRPr="000A5790">
        <w:rPr>
          <w:rFonts w:ascii="Times New Roman" w:hAnsi="Times New Roman" w:cs="Times New Roman"/>
          <w:sz w:val="28"/>
          <w:szCs w:val="28"/>
        </w:rPr>
        <w:t xml:space="preserve">- Teacher’s guide: Pages 155-157 </w:t>
      </w:r>
    </w:p>
    <w:p w:rsidR="00421D91" w:rsidRPr="000A5790" w:rsidRDefault="00421D91" w:rsidP="00421D91">
      <w:pPr>
        <w:spacing w:after="0" w:line="320" w:lineRule="exact"/>
        <w:jc w:val="both"/>
        <w:rPr>
          <w:rFonts w:ascii="Times New Roman" w:hAnsi="Times New Roman" w:cs="Times New Roman"/>
          <w:sz w:val="28"/>
          <w:szCs w:val="28"/>
        </w:rPr>
      </w:pPr>
      <w:r w:rsidRPr="000A5790">
        <w:rPr>
          <w:rFonts w:ascii="Times New Roman" w:hAnsi="Times New Roman" w:cs="Times New Roman"/>
          <w:sz w:val="28"/>
          <w:szCs w:val="28"/>
        </w:rPr>
        <w:t xml:space="preserve">- Website </w:t>
      </w:r>
      <w:r w:rsidRPr="000A5790">
        <w:rPr>
          <w:rFonts w:ascii="Times New Roman" w:hAnsi="Times New Roman" w:cs="Times New Roman"/>
          <w:i/>
          <w:sz w:val="28"/>
          <w:szCs w:val="28"/>
        </w:rPr>
        <w:t>hoclieu.vn</w:t>
      </w:r>
    </w:p>
    <w:p w:rsidR="00421D91" w:rsidRPr="000A5790" w:rsidRDefault="00421D91" w:rsidP="00421D91">
      <w:pPr>
        <w:spacing w:after="0" w:line="320" w:lineRule="exact"/>
        <w:jc w:val="both"/>
        <w:rPr>
          <w:rFonts w:ascii="Times New Roman" w:hAnsi="Times New Roman" w:cs="Times New Roman"/>
          <w:sz w:val="28"/>
          <w:szCs w:val="28"/>
        </w:rPr>
      </w:pPr>
      <w:r w:rsidRPr="000A5790">
        <w:rPr>
          <w:rFonts w:ascii="Times New Roman" w:hAnsi="Times New Roman" w:cs="Times New Roman"/>
          <w:sz w:val="28"/>
          <w:szCs w:val="28"/>
        </w:rPr>
        <w:t>- Flash cards/ pictures and posters (Unit 12)</w:t>
      </w:r>
    </w:p>
    <w:p w:rsidR="00421D91" w:rsidRDefault="00421D91" w:rsidP="00421D91">
      <w:pPr>
        <w:spacing w:after="0" w:line="320" w:lineRule="exact"/>
        <w:rPr>
          <w:rFonts w:ascii="Times New Roman" w:hAnsi="Times New Roman" w:cs="Times New Roman"/>
          <w:sz w:val="28"/>
          <w:szCs w:val="28"/>
        </w:rPr>
      </w:pPr>
      <w:r w:rsidRPr="000A5790">
        <w:rPr>
          <w:rFonts w:ascii="Times New Roman" w:hAnsi="Times New Roman" w:cs="Times New Roman"/>
          <w:sz w:val="28"/>
          <w:szCs w:val="28"/>
        </w:rPr>
        <w:t>- Computer, projector, …</w:t>
      </w:r>
    </w:p>
    <w:p w:rsidR="00421D91" w:rsidRPr="00D30721" w:rsidRDefault="00421D91" w:rsidP="00421D91">
      <w:pPr>
        <w:spacing w:after="0" w:line="320" w:lineRule="exact"/>
        <w:rPr>
          <w:rFonts w:ascii="Times New Roman" w:hAnsi="Times New Roman" w:cs="Times New Roman"/>
          <w:b/>
          <w:sz w:val="28"/>
          <w:szCs w:val="28"/>
        </w:rPr>
      </w:pPr>
      <w:r w:rsidRPr="000A5790">
        <w:rPr>
          <w:rFonts w:ascii="Times New Roman" w:hAnsi="Times New Roman" w:cs="Times New Roman"/>
          <w:b/>
          <w:sz w:val="28"/>
          <w:szCs w:val="28"/>
        </w:rPr>
        <w:t>III. PROCEDURE</w:t>
      </w:r>
    </w:p>
    <w:tbl>
      <w:tblPr>
        <w:tblW w:w="989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6"/>
        <w:gridCol w:w="77"/>
        <w:gridCol w:w="6379"/>
        <w:gridCol w:w="1842"/>
      </w:tblGrid>
      <w:tr w:rsidR="00421D91" w:rsidRPr="000A5790" w:rsidTr="00C6188F">
        <w:trPr>
          <w:trHeight w:val="384"/>
        </w:trPr>
        <w:tc>
          <w:tcPr>
            <w:tcW w:w="1673" w:type="dxa"/>
            <w:gridSpan w:val="2"/>
            <w:shd w:val="clear" w:color="auto" w:fill="auto"/>
            <w:vAlign w:val="center"/>
          </w:tcPr>
          <w:p w:rsidR="00421D91" w:rsidRPr="000A5790" w:rsidRDefault="00421D91" w:rsidP="006709C2">
            <w:pPr>
              <w:spacing w:after="0" w:line="320" w:lineRule="exact"/>
              <w:ind w:left="30"/>
              <w:jc w:val="center"/>
              <w:rPr>
                <w:rFonts w:ascii="Times New Roman" w:hAnsi="Times New Roman" w:cs="Times New Roman"/>
                <w:sz w:val="28"/>
                <w:szCs w:val="28"/>
              </w:rPr>
            </w:pPr>
            <w:r w:rsidRPr="000A5790">
              <w:rPr>
                <w:rFonts w:ascii="Times New Roman" w:hAnsi="Times New Roman" w:cs="Times New Roman"/>
                <w:b/>
                <w:sz w:val="28"/>
                <w:szCs w:val="28"/>
              </w:rPr>
              <w:t>Procedure</w:t>
            </w:r>
          </w:p>
        </w:tc>
        <w:tc>
          <w:tcPr>
            <w:tcW w:w="6379" w:type="dxa"/>
            <w:tcBorders>
              <w:right w:val="single" w:sz="4" w:space="0" w:color="000000"/>
            </w:tcBorders>
            <w:shd w:val="clear" w:color="auto" w:fill="auto"/>
            <w:vAlign w:val="center"/>
          </w:tcPr>
          <w:p w:rsidR="00421D91" w:rsidRPr="000A5790" w:rsidRDefault="00421D91" w:rsidP="006709C2">
            <w:pPr>
              <w:spacing w:after="0" w:line="320" w:lineRule="exact"/>
              <w:ind w:left="597"/>
              <w:jc w:val="center"/>
              <w:rPr>
                <w:rFonts w:ascii="Times New Roman" w:hAnsi="Times New Roman" w:cs="Times New Roman"/>
                <w:sz w:val="28"/>
                <w:szCs w:val="28"/>
              </w:rPr>
            </w:pPr>
            <w:r w:rsidRPr="000A5790">
              <w:rPr>
                <w:rFonts w:ascii="Times New Roman" w:hAnsi="Times New Roman" w:cs="Times New Roman"/>
                <w:b/>
                <w:sz w:val="28"/>
                <w:szCs w:val="28"/>
              </w:rPr>
              <w:t>Teacher’s activities</w:t>
            </w:r>
          </w:p>
        </w:tc>
        <w:tc>
          <w:tcPr>
            <w:tcW w:w="1842" w:type="dxa"/>
            <w:tcBorders>
              <w:left w:val="single" w:sz="4" w:space="0" w:color="000000"/>
            </w:tcBorders>
            <w:shd w:val="clear" w:color="auto" w:fill="auto"/>
            <w:vAlign w:val="center"/>
          </w:tcPr>
          <w:p w:rsidR="00421D91" w:rsidRPr="000A5790" w:rsidRDefault="00421D91" w:rsidP="006709C2">
            <w:pPr>
              <w:spacing w:after="0" w:line="320" w:lineRule="exact"/>
              <w:jc w:val="center"/>
              <w:rPr>
                <w:rFonts w:ascii="Times New Roman" w:hAnsi="Times New Roman" w:cs="Times New Roman"/>
                <w:sz w:val="28"/>
                <w:szCs w:val="28"/>
              </w:rPr>
            </w:pPr>
            <w:r>
              <w:rPr>
                <w:rFonts w:ascii="Times New Roman" w:hAnsi="Times New Roman" w:cs="Times New Roman"/>
                <w:b/>
                <w:sz w:val="28"/>
                <w:szCs w:val="28"/>
              </w:rPr>
              <w:t>P</w:t>
            </w:r>
            <w:r w:rsidRPr="000A5790">
              <w:rPr>
                <w:rFonts w:ascii="Times New Roman" w:hAnsi="Times New Roman" w:cs="Times New Roman"/>
                <w:b/>
                <w:sz w:val="28"/>
                <w:szCs w:val="28"/>
              </w:rPr>
              <w:t>upils’ activities</w:t>
            </w:r>
          </w:p>
        </w:tc>
      </w:tr>
      <w:tr w:rsidR="00421D91" w:rsidRPr="000A5790" w:rsidTr="00C6188F">
        <w:trPr>
          <w:trHeight w:val="426"/>
        </w:trPr>
        <w:tc>
          <w:tcPr>
            <w:tcW w:w="9894" w:type="dxa"/>
            <w:gridSpan w:val="4"/>
            <w:shd w:val="clear" w:color="auto" w:fill="auto"/>
          </w:tcPr>
          <w:p w:rsidR="00421D91" w:rsidRPr="000A5790" w:rsidRDefault="00421D91" w:rsidP="006709C2">
            <w:pPr>
              <w:spacing w:after="0" w:line="320" w:lineRule="exact"/>
              <w:ind w:left="30"/>
              <w:jc w:val="both"/>
              <w:rPr>
                <w:rFonts w:ascii="Times New Roman" w:hAnsi="Times New Roman" w:cs="Times New Roman"/>
                <w:sz w:val="28"/>
                <w:szCs w:val="28"/>
              </w:rPr>
            </w:pPr>
            <w:r w:rsidRPr="000A5790">
              <w:rPr>
                <w:rFonts w:ascii="Times New Roman" w:hAnsi="Times New Roman" w:cs="Times New Roman"/>
                <w:b/>
                <w:sz w:val="28"/>
                <w:szCs w:val="28"/>
              </w:rPr>
              <w:t xml:space="preserve">Warm-up and review: </w:t>
            </w:r>
            <w:r w:rsidRPr="000A5790">
              <w:rPr>
                <w:rFonts w:ascii="Times New Roman" w:hAnsi="Times New Roman" w:cs="Times New Roman"/>
                <w:sz w:val="28"/>
                <w:szCs w:val="28"/>
              </w:rPr>
              <w:t xml:space="preserve"> 5 minutes</w:t>
            </w:r>
          </w:p>
        </w:tc>
      </w:tr>
      <w:tr w:rsidR="00421D91" w:rsidRPr="000A5790" w:rsidTr="00C6188F">
        <w:trPr>
          <w:trHeight w:val="809"/>
        </w:trPr>
        <w:tc>
          <w:tcPr>
            <w:tcW w:w="1673" w:type="dxa"/>
            <w:gridSpan w:val="2"/>
            <w:shd w:val="clear" w:color="auto" w:fill="auto"/>
          </w:tcPr>
          <w:p w:rsidR="00421D91" w:rsidRPr="000A5790" w:rsidRDefault="00421D91" w:rsidP="006709C2">
            <w:pPr>
              <w:spacing w:after="0" w:line="320" w:lineRule="exact"/>
              <w:ind w:left="597"/>
              <w:jc w:val="both"/>
              <w:rPr>
                <w:rFonts w:ascii="Times New Roman" w:hAnsi="Times New Roman" w:cs="Times New Roman"/>
                <w:sz w:val="28"/>
                <w:szCs w:val="28"/>
              </w:rPr>
            </w:pPr>
          </w:p>
        </w:tc>
        <w:tc>
          <w:tcPr>
            <w:tcW w:w="6379" w:type="dxa"/>
            <w:tcBorders>
              <w:right w:val="single" w:sz="4" w:space="0" w:color="000000"/>
            </w:tcBorders>
            <w:shd w:val="clear" w:color="auto" w:fill="auto"/>
          </w:tcPr>
          <w:p w:rsidR="00421D91" w:rsidRPr="000A5790" w:rsidRDefault="00421D91" w:rsidP="006709C2">
            <w:pPr>
              <w:widowControl w:val="0"/>
              <w:pBdr>
                <w:top w:val="nil"/>
                <w:left w:val="nil"/>
                <w:bottom w:val="nil"/>
                <w:right w:val="nil"/>
                <w:between w:val="nil"/>
              </w:pBdr>
              <w:spacing w:after="0" w:line="320" w:lineRule="exact"/>
              <w:jc w:val="both"/>
              <w:rPr>
                <w:rFonts w:ascii="Times New Roman" w:hAnsi="Times New Roman" w:cs="Times New Roman"/>
                <w:sz w:val="28"/>
                <w:szCs w:val="28"/>
              </w:rPr>
            </w:pPr>
            <w:r w:rsidRPr="000A5790">
              <w:rPr>
                <w:rFonts w:ascii="Times New Roman" w:hAnsi="Times New Roman" w:cs="Times New Roman"/>
                <w:sz w:val="28"/>
                <w:szCs w:val="28"/>
              </w:rPr>
              <w:t>Greet the class and encourage pupils to respond to the greeting.</w:t>
            </w:r>
          </w:p>
          <w:p w:rsidR="00421D91" w:rsidRPr="000A5790" w:rsidRDefault="00421D91" w:rsidP="006709C2">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 </w:t>
            </w:r>
            <w:r w:rsidRPr="000A5790">
              <w:rPr>
                <w:rFonts w:ascii="Times New Roman" w:hAnsi="Times New Roman" w:cs="Times New Roman"/>
                <w:color w:val="000000"/>
                <w:sz w:val="28"/>
                <w:szCs w:val="28"/>
              </w:rPr>
              <w:t>Spend a few minutes revising Unit 11 by singing the chant on page 10.</w:t>
            </w:r>
            <w:r w:rsidRPr="000A5790">
              <w:rPr>
                <w:rFonts w:ascii="Times New Roman" w:hAnsi="Times New Roman" w:cs="Times New Roman"/>
                <w:i/>
                <w:color w:val="000000"/>
                <w:sz w:val="28"/>
                <w:szCs w:val="28"/>
              </w:rPr>
              <w:t xml:space="preserve"> </w:t>
            </w:r>
          </w:p>
          <w:p w:rsidR="00421D91" w:rsidRPr="009146EB" w:rsidRDefault="00421D91" w:rsidP="009146EB">
            <w:pPr>
              <w:widowControl w:val="0"/>
              <w:pBdr>
                <w:top w:val="nil"/>
                <w:left w:val="nil"/>
                <w:bottom w:val="nil"/>
                <w:right w:val="nil"/>
                <w:between w:val="nil"/>
              </w:pBdr>
              <w:spacing w:after="0" w:line="320" w:lineRule="exact"/>
              <w:jc w:val="both"/>
              <w:rPr>
                <w:rFonts w:ascii="Times New Roman" w:hAnsi="Times New Roman" w:cs="Times New Roman"/>
                <w:b/>
                <w:sz w:val="28"/>
                <w:szCs w:val="28"/>
                <w:lang w:val="en-US"/>
              </w:rPr>
            </w:pPr>
            <w:r w:rsidRPr="009146EB">
              <w:rPr>
                <w:rFonts w:ascii="Times New Roman" w:hAnsi="Times New Roman" w:cs="Times New Roman"/>
                <w:b/>
                <w:sz w:val="28"/>
                <w:szCs w:val="28"/>
              </w:rPr>
              <w:t xml:space="preserve">- </w:t>
            </w:r>
            <w:r w:rsidR="009146EB" w:rsidRPr="009146EB">
              <w:rPr>
                <w:rFonts w:ascii="Times New Roman" w:hAnsi="Times New Roman" w:cs="Times New Roman"/>
                <w:b/>
                <w:sz w:val="28"/>
                <w:szCs w:val="28"/>
                <w:lang w:val="en-US"/>
              </w:rPr>
              <w:t>Game: Guess the jobs</w:t>
            </w:r>
          </w:p>
          <w:p w:rsidR="00C6188F" w:rsidRPr="009146EB" w:rsidRDefault="009146EB" w:rsidP="00C6188F">
            <w:pPr>
              <w:pStyle w:val="NormalWeb"/>
              <w:spacing w:before="0" w:beforeAutospacing="0" w:after="0" w:afterAutospacing="0"/>
              <w:rPr>
                <w:sz w:val="28"/>
                <w:szCs w:val="28"/>
              </w:rPr>
            </w:pPr>
            <w:r>
              <w:rPr>
                <w:rFonts w:eastAsiaTheme="minorEastAsia"/>
                <w:color w:val="000000" w:themeColor="text1"/>
                <w:kern w:val="24"/>
                <w:sz w:val="28"/>
                <w:szCs w:val="28"/>
                <w:lang w:val="en-US"/>
              </w:rPr>
              <w:t>- A</w:t>
            </w:r>
            <w:r w:rsidR="00C6188F" w:rsidRPr="009146EB">
              <w:rPr>
                <w:rFonts w:eastAsiaTheme="minorEastAsia"/>
                <w:color w:val="000000" w:themeColor="text1"/>
                <w:kern w:val="24"/>
                <w:sz w:val="28"/>
                <w:szCs w:val="28"/>
                <w:lang w:val="x-none"/>
              </w:rPr>
              <w:t>sk pupils to think fast and guess the jobs of the people in the picture</w:t>
            </w:r>
            <w:r>
              <w:rPr>
                <w:sz w:val="28"/>
                <w:szCs w:val="28"/>
                <w:lang w:val="en-US"/>
              </w:rPr>
              <w:t xml:space="preserve"> </w:t>
            </w:r>
            <w:bookmarkStart w:id="0" w:name="_GoBack"/>
            <w:bookmarkEnd w:id="0"/>
            <w:r w:rsidR="00C6188F" w:rsidRPr="009146EB">
              <w:rPr>
                <w:rFonts w:eastAsiaTheme="minorEastAsia"/>
                <w:color w:val="000000" w:themeColor="text1"/>
                <w:kern w:val="24"/>
                <w:sz w:val="28"/>
                <w:szCs w:val="28"/>
                <w:lang w:val="x-none"/>
              </w:rPr>
              <w:t xml:space="preserve">another option: show the picture in 1 minute, ask pupils to remember the jobs of those people. </w:t>
            </w:r>
          </w:p>
          <w:p w:rsidR="00421D91" w:rsidRPr="000A5790" w:rsidRDefault="00421D91" w:rsidP="006709C2">
            <w:pPr>
              <w:widowControl w:val="0"/>
              <w:pBdr>
                <w:top w:val="nil"/>
                <w:left w:val="nil"/>
                <w:bottom w:val="nil"/>
                <w:right w:val="nil"/>
                <w:between w:val="nil"/>
              </w:pBdr>
              <w:spacing w:after="0" w:line="320" w:lineRule="exact"/>
              <w:jc w:val="both"/>
              <w:rPr>
                <w:rFonts w:ascii="Times New Roman" w:hAnsi="Times New Roman" w:cs="Times New Roman"/>
                <w:sz w:val="28"/>
                <w:szCs w:val="28"/>
              </w:rPr>
            </w:pPr>
          </w:p>
        </w:tc>
        <w:tc>
          <w:tcPr>
            <w:tcW w:w="1842" w:type="dxa"/>
            <w:tcBorders>
              <w:left w:val="single" w:sz="4" w:space="0" w:color="000000"/>
            </w:tcBorders>
            <w:shd w:val="clear" w:color="auto" w:fill="auto"/>
          </w:tcPr>
          <w:p w:rsidR="00421D91" w:rsidRPr="000A5790" w:rsidRDefault="00421D91" w:rsidP="006709C2">
            <w:pPr>
              <w:spacing w:after="0" w:line="320" w:lineRule="exact"/>
              <w:jc w:val="both"/>
              <w:rPr>
                <w:rFonts w:ascii="Times New Roman" w:hAnsi="Times New Roman" w:cs="Times New Roman"/>
                <w:sz w:val="28"/>
                <w:szCs w:val="28"/>
              </w:rPr>
            </w:pPr>
          </w:p>
          <w:p w:rsidR="00421D91" w:rsidRPr="000A5790" w:rsidRDefault="00421D91" w:rsidP="006709C2">
            <w:pPr>
              <w:spacing w:after="0" w:line="320" w:lineRule="exact"/>
              <w:jc w:val="both"/>
              <w:rPr>
                <w:rFonts w:ascii="Times New Roman" w:hAnsi="Times New Roman" w:cs="Times New Roman"/>
                <w:sz w:val="28"/>
                <w:szCs w:val="28"/>
              </w:rPr>
            </w:pPr>
            <w:r w:rsidRPr="000A5790">
              <w:rPr>
                <w:rFonts w:ascii="Times New Roman" w:hAnsi="Times New Roman" w:cs="Times New Roman"/>
                <w:sz w:val="28"/>
                <w:szCs w:val="28"/>
              </w:rPr>
              <w:t>Whole class/ Individual work</w:t>
            </w:r>
          </w:p>
          <w:p w:rsidR="00421D91" w:rsidRPr="000A5790" w:rsidRDefault="00421D91" w:rsidP="006709C2">
            <w:pPr>
              <w:spacing w:after="0" w:line="320" w:lineRule="exact"/>
              <w:jc w:val="both"/>
              <w:rPr>
                <w:rFonts w:ascii="Times New Roman" w:hAnsi="Times New Roman" w:cs="Times New Roman"/>
                <w:sz w:val="28"/>
                <w:szCs w:val="28"/>
              </w:rPr>
            </w:pPr>
          </w:p>
        </w:tc>
      </w:tr>
      <w:tr w:rsidR="00421D91" w:rsidRPr="000A5790" w:rsidTr="00C6188F">
        <w:trPr>
          <w:trHeight w:val="809"/>
        </w:trPr>
        <w:tc>
          <w:tcPr>
            <w:tcW w:w="9894" w:type="dxa"/>
            <w:gridSpan w:val="4"/>
            <w:shd w:val="clear" w:color="auto" w:fill="auto"/>
          </w:tcPr>
          <w:p w:rsidR="00421D91" w:rsidRPr="000A5790" w:rsidRDefault="00421D91" w:rsidP="006709C2">
            <w:pPr>
              <w:spacing w:after="0" w:line="320" w:lineRule="exact"/>
              <w:jc w:val="both"/>
              <w:rPr>
                <w:rFonts w:ascii="Times New Roman" w:hAnsi="Times New Roman" w:cs="Times New Roman"/>
                <w:b/>
                <w:sz w:val="28"/>
                <w:szCs w:val="28"/>
              </w:rPr>
            </w:pPr>
            <w:r w:rsidRPr="000A5790">
              <w:rPr>
                <w:rFonts w:ascii="Times New Roman" w:hAnsi="Times New Roman" w:cs="Times New Roman"/>
                <w:b/>
                <w:color w:val="000000"/>
                <w:sz w:val="28"/>
                <w:szCs w:val="28"/>
              </w:rPr>
              <w:t>EXPLORATION</w:t>
            </w:r>
          </w:p>
          <w:p w:rsidR="00421D91" w:rsidRPr="000A5790" w:rsidRDefault="00421D91" w:rsidP="006709C2">
            <w:pPr>
              <w:spacing w:after="0" w:line="320" w:lineRule="exact"/>
              <w:jc w:val="both"/>
              <w:rPr>
                <w:rFonts w:ascii="Times New Roman" w:hAnsi="Times New Roman" w:cs="Times New Roman"/>
                <w:sz w:val="28"/>
                <w:szCs w:val="28"/>
              </w:rPr>
            </w:pPr>
            <w:r w:rsidRPr="000A5790">
              <w:rPr>
                <w:rFonts w:ascii="Times New Roman" w:hAnsi="Times New Roman" w:cs="Times New Roman"/>
                <w:b/>
                <w:sz w:val="28"/>
                <w:szCs w:val="28"/>
              </w:rPr>
              <w:t xml:space="preserve">Activity 1. Look, listen and repeat.  </w:t>
            </w:r>
            <w:r w:rsidRPr="000A5790">
              <w:rPr>
                <w:rFonts w:ascii="Times New Roman" w:hAnsi="Times New Roman" w:cs="Times New Roman"/>
                <w:sz w:val="28"/>
                <w:szCs w:val="28"/>
              </w:rPr>
              <w:t xml:space="preserve"> 5 minutes</w:t>
            </w:r>
          </w:p>
        </w:tc>
      </w:tr>
      <w:tr w:rsidR="00421D91" w:rsidRPr="000A5790" w:rsidTr="00C6188F">
        <w:trPr>
          <w:trHeight w:val="809"/>
        </w:trPr>
        <w:tc>
          <w:tcPr>
            <w:tcW w:w="1673" w:type="dxa"/>
            <w:gridSpan w:val="2"/>
            <w:shd w:val="clear" w:color="auto" w:fill="auto"/>
          </w:tcPr>
          <w:p w:rsidR="00421D91" w:rsidRPr="000A5790" w:rsidRDefault="00421D91" w:rsidP="006709C2">
            <w:pPr>
              <w:spacing w:after="0" w:line="320" w:lineRule="exact"/>
              <w:jc w:val="both"/>
              <w:rPr>
                <w:rFonts w:ascii="Times New Roman" w:hAnsi="Times New Roman" w:cs="Times New Roman"/>
                <w:sz w:val="28"/>
                <w:szCs w:val="28"/>
              </w:rPr>
            </w:pPr>
            <w:r w:rsidRPr="000A5790">
              <w:rPr>
                <w:rFonts w:ascii="Times New Roman" w:hAnsi="Times New Roman" w:cs="Times New Roman"/>
                <w:sz w:val="28"/>
                <w:szCs w:val="28"/>
              </w:rPr>
              <w:lastRenderedPageBreak/>
              <w:t>a. Goal</w:t>
            </w:r>
          </w:p>
        </w:tc>
        <w:tc>
          <w:tcPr>
            <w:tcW w:w="8221" w:type="dxa"/>
            <w:gridSpan w:val="2"/>
            <w:shd w:val="clear" w:color="auto" w:fill="auto"/>
          </w:tcPr>
          <w:p w:rsidR="00421D91" w:rsidRPr="000A5790" w:rsidRDefault="00421D91" w:rsidP="006709C2">
            <w:pPr>
              <w:spacing w:after="0" w:line="320" w:lineRule="exact"/>
              <w:jc w:val="both"/>
              <w:rPr>
                <w:rFonts w:ascii="Times New Roman" w:hAnsi="Times New Roman" w:cs="Times New Roman"/>
                <w:sz w:val="28"/>
                <w:szCs w:val="28"/>
              </w:rPr>
            </w:pPr>
            <w:r w:rsidRPr="000A5790">
              <w:rPr>
                <w:rFonts w:ascii="Times New Roman" w:hAnsi="Times New Roman" w:cs="Times New Roman"/>
                <w:color w:val="000000"/>
                <w:sz w:val="28"/>
                <w:szCs w:val="28"/>
              </w:rPr>
              <w:t xml:space="preserve">To understand and correctly repeat the sentences in two communicative contexts in which pupils ask and answer the questions about the job of a family member. </w:t>
            </w:r>
          </w:p>
        </w:tc>
      </w:tr>
      <w:tr w:rsidR="00421D91" w:rsidRPr="000A5790" w:rsidTr="00C6188F">
        <w:trPr>
          <w:trHeight w:val="798"/>
        </w:trPr>
        <w:tc>
          <w:tcPr>
            <w:tcW w:w="1673" w:type="dxa"/>
            <w:gridSpan w:val="2"/>
            <w:shd w:val="clear" w:color="auto" w:fill="auto"/>
          </w:tcPr>
          <w:p w:rsidR="00421D91" w:rsidRPr="000A5790" w:rsidRDefault="00421D91" w:rsidP="006709C2">
            <w:pPr>
              <w:spacing w:after="0" w:line="320" w:lineRule="exact"/>
              <w:jc w:val="both"/>
              <w:rPr>
                <w:rFonts w:ascii="Times New Roman" w:hAnsi="Times New Roman" w:cs="Times New Roman"/>
                <w:sz w:val="28"/>
                <w:szCs w:val="28"/>
              </w:rPr>
            </w:pPr>
            <w:r w:rsidRPr="000A5790">
              <w:rPr>
                <w:rFonts w:ascii="Times New Roman" w:hAnsi="Times New Roman" w:cs="Times New Roman"/>
                <w:sz w:val="28"/>
                <w:szCs w:val="28"/>
              </w:rPr>
              <w:t>b. Input</w:t>
            </w:r>
          </w:p>
        </w:tc>
        <w:tc>
          <w:tcPr>
            <w:tcW w:w="8221" w:type="dxa"/>
            <w:gridSpan w:val="2"/>
            <w:shd w:val="clear" w:color="auto" w:fill="auto"/>
          </w:tcPr>
          <w:p w:rsidR="00421D91" w:rsidRPr="000A5790" w:rsidRDefault="00421D91" w:rsidP="006709C2">
            <w:pPr>
              <w:spacing w:after="0" w:line="320" w:lineRule="exact"/>
              <w:jc w:val="both"/>
              <w:rPr>
                <w:rFonts w:ascii="Times New Roman" w:hAnsi="Times New Roman" w:cs="Times New Roman"/>
                <w:sz w:val="28"/>
                <w:szCs w:val="28"/>
              </w:rPr>
            </w:pPr>
            <w:r w:rsidRPr="000A5790">
              <w:rPr>
                <w:rFonts w:ascii="Times New Roman" w:hAnsi="Times New Roman" w:cs="Times New Roman"/>
                <w:color w:val="000000"/>
                <w:sz w:val="28"/>
                <w:szCs w:val="28"/>
              </w:rPr>
              <w:t xml:space="preserve">– Context </w:t>
            </w:r>
            <w:r w:rsidRPr="000A5790">
              <w:rPr>
                <w:rFonts w:ascii="Times New Roman" w:hAnsi="Times New Roman" w:cs="Times New Roman"/>
                <w:b/>
                <w:color w:val="000000"/>
                <w:sz w:val="28"/>
                <w:szCs w:val="28"/>
              </w:rPr>
              <w:t>a</w:t>
            </w:r>
            <w:r w:rsidRPr="000A5790">
              <w:rPr>
                <w:rFonts w:ascii="Times New Roman" w:hAnsi="Times New Roman" w:cs="Times New Roman"/>
                <w:color w:val="000000"/>
                <w:sz w:val="28"/>
                <w:szCs w:val="28"/>
              </w:rPr>
              <w:t xml:space="preserve">: Mai: </w:t>
            </w:r>
            <w:r w:rsidRPr="000A5790">
              <w:rPr>
                <w:rFonts w:ascii="Times New Roman" w:hAnsi="Times New Roman" w:cs="Times New Roman"/>
                <w:i/>
                <w:color w:val="000000"/>
                <w:sz w:val="28"/>
                <w:szCs w:val="28"/>
              </w:rPr>
              <w:t xml:space="preserve">How many people are there in your family? </w:t>
            </w:r>
            <w:r w:rsidRPr="000A5790">
              <w:rPr>
                <w:rFonts w:ascii="Times New Roman" w:hAnsi="Times New Roman" w:cs="Times New Roman"/>
                <w:color w:val="000000"/>
                <w:sz w:val="28"/>
                <w:szCs w:val="28"/>
              </w:rPr>
              <w:t xml:space="preserve">Ben: </w:t>
            </w:r>
            <w:r w:rsidRPr="000A5790">
              <w:rPr>
                <w:rFonts w:ascii="Times New Roman" w:hAnsi="Times New Roman" w:cs="Times New Roman"/>
                <w:i/>
                <w:color w:val="000000"/>
                <w:sz w:val="28"/>
                <w:szCs w:val="28"/>
              </w:rPr>
              <w:t>There are four</w:t>
            </w:r>
            <w:r w:rsidRPr="000A5790">
              <w:rPr>
                <w:rFonts w:ascii="Times New Roman" w:hAnsi="Times New Roman" w:cs="Times New Roman"/>
                <w:color w:val="000000"/>
                <w:sz w:val="28"/>
                <w:szCs w:val="28"/>
              </w:rPr>
              <w:t xml:space="preserve">. – Context </w:t>
            </w:r>
            <w:r w:rsidRPr="000A5790">
              <w:rPr>
                <w:rFonts w:ascii="Times New Roman" w:hAnsi="Times New Roman" w:cs="Times New Roman"/>
                <w:b/>
                <w:color w:val="000000"/>
                <w:sz w:val="28"/>
                <w:szCs w:val="28"/>
              </w:rPr>
              <w:t>b</w:t>
            </w:r>
            <w:r w:rsidRPr="000A5790">
              <w:rPr>
                <w:rFonts w:ascii="Times New Roman" w:hAnsi="Times New Roman" w:cs="Times New Roman"/>
                <w:color w:val="000000"/>
                <w:sz w:val="28"/>
                <w:szCs w:val="28"/>
              </w:rPr>
              <w:t xml:space="preserve">: Ben: </w:t>
            </w:r>
            <w:r w:rsidRPr="000A5790">
              <w:rPr>
                <w:rFonts w:ascii="Times New Roman" w:hAnsi="Times New Roman" w:cs="Times New Roman"/>
                <w:i/>
                <w:color w:val="000000"/>
                <w:sz w:val="28"/>
                <w:szCs w:val="28"/>
              </w:rPr>
              <w:t>This is my father</w:t>
            </w:r>
            <w:r w:rsidRPr="000A5790">
              <w:rPr>
                <w:rFonts w:ascii="Times New Roman" w:hAnsi="Times New Roman" w:cs="Times New Roman"/>
                <w:color w:val="000000"/>
                <w:sz w:val="28"/>
                <w:szCs w:val="28"/>
              </w:rPr>
              <w:t xml:space="preserve">. Mai: </w:t>
            </w:r>
            <w:r w:rsidRPr="000A5790">
              <w:rPr>
                <w:rFonts w:ascii="Times New Roman" w:hAnsi="Times New Roman" w:cs="Times New Roman"/>
                <w:i/>
                <w:color w:val="000000"/>
                <w:sz w:val="28"/>
                <w:szCs w:val="28"/>
              </w:rPr>
              <w:t xml:space="preserve">What does he do? </w:t>
            </w:r>
            <w:r w:rsidRPr="000A5790">
              <w:rPr>
                <w:rFonts w:ascii="Times New Roman" w:hAnsi="Times New Roman" w:cs="Times New Roman"/>
                <w:color w:val="000000"/>
                <w:sz w:val="28"/>
                <w:szCs w:val="28"/>
              </w:rPr>
              <w:t xml:space="preserve">Ben: </w:t>
            </w:r>
            <w:r w:rsidRPr="000A5790">
              <w:rPr>
                <w:rFonts w:ascii="Times New Roman" w:hAnsi="Times New Roman" w:cs="Times New Roman"/>
                <w:i/>
                <w:color w:val="000000"/>
                <w:sz w:val="28"/>
                <w:szCs w:val="28"/>
              </w:rPr>
              <w:t>He’s a policeman</w:t>
            </w:r>
            <w:r w:rsidRPr="000A5790">
              <w:rPr>
                <w:rFonts w:ascii="Times New Roman" w:hAnsi="Times New Roman" w:cs="Times New Roman"/>
                <w:color w:val="000000"/>
                <w:sz w:val="28"/>
                <w:szCs w:val="28"/>
              </w:rPr>
              <w:t xml:space="preserve">. </w:t>
            </w:r>
          </w:p>
        </w:tc>
      </w:tr>
      <w:tr w:rsidR="00421D91" w:rsidRPr="000A5790" w:rsidTr="00C6188F">
        <w:trPr>
          <w:trHeight w:val="620"/>
        </w:trPr>
        <w:tc>
          <w:tcPr>
            <w:tcW w:w="1673" w:type="dxa"/>
            <w:gridSpan w:val="2"/>
            <w:shd w:val="clear" w:color="auto" w:fill="auto"/>
          </w:tcPr>
          <w:p w:rsidR="00421D91" w:rsidRPr="000A5790" w:rsidRDefault="00421D91" w:rsidP="006709C2">
            <w:pPr>
              <w:spacing w:after="0" w:line="320" w:lineRule="exact"/>
              <w:jc w:val="both"/>
              <w:rPr>
                <w:rFonts w:ascii="Times New Roman" w:hAnsi="Times New Roman" w:cs="Times New Roman"/>
                <w:sz w:val="28"/>
                <w:szCs w:val="28"/>
              </w:rPr>
            </w:pPr>
            <w:r w:rsidRPr="000A5790">
              <w:rPr>
                <w:rFonts w:ascii="Times New Roman" w:hAnsi="Times New Roman" w:cs="Times New Roman"/>
                <w:sz w:val="28"/>
                <w:szCs w:val="28"/>
              </w:rPr>
              <w:t>c. Outcome</w:t>
            </w:r>
          </w:p>
        </w:tc>
        <w:tc>
          <w:tcPr>
            <w:tcW w:w="8221" w:type="dxa"/>
            <w:gridSpan w:val="2"/>
            <w:shd w:val="clear" w:color="auto" w:fill="auto"/>
          </w:tcPr>
          <w:p w:rsidR="00421D91" w:rsidRPr="000A5790" w:rsidRDefault="00421D91" w:rsidP="006709C2">
            <w:pPr>
              <w:spacing w:after="0" w:line="320" w:lineRule="exact"/>
              <w:jc w:val="both"/>
              <w:rPr>
                <w:rFonts w:ascii="Times New Roman" w:hAnsi="Times New Roman" w:cs="Times New Roman"/>
                <w:sz w:val="28"/>
                <w:szCs w:val="28"/>
              </w:rPr>
            </w:pPr>
            <w:r w:rsidRPr="000A5790">
              <w:rPr>
                <w:rFonts w:ascii="Times New Roman" w:hAnsi="Times New Roman" w:cs="Times New Roman"/>
                <w:color w:val="000000"/>
                <w:sz w:val="28"/>
                <w:szCs w:val="28"/>
              </w:rPr>
              <w:t>Pupils can understand and correctly repeat the sentences in two communicative contexts in which pupils ask and answer the question about the job of a family member.</w:t>
            </w:r>
          </w:p>
        </w:tc>
      </w:tr>
      <w:tr w:rsidR="00421D91" w:rsidRPr="000A5790" w:rsidTr="00C6188F">
        <w:trPr>
          <w:trHeight w:val="205"/>
        </w:trPr>
        <w:tc>
          <w:tcPr>
            <w:tcW w:w="1673" w:type="dxa"/>
            <w:gridSpan w:val="2"/>
            <w:shd w:val="clear" w:color="auto" w:fill="auto"/>
          </w:tcPr>
          <w:p w:rsidR="00421D91" w:rsidRPr="000A5790" w:rsidRDefault="00421D91" w:rsidP="006709C2">
            <w:pPr>
              <w:spacing w:after="0" w:line="320" w:lineRule="exact"/>
              <w:jc w:val="both"/>
              <w:rPr>
                <w:rFonts w:ascii="Times New Roman" w:hAnsi="Times New Roman" w:cs="Times New Roman"/>
                <w:sz w:val="28"/>
                <w:szCs w:val="28"/>
              </w:rPr>
            </w:pPr>
            <w:r w:rsidRPr="000A5790">
              <w:rPr>
                <w:rFonts w:ascii="Times New Roman" w:hAnsi="Times New Roman" w:cs="Times New Roman"/>
                <w:sz w:val="28"/>
                <w:szCs w:val="28"/>
              </w:rPr>
              <w:t>d. Procedure</w:t>
            </w:r>
          </w:p>
        </w:tc>
        <w:tc>
          <w:tcPr>
            <w:tcW w:w="6379" w:type="dxa"/>
            <w:shd w:val="clear" w:color="auto" w:fill="auto"/>
          </w:tcPr>
          <w:p w:rsidR="00421D91" w:rsidRPr="000A5790" w:rsidRDefault="00421D91" w:rsidP="006709C2">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0A5790">
              <w:rPr>
                <w:rFonts w:ascii="Times New Roman" w:hAnsi="Times New Roman" w:cs="Times New Roman"/>
                <w:b/>
                <w:color w:val="000000"/>
                <w:sz w:val="28"/>
                <w:szCs w:val="28"/>
              </w:rPr>
              <w:t xml:space="preserve">Step 1: </w:t>
            </w:r>
            <w:r w:rsidRPr="000A5790">
              <w:rPr>
                <w:rFonts w:ascii="Times New Roman" w:hAnsi="Times New Roman" w:cs="Times New Roman"/>
                <w:color w:val="000000"/>
                <w:sz w:val="28"/>
                <w:szCs w:val="28"/>
              </w:rPr>
              <w:t xml:space="preserve">Ask pupils to look at Pictures </w:t>
            </w:r>
            <w:r w:rsidRPr="000A5790">
              <w:rPr>
                <w:rFonts w:ascii="Times New Roman" w:hAnsi="Times New Roman" w:cs="Times New Roman"/>
                <w:b/>
                <w:color w:val="000000"/>
                <w:sz w:val="28"/>
                <w:szCs w:val="28"/>
              </w:rPr>
              <w:t xml:space="preserve">a </w:t>
            </w:r>
            <w:r w:rsidRPr="000A5790">
              <w:rPr>
                <w:rFonts w:ascii="Times New Roman" w:hAnsi="Times New Roman" w:cs="Times New Roman"/>
                <w:color w:val="000000"/>
                <w:sz w:val="28"/>
                <w:szCs w:val="28"/>
              </w:rPr>
              <w:t xml:space="preserve">and </w:t>
            </w:r>
            <w:r w:rsidRPr="000A5790">
              <w:rPr>
                <w:rFonts w:ascii="Times New Roman" w:hAnsi="Times New Roman" w:cs="Times New Roman"/>
                <w:b/>
                <w:color w:val="000000"/>
                <w:sz w:val="28"/>
                <w:szCs w:val="28"/>
              </w:rPr>
              <w:t xml:space="preserve">b </w:t>
            </w:r>
            <w:r w:rsidRPr="000A5790">
              <w:rPr>
                <w:rFonts w:ascii="Times New Roman" w:hAnsi="Times New Roman" w:cs="Times New Roman"/>
                <w:color w:val="000000"/>
                <w:sz w:val="28"/>
                <w:szCs w:val="28"/>
              </w:rPr>
              <w:t xml:space="preserve">and identify the characters in the pictures. Ask </w:t>
            </w:r>
            <w:r w:rsidRPr="000A5790">
              <w:rPr>
                <w:rFonts w:ascii="Times New Roman" w:hAnsi="Times New Roman" w:cs="Times New Roman"/>
                <w:i/>
                <w:color w:val="000000"/>
                <w:sz w:val="28"/>
                <w:szCs w:val="28"/>
              </w:rPr>
              <w:t xml:space="preserve">Who is he / she? </w:t>
            </w:r>
            <w:r w:rsidRPr="000A5790">
              <w:rPr>
                <w:rFonts w:ascii="Times New Roman" w:hAnsi="Times New Roman" w:cs="Times New Roman"/>
                <w:color w:val="000000"/>
                <w:sz w:val="28"/>
                <w:szCs w:val="28"/>
              </w:rPr>
              <w:t xml:space="preserve">and </w:t>
            </w:r>
            <w:r w:rsidRPr="000A5790">
              <w:rPr>
                <w:rFonts w:ascii="Times New Roman" w:hAnsi="Times New Roman" w:cs="Times New Roman"/>
                <w:i/>
                <w:color w:val="000000"/>
                <w:sz w:val="28"/>
                <w:szCs w:val="28"/>
              </w:rPr>
              <w:t xml:space="preserve">Where is he / she? </w:t>
            </w:r>
          </w:p>
          <w:p w:rsidR="00421D91" w:rsidRPr="000A5790" w:rsidRDefault="00421D91" w:rsidP="006709C2">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0A5790">
              <w:rPr>
                <w:rFonts w:ascii="Times New Roman" w:hAnsi="Times New Roman" w:cs="Times New Roman"/>
                <w:b/>
                <w:color w:val="000000"/>
                <w:sz w:val="28"/>
                <w:szCs w:val="28"/>
              </w:rPr>
              <w:t xml:space="preserve">Step 2: </w:t>
            </w:r>
            <w:r w:rsidRPr="000A5790">
              <w:rPr>
                <w:rFonts w:ascii="Times New Roman" w:hAnsi="Times New Roman" w:cs="Times New Roman"/>
                <w:color w:val="000000"/>
                <w:sz w:val="28"/>
                <w:szCs w:val="28"/>
              </w:rPr>
              <w:t xml:space="preserve">Ask pupils to look at Picture </w:t>
            </w:r>
            <w:r w:rsidRPr="000A5790">
              <w:rPr>
                <w:rFonts w:ascii="Times New Roman" w:hAnsi="Times New Roman" w:cs="Times New Roman"/>
                <w:b/>
                <w:color w:val="000000"/>
                <w:sz w:val="28"/>
                <w:szCs w:val="28"/>
              </w:rPr>
              <w:t>a</w:t>
            </w:r>
            <w:r w:rsidRPr="000A5790">
              <w:rPr>
                <w:rFonts w:ascii="Times New Roman" w:hAnsi="Times New Roman" w:cs="Times New Roman"/>
                <w:color w:val="000000"/>
                <w:sz w:val="28"/>
                <w:szCs w:val="28"/>
              </w:rPr>
              <w:t xml:space="preserve">. Play the recording for them to listen. Play the recording again, sentence by sentence, for pupils to listen and repeat. Repeat the same procedure with Picture </w:t>
            </w:r>
            <w:r w:rsidRPr="000A5790">
              <w:rPr>
                <w:rFonts w:ascii="Times New Roman" w:hAnsi="Times New Roman" w:cs="Times New Roman"/>
                <w:b/>
                <w:color w:val="000000"/>
                <w:sz w:val="28"/>
                <w:szCs w:val="28"/>
              </w:rPr>
              <w:t>b</w:t>
            </w:r>
            <w:r w:rsidRPr="000A5790">
              <w:rPr>
                <w:rFonts w:ascii="Times New Roman" w:hAnsi="Times New Roman" w:cs="Times New Roman"/>
                <w:color w:val="000000"/>
                <w:sz w:val="28"/>
                <w:szCs w:val="28"/>
              </w:rPr>
              <w:t xml:space="preserve">. Correct their pronunciation where necessary. </w:t>
            </w:r>
          </w:p>
          <w:p w:rsidR="00421D91" w:rsidRPr="000A5790" w:rsidRDefault="00421D91" w:rsidP="006709C2">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0A5790">
              <w:rPr>
                <w:rFonts w:ascii="Times New Roman" w:hAnsi="Times New Roman" w:cs="Times New Roman"/>
                <w:b/>
                <w:color w:val="000000"/>
                <w:sz w:val="28"/>
                <w:szCs w:val="28"/>
              </w:rPr>
              <w:t xml:space="preserve">Step 3: </w:t>
            </w:r>
            <w:r w:rsidRPr="000A5790">
              <w:rPr>
                <w:rFonts w:ascii="Times New Roman" w:hAnsi="Times New Roman" w:cs="Times New Roman"/>
                <w:color w:val="000000"/>
                <w:sz w:val="28"/>
                <w:szCs w:val="28"/>
              </w:rPr>
              <w:t xml:space="preserve">Play the recording again, sentence by sentence, for pupils to listen, point at the sentences and repeat in chorus and individually. Correct their pronunciation where necessary. </w:t>
            </w:r>
          </w:p>
          <w:p w:rsidR="00421D91" w:rsidRPr="000A5790" w:rsidRDefault="00421D91" w:rsidP="006709C2">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0A5790">
              <w:rPr>
                <w:rFonts w:ascii="Times New Roman" w:hAnsi="Times New Roman" w:cs="Times New Roman"/>
                <w:b/>
                <w:color w:val="000000"/>
                <w:sz w:val="28"/>
                <w:szCs w:val="28"/>
              </w:rPr>
              <w:t xml:space="preserve">Step 4: </w:t>
            </w:r>
            <w:r w:rsidRPr="000A5790">
              <w:rPr>
                <w:rFonts w:ascii="Times New Roman" w:hAnsi="Times New Roman" w:cs="Times New Roman"/>
                <w:color w:val="000000"/>
                <w:sz w:val="28"/>
                <w:szCs w:val="28"/>
              </w:rPr>
              <w:t xml:space="preserve">Draw pupils’ attention to the question </w:t>
            </w:r>
            <w:r w:rsidRPr="000A5790">
              <w:rPr>
                <w:rFonts w:ascii="Times New Roman" w:hAnsi="Times New Roman" w:cs="Times New Roman"/>
                <w:i/>
                <w:color w:val="000000"/>
                <w:sz w:val="28"/>
                <w:szCs w:val="28"/>
              </w:rPr>
              <w:t xml:space="preserve">What does he do? </w:t>
            </w:r>
            <w:r w:rsidRPr="000A5790">
              <w:rPr>
                <w:rFonts w:ascii="Times New Roman" w:hAnsi="Times New Roman" w:cs="Times New Roman"/>
                <w:color w:val="000000"/>
                <w:sz w:val="28"/>
                <w:szCs w:val="28"/>
              </w:rPr>
              <w:t xml:space="preserve">and the answer </w:t>
            </w:r>
            <w:r w:rsidRPr="000A5790">
              <w:rPr>
                <w:rFonts w:ascii="Times New Roman" w:hAnsi="Times New Roman" w:cs="Times New Roman"/>
                <w:i/>
                <w:color w:val="000000"/>
                <w:sz w:val="28"/>
                <w:szCs w:val="28"/>
              </w:rPr>
              <w:t xml:space="preserve">He’s a policeman. </w:t>
            </w:r>
            <w:r w:rsidRPr="000A5790">
              <w:rPr>
                <w:rFonts w:ascii="Times New Roman" w:hAnsi="Times New Roman" w:cs="Times New Roman"/>
                <w:color w:val="000000"/>
                <w:sz w:val="28"/>
                <w:szCs w:val="28"/>
              </w:rPr>
              <w:t xml:space="preserve">Explain that they are used to ask and answer questions about jobs. </w:t>
            </w:r>
          </w:p>
          <w:p w:rsidR="00421D91" w:rsidRPr="000A5790" w:rsidRDefault="00421D91" w:rsidP="006709C2">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0A5790">
              <w:rPr>
                <w:rFonts w:ascii="Times New Roman" w:hAnsi="Times New Roman" w:cs="Times New Roman"/>
                <w:b/>
                <w:color w:val="000000"/>
                <w:sz w:val="28"/>
                <w:szCs w:val="28"/>
              </w:rPr>
              <w:t xml:space="preserve">Extension: </w:t>
            </w:r>
            <w:r w:rsidRPr="000A5790">
              <w:rPr>
                <w:rFonts w:ascii="Times New Roman" w:hAnsi="Times New Roman" w:cs="Times New Roman"/>
                <w:color w:val="000000"/>
                <w:sz w:val="28"/>
                <w:szCs w:val="28"/>
              </w:rPr>
              <w:t xml:space="preserve">Invite a few pairs of pupils to act out the conversations in front of the class. </w:t>
            </w:r>
          </w:p>
        </w:tc>
        <w:tc>
          <w:tcPr>
            <w:tcW w:w="1842" w:type="dxa"/>
            <w:shd w:val="clear" w:color="auto" w:fill="auto"/>
          </w:tcPr>
          <w:p w:rsidR="00421D91" w:rsidRPr="000A5790" w:rsidRDefault="00421D91" w:rsidP="006709C2">
            <w:pPr>
              <w:spacing w:after="0" w:line="320" w:lineRule="exact"/>
              <w:jc w:val="both"/>
              <w:rPr>
                <w:rFonts w:ascii="Times New Roman" w:hAnsi="Times New Roman" w:cs="Times New Roman"/>
                <w:sz w:val="28"/>
                <w:szCs w:val="28"/>
              </w:rPr>
            </w:pPr>
            <w:r w:rsidRPr="000A5790">
              <w:rPr>
                <w:rFonts w:ascii="Times New Roman" w:hAnsi="Times New Roman" w:cs="Times New Roman"/>
                <w:sz w:val="28"/>
                <w:szCs w:val="28"/>
              </w:rPr>
              <w:t>Whole class</w:t>
            </w:r>
          </w:p>
          <w:p w:rsidR="00421D91" w:rsidRPr="000A5790" w:rsidRDefault="00421D91" w:rsidP="006709C2">
            <w:pPr>
              <w:spacing w:after="0" w:line="320" w:lineRule="exact"/>
              <w:jc w:val="both"/>
              <w:rPr>
                <w:rFonts w:ascii="Times New Roman" w:hAnsi="Times New Roman" w:cs="Times New Roman"/>
                <w:sz w:val="28"/>
                <w:szCs w:val="28"/>
              </w:rPr>
            </w:pPr>
            <w:r w:rsidRPr="000A5790">
              <w:rPr>
                <w:rFonts w:ascii="Times New Roman" w:hAnsi="Times New Roman" w:cs="Times New Roman"/>
                <w:sz w:val="28"/>
                <w:szCs w:val="28"/>
              </w:rPr>
              <w:br/>
              <w:t>Individual work</w:t>
            </w:r>
          </w:p>
          <w:p w:rsidR="00421D91" w:rsidRPr="000A5790" w:rsidRDefault="00421D91" w:rsidP="006709C2">
            <w:pPr>
              <w:spacing w:after="0" w:line="320" w:lineRule="exact"/>
              <w:jc w:val="both"/>
              <w:rPr>
                <w:rFonts w:ascii="Times New Roman" w:hAnsi="Times New Roman" w:cs="Times New Roman"/>
                <w:sz w:val="28"/>
                <w:szCs w:val="28"/>
              </w:rPr>
            </w:pPr>
          </w:p>
          <w:p w:rsidR="00421D91" w:rsidRPr="000A5790" w:rsidRDefault="00421D91" w:rsidP="006709C2">
            <w:pPr>
              <w:spacing w:after="0" w:line="320" w:lineRule="exact"/>
              <w:jc w:val="both"/>
              <w:rPr>
                <w:rFonts w:ascii="Times New Roman" w:hAnsi="Times New Roman" w:cs="Times New Roman"/>
                <w:sz w:val="28"/>
                <w:szCs w:val="28"/>
              </w:rPr>
            </w:pPr>
          </w:p>
          <w:p w:rsidR="00421D91" w:rsidRPr="000A5790" w:rsidRDefault="00421D91" w:rsidP="006709C2">
            <w:pPr>
              <w:spacing w:after="0" w:line="320" w:lineRule="exact"/>
              <w:jc w:val="both"/>
              <w:rPr>
                <w:rFonts w:ascii="Times New Roman" w:hAnsi="Times New Roman" w:cs="Times New Roman"/>
                <w:sz w:val="28"/>
                <w:szCs w:val="28"/>
              </w:rPr>
            </w:pPr>
            <w:r w:rsidRPr="000A5790">
              <w:rPr>
                <w:rFonts w:ascii="Times New Roman" w:hAnsi="Times New Roman" w:cs="Times New Roman"/>
                <w:sz w:val="28"/>
                <w:szCs w:val="28"/>
              </w:rPr>
              <w:t>Whole class</w:t>
            </w:r>
          </w:p>
          <w:p w:rsidR="00421D91" w:rsidRPr="000A5790" w:rsidRDefault="00421D91" w:rsidP="006709C2">
            <w:pPr>
              <w:spacing w:after="0" w:line="320" w:lineRule="exact"/>
              <w:jc w:val="both"/>
              <w:rPr>
                <w:rFonts w:ascii="Times New Roman" w:hAnsi="Times New Roman" w:cs="Times New Roman"/>
                <w:sz w:val="28"/>
                <w:szCs w:val="28"/>
              </w:rPr>
            </w:pPr>
            <w:r w:rsidRPr="000A5790">
              <w:rPr>
                <w:rFonts w:ascii="Times New Roman" w:hAnsi="Times New Roman" w:cs="Times New Roman"/>
                <w:sz w:val="28"/>
                <w:szCs w:val="28"/>
              </w:rPr>
              <w:t>Pair work</w:t>
            </w:r>
          </w:p>
          <w:p w:rsidR="00421D91" w:rsidRPr="000A5790" w:rsidRDefault="00421D91" w:rsidP="006709C2">
            <w:pPr>
              <w:spacing w:after="0" w:line="320" w:lineRule="exact"/>
              <w:jc w:val="both"/>
              <w:rPr>
                <w:rFonts w:ascii="Times New Roman" w:hAnsi="Times New Roman" w:cs="Times New Roman"/>
                <w:sz w:val="28"/>
                <w:szCs w:val="28"/>
              </w:rPr>
            </w:pPr>
            <w:r w:rsidRPr="000A5790">
              <w:rPr>
                <w:rFonts w:ascii="Times New Roman" w:hAnsi="Times New Roman" w:cs="Times New Roman"/>
                <w:sz w:val="28"/>
                <w:szCs w:val="28"/>
              </w:rPr>
              <w:t>Whole class</w:t>
            </w:r>
          </w:p>
          <w:p w:rsidR="00421D91" w:rsidRPr="000A5790" w:rsidRDefault="00421D91" w:rsidP="006709C2">
            <w:pPr>
              <w:spacing w:after="0" w:line="320" w:lineRule="exact"/>
              <w:jc w:val="both"/>
              <w:rPr>
                <w:rFonts w:ascii="Times New Roman" w:hAnsi="Times New Roman" w:cs="Times New Roman"/>
                <w:sz w:val="28"/>
                <w:szCs w:val="28"/>
              </w:rPr>
            </w:pPr>
            <w:r w:rsidRPr="000A5790">
              <w:rPr>
                <w:rFonts w:ascii="Times New Roman" w:hAnsi="Times New Roman" w:cs="Times New Roman"/>
                <w:sz w:val="28"/>
                <w:szCs w:val="28"/>
              </w:rPr>
              <w:t>Pair work</w:t>
            </w:r>
          </w:p>
          <w:p w:rsidR="00421D91" w:rsidRPr="000A5790" w:rsidRDefault="00421D91" w:rsidP="006709C2">
            <w:pPr>
              <w:spacing w:after="0" w:line="320" w:lineRule="exact"/>
              <w:jc w:val="both"/>
              <w:rPr>
                <w:rFonts w:ascii="Times New Roman" w:hAnsi="Times New Roman" w:cs="Times New Roman"/>
                <w:sz w:val="28"/>
                <w:szCs w:val="28"/>
              </w:rPr>
            </w:pPr>
          </w:p>
        </w:tc>
      </w:tr>
      <w:tr w:rsidR="00421D91" w:rsidRPr="000A5790" w:rsidTr="00C6188F">
        <w:trPr>
          <w:trHeight w:val="386"/>
        </w:trPr>
        <w:tc>
          <w:tcPr>
            <w:tcW w:w="9894" w:type="dxa"/>
            <w:gridSpan w:val="4"/>
            <w:shd w:val="clear" w:color="auto" w:fill="auto"/>
            <w:vAlign w:val="center"/>
          </w:tcPr>
          <w:p w:rsidR="00421D91" w:rsidRPr="000A5790" w:rsidRDefault="00421D91" w:rsidP="006709C2">
            <w:pPr>
              <w:spacing w:after="0" w:line="320" w:lineRule="exact"/>
              <w:jc w:val="both"/>
              <w:rPr>
                <w:rFonts w:ascii="Times New Roman" w:hAnsi="Times New Roman" w:cs="Times New Roman"/>
                <w:b/>
                <w:sz w:val="28"/>
                <w:szCs w:val="28"/>
              </w:rPr>
            </w:pPr>
            <w:r w:rsidRPr="000A5790">
              <w:rPr>
                <w:rFonts w:ascii="Times New Roman" w:hAnsi="Times New Roman" w:cs="Times New Roman"/>
                <w:b/>
                <w:color w:val="000000"/>
                <w:sz w:val="28"/>
                <w:szCs w:val="28"/>
              </w:rPr>
              <w:t>KNOWLEDGE CONSTRUCTION</w:t>
            </w:r>
          </w:p>
          <w:p w:rsidR="00421D91" w:rsidRPr="000A5790" w:rsidRDefault="00421D91" w:rsidP="006709C2">
            <w:pPr>
              <w:spacing w:after="0" w:line="320" w:lineRule="exact"/>
              <w:jc w:val="both"/>
              <w:rPr>
                <w:rFonts w:ascii="Times New Roman" w:hAnsi="Times New Roman" w:cs="Times New Roman"/>
                <w:sz w:val="28"/>
                <w:szCs w:val="28"/>
              </w:rPr>
            </w:pPr>
            <w:r w:rsidRPr="000A5790">
              <w:rPr>
                <w:rFonts w:ascii="Times New Roman" w:hAnsi="Times New Roman" w:cs="Times New Roman"/>
                <w:b/>
                <w:sz w:val="28"/>
                <w:szCs w:val="28"/>
              </w:rPr>
              <w:t xml:space="preserve">Activity </w:t>
            </w:r>
            <w:r w:rsidRPr="000A5790">
              <w:rPr>
                <w:rFonts w:ascii="Times New Roman" w:hAnsi="Times New Roman" w:cs="Times New Roman"/>
                <w:b/>
                <w:color w:val="231F20"/>
                <w:sz w:val="28"/>
                <w:szCs w:val="28"/>
              </w:rPr>
              <w:t xml:space="preserve">2. </w:t>
            </w:r>
            <w:r w:rsidRPr="000A5790">
              <w:rPr>
                <w:rFonts w:ascii="Times New Roman" w:hAnsi="Times New Roman" w:cs="Times New Roman"/>
                <w:b/>
                <w:sz w:val="28"/>
                <w:szCs w:val="28"/>
              </w:rPr>
              <w:t>Listen, point and say</w:t>
            </w:r>
            <w:r w:rsidRPr="000A5790">
              <w:rPr>
                <w:rFonts w:ascii="Times New Roman" w:hAnsi="Times New Roman" w:cs="Times New Roman"/>
                <w:b/>
                <w:color w:val="231F20"/>
                <w:sz w:val="28"/>
                <w:szCs w:val="28"/>
              </w:rPr>
              <w:t xml:space="preserve">. </w:t>
            </w:r>
            <w:r w:rsidRPr="000A5790">
              <w:rPr>
                <w:rFonts w:ascii="Times New Roman" w:hAnsi="Times New Roman" w:cs="Times New Roman"/>
                <w:sz w:val="28"/>
                <w:szCs w:val="28"/>
              </w:rPr>
              <w:t xml:space="preserve">  10 minutes</w:t>
            </w:r>
          </w:p>
        </w:tc>
      </w:tr>
      <w:tr w:rsidR="00421D91" w:rsidRPr="000A5790" w:rsidTr="00C6188F">
        <w:trPr>
          <w:trHeight w:val="687"/>
        </w:trPr>
        <w:tc>
          <w:tcPr>
            <w:tcW w:w="1673" w:type="dxa"/>
            <w:gridSpan w:val="2"/>
            <w:shd w:val="clear" w:color="auto" w:fill="auto"/>
          </w:tcPr>
          <w:p w:rsidR="00421D91" w:rsidRPr="000A5790" w:rsidRDefault="00421D91" w:rsidP="006709C2">
            <w:pPr>
              <w:spacing w:after="0" w:line="320" w:lineRule="exact"/>
              <w:jc w:val="both"/>
              <w:rPr>
                <w:rFonts w:ascii="Times New Roman" w:hAnsi="Times New Roman" w:cs="Times New Roman"/>
                <w:b/>
                <w:color w:val="231F20"/>
                <w:sz w:val="28"/>
                <w:szCs w:val="28"/>
              </w:rPr>
            </w:pPr>
            <w:r w:rsidRPr="000A5790">
              <w:rPr>
                <w:rFonts w:ascii="Times New Roman" w:hAnsi="Times New Roman" w:cs="Times New Roman"/>
                <w:sz w:val="28"/>
                <w:szCs w:val="28"/>
              </w:rPr>
              <w:t>a. Goal</w:t>
            </w:r>
          </w:p>
        </w:tc>
        <w:tc>
          <w:tcPr>
            <w:tcW w:w="8221" w:type="dxa"/>
            <w:gridSpan w:val="2"/>
            <w:shd w:val="clear" w:color="auto" w:fill="auto"/>
          </w:tcPr>
          <w:p w:rsidR="00421D91" w:rsidRPr="000A5790" w:rsidRDefault="00421D91" w:rsidP="006709C2">
            <w:pPr>
              <w:spacing w:after="0" w:line="320" w:lineRule="exact"/>
              <w:jc w:val="both"/>
              <w:rPr>
                <w:rFonts w:ascii="Times New Roman" w:hAnsi="Times New Roman" w:cs="Times New Roman"/>
                <w:sz w:val="28"/>
                <w:szCs w:val="28"/>
              </w:rPr>
            </w:pPr>
            <w:r w:rsidRPr="000A5790">
              <w:rPr>
                <w:rFonts w:ascii="Times New Roman" w:hAnsi="Times New Roman" w:cs="Times New Roman"/>
                <w:color w:val="000000"/>
                <w:sz w:val="28"/>
                <w:szCs w:val="28"/>
              </w:rPr>
              <w:t xml:space="preserve"> To correctly say the words and use </w:t>
            </w:r>
            <w:r w:rsidRPr="000A5790">
              <w:rPr>
                <w:rFonts w:ascii="Times New Roman" w:hAnsi="Times New Roman" w:cs="Times New Roman"/>
                <w:i/>
                <w:color w:val="000000"/>
                <w:sz w:val="28"/>
                <w:szCs w:val="28"/>
              </w:rPr>
              <w:t xml:space="preserve">What does he / she do? </w:t>
            </w:r>
            <w:r w:rsidRPr="000A5790">
              <w:rPr>
                <w:rFonts w:ascii="Times New Roman" w:hAnsi="Times New Roman" w:cs="Times New Roman"/>
                <w:color w:val="000000"/>
                <w:sz w:val="28"/>
                <w:szCs w:val="28"/>
              </w:rPr>
              <w:t xml:space="preserve">– </w:t>
            </w:r>
            <w:r w:rsidRPr="000A5790">
              <w:rPr>
                <w:rFonts w:ascii="Times New Roman" w:hAnsi="Times New Roman" w:cs="Times New Roman"/>
                <w:i/>
                <w:color w:val="000000"/>
                <w:sz w:val="28"/>
                <w:szCs w:val="28"/>
              </w:rPr>
              <w:t xml:space="preserve">He’s / She’s _____. </w:t>
            </w:r>
            <w:r w:rsidRPr="000A5790">
              <w:rPr>
                <w:rFonts w:ascii="Times New Roman" w:hAnsi="Times New Roman" w:cs="Times New Roman"/>
                <w:color w:val="000000"/>
                <w:sz w:val="28"/>
                <w:szCs w:val="28"/>
              </w:rPr>
              <w:t xml:space="preserve">to ask and answer questions about jobs. </w:t>
            </w:r>
          </w:p>
        </w:tc>
      </w:tr>
      <w:tr w:rsidR="00421D91" w:rsidRPr="000A5790" w:rsidTr="00C6188F">
        <w:trPr>
          <w:trHeight w:val="558"/>
        </w:trPr>
        <w:tc>
          <w:tcPr>
            <w:tcW w:w="1673" w:type="dxa"/>
            <w:gridSpan w:val="2"/>
            <w:shd w:val="clear" w:color="auto" w:fill="auto"/>
          </w:tcPr>
          <w:p w:rsidR="00421D91" w:rsidRPr="000A5790" w:rsidRDefault="00421D91" w:rsidP="006709C2">
            <w:pPr>
              <w:spacing w:after="0" w:line="320" w:lineRule="exact"/>
              <w:jc w:val="both"/>
              <w:rPr>
                <w:rFonts w:ascii="Times New Roman" w:hAnsi="Times New Roman" w:cs="Times New Roman"/>
                <w:b/>
                <w:color w:val="231F20"/>
                <w:sz w:val="28"/>
                <w:szCs w:val="28"/>
              </w:rPr>
            </w:pPr>
            <w:r w:rsidRPr="000A5790">
              <w:rPr>
                <w:rFonts w:ascii="Times New Roman" w:hAnsi="Times New Roman" w:cs="Times New Roman"/>
                <w:sz w:val="28"/>
                <w:szCs w:val="28"/>
              </w:rPr>
              <w:t>b. Input</w:t>
            </w:r>
          </w:p>
        </w:tc>
        <w:tc>
          <w:tcPr>
            <w:tcW w:w="8221" w:type="dxa"/>
            <w:gridSpan w:val="2"/>
            <w:shd w:val="clear" w:color="auto" w:fill="auto"/>
          </w:tcPr>
          <w:p w:rsidR="00421D91" w:rsidRPr="005F6795" w:rsidRDefault="00421D91" w:rsidP="006709C2">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0A5790">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Picture cues:</w:t>
            </w:r>
          </w:p>
          <w:p w:rsidR="00421D91" w:rsidRPr="000A5790" w:rsidRDefault="00421D91" w:rsidP="006709C2">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0A5790">
              <w:rPr>
                <w:rFonts w:ascii="Times New Roman" w:hAnsi="Times New Roman" w:cs="Times New Roman"/>
                <w:b/>
                <w:color w:val="000000"/>
                <w:sz w:val="28"/>
                <w:szCs w:val="28"/>
              </w:rPr>
              <w:t xml:space="preserve">a. </w:t>
            </w:r>
            <w:r w:rsidRPr="000A5790">
              <w:rPr>
                <w:rFonts w:ascii="Times New Roman" w:hAnsi="Times New Roman" w:cs="Times New Roman"/>
                <w:color w:val="000000"/>
                <w:sz w:val="28"/>
                <w:szCs w:val="28"/>
              </w:rPr>
              <w:t xml:space="preserve">A woman working on a farm                </w:t>
            </w:r>
            <w:r w:rsidRPr="000A5790">
              <w:rPr>
                <w:rFonts w:ascii="Times New Roman" w:hAnsi="Times New Roman" w:cs="Times New Roman"/>
                <w:b/>
                <w:color w:val="000000"/>
                <w:sz w:val="28"/>
                <w:szCs w:val="28"/>
              </w:rPr>
              <w:t xml:space="preserve">b. </w:t>
            </w:r>
            <w:r w:rsidRPr="000A5790">
              <w:rPr>
                <w:rFonts w:ascii="Times New Roman" w:hAnsi="Times New Roman" w:cs="Times New Roman"/>
                <w:color w:val="000000"/>
                <w:sz w:val="28"/>
                <w:szCs w:val="28"/>
              </w:rPr>
              <w:t>A policeman</w:t>
            </w:r>
            <w:r w:rsidRPr="000A5790">
              <w:rPr>
                <w:rFonts w:ascii="Times New Roman" w:hAnsi="Times New Roman" w:cs="Times New Roman"/>
                <w:color w:val="000000"/>
                <w:sz w:val="28"/>
                <w:szCs w:val="28"/>
              </w:rPr>
              <w:br/>
            </w:r>
            <w:r w:rsidRPr="000A5790">
              <w:rPr>
                <w:rFonts w:ascii="Times New Roman" w:hAnsi="Times New Roman" w:cs="Times New Roman"/>
                <w:b/>
                <w:color w:val="000000"/>
                <w:sz w:val="28"/>
                <w:szCs w:val="28"/>
              </w:rPr>
              <w:t xml:space="preserve">c. </w:t>
            </w:r>
            <w:r w:rsidRPr="000A5790">
              <w:rPr>
                <w:rFonts w:ascii="Times New Roman" w:hAnsi="Times New Roman" w:cs="Times New Roman"/>
                <w:color w:val="000000"/>
                <w:sz w:val="28"/>
                <w:szCs w:val="28"/>
              </w:rPr>
              <w:t xml:space="preserve">A woman working in an office             </w:t>
            </w:r>
            <w:r w:rsidRPr="000A5790">
              <w:rPr>
                <w:rFonts w:ascii="Times New Roman" w:hAnsi="Times New Roman" w:cs="Times New Roman"/>
                <w:b/>
                <w:color w:val="000000"/>
                <w:sz w:val="28"/>
                <w:szCs w:val="28"/>
              </w:rPr>
              <w:t xml:space="preserve">d. </w:t>
            </w:r>
            <w:r w:rsidRPr="000A5790">
              <w:rPr>
                <w:rFonts w:ascii="Times New Roman" w:hAnsi="Times New Roman" w:cs="Times New Roman"/>
                <w:color w:val="000000"/>
                <w:sz w:val="28"/>
                <w:szCs w:val="28"/>
              </w:rPr>
              <w:t xml:space="preserve">A man acting in a film </w:t>
            </w:r>
          </w:p>
          <w:p w:rsidR="00421D91" w:rsidRPr="000A5790" w:rsidRDefault="00421D91" w:rsidP="006709C2">
            <w:pPr>
              <w:pBdr>
                <w:top w:val="nil"/>
                <w:left w:val="nil"/>
                <w:bottom w:val="nil"/>
                <w:right w:val="nil"/>
                <w:between w:val="nil"/>
              </w:pBdr>
              <w:spacing w:after="0" w:line="320" w:lineRule="exact"/>
              <w:jc w:val="both"/>
              <w:rPr>
                <w:rFonts w:ascii="Times New Roman" w:hAnsi="Times New Roman" w:cs="Times New Roman"/>
                <w:i/>
                <w:color w:val="000000"/>
                <w:sz w:val="28"/>
                <w:szCs w:val="28"/>
              </w:rPr>
            </w:pPr>
            <w:r w:rsidRPr="000A5790">
              <w:rPr>
                <w:rFonts w:ascii="Times New Roman" w:hAnsi="Times New Roman" w:cs="Times New Roman"/>
                <w:color w:val="000000"/>
                <w:sz w:val="28"/>
                <w:szCs w:val="28"/>
              </w:rPr>
              <w:t xml:space="preserve">– Speech bubbles: </w:t>
            </w:r>
            <w:r w:rsidRPr="000A5790">
              <w:rPr>
                <w:rFonts w:ascii="Times New Roman" w:hAnsi="Times New Roman" w:cs="Times New Roman"/>
                <w:i/>
                <w:color w:val="000000"/>
                <w:sz w:val="28"/>
                <w:szCs w:val="28"/>
              </w:rPr>
              <w:t xml:space="preserve">What does he / she do? </w:t>
            </w:r>
            <w:r w:rsidRPr="000A5790">
              <w:rPr>
                <w:rFonts w:ascii="Times New Roman" w:hAnsi="Times New Roman" w:cs="Times New Roman"/>
                <w:color w:val="000000"/>
                <w:sz w:val="28"/>
                <w:szCs w:val="28"/>
              </w:rPr>
              <w:t xml:space="preserve">– </w:t>
            </w:r>
            <w:r w:rsidRPr="000A5790">
              <w:rPr>
                <w:rFonts w:ascii="Times New Roman" w:hAnsi="Times New Roman" w:cs="Times New Roman"/>
                <w:i/>
                <w:color w:val="000000"/>
                <w:sz w:val="28"/>
                <w:szCs w:val="28"/>
              </w:rPr>
              <w:t xml:space="preserve">He’s / She’s _____. </w:t>
            </w:r>
          </w:p>
          <w:p w:rsidR="00421D91" w:rsidRDefault="00421D91" w:rsidP="006709C2">
            <w:pPr>
              <w:pBdr>
                <w:top w:val="nil"/>
                <w:left w:val="nil"/>
                <w:bottom w:val="nil"/>
                <w:right w:val="nil"/>
                <w:between w:val="nil"/>
              </w:pBdr>
              <w:spacing w:after="0" w:line="320" w:lineRule="exact"/>
              <w:jc w:val="both"/>
              <w:rPr>
                <w:rFonts w:ascii="Times New Roman" w:hAnsi="Times New Roman" w:cs="Times New Roman"/>
                <w:b/>
                <w:color w:val="000000"/>
                <w:sz w:val="28"/>
                <w:szCs w:val="28"/>
              </w:rPr>
            </w:pPr>
            <w:r>
              <w:rPr>
                <w:rFonts w:ascii="Times New Roman" w:hAnsi="Times New Roman" w:cs="Times New Roman"/>
                <w:b/>
                <w:color w:val="000000"/>
                <w:sz w:val="28"/>
                <w:szCs w:val="28"/>
              </w:rPr>
              <w:t>Audio script</w:t>
            </w:r>
          </w:p>
          <w:p w:rsidR="00421D91" w:rsidRPr="000A5790" w:rsidRDefault="00421D91" w:rsidP="006709C2">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0A5790">
              <w:rPr>
                <w:rFonts w:ascii="Times New Roman" w:hAnsi="Times New Roman" w:cs="Times New Roman"/>
                <w:b/>
                <w:color w:val="000000"/>
                <w:sz w:val="28"/>
                <w:szCs w:val="28"/>
              </w:rPr>
              <w:t xml:space="preserve">a. </w:t>
            </w:r>
            <w:r w:rsidRPr="000A5790">
              <w:rPr>
                <w:rFonts w:ascii="Times New Roman" w:hAnsi="Times New Roman" w:cs="Times New Roman"/>
                <w:color w:val="000000"/>
                <w:sz w:val="28"/>
                <w:szCs w:val="28"/>
              </w:rPr>
              <w:t xml:space="preserve">a farmer                           </w:t>
            </w:r>
            <w:r w:rsidRPr="000A5790">
              <w:rPr>
                <w:rFonts w:ascii="Times New Roman" w:hAnsi="Times New Roman" w:cs="Times New Roman"/>
                <w:b/>
                <w:color w:val="000000"/>
                <w:sz w:val="28"/>
                <w:szCs w:val="28"/>
              </w:rPr>
              <w:t xml:space="preserve">b. </w:t>
            </w:r>
            <w:r w:rsidRPr="000A5790">
              <w:rPr>
                <w:rFonts w:ascii="Times New Roman" w:hAnsi="Times New Roman" w:cs="Times New Roman"/>
                <w:color w:val="000000"/>
                <w:sz w:val="28"/>
                <w:szCs w:val="28"/>
              </w:rPr>
              <w:t xml:space="preserve">a policeman </w:t>
            </w:r>
          </w:p>
          <w:p w:rsidR="00421D91" w:rsidRPr="000A5790" w:rsidRDefault="00421D91" w:rsidP="006709C2">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0A5790">
              <w:rPr>
                <w:rFonts w:ascii="Times New Roman" w:hAnsi="Times New Roman" w:cs="Times New Roman"/>
                <w:b/>
                <w:color w:val="000000"/>
                <w:sz w:val="28"/>
                <w:szCs w:val="28"/>
              </w:rPr>
              <w:t xml:space="preserve">c. </w:t>
            </w:r>
            <w:r w:rsidRPr="000A5790">
              <w:rPr>
                <w:rFonts w:ascii="Times New Roman" w:hAnsi="Times New Roman" w:cs="Times New Roman"/>
                <w:color w:val="000000"/>
                <w:sz w:val="28"/>
                <w:szCs w:val="28"/>
              </w:rPr>
              <w:t xml:space="preserve">an office worker              </w:t>
            </w:r>
            <w:r w:rsidRPr="000A5790">
              <w:rPr>
                <w:rFonts w:ascii="Times New Roman" w:hAnsi="Times New Roman" w:cs="Times New Roman"/>
                <w:b/>
                <w:color w:val="000000"/>
                <w:sz w:val="28"/>
                <w:szCs w:val="28"/>
              </w:rPr>
              <w:t xml:space="preserve">d. </w:t>
            </w:r>
            <w:r w:rsidRPr="000A5790">
              <w:rPr>
                <w:rFonts w:ascii="Times New Roman" w:hAnsi="Times New Roman" w:cs="Times New Roman"/>
                <w:color w:val="000000"/>
                <w:sz w:val="28"/>
                <w:szCs w:val="28"/>
              </w:rPr>
              <w:t>an actor</w:t>
            </w:r>
            <w:r w:rsidRPr="000A5790">
              <w:rPr>
                <w:rFonts w:ascii="Times New Roman" w:hAnsi="Times New Roman" w:cs="Times New Roman"/>
                <w:color w:val="000000"/>
                <w:sz w:val="28"/>
                <w:szCs w:val="28"/>
              </w:rPr>
              <w:br/>
            </w:r>
            <w:r w:rsidRPr="000A5790">
              <w:rPr>
                <w:rFonts w:ascii="Times New Roman" w:hAnsi="Times New Roman" w:cs="Times New Roman"/>
                <w:b/>
                <w:color w:val="000000"/>
                <w:sz w:val="28"/>
                <w:szCs w:val="28"/>
              </w:rPr>
              <w:t xml:space="preserve">a. </w:t>
            </w:r>
            <w:r w:rsidRPr="000A5790">
              <w:rPr>
                <w:rFonts w:ascii="Times New Roman" w:hAnsi="Times New Roman" w:cs="Times New Roman"/>
                <w:i/>
                <w:color w:val="000000"/>
                <w:sz w:val="28"/>
                <w:szCs w:val="28"/>
              </w:rPr>
              <w:t xml:space="preserve">A: </w:t>
            </w:r>
            <w:r w:rsidRPr="000A5790">
              <w:rPr>
                <w:rFonts w:ascii="Times New Roman" w:hAnsi="Times New Roman" w:cs="Times New Roman"/>
                <w:color w:val="000000"/>
                <w:sz w:val="28"/>
                <w:szCs w:val="28"/>
              </w:rPr>
              <w:t xml:space="preserve">What does she do? </w:t>
            </w:r>
          </w:p>
          <w:p w:rsidR="00421D91" w:rsidRPr="00BC4C73" w:rsidRDefault="00421D91" w:rsidP="006709C2">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0A5790">
              <w:rPr>
                <w:rFonts w:ascii="Times New Roman" w:hAnsi="Times New Roman" w:cs="Times New Roman"/>
                <w:i/>
                <w:sz w:val="28"/>
                <w:szCs w:val="28"/>
              </w:rPr>
              <w:t xml:space="preserve">    </w:t>
            </w:r>
            <w:r w:rsidRPr="00BC4C73">
              <w:rPr>
                <w:rFonts w:ascii="Times New Roman" w:hAnsi="Times New Roman" w:cs="Times New Roman"/>
                <w:color w:val="000000"/>
                <w:sz w:val="28"/>
                <w:szCs w:val="28"/>
              </w:rPr>
              <w:t>B: She’s a farmer.</w:t>
            </w:r>
          </w:p>
          <w:p w:rsidR="00421D91" w:rsidRPr="000A5790" w:rsidRDefault="00421D91" w:rsidP="006709C2">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0A5790">
              <w:rPr>
                <w:rFonts w:ascii="Times New Roman" w:hAnsi="Times New Roman" w:cs="Times New Roman"/>
                <w:b/>
                <w:color w:val="000000"/>
                <w:sz w:val="28"/>
                <w:szCs w:val="28"/>
              </w:rPr>
              <w:t xml:space="preserve">b. </w:t>
            </w:r>
            <w:r w:rsidRPr="000A5790">
              <w:rPr>
                <w:rFonts w:ascii="Times New Roman" w:hAnsi="Times New Roman" w:cs="Times New Roman"/>
                <w:i/>
                <w:color w:val="000000"/>
                <w:sz w:val="28"/>
                <w:szCs w:val="28"/>
              </w:rPr>
              <w:t xml:space="preserve">A: </w:t>
            </w:r>
            <w:r w:rsidRPr="000A5790">
              <w:rPr>
                <w:rFonts w:ascii="Times New Roman" w:hAnsi="Times New Roman" w:cs="Times New Roman"/>
                <w:color w:val="000000"/>
                <w:sz w:val="28"/>
                <w:szCs w:val="28"/>
              </w:rPr>
              <w:t xml:space="preserve">What does he do? </w:t>
            </w:r>
          </w:p>
          <w:p w:rsidR="00421D91" w:rsidRPr="000A5790" w:rsidRDefault="00421D91" w:rsidP="006709C2">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0A5790">
              <w:rPr>
                <w:rFonts w:ascii="Times New Roman" w:hAnsi="Times New Roman" w:cs="Times New Roman"/>
                <w:i/>
                <w:sz w:val="28"/>
                <w:szCs w:val="28"/>
              </w:rPr>
              <w:t xml:space="preserve">    </w:t>
            </w:r>
            <w:r w:rsidRPr="000A5790">
              <w:rPr>
                <w:rFonts w:ascii="Times New Roman" w:hAnsi="Times New Roman" w:cs="Times New Roman"/>
                <w:i/>
                <w:color w:val="000000"/>
                <w:sz w:val="28"/>
                <w:szCs w:val="28"/>
              </w:rPr>
              <w:t xml:space="preserve">B: </w:t>
            </w:r>
            <w:r w:rsidRPr="000A5790">
              <w:rPr>
                <w:rFonts w:ascii="Times New Roman" w:hAnsi="Times New Roman" w:cs="Times New Roman"/>
                <w:color w:val="000000"/>
                <w:sz w:val="28"/>
                <w:szCs w:val="28"/>
              </w:rPr>
              <w:t xml:space="preserve">He’s a policeman. </w:t>
            </w:r>
          </w:p>
          <w:p w:rsidR="00421D91" w:rsidRPr="000A5790" w:rsidRDefault="00421D91" w:rsidP="006709C2">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0A5790">
              <w:rPr>
                <w:rFonts w:ascii="Times New Roman" w:hAnsi="Times New Roman" w:cs="Times New Roman"/>
                <w:b/>
                <w:color w:val="000000"/>
                <w:sz w:val="28"/>
                <w:szCs w:val="28"/>
              </w:rPr>
              <w:t xml:space="preserve">c. </w:t>
            </w:r>
            <w:r w:rsidRPr="000A5790">
              <w:rPr>
                <w:rFonts w:ascii="Times New Roman" w:hAnsi="Times New Roman" w:cs="Times New Roman"/>
                <w:i/>
                <w:color w:val="000000"/>
                <w:sz w:val="28"/>
                <w:szCs w:val="28"/>
              </w:rPr>
              <w:t xml:space="preserve">A: </w:t>
            </w:r>
            <w:r w:rsidRPr="000A5790">
              <w:rPr>
                <w:rFonts w:ascii="Times New Roman" w:hAnsi="Times New Roman" w:cs="Times New Roman"/>
                <w:color w:val="000000"/>
                <w:sz w:val="28"/>
                <w:szCs w:val="28"/>
              </w:rPr>
              <w:t xml:space="preserve">What does she do? </w:t>
            </w:r>
          </w:p>
          <w:p w:rsidR="00421D91" w:rsidRPr="000A5790" w:rsidRDefault="00421D91" w:rsidP="006709C2">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0A5790">
              <w:rPr>
                <w:rFonts w:ascii="Times New Roman" w:hAnsi="Times New Roman" w:cs="Times New Roman"/>
                <w:i/>
                <w:sz w:val="28"/>
                <w:szCs w:val="28"/>
              </w:rPr>
              <w:t xml:space="preserve">    </w:t>
            </w:r>
            <w:r w:rsidRPr="000A5790">
              <w:rPr>
                <w:rFonts w:ascii="Times New Roman" w:hAnsi="Times New Roman" w:cs="Times New Roman"/>
                <w:i/>
                <w:color w:val="000000"/>
                <w:sz w:val="28"/>
                <w:szCs w:val="28"/>
              </w:rPr>
              <w:t xml:space="preserve">B: </w:t>
            </w:r>
            <w:r w:rsidRPr="000A5790">
              <w:rPr>
                <w:rFonts w:ascii="Times New Roman" w:hAnsi="Times New Roman" w:cs="Times New Roman"/>
                <w:color w:val="000000"/>
                <w:sz w:val="28"/>
                <w:szCs w:val="28"/>
              </w:rPr>
              <w:t xml:space="preserve">She’s an office worker. </w:t>
            </w:r>
          </w:p>
          <w:p w:rsidR="00421D91" w:rsidRPr="000A5790" w:rsidRDefault="00421D91" w:rsidP="006709C2">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0A5790">
              <w:rPr>
                <w:rFonts w:ascii="Times New Roman" w:hAnsi="Times New Roman" w:cs="Times New Roman"/>
                <w:b/>
                <w:color w:val="000000"/>
                <w:sz w:val="28"/>
                <w:szCs w:val="28"/>
              </w:rPr>
              <w:t xml:space="preserve">d. </w:t>
            </w:r>
            <w:r w:rsidRPr="000A5790">
              <w:rPr>
                <w:rFonts w:ascii="Times New Roman" w:hAnsi="Times New Roman" w:cs="Times New Roman"/>
                <w:i/>
                <w:color w:val="000000"/>
                <w:sz w:val="28"/>
                <w:szCs w:val="28"/>
              </w:rPr>
              <w:t xml:space="preserve">A: </w:t>
            </w:r>
            <w:r w:rsidRPr="000A5790">
              <w:rPr>
                <w:rFonts w:ascii="Times New Roman" w:hAnsi="Times New Roman" w:cs="Times New Roman"/>
                <w:color w:val="000000"/>
                <w:sz w:val="28"/>
                <w:szCs w:val="28"/>
              </w:rPr>
              <w:t xml:space="preserve">What does he do? </w:t>
            </w:r>
          </w:p>
          <w:p w:rsidR="00421D91" w:rsidRPr="000A5790" w:rsidRDefault="00421D91" w:rsidP="006709C2">
            <w:pPr>
              <w:spacing w:after="0" w:line="320" w:lineRule="exact"/>
              <w:jc w:val="both"/>
              <w:rPr>
                <w:rFonts w:ascii="Times New Roman" w:hAnsi="Times New Roman" w:cs="Times New Roman"/>
                <w:sz w:val="28"/>
                <w:szCs w:val="28"/>
              </w:rPr>
            </w:pPr>
            <w:r w:rsidRPr="000A5790">
              <w:rPr>
                <w:rFonts w:ascii="Times New Roman" w:hAnsi="Times New Roman" w:cs="Times New Roman"/>
                <w:i/>
                <w:sz w:val="28"/>
                <w:szCs w:val="28"/>
              </w:rPr>
              <w:lastRenderedPageBreak/>
              <w:t xml:space="preserve">    </w:t>
            </w:r>
            <w:r w:rsidRPr="000A5790">
              <w:rPr>
                <w:rFonts w:ascii="Times New Roman" w:hAnsi="Times New Roman" w:cs="Times New Roman"/>
                <w:i/>
                <w:color w:val="000000"/>
                <w:sz w:val="28"/>
                <w:szCs w:val="28"/>
              </w:rPr>
              <w:t xml:space="preserve">B: </w:t>
            </w:r>
            <w:r w:rsidRPr="000A5790">
              <w:rPr>
                <w:rFonts w:ascii="Times New Roman" w:hAnsi="Times New Roman" w:cs="Times New Roman"/>
                <w:color w:val="000000"/>
                <w:sz w:val="28"/>
                <w:szCs w:val="28"/>
              </w:rPr>
              <w:t>He’s an actor.</w:t>
            </w:r>
          </w:p>
        </w:tc>
      </w:tr>
      <w:tr w:rsidR="00421D91" w:rsidRPr="000A5790" w:rsidTr="00C6188F">
        <w:trPr>
          <w:trHeight w:val="657"/>
        </w:trPr>
        <w:tc>
          <w:tcPr>
            <w:tcW w:w="1673" w:type="dxa"/>
            <w:gridSpan w:val="2"/>
            <w:shd w:val="clear" w:color="auto" w:fill="auto"/>
          </w:tcPr>
          <w:p w:rsidR="00421D91" w:rsidRPr="000A5790" w:rsidRDefault="00421D91" w:rsidP="006709C2">
            <w:pPr>
              <w:spacing w:after="0" w:line="320" w:lineRule="exact"/>
              <w:jc w:val="both"/>
              <w:rPr>
                <w:rFonts w:ascii="Times New Roman" w:hAnsi="Times New Roman" w:cs="Times New Roman"/>
                <w:b/>
                <w:color w:val="231F20"/>
                <w:sz w:val="28"/>
                <w:szCs w:val="28"/>
              </w:rPr>
            </w:pPr>
            <w:r w:rsidRPr="000A5790">
              <w:rPr>
                <w:rFonts w:ascii="Times New Roman" w:hAnsi="Times New Roman" w:cs="Times New Roman"/>
                <w:sz w:val="28"/>
                <w:szCs w:val="28"/>
              </w:rPr>
              <w:lastRenderedPageBreak/>
              <w:t>c. Outcome</w:t>
            </w:r>
          </w:p>
        </w:tc>
        <w:tc>
          <w:tcPr>
            <w:tcW w:w="8221" w:type="dxa"/>
            <w:gridSpan w:val="2"/>
            <w:shd w:val="clear" w:color="auto" w:fill="auto"/>
          </w:tcPr>
          <w:p w:rsidR="00421D91" w:rsidRPr="000A5790" w:rsidRDefault="00421D91" w:rsidP="006709C2">
            <w:pPr>
              <w:spacing w:after="0" w:line="320" w:lineRule="exact"/>
              <w:jc w:val="both"/>
              <w:rPr>
                <w:rFonts w:ascii="Times New Roman" w:hAnsi="Times New Roman" w:cs="Times New Roman"/>
                <w:sz w:val="28"/>
                <w:szCs w:val="28"/>
              </w:rPr>
            </w:pPr>
            <w:r w:rsidRPr="000A5790">
              <w:rPr>
                <w:rFonts w:ascii="Times New Roman" w:hAnsi="Times New Roman" w:cs="Times New Roman"/>
                <w:color w:val="000000"/>
                <w:sz w:val="28"/>
                <w:szCs w:val="28"/>
              </w:rPr>
              <w:t xml:space="preserve">Pupils can correctly say the phrases and use </w:t>
            </w:r>
            <w:r w:rsidRPr="000A5790">
              <w:rPr>
                <w:rFonts w:ascii="Times New Roman" w:hAnsi="Times New Roman" w:cs="Times New Roman"/>
                <w:i/>
                <w:color w:val="000000"/>
                <w:sz w:val="28"/>
                <w:szCs w:val="28"/>
              </w:rPr>
              <w:t xml:space="preserve">What does he / she do? </w:t>
            </w:r>
            <w:r w:rsidRPr="000A5790">
              <w:rPr>
                <w:rFonts w:ascii="Times New Roman" w:hAnsi="Times New Roman" w:cs="Times New Roman"/>
                <w:color w:val="000000"/>
                <w:sz w:val="28"/>
                <w:szCs w:val="28"/>
              </w:rPr>
              <w:t xml:space="preserve">– </w:t>
            </w:r>
            <w:r w:rsidRPr="000A5790">
              <w:rPr>
                <w:rFonts w:ascii="Times New Roman" w:hAnsi="Times New Roman" w:cs="Times New Roman"/>
                <w:i/>
                <w:color w:val="000000"/>
                <w:sz w:val="28"/>
                <w:szCs w:val="28"/>
              </w:rPr>
              <w:t xml:space="preserve">He’s / She’s _____. </w:t>
            </w:r>
            <w:r w:rsidRPr="000A5790">
              <w:rPr>
                <w:rFonts w:ascii="Times New Roman" w:hAnsi="Times New Roman" w:cs="Times New Roman"/>
                <w:color w:val="000000"/>
                <w:sz w:val="28"/>
                <w:szCs w:val="28"/>
              </w:rPr>
              <w:t xml:space="preserve">to ask and answer questions about jobs. </w:t>
            </w:r>
          </w:p>
        </w:tc>
      </w:tr>
      <w:tr w:rsidR="00421D91" w:rsidRPr="000A5790" w:rsidTr="00C6188F">
        <w:trPr>
          <w:trHeight w:val="1124"/>
        </w:trPr>
        <w:tc>
          <w:tcPr>
            <w:tcW w:w="1673" w:type="dxa"/>
            <w:gridSpan w:val="2"/>
            <w:shd w:val="clear" w:color="auto" w:fill="auto"/>
          </w:tcPr>
          <w:p w:rsidR="00421D91" w:rsidRPr="000A5790" w:rsidRDefault="00421D91" w:rsidP="006709C2">
            <w:pPr>
              <w:spacing w:after="0" w:line="320" w:lineRule="exact"/>
              <w:jc w:val="both"/>
              <w:rPr>
                <w:rFonts w:ascii="Times New Roman" w:hAnsi="Times New Roman" w:cs="Times New Roman"/>
                <w:b/>
                <w:color w:val="231F20"/>
                <w:sz w:val="28"/>
                <w:szCs w:val="28"/>
              </w:rPr>
            </w:pPr>
            <w:r w:rsidRPr="000A5790">
              <w:rPr>
                <w:rFonts w:ascii="Times New Roman" w:hAnsi="Times New Roman" w:cs="Times New Roman"/>
                <w:sz w:val="28"/>
                <w:szCs w:val="28"/>
              </w:rPr>
              <w:t>d. Procedure</w:t>
            </w:r>
          </w:p>
        </w:tc>
        <w:tc>
          <w:tcPr>
            <w:tcW w:w="6379" w:type="dxa"/>
            <w:shd w:val="clear" w:color="auto" w:fill="auto"/>
          </w:tcPr>
          <w:p w:rsidR="00421D91" w:rsidRPr="000A5790" w:rsidRDefault="00421D91" w:rsidP="006709C2">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0A5790">
              <w:rPr>
                <w:rFonts w:ascii="Times New Roman" w:hAnsi="Times New Roman" w:cs="Times New Roman"/>
                <w:b/>
                <w:color w:val="000000"/>
                <w:sz w:val="28"/>
                <w:szCs w:val="28"/>
              </w:rPr>
              <w:t xml:space="preserve">Step 1: </w:t>
            </w:r>
            <w:r w:rsidRPr="000A5790">
              <w:rPr>
                <w:rFonts w:ascii="Times New Roman" w:hAnsi="Times New Roman" w:cs="Times New Roman"/>
                <w:color w:val="000000"/>
                <w:sz w:val="28"/>
                <w:szCs w:val="28"/>
              </w:rPr>
              <w:t xml:space="preserve">Ask pupils to look at Pictures </w:t>
            </w:r>
            <w:r w:rsidRPr="000A5790">
              <w:rPr>
                <w:rFonts w:ascii="Times New Roman" w:hAnsi="Times New Roman" w:cs="Times New Roman"/>
                <w:b/>
                <w:color w:val="000000"/>
                <w:sz w:val="28"/>
                <w:szCs w:val="28"/>
              </w:rPr>
              <w:t>a</w:t>
            </w:r>
            <w:r w:rsidRPr="000A5790">
              <w:rPr>
                <w:rFonts w:ascii="Times New Roman" w:hAnsi="Times New Roman" w:cs="Times New Roman"/>
                <w:color w:val="000000"/>
                <w:sz w:val="28"/>
                <w:szCs w:val="28"/>
              </w:rPr>
              <w:t xml:space="preserve">, </w:t>
            </w:r>
            <w:r w:rsidRPr="000A5790">
              <w:rPr>
                <w:rFonts w:ascii="Times New Roman" w:hAnsi="Times New Roman" w:cs="Times New Roman"/>
                <w:b/>
                <w:color w:val="000000"/>
                <w:sz w:val="28"/>
                <w:szCs w:val="28"/>
              </w:rPr>
              <w:t>b</w:t>
            </w:r>
            <w:r w:rsidRPr="000A5790">
              <w:rPr>
                <w:rFonts w:ascii="Times New Roman" w:hAnsi="Times New Roman" w:cs="Times New Roman"/>
                <w:color w:val="000000"/>
                <w:sz w:val="28"/>
                <w:szCs w:val="28"/>
              </w:rPr>
              <w:t xml:space="preserve">, </w:t>
            </w:r>
            <w:r w:rsidRPr="000A5790">
              <w:rPr>
                <w:rFonts w:ascii="Times New Roman" w:hAnsi="Times New Roman" w:cs="Times New Roman"/>
                <w:b/>
                <w:color w:val="000000"/>
                <w:sz w:val="28"/>
                <w:szCs w:val="28"/>
              </w:rPr>
              <w:t xml:space="preserve">c </w:t>
            </w:r>
            <w:r w:rsidRPr="000A5790">
              <w:rPr>
                <w:rFonts w:ascii="Times New Roman" w:hAnsi="Times New Roman" w:cs="Times New Roman"/>
                <w:color w:val="000000"/>
                <w:sz w:val="28"/>
                <w:szCs w:val="28"/>
              </w:rPr>
              <w:t xml:space="preserve">and </w:t>
            </w:r>
            <w:r w:rsidRPr="000A5790">
              <w:rPr>
                <w:rFonts w:ascii="Times New Roman" w:hAnsi="Times New Roman" w:cs="Times New Roman"/>
                <w:b/>
                <w:color w:val="000000"/>
                <w:sz w:val="28"/>
                <w:szCs w:val="28"/>
              </w:rPr>
              <w:t xml:space="preserve">d </w:t>
            </w:r>
            <w:r w:rsidRPr="000A5790">
              <w:rPr>
                <w:rFonts w:ascii="Times New Roman" w:hAnsi="Times New Roman" w:cs="Times New Roman"/>
                <w:color w:val="000000"/>
                <w:sz w:val="28"/>
                <w:szCs w:val="28"/>
              </w:rPr>
              <w:t xml:space="preserve">and identify the jobs of the people in the pictures. </w:t>
            </w:r>
          </w:p>
          <w:p w:rsidR="00421D91" w:rsidRPr="000A5790" w:rsidRDefault="00421D91" w:rsidP="006709C2">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0A5790">
              <w:rPr>
                <w:rFonts w:ascii="Times New Roman" w:hAnsi="Times New Roman" w:cs="Times New Roman"/>
                <w:b/>
                <w:color w:val="000000"/>
                <w:sz w:val="28"/>
                <w:szCs w:val="28"/>
              </w:rPr>
              <w:t xml:space="preserve">Step 2: </w:t>
            </w:r>
            <w:r w:rsidRPr="000A5790">
              <w:rPr>
                <w:rFonts w:ascii="Times New Roman" w:hAnsi="Times New Roman" w:cs="Times New Roman"/>
                <w:color w:val="000000"/>
                <w:sz w:val="28"/>
                <w:szCs w:val="28"/>
              </w:rPr>
              <w:t xml:space="preserve">Play the recording for pupils to listen to and repeat the phrases under the pictures in chorus and individually until they feel confident. </w:t>
            </w:r>
          </w:p>
          <w:p w:rsidR="00421D91" w:rsidRPr="000A5790" w:rsidRDefault="00421D91" w:rsidP="006709C2">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0A5790">
              <w:rPr>
                <w:rFonts w:ascii="Times New Roman" w:hAnsi="Times New Roman" w:cs="Times New Roman"/>
                <w:b/>
                <w:color w:val="000000"/>
                <w:sz w:val="28"/>
                <w:szCs w:val="28"/>
              </w:rPr>
              <w:t xml:space="preserve">Step 3: </w:t>
            </w:r>
            <w:r w:rsidRPr="000A5790">
              <w:rPr>
                <w:rFonts w:ascii="Times New Roman" w:hAnsi="Times New Roman" w:cs="Times New Roman"/>
                <w:color w:val="000000"/>
                <w:sz w:val="28"/>
                <w:szCs w:val="28"/>
              </w:rPr>
              <w:t xml:space="preserve">Draw pupils’ attention to the speech bubbles and elicit the missing words in the answer by pointing at Picture </w:t>
            </w:r>
            <w:r w:rsidRPr="000A5790">
              <w:rPr>
                <w:rFonts w:ascii="Times New Roman" w:hAnsi="Times New Roman" w:cs="Times New Roman"/>
                <w:b/>
                <w:color w:val="000000"/>
                <w:sz w:val="28"/>
                <w:szCs w:val="28"/>
              </w:rPr>
              <w:t>a</w:t>
            </w:r>
            <w:r w:rsidRPr="000A5790">
              <w:rPr>
                <w:rFonts w:ascii="Times New Roman" w:hAnsi="Times New Roman" w:cs="Times New Roman"/>
                <w:color w:val="000000"/>
                <w:sz w:val="28"/>
                <w:szCs w:val="28"/>
              </w:rPr>
              <w:t xml:space="preserve">. Play the recording for pupils to repeat the sentences in both bubbles a few times. </w:t>
            </w:r>
          </w:p>
          <w:p w:rsidR="00421D91" w:rsidRPr="000A5790" w:rsidRDefault="00421D91" w:rsidP="006709C2">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0A5790">
              <w:rPr>
                <w:rFonts w:ascii="Times New Roman" w:hAnsi="Times New Roman" w:cs="Times New Roman"/>
                <w:b/>
                <w:color w:val="000000"/>
                <w:sz w:val="28"/>
                <w:szCs w:val="28"/>
              </w:rPr>
              <w:t xml:space="preserve">Step 4: </w:t>
            </w:r>
            <w:r w:rsidRPr="000A5790">
              <w:rPr>
                <w:rFonts w:ascii="Times New Roman" w:hAnsi="Times New Roman" w:cs="Times New Roman"/>
                <w:color w:val="000000"/>
                <w:sz w:val="28"/>
                <w:szCs w:val="28"/>
              </w:rPr>
              <w:t xml:space="preserve">Repeat </w:t>
            </w:r>
            <w:r w:rsidRPr="000A5790">
              <w:rPr>
                <w:rFonts w:ascii="Times New Roman" w:hAnsi="Times New Roman" w:cs="Times New Roman"/>
                <w:b/>
                <w:color w:val="000000"/>
                <w:sz w:val="28"/>
                <w:szCs w:val="28"/>
              </w:rPr>
              <w:t xml:space="preserve">Step 3 </w:t>
            </w:r>
            <w:r w:rsidRPr="000A5790">
              <w:rPr>
                <w:rFonts w:ascii="Times New Roman" w:hAnsi="Times New Roman" w:cs="Times New Roman"/>
                <w:color w:val="000000"/>
                <w:sz w:val="28"/>
                <w:szCs w:val="28"/>
              </w:rPr>
              <w:t xml:space="preserve">with Pictures </w:t>
            </w:r>
            <w:r w:rsidRPr="000A5790">
              <w:rPr>
                <w:rFonts w:ascii="Times New Roman" w:hAnsi="Times New Roman" w:cs="Times New Roman"/>
                <w:b/>
                <w:color w:val="000000"/>
                <w:sz w:val="28"/>
                <w:szCs w:val="28"/>
              </w:rPr>
              <w:t>b</w:t>
            </w:r>
            <w:r w:rsidRPr="000A5790">
              <w:rPr>
                <w:rFonts w:ascii="Times New Roman" w:hAnsi="Times New Roman" w:cs="Times New Roman"/>
                <w:color w:val="000000"/>
                <w:sz w:val="28"/>
                <w:szCs w:val="28"/>
              </w:rPr>
              <w:t xml:space="preserve">, </w:t>
            </w:r>
            <w:r w:rsidRPr="000A5790">
              <w:rPr>
                <w:rFonts w:ascii="Times New Roman" w:hAnsi="Times New Roman" w:cs="Times New Roman"/>
                <w:b/>
                <w:color w:val="000000"/>
                <w:sz w:val="28"/>
                <w:szCs w:val="28"/>
              </w:rPr>
              <w:t xml:space="preserve">c </w:t>
            </w:r>
            <w:r w:rsidRPr="000A5790">
              <w:rPr>
                <w:rFonts w:ascii="Times New Roman" w:hAnsi="Times New Roman" w:cs="Times New Roman"/>
                <w:color w:val="000000"/>
                <w:sz w:val="28"/>
                <w:szCs w:val="28"/>
              </w:rPr>
              <w:t xml:space="preserve">and </w:t>
            </w:r>
            <w:r w:rsidRPr="000A5790">
              <w:rPr>
                <w:rFonts w:ascii="Times New Roman" w:hAnsi="Times New Roman" w:cs="Times New Roman"/>
                <w:b/>
                <w:color w:val="000000"/>
                <w:sz w:val="28"/>
                <w:szCs w:val="28"/>
              </w:rPr>
              <w:t xml:space="preserve">d. </w:t>
            </w:r>
            <w:r w:rsidRPr="000A5790">
              <w:rPr>
                <w:rFonts w:ascii="Times New Roman" w:hAnsi="Times New Roman" w:cs="Times New Roman"/>
                <w:color w:val="000000"/>
                <w:sz w:val="28"/>
                <w:szCs w:val="28"/>
              </w:rPr>
              <w:t xml:space="preserve">Then let pupils practise asking and answering questions in pairs. Go around the classroom to offer help if necessary. </w:t>
            </w:r>
          </w:p>
          <w:p w:rsidR="00421D91" w:rsidRPr="000A5790" w:rsidRDefault="00421D91" w:rsidP="006709C2">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0A5790">
              <w:rPr>
                <w:rFonts w:ascii="Times New Roman" w:hAnsi="Times New Roman" w:cs="Times New Roman"/>
                <w:b/>
                <w:color w:val="000000"/>
                <w:sz w:val="28"/>
                <w:szCs w:val="28"/>
              </w:rPr>
              <w:t xml:space="preserve">Step 5: </w:t>
            </w:r>
            <w:r w:rsidRPr="000A5790">
              <w:rPr>
                <w:rFonts w:ascii="Times New Roman" w:hAnsi="Times New Roman" w:cs="Times New Roman"/>
                <w:color w:val="000000"/>
                <w:sz w:val="28"/>
                <w:szCs w:val="28"/>
              </w:rPr>
              <w:t xml:space="preserve">Invite a few pairs to point at the pictures and ask and answer questions about the jobs of the people in the pictures. </w:t>
            </w:r>
          </w:p>
        </w:tc>
        <w:tc>
          <w:tcPr>
            <w:tcW w:w="1842" w:type="dxa"/>
            <w:shd w:val="clear" w:color="auto" w:fill="auto"/>
          </w:tcPr>
          <w:p w:rsidR="00421D91" w:rsidRPr="000A5790" w:rsidRDefault="00421D91" w:rsidP="006709C2">
            <w:pPr>
              <w:spacing w:after="0" w:line="320" w:lineRule="exact"/>
              <w:jc w:val="both"/>
              <w:rPr>
                <w:rFonts w:ascii="Times New Roman" w:hAnsi="Times New Roman" w:cs="Times New Roman"/>
                <w:sz w:val="28"/>
                <w:szCs w:val="28"/>
              </w:rPr>
            </w:pPr>
            <w:r w:rsidRPr="000A5790">
              <w:rPr>
                <w:rFonts w:ascii="Times New Roman" w:hAnsi="Times New Roman" w:cs="Times New Roman"/>
                <w:sz w:val="28"/>
                <w:szCs w:val="28"/>
              </w:rPr>
              <w:t>Whole class/ Individual work</w:t>
            </w:r>
          </w:p>
          <w:p w:rsidR="00421D91" w:rsidRPr="000A5790" w:rsidRDefault="00421D91" w:rsidP="006709C2">
            <w:pPr>
              <w:spacing w:after="0" w:line="320" w:lineRule="exact"/>
              <w:jc w:val="both"/>
              <w:rPr>
                <w:rFonts w:ascii="Times New Roman" w:hAnsi="Times New Roman" w:cs="Times New Roman"/>
                <w:sz w:val="28"/>
                <w:szCs w:val="28"/>
              </w:rPr>
            </w:pPr>
            <w:r w:rsidRPr="000A5790">
              <w:rPr>
                <w:rFonts w:ascii="Times New Roman" w:hAnsi="Times New Roman" w:cs="Times New Roman"/>
                <w:sz w:val="28"/>
                <w:szCs w:val="28"/>
              </w:rPr>
              <w:t>Individual work</w:t>
            </w:r>
          </w:p>
          <w:p w:rsidR="00421D91" w:rsidRPr="000A5790" w:rsidRDefault="00421D91" w:rsidP="006709C2">
            <w:pPr>
              <w:spacing w:after="0" w:line="320" w:lineRule="exact"/>
              <w:jc w:val="both"/>
              <w:rPr>
                <w:rFonts w:ascii="Times New Roman" w:hAnsi="Times New Roman" w:cs="Times New Roman"/>
                <w:sz w:val="28"/>
                <w:szCs w:val="28"/>
              </w:rPr>
            </w:pPr>
            <w:r w:rsidRPr="000A5790">
              <w:rPr>
                <w:rFonts w:ascii="Times New Roman" w:hAnsi="Times New Roman" w:cs="Times New Roman"/>
                <w:sz w:val="28"/>
                <w:szCs w:val="28"/>
              </w:rPr>
              <w:t>Whole class</w:t>
            </w:r>
          </w:p>
          <w:p w:rsidR="00421D91" w:rsidRPr="000A5790" w:rsidRDefault="00421D91" w:rsidP="006709C2">
            <w:pPr>
              <w:spacing w:after="0" w:line="320" w:lineRule="exact"/>
              <w:jc w:val="both"/>
              <w:rPr>
                <w:rFonts w:ascii="Times New Roman" w:hAnsi="Times New Roman" w:cs="Times New Roman"/>
                <w:sz w:val="28"/>
                <w:szCs w:val="28"/>
              </w:rPr>
            </w:pPr>
          </w:p>
          <w:p w:rsidR="00421D91" w:rsidRPr="000A5790" w:rsidRDefault="00421D91" w:rsidP="006709C2">
            <w:pPr>
              <w:spacing w:after="0" w:line="320" w:lineRule="exact"/>
              <w:jc w:val="both"/>
              <w:rPr>
                <w:rFonts w:ascii="Times New Roman" w:hAnsi="Times New Roman" w:cs="Times New Roman"/>
                <w:sz w:val="28"/>
                <w:szCs w:val="28"/>
              </w:rPr>
            </w:pPr>
            <w:r w:rsidRPr="000A5790">
              <w:rPr>
                <w:rFonts w:ascii="Times New Roman" w:hAnsi="Times New Roman" w:cs="Times New Roman"/>
                <w:sz w:val="28"/>
                <w:szCs w:val="28"/>
              </w:rPr>
              <w:t>Pair work</w:t>
            </w:r>
          </w:p>
          <w:p w:rsidR="00421D91" w:rsidRPr="000A5790" w:rsidRDefault="00421D91" w:rsidP="006709C2">
            <w:pPr>
              <w:spacing w:after="0" w:line="320" w:lineRule="exact"/>
              <w:jc w:val="both"/>
              <w:rPr>
                <w:rFonts w:ascii="Times New Roman" w:hAnsi="Times New Roman" w:cs="Times New Roman"/>
                <w:sz w:val="28"/>
                <w:szCs w:val="28"/>
              </w:rPr>
            </w:pPr>
            <w:r w:rsidRPr="000A5790">
              <w:rPr>
                <w:rFonts w:ascii="Times New Roman" w:hAnsi="Times New Roman" w:cs="Times New Roman"/>
                <w:sz w:val="28"/>
                <w:szCs w:val="28"/>
              </w:rPr>
              <w:t>Whole class/ Pair work</w:t>
            </w:r>
          </w:p>
        </w:tc>
      </w:tr>
      <w:tr w:rsidR="00421D91" w:rsidRPr="000A5790" w:rsidTr="00C6188F">
        <w:trPr>
          <w:trHeight w:val="368"/>
        </w:trPr>
        <w:tc>
          <w:tcPr>
            <w:tcW w:w="9894" w:type="dxa"/>
            <w:gridSpan w:val="4"/>
            <w:shd w:val="clear" w:color="auto" w:fill="auto"/>
            <w:vAlign w:val="center"/>
          </w:tcPr>
          <w:p w:rsidR="00421D91" w:rsidRPr="000A5790" w:rsidRDefault="00421D91" w:rsidP="006709C2">
            <w:pPr>
              <w:spacing w:after="0" w:line="320" w:lineRule="exact"/>
              <w:jc w:val="both"/>
              <w:rPr>
                <w:rFonts w:ascii="Times New Roman" w:hAnsi="Times New Roman" w:cs="Times New Roman"/>
                <w:b/>
                <w:sz w:val="28"/>
                <w:szCs w:val="28"/>
              </w:rPr>
            </w:pPr>
            <w:r w:rsidRPr="000A5790">
              <w:rPr>
                <w:rFonts w:ascii="Times New Roman" w:hAnsi="Times New Roman" w:cs="Times New Roman"/>
                <w:b/>
                <w:color w:val="000000"/>
                <w:sz w:val="28"/>
                <w:szCs w:val="28"/>
              </w:rPr>
              <w:t>PRACTICE</w:t>
            </w:r>
          </w:p>
          <w:p w:rsidR="00421D91" w:rsidRPr="000A5790" w:rsidRDefault="00421D91" w:rsidP="006709C2">
            <w:pPr>
              <w:spacing w:after="0" w:line="320" w:lineRule="exact"/>
              <w:jc w:val="both"/>
              <w:rPr>
                <w:rFonts w:ascii="Times New Roman" w:hAnsi="Times New Roman" w:cs="Times New Roman"/>
                <w:sz w:val="28"/>
                <w:szCs w:val="28"/>
              </w:rPr>
            </w:pPr>
            <w:r w:rsidRPr="000A5790">
              <w:rPr>
                <w:rFonts w:ascii="Times New Roman" w:hAnsi="Times New Roman" w:cs="Times New Roman"/>
                <w:b/>
                <w:sz w:val="28"/>
                <w:szCs w:val="28"/>
              </w:rPr>
              <w:t xml:space="preserve">Activity </w:t>
            </w:r>
            <w:r w:rsidRPr="000A5790">
              <w:rPr>
                <w:rFonts w:ascii="Times New Roman" w:hAnsi="Times New Roman" w:cs="Times New Roman"/>
                <w:b/>
                <w:color w:val="231F20"/>
                <w:sz w:val="28"/>
                <w:szCs w:val="28"/>
              </w:rPr>
              <w:t xml:space="preserve">3. Let’s talk. </w:t>
            </w:r>
            <w:r w:rsidRPr="000A5790">
              <w:rPr>
                <w:rFonts w:ascii="Times New Roman" w:hAnsi="Times New Roman" w:cs="Times New Roman"/>
                <w:color w:val="231F20"/>
                <w:sz w:val="28"/>
                <w:szCs w:val="28"/>
              </w:rPr>
              <w:t>8</w:t>
            </w:r>
            <w:r w:rsidRPr="000A5790">
              <w:rPr>
                <w:rFonts w:ascii="Times New Roman" w:hAnsi="Times New Roman" w:cs="Times New Roman"/>
                <w:sz w:val="28"/>
                <w:szCs w:val="28"/>
              </w:rPr>
              <w:t xml:space="preserve"> minutes</w:t>
            </w:r>
          </w:p>
        </w:tc>
      </w:tr>
      <w:tr w:rsidR="00421D91" w:rsidRPr="000A5790" w:rsidTr="00C6188F">
        <w:trPr>
          <w:trHeight w:val="727"/>
        </w:trPr>
        <w:tc>
          <w:tcPr>
            <w:tcW w:w="1673" w:type="dxa"/>
            <w:gridSpan w:val="2"/>
            <w:shd w:val="clear" w:color="auto" w:fill="auto"/>
          </w:tcPr>
          <w:p w:rsidR="00421D91" w:rsidRPr="000A5790" w:rsidRDefault="00421D91" w:rsidP="006709C2">
            <w:pPr>
              <w:spacing w:after="0" w:line="320" w:lineRule="exact"/>
              <w:jc w:val="both"/>
              <w:rPr>
                <w:rFonts w:ascii="Times New Roman" w:hAnsi="Times New Roman" w:cs="Times New Roman"/>
                <w:b/>
                <w:color w:val="231F20"/>
                <w:sz w:val="28"/>
                <w:szCs w:val="28"/>
              </w:rPr>
            </w:pPr>
            <w:r w:rsidRPr="000A5790">
              <w:rPr>
                <w:rFonts w:ascii="Times New Roman" w:hAnsi="Times New Roman" w:cs="Times New Roman"/>
                <w:sz w:val="28"/>
                <w:szCs w:val="28"/>
              </w:rPr>
              <w:t>a. Goal</w:t>
            </w:r>
          </w:p>
        </w:tc>
        <w:tc>
          <w:tcPr>
            <w:tcW w:w="8221" w:type="dxa"/>
            <w:gridSpan w:val="2"/>
            <w:shd w:val="clear" w:color="auto" w:fill="auto"/>
          </w:tcPr>
          <w:p w:rsidR="00421D91" w:rsidRPr="000A5790" w:rsidRDefault="00421D91" w:rsidP="006709C2">
            <w:pPr>
              <w:spacing w:after="0" w:line="320" w:lineRule="exact"/>
              <w:jc w:val="both"/>
              <w:rPr>
                <w:rFonts w:ascii="Times New Roman" w:hAnsi="Times New Roman" w:cs="Times New Roman"/>
                <w:sz w:val="28"/>
                <w:szCs w:val="28"/>
              </w:rPr>
            </w:pPr>
            <w:r w:rsidRPr="000A5790">
              <w:rPr>
                <w:rFonts w:ascii="Times New Roman" w:hAnsi="Times New Roman" w:cs="Times New Roman"/>
                <w:color w:val="000000"/>
                <w:sz w:val="28"/>
                <w:szCs w:val="28"/>
              </w:rPr>
              <w:t xml:space="preserve">To enhance the correct use of </w:t>
            </w:r>
            <w:r w:rsidRPr="000A5790">
              <w:rPr>
                <w:rFonts w:ascii="Times New Roman" w:hAnsi="Times New Roman" w:cs="Times New Roman"/>
                <w:i/>
                <w:color w:val="000000"/>
                <w:sz w:val="28"/>
                <w:szCs w:val="28"/>
              </w:rPr>
              <w:t xml:space="preserve">What does he / she do? </w:t>
            </w:r>
            <w:r w:rsidRPr="000A5790">
              <w:rPr>
                <w:rFonts w:ascii="Times New Roman" w:hAnsi="Times New Roman" w:cs="Times New Roman"/>
                <w:color w:val="000000"/>
                <w:sz w:val="28"/>
                <w:szCs w:val="28"/>
              </w:rPr>
              <w:t xml:space="preserve">– </w:t>
            </w:r>
            <w:r w:rsidRPr="000A5790">
              <w:rPr>
                <w:rFonts w:ascii="Times New Roman" w:hAnsi="Times New Roman" w:cs="Times New Roman"/>
                <w:i/>
                <w:color w:val="000000"/>
                <w:sz w:val="28"/>
                <w:szCs w:val="28"/>
              </w:rPr>
              <w:t xml:space="preserve">He's / She's _____. </w:t>
            </w:r>
            <w:r w:rsidRPr="000A5790">
              <w:rPr>
                <w:rFonts w:ascii="Times New Roman" w:hAnsi="Times New Roman" w:cs="Times New Roman"/>
                <w:color w:val="000000"/>
                <w:sz w:val="28"/>
                <w:szCs w:val="28"/>
              </w:rPr>
              <w:t xml:space="preserve">to ask and answer questions about jobs in a freer context. </w:t>
            </w:r>
          </w:p>
        </w:tc>
      </w:tr>
      <w:tr w:rsidR="00421D91" w:rsidRPr="000A5790" w:rsidTr="00C6188F">
        <w:trPr>
          <w:trHeight w:val="672"/>
        </w:trPr>
        <w:tc>
          <w:tcPr>
            <w:tcW w:w="1673" w:type="dxa"/>
            <w:gridSpan w:val="2"/>
            <w:shd w:val="clear" w:color="auto" w:fill="auto"/>
          </w:tcPr>
          <w:p w:rsidR="00421D91" w:rsidRPr="000A5790" w:rsidRDefault="00421D91" w:rsidP="006709C2">
            <w:pPr>
              <w:spacing w:after="0" w:line="320" w:lineRule="exact"/>
              <w:jc w:val="both"/>
              <w:rPr>
                <w:rFonts w:ascii="Times New Roman" w:hAnsi="Times New Roman" w:cs="Times New Roman"/>
                <w:b/>
                <w:sz w:val="28"/>
                <w:szCs w:val="28"/>
              </w:rPr>
            </w:pPr>
            <w:r w:rsidRPr="000A5790">
              <w:rPr>
                <w:rFonts w:ascii="Times New Roman" w:hAnsi="Times New Roman" w:cs="Times New Roman"/>
                <w:sz w:val="28"/>
                <w:szCs w:val="28"/>
              </w:rPr>
              <w:t>b. Input</w:t>
            </w:r>
          </w:p>
        </w:tc>
        <w:tc>
          <w:tcPr>
            <w:tcW w:w="8221" w:type="dxa"/>
            <w:gridSpan w:val="2"/>
            <w:shd w:val="clear" w:color="auto" w:fill="auto"/>
          </w:tcPr>
          <w:p w:rsidR="00421D91" w:rsidRPr="000A5790" w:rsidRDefault="00421D91" w:rsidP="006709C2">
            <w:pPr>
              <w:spacing w:after="0" w:line="320" w:lineRule="exact"/>
              <w:jc w:val="both"/>
              <w:rPr>
                <w:rFonts w:ascii="Times New Roman" w:hAnsi="Times New Roman" w:cs="Times New Roman"/>
                <w:sz w:val="28"/>
                <w:szCs w:val="28"/>
              </w:rPr>
            </w:pPr>
            <w:r w:rsidRPr="000A5790">
              <w:rPr>
                <w:rFonts w:ascii="Times New Roman" w:hAnsi="Times New Roman" w:cs="Times New Roman"/>
                <w:color w:val="000000"/>
                <w:sz w:val="28"/>
                <w:szCs w:val="28"/>
              </w:rPr>
              <w:t xml:space="preserve">– Picture cues: a policeman, a farmer, an actress, an actor, a teacher – Speech bubbles: </w:t>
            </w:r>
            <w:r w:rsidRPr="000A5790">
              <w:rPr>
                <w:rFonts w:ascii="Times New Roman" w:hAnsi="Times New Roman" w:cs="Times New Roman"/>
                <w:i/>
                <w:color w:val="000000"/>
                <w:sz w:val="28"/>
                <w:szCs w:val="28"/>
              </w:rPr>
              <w:t xml:space="preserve">What does he / she do? </w:t>
            </w:r>
            <w:r w:rsidRPr="000A5790">
              <w:rPr>
                <w:rFonts w:ascii="Times New Roman" w:hAnsi="Times New Roman" w:cs="Times New Roman"/>
                <w:color w:val="000000"/>
                <w:sz w:val="28"/>
                <w:szCs w:val="28"/>
              </w:rPr>
              <w:t xml:space="preserve">– </w:t>
            </w:r>
            <w:r w:rsidRPr="000A5790">
              <w:rPr>
                <w:rFonts w:ascii="Times New Roman" w:hAnsi="Times New Roman" w:cs="Times New Roman"/>
                <w:i/>
                <w:color w:val="000000"/>
                <w:sz w:val="28"/>
                <w:szCs w:val="28"/>
              </w:rPr>
              <w:t xml:space="preserve">_____. </w:t>
            </w:r>
          </w:p>
        </w:tc>
      </w:tr>
      <w:tr w:rsidR="00421D91" w:rsidRPr="000A5790" w:rsidTr="00C6188F">
        <w:trPr>
          <w:trHeight w:val="455"/>
        </w:trPr>
        <w:tc>
          <w:tcPr>
            <w:tcW w:w="1673" w:type="dxa"/>
            <w:gridSpan w:val="2"/>
            <w:shd w:val="clear" w:color="auto" w:fill="auto"/>
          </w:tcPr>
          <w:p w:rsidR="00421D91" w:rsidRPr="000A5790" w:rsidRDefault="00421D91" w:rsidP="006709C2">
            <w:pPr>
              <w:spacing w:after="0" w:line="320" w:lineRule="exact"/>
              <w:jc w:val="both"/>
              <w:rPr>
                <w:rFonts w:ascii="Times New Roman" w:hAnsi="Times New Roman" w:cs="Times New Roman"/>
                <w:b/>
                <w:sz w:val="28"/>
                <w:szCs w:val="28"/>
              </w:rPr>
            </w:pPr>
            <w:r w:rsidRPr="000A5790">
              <w:rPr>
                <w:rFonts w:ascii="Times New Roman" w:hAnsi="Times New Roman" w:cs="Times New Roman"/>
                <w:sz w:val="28"/>
                <w:szCs w:val="28"/>
              </w:rPr>
              <w:t>c. Outcome</w:t>
            </w:r>
          </w:p>
        </w:tc>
        <w:tc>
          <w:tcPr>
            <w:tcW w:w="8221" w:type="dxa"/>
            <w:gridSpan w:val="2"/>
            <w:shd w:val="clear" w:color="auto" w:fill="auto"/>
          </w:tcPr>
          <w:p w:rsidR="00421D91" w:rsidRPr="000A5790" w:rsidRDefault="00421D91" w:rsidP="006709C2">
            <w:pPr>
              <w:spacing w:after="0" w:line="320" w:lineRule="exact"/>
              <w:jc w:val="both"/>
              <w:rPr>
                <w:rFonts w:ascii="Times New Roman" w:hAnsi="Times New Roman" w:cs="Times New Roman"/>
                <w:sz w:val="28"/>
                <w:szCs w:val="28"/>
              </w:rPr>
            </w:pPr>
            <w:r w:rsidRPr="000A5790">
              <w:rPr>
                <w:rFonts w:ascii="Times New Roman" w:hAnsi="Times New Roman" w:cs="Times New Roman"/>
                <w:color w:val="000000"/>
                <w:sz w:val="28"/>
                <w:szCs w:val="28"/>
              </w:rPr>
              <w:t xml:space="preserve">Pupils can enhance the correct use of </w:t>
            </w:r>
            <w:r w:rsidRPr="000A5790">
              <w:rPr>
                <w:rFonts w:ascii="Times New Roman" w:hAnsi="Times New Roman" w:cs="Times New Roman"/>
                <w:i/>
                <w:color w:val="000000"/>
                <w:sz w:val="28"/>
                <w:szCs w:val="28"/>
              </w:rPr>
              <w:t xml:space="preserve">What does he / she do? </w:t>
            </w:r>
            <w:r w:rsidRPr="000A5790">
              <w:rPr>
                <w:rFonts w:ascii="Times New Roman" w:hAnsi="Times New Roman" w:cs="Times New Roman"/>
                <w:color w:val="000000"/>
                <w:sz w:val="28"/>
                <w:szCs w:val="28"/>
              </w:rPr>
              <w:t xml:space="preserve">– </w:t>
            </w:r>
            <w:r w:rsidRPr="000A5790">
              <w:rPr>
                <w:rFonts w:ascii="Times New Roman" w:hAnsi="Times New Roman" w:cs="Times New Roman"/>
                <w:i/>
                <w:color w:val="000000"/>
                <w:sz w:val="28"/>
                <w:szCs w:val="28"/>
              </w:rPr>
              <w:t xml:space="preserve">He's / She's _____. </w:t>
            </w:r>
            <w:r w:rsidRPr="000A5790">
              <w:rPr>
                <w:rFonts w:ascii="Times New Roman" w:hAnsi="Times New Roman" w:cs="Times New Roman"/>
                <w:color w:val="000000"/>
                <w:sz w:val="28"/>
                <w:szCs w:val="28"/>
              </w:rPr>
              <w:t xml:space="preserve">to ask and answer questions about jobs in a freer context. </w:t>
            </w:r>
          </w:p>
        </w:tc>
      </w:tr>
      <w:tr w:rsidR="00421D91" w:rsidRPr="000A5790" w:rsidTr="00C6188F">
        <w:trPr>
          <w:trHeight w:val="455"/>
        </w:trPr>
        <w:tc>
          <w:tcPr>
            <w:tcW w:w="1673" w:type="dxa"/>
            <w:gridSpan w:val="2"/>
            <w:shd w:val="clear" w:color="auto" w:fill="auto"/>
          </w:tcPr>
          <w:p w:rsidR="00421D91" w:rsidRPr="000A5790" w:rsidRDefault="00421D91" w:rsidP="006709C2">
            <w:pPr>
              <w:spacing w:after="0" w:line="320" w:lineRule="exact"/>
              <w:jc w:val="both"/>
              <w:rPr>
                <w:rFonts w:ascii="Times New Roman" w:hAnsi="Times New Roman" w:cs="Times New Roman"/>
                <w:b/>
                <w:sz w:val="28"/>
                <w:szCs w:val="28"/>
              </w:rPr>
            </w:pPr>
            <w:r w:rsidRPr="000A5790">
              <w:rPr>
                <w:rFonts w:ascii="Times New Roman" w:hAnsi="Times New Roman" w:cs="Times New Roman"/>
                <w:sz w:val="28"/>
                <w:szCs w:val="28"/>
              </w:rPr>
              <w:t>d. Procedure</w:t>
            </w:r>
          </w:p>
        </w:tc>
        <w:tc>
          <w:tcPr>
            <w:tcW w:w="6379" w:type="dxa"/>
            <w:shd w:val="clear" w:color="auto" w:fill="auto"/>
          </w:tcPr>
          <w:p w:rsidR="00421D91" w:rsidRPr="000A5790" w:rsidRDefault="00421D91" w:rsidP="006709C2">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0A5790">
              <w:rPr>
                <w:rFonts w:ascii="Times New Roman" w:hAnsi="Times New Roman" w:cs="Times New Roman"/>
                <w:b/>
                <w:color w:val="000000"/>
                <w:sz w:val="28"/>
                <w:szCs w:val="28"/>
              </w:rPr>
              <w:t xml:space="preserve">Step 1: </w:t>
            </w:r>
            <w:r w:rsidRPr="000A5790">
              <w:rPr>
                <w:rFonts w:ascii="Times New Roman" w:hAnsi="Times New Roman" w:cs="Times New Roman"/>
                <w:color w:val="000000"/>
                <w:sz w:val="28"/>
                <w:szCs w:val="28"/>
              </w:rPr>
              <w:t xml:space="preserve">Draw pupils’ attention to the pictures. Ask questions to help them identify the jobs of the people in the pictures (see </w:t>
            </w:r>
            <w:r w:rsidRPr="000A5790">
              <w:rPr>
                <w:rFonts w:ascii="Times New Roman" w:hAnsi="Times New Roman" w:cs="Times New Roman"/>
                <w:i/>
                <w:color w:val="000000"/>
                <w:sz w:val="28"/>
                <w:szCs w:val="28"/>
              </w:rPr>
              <w:t>Input</w:t>
            </w:r>
            <w:r w:rsidRPr="000A5790">
              <w:rPr>
                <w:rFonts w:ascii="Times New Roman" w:hAnsi="Times New Roman" w:cs="Times New Roman"/>
                <w:color w:val="000000"/>
                <w:sz w:val="28"/>
                <w:szCs w:val="28"/>
              </w:rPr>
              <w:t xml:space="preserve">). </w:t>
            </w:r>
          </w:p>
          <w:p w:rsidR="00421D91" w:rsidRPr="000A5790" w:rsidRDefault="00421D91" w:rsidP="006709C2">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0A5790">
              <w:rPr>
                <w:rFonts w:ascii="Times New Roman" w:hAnsi="Times New Roman" w:cs="Times New Roman"/>
                <w:b/>
                <w:color w:val="000000"/>
                <w:sz w:val="28"/>
                <w:szCs w:val="28"/>
              </w:rPr>
              <w:t xml:space="preserve">Step 2: </w:t>
            </w:r>
            <w:r w:rsidRPr="000A5790">
              <w:rPr>
                <w:rFonts w:ascii="Times New Roman" w:hAnsi="Times New Roman" w:cs="Times New Roman"/>
                <w:color w:val="000000"/>
                <w:sz w:val="28"/>
                <w:szCs w:val="28"/>
              </w:rPr>
              <w:t xml:space="preserve">Elicit the missing words in the speech bubble and write them on the board. Get pupils to say the completed sentence. </w:t>
            </w:r>
          </w:p>
          <w:p w:rsidR="00421D91" w:rsidRPr="000A5790" w:rsidRDefault="00421D91" w:rsidP="006709C2">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0A5790">
              <w:rPr>
                <w:rFonts w:ascii="Times New Roman" w:hAnsi="Times New Roman" w:cs="Times New Roman"/>
                <w:b/>
                <w:color w:val="000000"/>
                <w:sz w:val="28"/>
                <w:szCs w:val="28"/>
              </w:rPr>
              <w:t xml:space="preserve">Step 3: </w:t>
            </w:r>
            <w:r w:rsidRPr="000A5790">
              <w:rPr>
                <w:rFonts w:ascii="Times New Roman" w:hAnsi="Times New Roman" w:cs="Times New Roman"/>
                <w:color w:val="000000"/>
                <w:sz w:val="28"/>
                <w:szCs w:val="28"/>
              </w:rPr>
              <w:t xml:space="preserve">Put pupils into pairs to practise the exchanges. Go around the classroom to offer support where necessary. </w:t>
            </w:r>
          </w:p>
          <w:p w:rsidR="00421D91" w:rsidRPr="000A5790" w:rsidRDefault="00421D91" w:rsidP="006709C2">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0A5790">
              <w:rPr>
                <w:rFonts w:ascii="Times New Roman" w:hAnsi="Times New Roman" w:cs="Times New Roman"/>
                <w:b/>
                <w:color w:val="000000"/>
                <w:sz w:val="28"/>
                <w:szCs w:val="28"/>
              </w:rPr>
              <w:t xml:space="preserve">Step 4: </w:t>
            </w:r>
            <w:r w:rsidRPr="000A5790">
              <w:rPr>
                <w:rFonts w:ascii="Times New Roman" w:hAnsi="Times New Roman" w:cs="Times New Roman"/>
                <w:color w:val="000000"/>
                <w:sz w:val="28"/>
                <w:szCs w:val="28"/>
              </w:rPr>
              <w:t xml:space="preserve">Invite a few pairs to point at the pictures and ask and answer questions about the jobs of the people in the pictures. </w:t>
            </w:r>
          </w:p>
          <w:p w:rsidR="00421D91" w:rsidRPr="000A5790" w:rsidRDefault="00421D91" w:rsidP="006709C2">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0A5790">
              <w:rPr>
                <w:rFonts w:ascii="Times New Roman" w:hAnsi="Times New Roman" w:cs="Times New Roman"/>
                <w:b/>
                <w:color w:val="000000"/>
                <w:sz w:val="28"/>
                <w:szCs w:val="28"/>
              </w:rPr>
              <w:t xml:space="preserve">Extension: </w:t>
            </w:r>
            <w:r w:rsidRPr="000A5790">
              <w:rPr>
                <w:rFonts w:ascii="Times New Roman" w:hAnsi="Times New Roman" w:cs="Times New Roman"/>
                <w:color w:val="000000"/>
                <w:sz w:val="28"/>
                <w:szCs w:val="28"/>
              </w:rPr>
              <w:t xml:space="preserve">If time allows, get a few pairs to ask and answer questions about their real family members. </w:t>
            </w:r>
          </w:p>
        </w:tc>
        <w:tc>
          <w:tcPr>
            <w:tcW w:w="1842" w:type="dxa"/>
            <w:shd w:val="clear" w:color="auto" w:fill="auto"/>
          </w:tcPr>
          <w:p w:rsidR="00421D91" w:rsidRPr="000A5790" w:rsidRDefault="00421D91" w:rsidP="006709C2">
            <w:pPr>
              <w:spacing w:after="0" w:line="320" w:lineRule="exact"/>
              <w:jc w:val="both"/>
              <w:rPr>
                <w:rFonts w:ascii="Times New Roman" w:hAnsi="Times New Roman" w:cs="Times New Roman"/>
                <w:sz w:val="28"/>
                <w:szCs w:val="28"/>
              </w:rPr>
            </w:pPr>
            <w:r w:rsidRPr="000A5790">
              <w:rPr>
                <w:rFonts w:ascii="Times New Roman" w:hAnsi="Times New Roman" w:cs="Times New Roman"/>
                <w:sz w:val="28"/>
                <w:szCs w:val="28"/>
              </w:rPr>
              <w:t>Whole class/ Individual work</w:t>
            </w:r>
          </w:p>
          <w:p w:rsidR="00421D91" w:rsidRPr="000A5790" w:rsidRDefault="00421D91" w:rsidP="006709C2">
            <w:pPr>
              <w:spacing w:after="0" w:line="320" w:lineRule="exact"/>
              <w:jc w:val="both"/>
              <w:rPr>
                <w:rFonts w:ascii="Times New Roman" w:hAnsi="Times New Roman" w:cs="Times New Roman"/>
                <w:sz w:val="28"/>
                <w:szCs w:val="28"/>
              </w:rPr>
            </w:pPr>
            <w:r w:rsidRPr="000A5790">
              <w:rPr>
                <w:rFonts w:ascii="Times New Roman" w:hAnsi="Times New Roman" w:cs="Times New Roman"/>
                <w:sz w:val="28"/>
                <w:szCs w:val="28"/>
              </w:rPr>
              <w:t>Whole class/ Individual work</w:t>
            </w:r>
          </w:p>
          <w:p w:rsidR="00421D91" w:rsidRPr="000A5790" w:rsidRDefault="00421D91" w:rsidP="006709C2">
            <w:pPr>
              <w:spacing w:after="0" w:line="320" w:lineRule="exact"/>
              <w:jc w:val="both"/>
              <w:rPr>
                <w:rFonts w:ascii="Times New Roman" w:hAnsi="Times New Roman" w:cs="Times New Roman"/>
                <w:sz w:val="28"/>
                <w:szCs w:val="28"/>
              </w:rPr>
            </w:pPr>
          </w:p>
          <w:p w:rsidR="00421D91" w:rsidRPr="000A5790" w:rsidRDefault="00421D91" w:rsidP="006709C2">
            <w:pPr>
              <w:spacing w:after="0" w:line="320" w:lineRule="exact"/>
              <w:jc w:val="both"/>
              <w:rPr>
                <w:rFonts w:ascii="Times New Roman" w:hAnsi="Times New Roman" w:cs="Times New Roman"/>
                <w:sz w:val="28"/>
                <w:szCs w:val="28"/>
              </w:rPr>
            </w:pPr>
            <w:r w:rsidRPr="000A5790">
              <w:rPr>
                <w:rFonts w:ascii="Times New Roman" w:hAnsi="Times New Roman" w:cs="Times New Roman"/>
                <w:sz w:val="28"/>
                <w:szCs w:val="28"/>
              </w:rPr>
              <w:t>Pair work</w:t>
            </w:r>
          </w:p>
          <w:p w:rsidR="00421D91" w:rsidRPr="000A5790" w:rsidRDefault="00421D91" w:rsidP="006709C2">
            <w:pPr>
              <w:spacing w:after="0" w:line="320" w:lineRule="exact"/>
              <w:jc w:val="both"/>
              <w:rPr>
                <w:rFonts w:ascii="Times New Roman" w:hAnsi="Times New Roman" w:cs="Times New Roman"/>
                <w:sz w:val="28"/>
                <w:szCs w:val="28"/>
              </w:rPr>
            </w:pPr>
          </w:p>
        </w:tc>
      </w:tr>
      <w:tr w:rsidR="00421D91" w:rsidRPr="000A5790" w:rsidTr="00C6188F">
        <w:trPr>
          <w:trHeight w:val="467"/>
        </w:trPr>
        <w:tc>
          <w:tcPr>
            <w:tcW w:w="9894" w:type="dxa"/>
            <w:gridSpan w:val="4"/>
            <w:shd w:val="clear" w:color="auto" w:fill="auto"/>
          </w:tcPr>
          <w:p w:rsidR="00421D91" w:rsidRPr="000A5790" w:rsidRDefault="00421D91" w:rsidP="006709C2">
            <w:pPr>
              <w:spacing w:after="0" w:line="320" w:lineRule="exact"/>
              <w:jc w:val="both"/>
              <w:rPr>
                <w:rFonts w:ascii="Times New Roman" w:hAnsi="Times New Roman" w:cs="Times New Roman"/>
                <w:sz w:val="28"/>
                <w:szCs w:val="28"/>
              </w:rPr>
            </w:pPr>
            <w:r w:rsidRPr="000A5790">
              <w:rPr>
                <w:rFonts w:ascii="Times New Roman" w:hAnsi="Times New Roman" w:cs="Times New Roman"/>
                <w:b/>
                <w:sz w:val="28"/>
                <w:szCs w:val="28"/>
              </w:rPr>
              <w:t xml:space="preserve">Fun corner and wrap-up: </w:t>
            </w:r>
            <w:r w:rsidRPr="000A5790">
              <w:rPr>
                <w:rFonts w:ascii="Times New Roman" w:hAnsi="Times New Roman" w:cs="Times New Roman"/>
                <w:sz w:val="28"/>
                <w:szCs w:val="28"/>
              </w:rPr>
              <w:t>5 minutes</w:t>
            </w:r>
          </w:p>
        </w:tc>
      </w:tr>
      <w:tr w:rsidR="00421D91" w:rsidRPr="000A5790" w:rsidTr="00C6188F">
        <w:trPr>
          <w:trHeight w:val="1914"/>
        </w:trPr>
        <w:tc>
          <w:tcPr>
            <w:tcW w:w="1596" w:type="dxa"/>
            <w:shd w:val="clear" w:color="auto" w:fill="auto"/>
          </w:tcPr>
          <w:p w:rsidR="00421D91" w:rsidRPr="000A5790" w:rsidRDefault="00421D91" w:rsidP="006709C2">
            <w:pPr>
              <w:spacing w:after="0" w:line="320" w:lineRule="exact"/>
              <w:jc w:val="both"/>
              <w:rPr>
                <w:rFonts w:ascii="Times New Roman" w:hAnsi="Times New Roman" w:cs="Times New Roman"/>
                <w:b/>
                <w:sz w:val="28"/>
                <w:szCs w:val="28"/>
              </w:rPr>
            </w:pPr>
          </w:p>
        </w:tc>
        <w:tc>
          <w:tcPr>
            <w:tcW w:w="6456" w:type="dxa"/>
            <w:gridSpan w:val="2"/>
            <w:shd w:val="clear" w:color="auto" w:fill="auto"/>
          </w:tcPr>
          <w:p w:rsidR="00421D91" w:rsidRPr="000A5790" w:rsidRDefault="00421D91" w:rsidP="006709C2">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0A5790">
              <w:rPr>
                <w:rFonts w:ascii="Times New Roman" w:hAnsi="Times New Roman" w:cs="Times New Roman"/>
                <w:color w:val="000000"/>
                <w:sz w:val="28"/>
                <w:szCs w:val="28"/>
              </w:rPr>
              <w:t>Tell pupils about the project on page 17. Ask them to prepare for it at home by collecting photos or drawing pictures of their family members, focusing on their jobs and workplaces. They should ask their parents if they do not know their parents’ jobs or workplaces. Remind pupils to bring their photos or drawings to the class at Project time in Lesson 3, Activity 6</w:t>
            </w:r>
          </w:p>
          <w:p w:rsidR="00421D91" w:rsidRPr="000A5790" w:rsidRDefault="00421D91" w:rsidP="006709C2">
            <w:pPr>
              <w:pBdr>
                <w:top w:val="nil"/>
                <w:left w:val="nil"/>
                <w:bottom w:val="nil"/>
                <w:right w:val="nil"/>
                <w:between w:val="nil"/>
              </w:pBdr>
              <w:spacing w:after="0" w:line="320" w:lineRule="exact"/>
              <w:jc w:val="both"/>
              <w:rPr>
                <w:rFonts w:ascii="Times New Roman" w:hAnsi="Times New Roman" w:cs="Times New Roman"/>
                <w:color w:val="000000"/>
                <w:sz w:val="28"/>
                <w:szCs w:val="28"/>
              </w:rPr>
            </w:pPr>
          </w:p>
        </w:tc>
        <w:tc>
          <w:tcPr>
            <w:tcW w:w="1842" w:type="dxa"/>
            <w:shd w:val="clear" w:color="auto" w:fill="auto"/>
          </w:tcPr>
          <w:p w:rsidR="00421D91" w:rsidRPr="000A5790" w:rsidRDefault="00421D91" w:rsidP="006709C2">
            <w:pPr>
              <w:spacing w:after="0" w:line="320" w:lineRule="exact"/>
              <w:jc w:val="both"/>
              <w:rPr>
                <w:rFonts w:ascii="Times New Roman" w:hAnsi="Times New Roman" w:cs="Times New Roman"/>
                <w:sz w:val="28"/>
                <w:szCs w:val="28"/>
              </w:rPr>
            </w:pPr>
          </w:p>
          <w:p w:rsidR="00421D91" w:rsidRPr="000A5790" w:rsidRDefault="00421D91" w:rsidP="006709C2">
            <w:pPr>
              <w:spacing w:after="0" w:line="320" w:lineRule="exact"/>
              <w:jc w:val="both"/>
              <w:rPr>
                <w:rFonts w:ascii="Times New Roman" w:hAnsi="Times New Roman" w:cs="Times New Roman"/>
                <w:sz w:val="28"/>
                <w:szCs w:val="28"/>
              </w:rPr>
            </w:pPr>
            <w:r w:rsidRPr="000A5790">
              <w:rPr>
                <w:rFonts w:ascii="Times New Roman" w:hAnsi="Times New Roman" w:cs="Times New Roman"/>
                <w:sz w:val="28"/>
                <w:szCs w:val="28"/>
              </w:rPr>
              <w:t>Whole class</w:t>
            </w:r>
          </w:p>
          <w:p w:rsidR="00421D91" w:rsidRPr="000A5790" w:rsidRDefault="00421D91" w:rsidP="006709C2">
            <w:pPr>
              <w:spacing w:after="0" w:line="320" w:lineRule="exact"/>
              <w:jc w:val="both"/>
              <w:rPr>
                <w:rFonts w:ascii="Times New Roman" w:hAnsi="Times New Roman" w:cs="Times New Roman"/>
                <w:sz w:val="28"/>
                <w:szCs w:val="28"/>
              </w:rPr>
            </w:pPr>
          </w:p>
        </w:tc>
      </w:tr>
    </w:tbl>
    <w:p w:rsidR="002916DE" w:rsidRDefault="002916DE"/>
    <w:sectPr w:rsidR="002916DE" w:rsidSect="00421D91">
      <w:pgSz w:w="11906" w:h="16838"/>
      <w:pgMar w:top="1135"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D91"/>
    <w:rsid w:val="0013413F"/>
    <w:rsid w:val="002916DE"/>
    <w:rsid w:val="00421D91"/>
    <w:rsid w:val="005A24C2"/>
    <w:rsid w:val="009146EB"/>
    <w:rsid w:val="00C6188F"/>
    <w:rsid w:val="00C94E5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188F"/>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188F"/>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95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2</cp:revision>
  <dcterms:created xsi:type="dcterms:W3CDTF">2025-02-05T05:03:00Z</dcterms:created>
  <dcterms:modified xsi:type="dcterms:W3CDTF">2025-02-05T05:08:00Z</dcterms:modified>
</cp:coreProperties>
</file>