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1" w:rsidRDefault="00164891" w:rsidP="00164891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vi-VN"/>
        </w:rPr>
        <w:t>Họ và tên: Vũ Thị Hải Yến</w:t>
      </w:r>
    </w:p>
    <w:p w:rsidR="00164891" w:rsidRPr="00164891" w:rsidRDefault="00164891" w:rsidP="00164891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vi-VN"/>
        </w:rPr>
        <w:t>Kế hoạch bài dạy môn Tiếng Việt</w:t>
      </w:r>
      <w:bookmarkStart w:id="0" w:name="_GoBack"/>
      <w:bookmarkEnd w:id="0"/>
    </w:p>
    <w:p w:rsidR="00164891" w:rsidRPr="00D206D5" w:rsidRDefault="00164891" w:rsidP="00164891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D206D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LUYỆN TỪ VÀ CÂU: LUYỆN TẬP VỀ TÍNH TỪ</w:t>
      </w:r>
    </w:p>
    <w:p w:rsidR="00164891" w:rsidRPr="00D206D5" w:rsidRDefault="00164891" w:rsidP="001648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D206D5">
        <w:rPr>
          <w:rFonts w:ascii="Times New Roman" w:hAnsi="Times New Roman"/>
          <w:b/>
          <w:sz w:val="28"/>
          <w:szCs w:val="28"/>
          <w:lang w:val="vi-VN"/>
        </w:rPr>
        <w:t>I. Yêu cầu cần đạt:</w:t>
      </w:r>
    </w:p>
    <w:p w:rsidR="00164891" w:rsidRPr="00D206D5" w:rsidRDefault="00164891" w:rsidP="001648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D206D5">
        <w:rPr>
          <w:rFonts w:ascii="Times New Roman" w:hAnsi="Times New Roman"/>
          <w:b/>
          <w:sz w:val="28"/>
          <w:szCs w:val="28"/>
          <w:lang w:val="vi-VN"/>
        </w:rPr>
        <w:t>1. Kiến thức, kĩ năng:</w:t>
      </w:r>
    </w:p>
    <w:p w:rsidR="00164891" w:rsidRPr="00D206D5" w:rsidRDefault="00164891" w:rsidP="0016489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D206D5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- Nắm vững kiến thức về tính từ, các loại tính từ; xác định được các tính từ trong câu.</w:t>
      </w:r>
    </w:p>
    <w:p w:rsidR="00164891" w:rsidRPr="00D206D5" w:rsidRDefault="00164891" w:rsidP="0016489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D206D5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- Biết viết câu có sử dụng tính từ.</w:t>
      </w:r>
    </w:p>
    <w:p w:rsidR="00164891" w:rsidRPr="00D206D5" w:rsidRDefault="00164891" w:rsidP="001648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D206D5">
        <w:rPr>
          <w:rFonts w:ascii="Times New Roman" w:hAnsi="Times New Roman"/>
          <w:b/>
          <w:sz w:val="28"/>
          <w:szCs w:val="28"/>
          <w:lang w:val="nl-NL"/>
        </w:rPr>
        <w:t>2. Năng lực</w:t>
      </w:r>
      <w:r w:rsidRPr="00D206D5">
        <w:rPr>
          <w:rFonts w:ascii="Times New Roman" w:hAnsi="Times New Roman"/>
          <w:sz w:val="28"/>
          <w:szCs w:val="28"/>
          <w:lang w:val="nl-NL"/>
        </w:rPr>
        <w:t xml:space="preserve">: </w:t>
      </w:r>
      <w:r w:rsidRPr="00D206D5">
        <w:rPr>
          <w:rFonts w:ascii="Times New Roman" w:hAnsi="Times New Roman"/>
          <w:sz w:val="28"/>
          <w:szCs w:val="28"/>
          <w:lang w:val="vi-VN"/>
        </w:rPr>
        <w:t>Năng lực ngôn ngữ, giao tiếp và hợp tác, giải quyết vấn đề sáng tạo, năng lực tự chủ, tự học.</w:t>
      </w:r>
    </w:p>
    <w:p w:rsidR="00164891" w:rsidRPr="00D206D5" w:rsidRDefault="00164891" w:rsidP="001648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D206D5">
        <w:rPr>
          <w:rFonts w:ascii="Times New Roman" w:hAnsi="Times New Roman"/>
          <w:b/>
          <w:sz w:val="28"/>
          <w:szCs w:val="28"/>
          <w:lang w:val="nl-NL"/>
        </w:rPr>
        <w:t xml:space="preserve">3. Phẩm chất: </w:t>
      </w:r>
    </w:p>
    <w:p w:rsidR="00164891" w:rsidRPr="00D206D5" w:rsidRDefault="00164891" w:rsidP="001648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D206D5">
        <w:rPr>
          <w:rFonts w:ascii="Times New Roman" w:hAnsi="Times New Roman"/>
          <w:b/>
          <w:sz w:val="28"/>
          <w:szCs w:val="28"/>
          <w:lang w:val="nl-NL"/>
        </w:rPr>
        <w:t xml:space="preserve">- </w:t>
      </w:r>
      <w:r w:rsidRPr="00D206D5">
        <w:rPr>
          <w:rFonts w:ascii="Times New Roman" w:hAnsi="Times New Roman"/>
          <w:sz w:val="28"/>
          <w:szCs w:val="28"/>
          <w:lang w:val="nl-NL"/>
        </w:rPr>
        <w:t xml:space="preserve">Chăm chỉ, trách nhiệm, có ý thức trong học tập. </w:t>
      </w:r>
    </w:p>
    <w:p w:rsidR="00164891" w:rsidRPr="00D206D5" w:rsidRDefault="00164891" w:rsidP="0016489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D206D5">
        <w:rPr>
          <w:rFonts w:ascii="Times New Roman" w:hAnsi="Times New Roman"/>
          <w:b/>
          <w:bCs/>
          <w:sz w:val="28"/>
          <w:szCs w:val="28"/>
          <w:lang w:val="nl-NL"/>
        </w:rPr>
        <w:t xml:space="preserve">II. Đồ dùng dạy học: </w:t>
      </w:r>
      <w:r w:rsidRPr="00D206D5">
        <w:rPr>
          <w:rFonts w:ascii="Times New Roman" w:hAnsi="Times New Roman"/>
          <w:bCs/>
          <w:sz w:val="28"/>
          <w:szCs w:val="28"/>
          <w:lang w:val="nl-NL"/>
        </w:rPr>
        <w:t>Máy soi</w:t>
      </w:r>
    </w:p>
    <w:p w:rsidR="00164891" w:rsidRPr="00D206D5" w:rsidRDefault="00164891" w:rsidP="00164891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nl-NL"/>
        </w:rPr>
      </w:pPr>
      <w:r w:rsidRPr="00D206D5">
        <w:rPr>
          <w:rFonts w:ascii="Times New Roman" w:hAnsi="Times New Roman"/>
          <w:b/>
          <w:sz w:val="28"/>
          <w:szCs w:val="28"/>
          <w:lang w:val="vi-VN"/>
        </w:rPr>
        <w:t>III. Các hoạt động dạy học chủ yếu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536"/>
      </w:tblGrid>
      <w:tr w:rsidR="00164891" w:rsidRPr="00D206D5" w:rsidTr="001A225B">
        <w:tc>
          <w:tcPr>
            <w:tcW w:w="5098" w:type="dxa"/>
            <w:tcBorders>
              <w:bottom w:val="dashed" w:sz="4" w:space="0" w:color="auto"/>
            </w:tcBorders>
          </w:tcPr>
          <w:p w:rsidR="00164891" w:rsidRPr="00D206D5" w:rsidRDefault="00164891" w:rsidP="001A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:rsidR="00164891" w:rsidRPr="00D206D5" w:rsidRDefault="00164891" w:rsidP="001A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64891" w:rsidRPr="00D206D5" w:rsidTr="001A225B">
        <w:tc>
          <w:tcPr>
            <w:tcW w:w="5098" w:type="dxa"/>
            <w:tcBorders>
              <w:bottom w:val="dashed" w:sz="4" w:space="0" w:color="auto"/>
            </w:tcBorders>
          </w:tcPr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1. Hoạt động mở đầu (3-5’)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a. Khởi động: 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GV tổ chức cho HS hát kết hợp vận động tại chỗ.</w:t>
            </w:r>
          </w:p>
          <w:p w:rsidR="00164891" w:rsidRPr="00D206D5" w:rsidRDefault="00164891" w:rsidP="001A22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b. Kiểm tra bài cũ: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+ Tính từ là gì? Lấy ví dụ?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+ Từ bạn vừa nêu là từ chỉ đặc điểm của sự vật hay từ chỉ đặc điểm của hoạt động?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- GV Nhận xét, tuyên dương.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GV dùng tranh minh họa hoặc dựa vào trò chơi để khởi động vào bài mới.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>- HS tham gia hoạt động khởi động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>- HS nêu.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>- HS lắng nghe.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>- Học sinh thực hiện.</w:t>
            </w:r>
          </w:p>
        </w:tc>
      </w:tr>
      <w:tr w:rsidR="00164891" w:rsidRPr="00D206D5" w:rsidTr="001A225B">
        <w:tc>
          <w:tcPr>
            <w:tcW w:w="5098" w:type="dxa"/>
            <w:tcBorders>
              <w:top w:val="dashed" w:sz="4" w:space="0" w:color="auto"/>
              <w:bottom w:val="dashed" w:sz="4" w:space="0" w:color="auto"/>
            </w:tcBorders>
          </w:tcPr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206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Hoạt động luyện tập – thực hành: 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206D5">
              <w:rPr>
                <w:rFonts w:ascii="Times New Roman" w:hAnsi="Times New Roman"/>
                <w:b/>
                <w:bCs/>
                <w:sz w:val="28"/>
                <w:szCs w:val="28"/>
              </w:rPr>
              <w:t>(26-28’)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b/>
                <w:sz w:val="28"/>
                <w:szCs w:val="28"/>
              </w:rPr>
              <w:t>Bài 1</w:t>
            </w:r>
            <w:r w:rsidRPr="00D206D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D206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(9-10’) </w:t>
            </w:r>
            <w:r w:rsidRPr="00D206D5">
              <w:rPr>
                <w:rFonts w:ascii="Times New Roman" w:hAnsi="Times New Roman"/>
                <w:sz w:val="28"/>
                <w:szCs w:val="28"/>
              </w:rPr>
              <w:t xml:space="preserve">Tìm tính từ có trong bài đọc </w:t>
            </w:r>
            <w:r w:rsidRPr="00D206D5">
              <w:rPr>
                <w:rFonts w:ascii="Times New Roman" w:hAnsi="Times New Roman"/>
                <w:i/>
                <w:iCs/>
                <w:sz w:val="28"/>
                <w:szCs w:val="28"/>
              </w:rPr>
              <w:t>Bét-tô-ven và bản xô-nát Ánh trăng</w:t>
            </w:r>
            <w:r w:rsidRPr="00D206D5">
              <w:rPr>
                <w:rFonts w:ascii="Times New Roman" w:hAnsi="Times New Roman"/>
                <w:sz w:val="28"/>
                <w:szCs w:val="28"/>
              </w:rPr>
              <w:t xml:space="preserve"> theo hai nhóm dưới đây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>- GV mời 1 HS đọc yêu cầu và nội dung: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 xml:space="preserve">- Giáo viên yêu cầu HS đọc thầm bài </w:t>
            </w:r>
            <w:r w:rsidRPr="00D206D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Bét-tô-ven và bản xô-nát Ánh trăng </w:t>
            </w:r>
            <w:r w:rsidRPr="00D206D5">
              <w:rPr>
                <w:rFonts w:ascii="Times New Roman" w:hAnsi="Times New Roman"/>
                <w:sz w:val="28"/>
                <w:szCs w:val="28"/>
              </w:rPr>
              <w:t>và làm việc cá nhân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>- Gọi HS chia sẻ bài làm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 xml:space="preserve">- GV nhận xét, kết luận 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>=&gt; Chốt: Tính từ là gì?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- 1 HS đọc yêu cầu bài 1. Cả lớp lắng nghe bạn đọc.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HS làm bài cá nhân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- 2-3 HS chia sẻ bài làm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Nhận xét, bổ sung.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Kết quả: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+ Tính từ chỉ đặc điểm của tiếng nhạc: êm ái, nhẹ nhàng, mạnh mẽ.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+ Tính từ chỉ đặc điểm của dòng sông: xinh đẹp, lấp lánh (ánh trăng).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HS lắng nghe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>- HS nêu</w:t>
            </w:r>
          </w:p>
        </w:tc>
      </w:tr>
      <w:tr w:rsidR="00164891" w:rsidRPr="00D206D5" w:rsidTr="001A225B">
        <w:tc>
          <w:tcPr>
            <w:tcW w:w="5098" w:type="dxa"/>
            <w:tcBorders>
              <w:top w:val="dashed" w:sz="4" w:space="0" w:color="auto"/>
              <w:bottom w:val="dashed" w:sz="4" w:space="0" w:color="auto"/>
            </w:tcBorders>
          </w:tcPr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206D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Bài 2.</w:t>
            </w:r>
            <w:r w:rsidRPr="00D206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6D5">
              <w:rPr>
                <w:rFonts w:ascii="Times New Roman" w:hAnsi="Times New Roman"/>
                <w:b/>
                <w:bCs/>
                <w:sz w:val="28"/>
                <w:szCs w:val="28"/>
              </w:rPr>
              <w:t>(7-8’)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>Tính từ nào dưới đây có thể thay cho mỗi ô vuông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>- YC HS đọc yêu cầu bài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 xml:space="preserve">- GV tổ chức cho HS thảo luận nhóm 2, chọn các tính từ </w:t>
            </w:r>
            <w:r w:rsidRPr="00D206D5">
              <w:rPr>
                <w:rFonts w:ascii="Times New Roman" w:hAnsi="Times New Roman"/>
                <w:i/>
                <w:iCs/>
                <w:sz w:val="28"/>
                <w:szCs w:val="28"/>
              </w:rPr>
              <w:t>trắng, đen, đỏ, hiền, xấu, đẹp</w:t>
            </w:r>
            <w:r w:rsidRPr="00D206D5">
              <w:rPr>
                <w:rFonts w:ascii="Times New Roman" w:hAnsi="Times New Roman"/>
                <w:sz w:val="28"/>
                <w:szCs w:val="28"/>
              </w:rPr>
              <w:t xml:space="preserve"> để hoàn thiện các thành ngữ.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>- GV tổ chức cho HS chơi trò chơi: Ai nhanh – Ai đúng để thực hiện yêu cầu bài tập (Chia lớp thành 2 đội chơi)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>- GV nhận xét, tuyên dương HS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>- GV nhận xét, chốt kiến thức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206D5">
              <w:rPr>
                <w:rFonts w:ascii="Times New Roman" w:hAnsi="Times New Roman"/>
                <w:bCs/>
                <w:sz w:val="28"/>
                <w:szCs w:val="28"/>
              </w:rPr>
              <w:t>- Gọi HS đọc lại các thành ngữ.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206D5">
              <w:rPr>
                <w:rFonts w:ascii="Times New Roman" w:hAnsi="Times New Roman"/>
                <w:bCs/>
                <w:sz w:val="28"/>
                <w:szCs w:val="28"/>
              </w:rPr>
              <w:t>- GV cho HS giải thích nghĩa một vài câu thành ngữ trên.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>=&gt; Chốt: Đây là những câu thành ngữ có nội dung so sánh nói về đặc điểm, tính cách của sự vật.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b/>
                <w:sz w:val="28"/>
                <w:szCs w:val="28"/>
              </w:rPr>
              <w:t xml:space="preserve">Bài 3. </w:t>
            </w:r>
            <w:r w:rsidRPr="00D206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(9-10’) </w:t>
            </w:r>
            <w:r w:rsidRPr="00D206D5">
              <w:rPr>
                <w:rFonts w:ascii="Times New Roman" w:hAnsi="Times New Roman"/>
                <w:sz w:val="28"/>
                <w:szCs w:val="28"/>
              </w:rPr>
              <w:t xml:space="preserve">Đọc đoạn thơ dưới đây và thực hiện các yêu cầu 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>- GV mời HS đọc yêu cầu của bài.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>- Gọi HS đọc đoạn thơ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 xml:space="preserve">- GV mời HS làm việc theo nhóm 4: 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>+ Tìm các tính từ chỉ màu xanh trong đoạn thơ. Mỗi tính từ đó được dùng để tả đặc điểm của sự vật nào?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>+ Viết 2-3 câu có sử dụng tính từ em tìm được ở bài tập a.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lastRenderedPageBreak/>
              <w:t>- GV soi bài HS.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>- GV mời các nhóm nhận xét.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 xml:space="preserve">- GV nhận xét, tuyên dương 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i/>
                <w:sz w:val="28"/>
                <w:szCs w:val="28"/>
              </w:rPr>
              <w:t>=&gt; Chốt:</w:t>
            </w:r>
            <w:r w:rsidRPr="00D206D5">
              <w:rPr>
                <w:rFonts w:ascii="Times New Roman" w:hAnsi="Times New Roman"/>
                <w:sz w:val="28"/>
                <w:szCs w:val="28"/>
              </w:rPr>
              <w:t xml:space="preserve"> Cùng có đặc điểm là xanh nhưng mỗi sự vật khác nhau lại có mức độ xanh khác nhau. Các em chú ý quan sát kĩ đặc điểm của từng sự vật để dùng từ miêu tả chính xác.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HS đọc yêu cầu bài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Các nhóm thảo luận và chọn các tính từ.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HS chơi trò chơi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KQ: 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hiền như bụt, đen như than, đỏ như gấc, xấu như ma, trắng như tuyết, đẹp như tiên.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D206D5">
              <w:rPr>
                <w:rFonts w:ascii="Times New Roman" w:hAnsi="Times New Roman"/>
                <w:sz w:val="28"/>
                <w:szCs w:val="28"/>
              </w:rPr>
              <w:t>- HS lắng nghe, rút kinh nghiệm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- 2-3 HS đọc 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HS giải thích.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- 1 HS đọc yêu cầu bài tập 3.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- 1 HS đọc đoạn thơ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Các nhóm tiến hành thảo luận.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Các nhóm trình bày kết quả.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Các nhóm khác nhận xét.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Kết quả: a. Các tính từ chỉ màu xanh trong đoạn thơ là: xanh, xanh mát, xanh ngắt. Mỗi tính từ đó được dùng để tả đặc điểm của các sự vật khác nhau: tính từ </w:t>
            </w:r>
            <w:r w:rsidRPr="00D206D5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xanh</w:t>
            </w: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chỉ đặc điểm của tre, lúa, ước mơ; tính từ </w:t>
            </w:r>
            <w:r w:rsidRPr="00D206D5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xanh mát</w:t>
            </w: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chỉ đặc điểm của dòng sông; tính từ </w:t>
            </w:r>
            <w:r w:rsidRPr="00D206D5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xanh ngắt</w:t>
            </w: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chỉ đặc điểm của mùa thu (của bầu trời mùa thu).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b. HS nêu nhiều đáp án khác nhau. 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VD: Bầu trời </w:t>
            </w:r>
            <w:r w:rsidRPr="00D206D5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xanh ngắt</w:t>
            </w: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không một gợn mây. Chúng tôi thích thú vì được vui chơi trong khu rừng </w:t>
            </w:r>
            <w:r w:rsidRPr="00D206D5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xanh mát</w:t>
            </w: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này.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HS viết bài vào vở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HS lắng nghe, rút kinh nghiệm</w:t>
            </w:r>
          </w:p>
        </w:tc>
      </w:tr>
      <w:tr w:rsidR="00164891" w:rsidRPr="00D206D5" w:rsidTr="001A225B">
        <w:tc>
          <w:tcPr>
            <w:tcW w:w="5098" w:type="dxa"/>
            <w:tcBorders>
              <w:top w:val="dashed" w:sz="4" w:space="0" w:color="auto"/>
              <w:bottom w:val="single" w:sz="4" w:space="0" w:color="auto"/>
            </w:tcBorders>
          </w:tcPr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>3. Hoạt động củng cố - vận dụng: (2-3p)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GV tổ chức vận dụng bằng trò chơi “Truyền điện”.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+ GV tổ chức cho HS chơi trò chơi: Nêu các tính từ chỉ đặc điểm theo yêu cầu của bạn.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Nhận xét, tuyên dương. 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GV nhận xét tiết dạy.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Dặn dò bài về nhà.</w:t>
            </w:r>
          </w:p>
        </w:tc>
        <w:tc>
          <w:tcPr>
            <w:tcW w:w="4536" w:type="dxa"/>
            <w:tcBorders>
              <w:top w:val="dashed" w:sz="4" w:space="0" w:color="auto"/>
              <w:bottom w:val="single" w:sz="4" w:space="0" w:color="auto"/>
            </w:tcBorders>
          </w:tcPr>
          <w:p w:rsidR="00164891" w:rsidRPr="00D206D5" w:rsidRDefault="00164891" w:rsidP="001A225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206D5">
              <w:rPr>
                <w:rFonts w:ascii="Times New Roman" w:hAnsi="Times New Roman"/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>- HS tham gia trò chơi vận dụng.</w:t>
            </w:r>
          </w:p>
          <w:p w:rsidR="00164891" w:rsidRPr="00D206D5" w:rsidRDefault="00164891" w:rsidP="001A22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91" w:rsidRPr="00D206D5" w:rsidRDefault="00164891" w:rsidP="001A225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91" w:rsidRPr="00D206D5" w:rsidRDefault="00164891" w:rsidP="001A225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6D5">
              <w:rPr>
                <w:rFonts w:ascii="Times New Roman" w:hAnsi="Times New Roman"/>
                <w:sz w:val="28"/>
                <w:szCs w:val="28"/>
              </w:rPr>
              <w:t>- HS lắng nghe, rút kinh nghiệm.</w:t>
            </w:r>
          </w:p>
        </w:tc>
      </w:tr>
    </w:tbl>
    <w:p w:rsidR="00164891" w:rsidRPr="00D206D5" w:rsidRDefault="00164891" w:rsidP="00164891">
      <w:pPr>
        <w:spacing w:line="288" w:lineRule="auto"/>
        <w:rPr>
          <w:rFonts w:ascii="Times New Roman" w:hAnsi="Times New Roman"/>
          <w:b/>
          <w:i/>
          <w:sz w:val="28"/>
          <w:szCs w:val="28"/>
        </w:rPr>
      </w:pPr>
      <w:r w:rsidRPr="00D206D5">
        <w:rPr>
          <w:rFonts w:ascii="Times New Roman" w:hAnsi="Times New Roman"/>
          <w:b/>
          <w:i/>
          <w:sz w:val="28"/>
          <w:szCs w:val="28"/>
        </w:rPr>
        <w:t>Điều chỉnh sau bài dạy:</w:t>
      </w:r>
    </w:p>
    <w:p w:rsidR="00164891" w:rsidRPr="00D206D5" w:rsidRDefault="00164891" w:rsidP="00164891">
      <w:pPr>
        <w:keepNext/>
        <w:keepLines/>
        <w:spacing w:after="0" w:line="240" w:lineRule="auto"/>
        <w:outlineLvl w:val="2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D206D5">
        <w:rPr>
          <w:rFonts w:ascii="Times New Roman" w:hAnsi="Times New Roman"/>
          <w:sz w:val="28"/>
          <w:szCs w:val="28"/>
          <w:lang w:val="vi-VN"/>
        </w:rPr>
        <w:t>...........................................</w:t>
      </w:r>
      <w:r w:rsidRPr="00D206D5">
        <w:rPr>
          <w:rFonts w:ascii="Times New Roman" w:hAnsi="Times New Roman"/>
          <w:sz w:val="28"/>
          <w:szCs w:val="28"/>
        </w:rPr>
        <w:t>….................................................................................</w:t>
      </w:r>
    </w:p>
    <w:p w:rsidR="00164891" w:rsidRPr="00D206D5" w:rsidRDefault="00164891" w:rsidP="00164891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D206D5">
        <w:rPr>
          <w:rFonts w:ascii="Times New Roman" w:eastAsia="Times New Roman" w:hAnsi="Times New Roman"/>
          <w:noProof/>
          <w:sz w:val="28"/>
          <w:szCs w:val="28"/>
        </w:rPr>
        <w:t>----------------------------------------</w:t>
      </w:r>
    </w:p>
    <w:p w:rsidR="00442E30" w:rsidRDefault="009C43B2"/>
    <w:sectPr w:rsidR="00442E30" w:rsidSect="00164891">
      <w:footerReference w:type="default" r:id="rId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3B2" w:rsidRDefault="009C43B2" w:rsidP="00164891">
      <w:pPr>
        <w:spacing w:after="0" w:line="240" w:lineRule="auto"/>
      </w:pPr>
      <w:r>
        <w:separator/>
      </w:r>
    </w:p>
  </w:endnote>
  <w:endnote w:type="continuationSeparator" w:id="0">
    <w:p w:rsidR="009C43B2" w:rsidRDefault="009C43B2" w:rsidP="0016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78211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4891" w:rsidRDefault="001648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4891" w:rsidRDefault="0016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3B2" w:rsidRDefault="009C43B2" w:rsidP="00164891">
      <w:pPr>
        <w:spacing w:after="0" w:line="240" w:lineRule="auto"/>
      </w:pPr>
      <w:r>
        <w:separator/>
      </w:r>
    </w:p>
  </w:footnote>
  <w:footnote w:type="continuationSeparator" w:id="0">
    <w:p w:rsidR="009C43B2" w:rsidRDefault="009C43B2" w:rsidP="00164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91"/>
    <w:rsid w:val="00164891"/>
    <w:rsid w:val="009A27DC"/>
    <w:rsid w:val="009C43B2"/>
    <w:rsid w:val="00D4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03229"/>
  <w15:chartTrackingRefBased/>
  <w15:docId w15:val="{4E072236-A621-4EA8-A06F-EE444239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8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89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64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8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2025-12-04T11:26:00Z</dcterms:created>
  <dcterms:modified xsi:type="dcterms:W3CDTF">2025-12-04T11:29:00Z</dcterms:modified>
</cp:coreProperties>
</file>