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EAAF8" w14:textId="77777777" w:rsidR="00200D85" w:rsidRDefault="00200D85" w:rsidP="00200D85">
      <w:pPr>
        <w:pStyle w:val="Header"/>
        <w:rPr>
          <w:rFonts w:ascii="Times New Roman" w:hAnsi="Times New Roman" w:cs="Times New Roman"/>
        </w:rPr>
      </w:pPr>
      <w:r w:rsidRPr="002B7408">
        <w:rPr>
          <w:rFonts w:ascii="Times New Roman" w:hAnsi="Times New Roman" w:cs="Times New Roman"/>
        </w:rPr>
        <w:t>TRƯỜNG THPT KẺ SẶT</w:t>
      </w:r>
    </w:p>
    <w:p w14:paraId="67C1D9B6" w14:textId="77777777" w:rsidR="00200D85" w:rsidRPr="00200D85" w:rsidRDefault="00200D85" w:rsidP="00200D85">
      <w:pPr>
        <w:pStyle w:val="Header"/>
        <w:rPr>
          <w:rFonts w:ascii="Times New Roman" w:hAnsi="Times New Roman" w:cs="Times New Roman"/>
          <w:b/>
        </w:rPr>
      </w:pPr>
      <w:r w:rsidRPr="00200D85">
        <w:rPr>
          <w:rFonts w:ascii="Times New Roman" w:hAnsi="Times New Roman" w:cs="Times New Roman"/>
          <w:b/>
        </w:rPr>
        <w:t>TỔ ANH-ĐỊA-GDKT&amp;PL</w:t>
      </w:r>
    </w:p>
    <w:p w14:paraId="2E29000D" w14:textId="77777777" w:rsidR="00200D85" w:rsidRDefault="00200D85" w:rsidP="007272A7">
      <w:pPr>
        <w:pStyle w:val="ListParagraph"/>
        <w:spacing w:after="0"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097CDEFC" w14:textId="4A976C77" w:rsidR="00892C2F" w:rsidRDefault="002C7EE6" w:rsidP="007272A7">
      <w:pPr>
        <w:pStyle w:val="ListParagraph"/>
        <w:spacing w:after="0"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2A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MA TRẬN </w:t>
      </w:r>
      <w:r w:rsidR="00A2268A" w:rsidRPr="007272A7">
        <w:rPr>
          <w:rFonts w:ascii="Times New Roman" w:hAnsi="Times New Roman" w:cs="Times New Roman"/>
          <w:b/>
          <w:bCs/>
          <w:sz w:val="24"/>
          <w:szCs w:val="24"/>
          <w:lang w:val="vi-VN"/>
        </w:rPr>
        <w:t>ĐỀ KIỂM TRA</w:t>
      </w:r>
      <w:r w:rsidRPr="007272A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E23985" w:rsidRPr="007272A7">
        <w:rPr>
          <w:rFonts w:ascii="Times New Roman" w:hAnsi="Times New Roman" w:cs="Times New Roman"/>
          <w:b/>
          <w:bCs/>
          <w:sz w:val="24"/>
          <w:szCs w:val="24"/>
        </w:rPr>
        <w:t>GIỮ</w:t>
      </w:r>
      <w:r w:rsidRPr="007272A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A </w:t>
      </w:r>
      <w:r w:rsidR="006D729A" w:rsidRPr="007272A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HỌC </w:t>
      </w:r>
      <w:r w:rsidRPr="007272A7">
        <w:rPr>
          <w:rFonts w:ascii="Times New Roman" w:hAnsi="Times New Roman" w:cs="Times New Roman"/>
          <w:b/>
          <w:bCs/>
          <w:sz w:val="24"/>
          <w:szCs w:val="24"/>
          <w:lang w:val="vi-VN"/>
        </w:rPr>
        <w:t>KỲ</w:t>
      </w:r>
      <w:r w:rsidR="006C6DE1" w:rsidRPr="007272A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6C6DE1" w:rsidRPr="007272A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272A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AF721F" w:rsidRPr="007272A7">
        <w:rPr>
          <w:rFonts w:ascii="Times New Roman" w:hAnsi="Times New Roman" w:cs="Times New Roman"/>
          <w:b/>
          <w:bCs/>
          <w:sz w:val="24"/>
          <w:szCs w:val="24"/>
          <w:lang w:val="vi-VN"/>
        </w:rPr>
        <w:t>–</w:t>
      </w:r>
      <w:r w:rsidRPr="007272A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AF721F" w:rsidRPr="007272A7">
        <w:rPr>
          <w:rFonts w:ascii="Times New Roman" w:hAnsi="Times New Roman" w:cs="Times New Roman"/>
          <w:b/>
          <w:bCs/>
          <w:sz w:val="24"/>
          <w:szCs w:val="24"/>
        </w:rPr>
        <w:t xml:space="preserve">MÔN GDKT&amp;PL - </w:t>
      </w:r>
      <w:r w:rsidRPr="007272A7">
        <w:rPr>
          <w:rFonts w:ascii="Times New Roman" w:hAnsi="Times New Roman" w:cs="Times New Roman"/>
          <w:b/>
          <w:bCs/>
          <w:sz w:val="24"/>
          <w:szCs w:val="24"/>
          <w:lang w:val="vi-VN"/>
        </w:rPr>
        <w:t>LỚ</w:t>
      </w:r>
      <w:r w:rsidR="006C6DE1" w:rsidRPr="007272A7">
        <w:rPr>
          <w:rFonts w:ascii="Times New Roman" w:hAnsi="Times New Roman" w:cs="Times New Roman"/>
          <w:b/>
          <w:bCs/>
          <w:sz w:val="24"/>
          <w:szCs w:val="24"/>
          <w:lang w:val="vi-VN"/>
        </w:rPr>
        <w:t>P 1</w:t>
      </w:r>
      <w:r w:rsidR="006C6DE1" w:rsidRPr="007272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21F" w:rsidRPr="007272A7">
        <w:rPr>
          <w:rFonts w:ascii="Times New Roman" w:hAnsi="Times New Roman" w:cs="Times New Roman"/>
          <w:b/>
          <w:bCs/>
          <w:sz w:val="24"/>
          <w:szCs w:val="24"/>
        </w:rPr>
        <w:t xml:space="preserve"> (2025 -2026)</w:t>
      </w:r>
    </w:p>
    <w:p w14:paraId="4F4086D9" w14:textId="77777777" w:rsidR="00E70CFB" w:rsidRPr="007272A7" w:rsidRDefault="00E70CFB" w:rsidP="007272A7">
      <w:pPr>
        <w:pStyle w:val="ListParagraph"/>
        <w:spacing w:after="0"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5805" w:type="dxa"/>
        <w:tblLook w:val="04A0" w:firstRow="1" w:lastRow="0" w:firstColumn="1" w:lastColumn="0" w:noHBand="0" w:noVBand="1"/>
      </w:tblPr>
      <w:tblGrid>
        <w:gridCol w:w="521"/>
        <w:gridCol w:w="3490"/>
        <w:gridCol w:w="3369"/>
        <w:gridCol w:w="598"/>
        <w:gridCol w:w="678"/>
        <w:gridCol w:w="547"/>
        <w:gridCol w:w="598"/>
        <w:gridCol w:w="678"/>
        <w:gridCol w:w="547"/>
        <w:gridCol w:w="598"/>
        <w:gridCol w:w="678"/>
        <w:gridCol w:w="606"/>
        <w:gridCol w:w="673"/>
        <w:gridCol w:w="678"/>
        <w:gridCol w:w="673"/>
        <w:gridCol w:w="873"/>
      </w:tblGrid>
      <w:tr w:rsidR="00277785" w:rsidRPr="007272A7" w14:paraId="6F908EB0" w14:textId="77777777" w:rsidTr="00977DCF">
        <w:trPr>
          <w:trHeight w:val="467"/>
        </w:trPr>
        <w:tc>
          <w:tcPr>
            <w:tcW w:w="0" w:type="auto"/>
            <w:vMerge w:val="restart"/>
            <w:vAlign w:val="center"/>
          </w:tcPr>
          <w:p w14:paraId="16831455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0" w:type="auto"/>
            <w:vMerge w:val="restart"/>
            <w:vAlign w:val="center"/>
          </w:tcPr>
          <w:p w14:paraId="1CC5C945" w14:textId="2B561BE1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0" w:type="auto"/>
            <w:vMerge w:val="restart"/>
            <w:vAlign w:val="center"/>
          </w:tcPr>
          <w:p w14:paraId="6AC72532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0" w:type="auto"/>
            <w:gridSpan w:val="9"/>
            <w:vAlign w:val="center"/>
          </w:tcPr>
          <w:p w14:paraId="74EAD3CA" w14:textId="2015DA35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0" w:type="auto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FCBEA7C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F8BDB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</w:t>
            </w: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ỉ lệ</w:t>
            </w:r>
          </w:p>
          <w:p w14:paraId="0CD557A8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AF721F" w:rsidRPr="007272A7" w14:paraId="4501A6B4" w14:textId="77777777" w:rsidTr="00977DCF">
        <w:trPr>
          <w:trHeight w:val="291"/>
        </w:trPr>
        <w:tc>
          <w:tcPr>
            <w:tcW w:w="0" w:type="auto"/>
            <w:vMerge/>
          </w:tcPr>
          <w:p w14:paraId="17BEDACB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0FDC641B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14F928CB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03F748E6" w14:textId="77777777" w:rsidR="00B23279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TNKQ </w:t>
            </w:r>
          </w:p>
          <w:p w14:paraId="359EA413" w14:textId="3A059A25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1809" w:type="dxa"/>
            <w:gridSpan w:val="3"/>
            <w:vAlign w:val="center"/>
          </w:tcPr>
          <w:p w14:paraId="22094CD0" w14:textId="0160F05D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TNKQ đúng sai</w:t>
            </w:r>
          </w:p>
        </w:tc>
        <w:tc>
          <w:tcPr>
            <w:tcW w:w="1868" w:type="dxa"/>
            <w:gridSpan w:val="3"/>
            <w:vAlign w:val="center"/>
          </w:tcPr>
          <w:p w14:paraId="59D48E38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0" w:type="auto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A60DF32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F6DBD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CE7F6A" w:rsidRPr="007272A7" w14:paraId="00EDB4DF" w14:textId="77777777" w:rsidTr="00977DCF">
        <w:trPr>
          <w:trHeight w:val="449"/>
        </w:trPr>
        <w:tc>
          <w:tcPr>
            <w:tcW w:w="0" w:type="auto"/>
            <w:vMerge/>
          </w:tcPr>
          <w:p w14:paraId="6B652653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</w:tcPr>
          <w:p w14:paraId="227C28C7" w14:textId="77777777" w:rsidR="00277785" w:rsidRPr="007272A7" w:rsidRDefault="00277785" w:rsidP="007272A7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</w:tcPr>
          <w:p w14:paraId="1035200E" w14:textId="77777777" w:rsidR="00277785" w:rsidRPr="007272A7" w:rsidRDefault="00277785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611B70AE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0" w:type="auto"/>
            <w:vAlign w:val="center"/>
          </w:tcPr>
          <w:p w14:paraId="74BEBADE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0" w:type="auto"/>
            <w:vAlign w:val="center"/>
          </w:tcPr>
          <w:p w14:paraId="5413D9EC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0" w:type="auto"/>
            <w:vAlign w:val="center"/>
          </w:tcPr>
          <w:p w14:paraId="189C1591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0" w:type="auto"/>
            <w:vAlign w:val="center"/>
          </w:tcPr>
          <w:p w14:paraId="36F4258E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0" w:type="auto"/>
            <w:vAlign w:val="center"/>
          </w:tcPr>
          <w:p w14:paraId="4F51962C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0" w:type="auto"/>
            <w:vAlign w:val="center"/>
          </w:tcPr>
          <w:p w14:paraId="07FAEACF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0" w:type="auto"/>
            <w:vAlign w:val="center"/>
          </w:tcPr>
          <w:p w14:paraId="400EABFD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0" w:type="auto"/>
            <w:vAlign w:val="center"/>
          </w:tcPr>
          <w:p w14:paraId="0DE8E9DF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0" w:type="auto"/>
            <w:vAlign w:val="center"/>
          </w:tcPr>
          <w:p w14:paraId="3B60C523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0" w:type="auto"/>
            <w:vAlign w:val="center"/>
          </w:tcPr>
          <w:p w14:paraId="0A77A13E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A716C9D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09980" w14:textId="77777777" w:rsidR="00277785" w:rsidRPr="007272A7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AF721F" w:rsidRPr="007272A7" w14:paraId="31A023C1" w14:textId="77777777" w:rsidTr="00977DCF">
        <w:trPr>
          <w:trHeight w:val="684"/>
        </w:trPr>
        <w:tc>
          <w:tcPr>
            <w:tcW w:w="0" w:type="auto"/>
            <w:vMerge w:val="restart"/>
            <w:vAlign w:val="center"/>
          </w:tcPr>
          <w:p w14:paraId="3A407BAB" w14:textId="7777777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1CF05127" w14:textId="77777777" w:rsidR="00AF721F" w:rsidRPr="007272A7" w:rsidRDefault="00AF721F" w:rsidP="007272A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 xml:space="preserve">Chủ đề 1. </w:t>
            </w:r>
          </w:p>
          <w:p w14:paraId="4C0CB16E" w14:textId="1692E88E" w:rsidR="00AF721F" w:rsidRPr="007272A7" w:rsidRDefault="00AF721F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sz w:val="24"/>
                <w:szCs w:val="24"/>
              </w:rPr>
              <w:t>Cạnh tranh, cung cầu trong nền kinh tế thị trường</w:t>
            </w:r>
          </w:p>
        </w:tc>
        <w:tc>
          <w:tcPr>
            <w:tcW w:w="0" w:type="auto"/>
            <w:vAlign w:val="center"/>
          </w:tcPr>
          <w:p w14:paraId="7687DC70" w14:textId="05216E4F" w:rsidR="00AF721F" w:rsidRPr="007272A7" w:rsidRDefault="00AF721F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eastAsia="Batang" w:cs="Times New Roman"/>
                <w:sz w:val="24"/>
                <w:szCs w:val="24"/>
                <w:lang w:eastAsia="ko-KR"/>
              </w:rPr>
              <w:t>Bài 1: Cạnh tranh trong nền kinh tế thị trường</w:t>
            </w:r>
          </w:p>
        </w:tc>
        <w:tc>
          <w:tcPr>
            <w:tcW w:w="0" w:type="auto"/>
            <w:vAlign w:val="center"/>
          </w:tcPr>
          <w:p w14:paraId="5520B543" w14:textId="61E90B53" w:rsidR="00AF721F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2D6BFDA" w14:textId="315ADBA6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8AF957" w14:textId="7777777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658C7511" w14:textId="243D21EA" w:rsidR="00AF721F" w:rsidRPr="007272A7" w:rsidRDefault="008B5468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873EDAF" w14:textId="50BDAD22" w:rsidR="004B4C06" w:rsidRPr="007272A7" w:rsidRDefault="00977DC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2722A9D" w14:textId="302AF213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D9B349" w14:textId="77777777" w:rsidR="00AF721F" w:rsidRPr="007272A7" w:rsidRDefault="00AF721F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5ABFC0DF" w14:textId="386C993A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57248D" w14:textId="22BBEF39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21DA29" w14:textId="4C6E65C2" w:rsidR="00AF721F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0BB45CB" w14:textId="42429A05" w:rsidR="00AF721F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B7129A1" w14:textId="154C4C8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56D7C3" w14:textId="6BC52D96" w:rsidR="00AF721F" w:rsidRPr="00D02271" w:rsidRDefault="00D02271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D02271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15%</w:t>
            </w:r>
          </w:p>
        </w:tc>
      </w:tr>
      <w:tr w:rsidR="00AF721F" w:rsidRPr="007272A7" w14:paraId="76B68C4E" w14:textId="77777777" w:rsidTr="00977DCF">
        <w:trPr>
          <w:trHeight w:val="284"/>
        </w:trPr>
        <w:tc>
          <w:tcPr>
            <w:tcW w:w="0" w:type="auto"/>
            <w:vMerge/>
            <w:vAlign w:val="center"/>
          </w:tcPr>
          <w:p w14:paraId="67885F04" w14:textId="77777777" w:rsidR="00AF721F" w:rsidRPr="007272A7" w:rsidRDefault="00AF721F" w:rsidP="007272A7">
            <w:pPr>
              <w:spacing w:after="0" w:line="240" w:lineRule="auto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75B211FA" w14:textId="77777777" w:rsidR="00AF721F" w:rsidRPr="007272A7" w:rsidRDefault="00AF721F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B688D2B" w14:textId="6E917947" w:rsidR="00AF721F" w:rsidRPr="007272A7" w:rsidRDefault="00AF721F" w:rsidP="007272A7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7272A7">
              <w:rPr>
                <w:rFonts w:eastAsia="Batang" w:cs="Times New Roman"/>
                <w:sz w:val="24"/>
                <w:szCs w:val="24"/>
                <w:lang w:eastAsia="ko-KR"/>
              </w:rPr>
              <w:t>Bài 2: Cung - cầu trong nền kinh tế thị trường</w:t>
            </w:r>
          </w:p>
        </w:tc>
        <w:tc>
          <w:tcPr>
            <w:tcW w:w="0" w:type="auto"/>
            <w:vAlign w:val="center"/>
          </w:tcPr>
          <w:p w14:paraId="04FC9373" w14:textId="57791CA0" w:rsidR="00AF721F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8B15AAC" w14:textId="05A9446D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F065A7" w14:textId="7777777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7F78AA74" w14:textId="75999946" w:rsidR="00AF721F" w:rsidRPr="007272A7" w:rsidRDefault="008B5468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3302ED5" w14:textId="00B2D2BB" w:rsidR="00AF721F" w:rsidRPr="007272A7" w:rsidRDefault="00977DC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A81839B" w14:textId="3F0F3C0A" w:rsidR="008C1B42" w:rsidRPr="007272A7" w:rsidRDefault="00977DC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5A2D688" w14:textId="7777777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630CF7BF" w14:textId="620298DE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3893A26" w14:textId="74282FCA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2887C87" w14:textId="1106CD43" w:rsidR="00AF721F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91E0DC7" w14:textId="4CFD5097" w:rsidR="00AF721F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10350C0" w14:textId="2D09951C" w:rsidR="00AF721F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73DBE33" w14:textId="5C95A07B" w:rsidR="00AF721F" w:rsidRPr="00D02271" w:rsidRDefault="00D02271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D02271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20</w:t>
            </w:r>
          </w:p>
        </w:tc>
      </w:tr>
      <w:tr w:rsidR="00AF721F" w:rsidRPr="007272A7" w14:paraId="5E2C269E" w14:textId="77777777" w:rsidTr="00977DCF">
        <w:trPr>
          <w:trHeight w:val="723"/>
        </w:trPr>
        <w:tc>
          <w:tcPr>
            <w:tcW w:w="0" w:type="auto"/>
            <w:vMerge w:val="restart"/>
            <w:vAlign w:val="center"/>
          </w:tcPr>
          <w:p w14:paraId="1215186C" w14:textId="7777777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0E715A31" w14:textId="76D8CA82" w:rsidR="00AF721F" w:rsidRPr="007272A7" w:rsidRDefault="00AF721F" w:rsidP="007272A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>Chủ đề 2.</w:t>
            </w:r>
          </w:p>
          <w:p w14:paraId="7C92B403" w14:textId="2D9DB76F" w:rsidR="00AF721F" w:rsidRPr="007272A7" w:rsidRDefault="00AF721F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sz w:val="24"/>
                <w:szCs w:val="24"/>
              </w:rPr>
              <w:t>Lạm phát, thất nghiệp</w:t>
            </w:r>
          </w:p>
        </w:tc>
        <w:tc>
          <w:tcPr>
            <w:tcW w:w="0" w:type="auto"/>
            <w:vAlign w:val="center"/>
          </w:tcPr>
          <w:p w14:paraId="2310C982" w14:textId="5DE69BEA" w:rsidR="00AF721F" w:rsidRPr="007272A7" w:rsidRDefault="00AF721F" w:rsidP="007272A7">
            <w:pPr>
              <w:spacing w:after="0"/>
              <w:rPr>
                <w:sz w:val="24"/>
                <w:szCs w:val="24"/>
              </w:rPr>
            </w:pPr>
            <w:r w:rsidRPr="007272A7">
              <w:rPr>
                <w:rFonts w:eastAsia="Batang" w:cs="Times New Roman"/>
                <w:sz w:val="24"/>
                <w:szCs w:val="24"/>
                <w:lang w:eastAsia="ko-KR"/>
              </w:rPr>
              <w:t>Bài 3: Lạm phát</w:t>
            </w:r>
          </w:p>
        </w:tc>
        <w:tc>
          <w:tcPr>
            <w:tcW w:w="0" w:type="auto"/>
            <w:vAlign w:val="center"/>
          </w:tcPr>
          <w:p w14:paraId="560F41CA" w14:textId="1A389DC6" w:rsidR="00AF721F" w:rsidRPr="007272A7" w:rsidRDefault="00B23279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25BB9C0" w14:textId="49B2CA43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F1CCA6" w14:textId="7777777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5E44C43C" w14:textId="2BAC65D1" w:rsidR="00AF721F" w:rsidRPr="007272A7" w:rsidRDefault="008B5468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F291A07" w14:textId="30CDB86B" w:rsidR="008C1B42" w:rsidRPr="007272A7" w:rsidRDefault="00977DC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6D8250F" w14:textId="15BC642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271DD" w14:textId="7777777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67A6F4B6" w14:textId="2461E3CE" w:rsidR="00AF721F" w:rsidRPr="007272A7" w:rsidRDefault="00DD020E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TL</w:t>
            </w:r>
            <w:r w:rsidR="008C1B42"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B06EA9F" w14:textId="51A91CA8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639CF2" w14:textId="63AA2E5C" w:rsidR="00AF721F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E63F444" w14:textId="77777777" w:rsidR="00AF721F" w:rsidRDefault="007272A7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3</w:t>
            </w:r>
          </w:p>
          <w:p w14:paraId="3F88B8D2" w14:textId="668DDC2D" w:rsidR="007272A7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1TL</w:t>
            </w:r>
          </w:p>
        </w:tc>
        <w:tc>
          <w:tcPr>
            <w:tcW w:w="0" w:type="auto"/>
            <w:vAlign w:val="center"/>
          </w:tcPr>
          <w:p w14:paraId="7B272002" w14:textId="45DC13A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03F71F" w14:textId="37F67BC8" w:rsidR="00AF721F" w:rsidRPr="007272A7" w:rsidRDefault="00D02271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25</w:t>
            </w:r>
          </w:p>
        </w:tc>
      </w:tr>
      <w:tr w:rsidR="00AF721F" w:rsidRPr="007272A7" w14:paraId="64F36287" w14:textId="77777777" w:rsidTr="00977DCF">
        <w:trPr>
          <w:trHeight w:val="382"/>
        </w:trPr>
        <w:tc>
          <w:tcPr>
            <w:tcW w:w="0" w:type="auto"/>
            <w:vMerge/>
          </w:tcPr>
          <w:p w14:paraId="5ED26ABE" w14:textId="7777777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4955D1B7" w14:textId="77777777" w:rsidR="00AF721F" w:rsidRPr="007272A7" w:rsidRDefault="00AF721F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7C5B3963" w14:textId="72F85B69" w:rsidR="00AF721F" w:rsidRPr="007272A7" w:rsidRDefault="00AF721F" w:rsidP="007272A7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7272A7">
              <w:rPr>
                <w:rFonts w:eastAsia="Batang" w:cs="Times New Roman"/>
                <w:sz w:val="24"/>
                <w:szCs w:val="24"/>
                <w:lang w:eastAsia="ko-KR"/>
              </w:rPr>
              <w:t>Bài 4: Thất nghiệp</w:t>
            </w:r>
          </w:p>
        </w:tc>
        <w:tc>
          <w:tcPr>
            <w:tcW w:w="0" w:type="auto"/>
            <w:vAlign w:val="center"/>
          </w:tcPr>
          <w:p w14:paraId="52B577FC" w14:textId="51CF76D5" w:rsidR="00AF721F" w:rsidRPr="007272A7" w:rsidRDefault="00AF6BD3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6C8E37A" w14:textId="6B063CCF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CB8C7F" w14:textId="7777777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22D9C16D" w14:textId="01433E1C" w:rsidR="00AF721F" w:rsidRPr="007272A7" w:rsidRDefault="00977DC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6DE2B8C" w14:textId="7889E652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394F22" w14:textId="41F771DB" w:rsidR="00AF721F" w:rsidRPr="007272A7" w:rsidRDefault="00977DC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59DAAD0" w14:textId="7777777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CAEB0C7" w14:textId="24A5A586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24C07326" w14:textId="7777777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60E3CC5" w14:textId="1EDD8D43" w:rsidR="00AF721F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B3DFB60" w14:textId="04230E20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3E1795A" w14:textId="3481184F" w:rsidR="00AF721F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BF945B1" w14:textId="2456A32E" w:rsidR="00AF721F" w:rsidRPr="00D02271" w:rsidRDefault="00D02271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</w:tr>
      <w:tr w:rsidR="00AF721F" w:rsidRPr="007272A7" w14:paraId="3E408172" w14:textId="77777777" w:rsidTr="00977DCF">
        <w:trPr>
          <w:trHeight w:val="499"/>
        </w:trPr>
        <w:tc>
          <w:tcPr>
            <w:tcW w:w="0" w:type="auto"/>
            <w:vAlign w:val="center"/>
          </w:tcPr>
          <w:p w14:paraId="6BBBA144" w14:textId="79FBAD1E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0" w:type="auto"/>
            <w:vAlign w:val="center"/>
          </w:tcPr>
          <w:p w14:paraId="18269ED9" w14:textId="6989CBC2" w:rsidR="00AF721F" w:rsidRPr="007272A7" w:rsidRDefault="00AF721F" w:rsidP="007272A7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sz w:val="24"/>
                <w:szCs w:val="24"/>
              </w:rPr>
              <w:t>Chủ đề 3. Thị trường lao động và việc làm</w:t>
            </w:r>
          </w:p>
        </w:tc>
        <w:tc>
          <w:tcPr>
            <w:tcW w:w="0" w:type="auto"/>
            <w:vAlign w:val="center"/>
          </w:tcPr>
          <w:p w14:paraId="1CA8A91A" w14:textId="3CD7D191" w:rsidR="00AF721F" w:rsidRPr="007272A7" w:rsidRDefault="00AF721F" w:rsidP="007272A7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vi-VN"/>
              </w:rPr>
            </w:pPr>
            <w:r w:rsidRPr="007272A7">
              <w:rPr>
                <w:rFonts w:eastAsia="Batang" w:cs="Times New Roman"/>
                <w:sz w:val="24"/>
                <w:szCs w:val="24"/>
                <w:lang w:eastAsia="ko-KR"/>
              </w:rPr>
              <w:t>Bài 5: Thị trường lao động và việc làm</w:t>
            </w:r>
          </w:p>
        </w:tc>
        <w:tc>
          <w:tcPr>
            <w:tcW w:w="0" w:type="auto"/>
            <w:vAlign w:val="center"/>
          </w:tcPr>
          <w:p w14:paraId="0D6BFBC0" w14:textId="6B445983" w:rsidR="00AF721F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2A5BC29" w14:textId="7777777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2B302858" w14:textId="7777777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71887B54" w14:textId="7009F011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1BF041AD" w14:textId="7D1563A9" w:rsidR="004B4C06" w:rsidRPr="007272A7" w:rsidRDefault="00977DC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B143C92" w14:textId="3C5E7ADB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264AC1F" w14:textId="77777777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6B2BD722" w14:textId="77F73E6D" w:rsidR="00AF721F" w:rsidRPr="007272A7" w:rsidRDefault="00AF721F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BE92433" w14:textId="76348FE9" w:rsidR="00AF721F" w:rsidRPr="007272A7" w:rsidRDefault="00B23279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TL</w:t>
            </w:r>
            <w:r w:rsidR="008C1B42"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A1E71DA" w14:textId="578E67CA" w:rsidR="00AF721F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D0269F2" w14:textId="0D30891A" w:rsidR="00AF721F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0A75A21" w14:textId="28103A29" w:rsidR="00AF721F" w:rsidRPr="007272A7" w:rsidRDefault="00AF6BD3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  <w:r w:rsidR="00B23279"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TL</w:t>
            </w:r>
          </w:p>
        </w:tc>
        <w:tc>
          <w:tcPr>
            <w:tcW w:w="0" w:type="auto"/>
            <w:vAlign w:val="center"/>
          </w:tcPr>
          <w:p w14:paraId="5F398F6F" w14:textId="2CA93D1D" w:rsidR="00AF721F" w:rsidRPr="007272A7" w:rsidRDefault="00D02271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30</w:t>
            </w:r>
          </w:p>
        </w:tc>
      </w:tr>
      <w:tr w:rsidR="005950A3" w:rsidRPr="007272A7" w14:paraId="1BBA67D3" w14:textId="77777777" w:rsidTr="00977DCF">
        <w:trPr>
          <w:trHeight w:val="446"/>
        </w:trPr>
        <w:tc>
          <w:tcPr>
            <w:tcW w:w="0" w:type="auto"/>
            <w:gridSpan w:val="3"/>
            <w:vAlign w:val="center"/>
          </w:tcPr>
          <w:p w14:paraId="253D52D4" w14:textId="27EAB730" w:rsidR="005950A3" w:rsidRPr="007272A7" w:rsidRDefault="005950A3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0" w:type="auto"/>
            <w:vAlign w:val="center"/>
          </w:tcPr>
          <w:p w14:paraId="3C9F5CA4" w14:textId="0716C1B0" w:rsidR="005950A3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48B1E04F" w14:textId="6957D48C" w:rsidR="005950A3" w:rsidRPr="007272A7" w:rsidRDefault="005950A3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F723A5" w14:textId="69A802D3" w:rsidR="005950A3" w:rsidRPr="007272A7" w:rsidRDefault="005950A3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1FE56C" w14:textId="4293BAC2" w:rsidR="005950A3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A6D4659" w14:textId="5D55D85D" w:rsidR="005950A3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0B62047B" w14:textId="64FE3FB7" w:rsidR="005950A3" w:rsidRPr="007272A7" w:rsidRDefault="00DD020E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A52A106" w14:textId="10C8778A" w:rsidR="005950A3" w:rsidRPr="007272A7" w:rsidRDefault="005950A3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5EF841D0" w14:textId="35AFB90C" w:rsidR="005950A3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501B235" w14:textId="3577C464" w:rsidR="005950A3" w:rsidRPr="007272A7" w:rsidRDefault="00D02271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D1E9FCD" w14:textId="43DA46CD" w:rsidR="005950A3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7AE561BF" w14:textId="6981E8BB" w:rsidR="005950A3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4CE3DA44" w14:textId="790215A4" w:rsidR="005950A3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C394289" w14:textId="0B319099" w:rsidR="005950A3" w:rsidRPr="007272A7" w:rsidRDefault="007D4106" w:rsidP="007272A7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7272A7">
              <w:rPr>
                <w:sz w:val="24"/>
                <w:szCs w:val="24"/>
                <w:lang w:val="vi-VN"/>
              </w:rPr>
              <w:t xml:space="preserve"> </w:t>
            </w:r>
          </w:p>
        </w:tc>
      </w:tr>
      <w:tr w:rsidR="00DD020E" w:rsidRPr="007272A7" w14:paraId="28985293" w14:textId="77777777" w:rsidTr="00977DCF">
        <w:trPr>
          <w:trHeight w:val="446"/>
        </w:trPr>
        <w:tc>
          <w:tcPr>
            <w:tcW w:w="0" w:type="auto"/>
            <w:gridSpan w:val="3"/>
            <w:vAlign w:val="center"/>
          </w:tcPr>
          <w:p w14:paraId="157B98B7" w14:textId="11815CD9" w:rsidR="00DD020E" w:rsidRPr="007272A7" w:rsidRDefault="00DD020E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0" w:type="auto"/>
            <w:vAlign w:val="center"/>
          </w:tcPr>
          <w:p w14:paraId="419E5ACE" w14:textId="10A79F6D" w:rsidR="00DD020E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30E5EC2" w14:textId="77777777" w:rsidR="00DD020E" w:rsidRPr="007272A7" w:rsidRDefault="00DD020E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563516" w14:textId="77777777" w:rsidR="00DD020E" w:rsidRPr="007272A7" w:rsidRDefault="00DD020E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3F432A" w14:textId="408D8803" w:rsidR="00DD020E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500889C" w14:textId="600525F1" w:rsidR="00DD020E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085A729" w14:textId="4FBB61D7" w:rsidR="00DD020E" w:rsidRPr="007272A7" w:rsidRDefault="008C1B42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26A853E" w14:textId="77777777" w:rsidR="00DD020E" w:rsidRPr="007272A7" w:rsidRDefault="00DD020E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7B8681F2" w14:textId="62A54BCC" w:rsidR="00DD020E" w:rsidRPr="007272A7" w:rsidRDefault="008C1B42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2342CCD" w14:textId="7A59B104" w:rsidR="00DD020E" w:rsidRPr="007272A7" w:rsidRDefault="008C1B42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6A7B978" w14:textId="386E2DBC" w:rsidR="00DD020E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4,0</w:t>
            </w:r>
          </w:p>
        </w:tc>
        <w:tc>
          <w:tcPr>
            <w:tcW w:w="0" w:type="auto"/>
            <w:vAlign w:val="center"/>
          </w:tcPr>
          <w:p w14:paraId="7B831A50" w14:textId="398510C2" w:rsidR="00DD020E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3,0</w:t>
            </w:r>
          </w:p>
        </w:tc>
        <w:tc>
          <w:tcPr>
            <w:tcW w:w="0" w:type="auto"/>
            <w:vAlign w:val="center"/>
          </w:tcPr>
          <w:p w14:paraId="6F957A94" w14:textId="08E47E42" w:rsidR="00DD020E" w:rsidRPr="007272A7" w:rsidRDefault="008C1B42" w:rsidP="007272A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3</w:t>
            </w:r>
            <w:r w:rsidR="004B4C06" w:rsidRPr="007272A7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14:paraId="548C61FF" w14:textId="5264CCE3" w:rsidR="00DD020E" w:rsidRPr="007272A7" w:rsidRDefault="004B4C06" w:rsidP="007272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72A7">
              <w:rPr>
                <w:b/>
                <w:color w:val="FF0000"/>
                <w:sz w:val="24"/>
                <w:szCs w:val="24"/>
              </w:rPr>
              <w:t>10,0</w:t>
            </w:r>
          </w:p>
        </w:tc>
      </w:tr>
      <w:tr w:rsidR="004B4C06" w:rsidRPr="007272A7" w14:paraId="7AD05699" w14:textId="77777777" w:rsidTr="00977DCF">
        <w:trPr>
          <w:trHeight w:val="330"/>
        </w:trPr>
        <w:tc>
          <w:tcPr>
            <w:tcW w:w="0" w:type="auto"/>
            <w:gridSpan w:val="3"/>
            <w:vAlign w:val="center"/>
          </w:tcPr>
          <w:p w14:paraId="592DCC43" w14:textId="6C21F48D" w:rsidR="004B4C06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0" w:type="auto"/>
            <w:gridSpan w:val="3"/>
            <w:vAlign w:val="center"/>
          </w:tcPr>
          <w:p w14:paraId="583DFE34" w14:textId="099BE541" w:rsidR="004B4C06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3,0%</w:t>
            </w:r>
          </w:p>
        </w:tc>
        <w:tc>
          <w:tcPr>
            <w:tcW w:w="0" w:type="auto"/>
            <w:gridSpan w:val="3"/>
            <w:vAlign w:val="center"/>
          </w:tcPr>
          <w:p w14:paraId="5D4DEE2D" w14:textId="3CB69B1F" w:rsidR="004B4C06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4,0%</w:t>
            </w:r>
          </w:p>
        </w:tc>
        <w:tc>
          <w:tcPr>
            <w:tcW w:w="1868" w:type="dxa"/>
            <w:gridSpan w:val="3"/>
            <w:vAlign w:val="center"/>
          </w:tcPr>
          <w:p w14:paraId="5BEC5294" w14:textId="6A93F251" w:rsidR="004B4C06" w:rsidRPr="007272A7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0" w:type="auto"/>
            <w:vAlign w:val="center"/>
          </w:tcPr>
          <w:p w14:paraId="1428E158" w14:textId="2AC98B4C" w:rsidR="004B4C06" w:rsidRPr="007272A7" w:rsidRDefault="004B4C06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spacing w:val="-8"/>
                <w:sz w:val="24"/>
                <w:szCs w:val="24"/>
              </w:rPr>
              <w:t>40</w:t>
            </w:r>
            <w:r w:rsidRPr="007272A7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0" w:type="auto"/>
            <w:vAlign w:val="center"/>
          </w:tcPr>
          <w:p w14:paraId="7F599DD2" w14:textId="10F1B6FB" w:rsidR="004B4C06" w:rsidRPr="007272A7" w:rsidRDefault="004B4C06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  <w:r w:rsidRPr="007272A7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0" w:type="auto"/>
            <w:vAlign w:val="center"/>
          </w:tcPr>
          <w:p w14:paraId="2C086B9D" w14:textId="240582E4" w:rsidR="004B4C06" w:rsidRPr="007272A7" w:rsidRDefault="004B4C06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0" w:type="auto"/>
            <w:vAlign w:val="center"/>
          </w:tcPr>
          <w:p w14:paraId="5A153648" w14:textId="4C25E30B" w:rsidR="004B4C06" w:rsidRPr="007272A7" w:rsidRDefault="004B4C06" w:rsidP="007272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72A7">
              <w:rPr>
                <w:b/>
                <w:sz w:val="24"/>
                <w:szCs w:val="24"/>
              </w:rPr>
              <w:t>100</w:t>
            </w:r>
          </w:p>
        </w:tc>
      </w:tr>
    </w:tbl>
    <w:p w14:paraId="7721F9FD" w14:textId="77777777" w:rsidR="00B976D8" w:rsidRPr="007272A7" w:rsidRDefault="00B976D8" w:rsidP="007272A7">
      <w:pPr>
        <w:spacing w:after="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BD966AB" w14:textId="77777777" w:rsidR="00AF6BD3" w:rsidRPr="007272A7" w:rsidRDefault="00AF6BD3" w:rsidP="007272A7">
      <w:pPr>
        <w:pStyle w:val="ListParagraph"/>
        <w:spacing w:after="0" w:line="312" w:lineRule="auto"/>
        <w:ind w:left="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</w:pPr>
    </w:p>
    <w:p w14:paraId="23383B89" w14:textId="77777777" w:rsidR="00AF6BD3" w:rsidRPr="007272A7" w:rsidRDefault="00AF6BD3" w:rsidP="007272A7">
      <w:pPr>
        <w:pStyle w:val="ListParagraph"/>
        <w:spacing w:after="0" w:line="312" w:lineRule="auto"/>
        <w:ind w:left="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</w:pPr>
    </w:p>
    <w:p w14:paraId="194BCEC3" w14:textId="77777777" w:rsidR="00AF6BD3" w:rsidRPr="007272A7" w:rsidRDefault="00AF6BD3" w:rsidP="007272A7">
      <w:pPr>
        <w:pStyle w:val="ListParagraph"/>
        <w:spacing w:after="0" w:line="312" w:lineRule="auto"/>
        <w:ind w:left="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</w:pPr>
    </w:p>
    <w:p w14:paraId="39B11B2F" w14:textId="40B0E733" w:rsidR="00AF6BD3" w:rsidRDefault="00AF6BD3" w:rsidP="007272A7">
      <w:pPr>
        <w:pStyle w:val="ListParagraph"/>
        <w:spacing w:after="0" w:line="312" w:lineRule="auto"/>
        <w:ind w:left="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</w:pPr>
    </w:p>
    <w:p w14:paraId="5DA268EA" w14:textId="77777777" w:rsidR="00977DCF" w:rsidRPr="007272A7" w:rsidRDefault="00977DCF" w:rsidP="007272A7">
      <w:pPr>
        <w:pStyle w:val="ListParagraph"/>
        <w:spacing w:after="0" w:line="312" w:lineRule="auto"/>
        <w:ind w:left="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</w:pPr>
    </w:p>
    <w:p w14:paraId="732D675B" w14:textId="77777777" w:rsidR="00200D85" w:rsidRDefault="00200D85" w:rsidP="00200D85">
      <w:pPr>
        <w:pStyle w:val="Head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</w:pPr>
    </w:p>
    <w:p w14:paraId="7F7890D6" w14:textId="77777777" w:rsidR="00200D85" w:rsidRDefault="00200D85" w:rsidP="00200D85">
      <w:pPr>
        <w:pStyle w:val="Header"/>
        <w:rPr>
          <w:rFonts w:ascii="Times New Roman" w:hAnsi="Times New Roman" w:cs="Times New Roman"/>
        </w:rPr>
      </w:pPr>
    </w:p>
    <w:p w14:paraId="1287BC27" w14:textId="77777777" w:rsidR="00200D85" w:rsidRDefault="00200D85" w:rsidP="00200D85">
      <w:pPr>
        <w:pStyle w:val="Header"/>
        <w:rPr>
          <w:rFonts w:ascii="Times New Roman" w:hAnsi="Times New Roman" w:cs="Times New Roman"/>
        </w:rPr>
      </w:pPr>
    </w:p>
    <w:p w14:paraId="63995EE8" w14:textId="4E28E937" w:rsidR="00200D85" w:rsidRDefault="00200D85" w:rsidP="00200D85">
      <w:pPr>
        <w:pStyle w:val="Header"/>
        <w:rPr>
          <w:rFonts w:ascii="Times New Roman" w:hAnsi="Times New Roman" w:cs="Times New Roman"/>
        </w:rPr>
      </w:pPr>
      <w:r w:rsidRPr="002B7408">
        <w:rPr>
          <w:rFonts w:ascii="Times New Roman" w:hAnsi="Times New Roman" w:cs="Times New Roman"/>
        </w:rPr>
        <w:lastRenderedPageBreak/>
        <w:t>TRƯỜNG THPT KẺ SẶT</w:t>
      </w:r>
    </w:p>
    <w:p w14:paraId="3A856D8F" w14:textId="517D940D" w:rsidR="00A04E71" w:rsidRPr="00200D85" w:rsidRDefault="00200D85" w:rsidP="00200D85">
      <w:pPr>
        <w:pStyle w:val="Header"/>
        <w:rPr>
          <w:rFonts w:ascii="Times New Roman" w:hAnsi="Times New Roman" w:cs="Times New Roman"/>
          <w:b/>
        </w:rPr>
      </w:pPr>
      <w:r w:rsidRPr="00200D85">
        <w:rPr>
          <w:rFonts w:ascii="Times New Roman" w:hAnsi="Times New Roman" w:cs="Times New Roman"/>
          <w:b/>
        </w:rPr>
        <w:t>TỔ ANH-ĐỊA-GDKT&amp;PL</w:t>
      </w:r>
    </w:p>
    <w:p w14:paraId="385B88FF" w14:textId="5E3536D5" w:rsidR="00CE7F6A" w:rsidRPr="007272A7" w:rsidRDefault="00CE7F6A" w:rsidP="00A04E71">
      <w:pPr>
        <w:pStyle w:val="ListParagraph"/>
        <w:spacing w:after="0"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2A7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BẢN ĐẶC TẢ ĐỀ KIỂM TRA GIỮA HỌC KỲ I </w:t>
      </w:r>
      <w:r w:rsidR="00AF721F" w:rsidRPr="007272A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– </w:t>
      </w:r>
      <w:r w:rsidR="00AF721F" w:rsidRPr="007272A7">
        <w:rPr>
          <w:rFonts w:ascii="Times New Roman" w:hAnsi="Times New Roman" w:cs="Times New Roman"/>
          <w:b/>
          <w:bCs/>
          <w:sz w:val="24"/>
          <w:szCs w:val="24"/>
        </w:rPr>
        <w:t xml:space="preserve">MÔN GDKT&amp;PL - </w:t>
      </w:r>
      <w:r w:rsidR="00AF721F" w:rsidRPr="007272A7">
        <w:rPr>
          <w:rFonts w:ascii="Times New Roman" w:hAnsi="Times New Roman" w:cs="Times New Roman"/>
          <w:b/>
          <w:bCs/>
          <w:sz w:val="24"/>
          <w:szCs w:val="24"/>
          <w:lang w:val="vi-VN"/>
        </w:rPr>
        <w:t>LỚP 1</w:t>
      </w:r>
      <w:r w:rsidR="00AF721F" w:rsidRPr="007272A7">
        <w:rPr>
          <w:rFonts w:ascii="Times New Roman" w:hAnsi="Times New Roman" w:cs="Times New Roman"/>
          <w:b/>
          <w:bCs/>
          <w:sz w:val="24"/>
          <w:szCs w:val="24"/>
        </w:rPr>
        <w:t>1 (2025 -2026)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2245"/>
        <w:gridCol w:w="2235"/>
        <w:gridCol w:w="5393"/>
        <w:gridCol w:w="598"/>
        <w:gridCol w:w="678"/>
        <w:gridCol w:w="547"/>
        <w:gridCol w:w="598"/>
        <w:gridCol w:w="678"/>
        <w:gridCol w:w="547"/>
        <w:gridCol w:w="598"/>
        <w:gridCol w:w="678"/>
        <w:gridCol w:w="606"/>
      </w:tblGrid>
      <w:tr w:rsidR="00DB5D0F" w:rsidRPr="007272A7" w14:paraId="69914174" w14:textId="77777777" w:rsidTr="00F94705">
        <w:trPr>
          <w:trHeight w:val="102"/>
          <w:tblHeader/>
        </w:trPr>
        <w:tc>
          <w:tcPr>
            <w:tcW w:w="0" w:type="auto"/>
            <w:vMerge w:val="restart"/>
            <w:vAlign w:val="center"/>
          </w:tcPr>
          <w:p w14:paraId="2AA36898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0" w:type="auto"/>
            <w:vMerge w:val="restart"/>
            <w:vAlign w:val="center"/>
          </w:tcPr>
          <w:p w14:paraId="59F04D68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đề/</w:t>
            </w:r>
          </w:p>
          <w:p w14:paraId="72D685D7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</w:t>
            </w:r>
          </w:p>
        </w:tc>
        <w:tc>
          <w:tcPr>
            <w:tcW w:w="0" w:type="auto"/>
            <w:vMerge w:val="restart"/>
            <w:vAlign w:val="center"/>
          </w:tcPr>
          <w:p w14:paraId="2AD97B00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0" w:type="auto"/>
            <w:vMerge w:val="restart"/>
            <w:vAlign w:val="center"/>
          </w:tcPr>
          <w:p w14:paraId="74506612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  <w:p w14:paraId="4B68ADC9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Yêu cầu cần đạt</w:t>
            </w:r>
          </w:p>
        </w:tc>
        <w:tc>
          <w:tcPr>
            <w:tcW w:w="0" w:type="auto"/>
            <w:gridSpan w:val="9"/>
            <w:vAlign w:val="center"/>
          </w:tcPr>
          <w:p w14:paraId="09DFCB91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Mức độ đánh giá</w:t>
            </w:r>
          </w:p>
        </w:tc>
      </w:tr>
      <w:tr w:rsidR="00DB5D0F" w:rsidRPr="007272A7" w14:paraId="0657552B" w14:textId="77777777" w:rsidTr="00981017">
        <w:trPr>
          <w:trHeight w:val="222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488FFCC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6C9E3DE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A377C4F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1DA8D98A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tcBorders>
              <w:bottom w:val="single" w:sz="4" w:space="0" w:color="auto"/>
            </w:tcBorders>
            <w:vAlign w:val="center"/>
          </w:tcPr>
          <w:p w14:paraId="71AE39C1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TNKQ nhiều lựa chọn</w:t>
            </w:r>
          </w:p>
        </w:tc>
        <w:tc>
          <w:tcPr>
            <w:tcW w:w="1823" w:type="dxa"/>
            <w:gridSpan w:val="3"/>
            <w:tcBorders>
              <w:bottom w:val="single" w:sz="4" w:space="0" w:color="auto"/>
            </w:tcBorders>
            <w:vAlign w:val="center"/>
          </w:tcPr>
          <w:p w14:paraId="43EA8AEA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TNKQ đúng sai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14:paraId="17DFF8C5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Tự luận</w:t>
            </w:r>
          </w:p>
        </w:tc>
      </w:tr>
      <w:tr w:rsidR="00DB5D0F" w:rsidRPr="007272A7" w14:paraId="315A458F" w14:textId="77777777" w:rsidTr="00DB5D0F">
        <w:trPr>
          <w:trHeight w:val="605"/>
          <w:tblHeader/>
        </w:trPr>
        <w:tc>
          <w:tcPr>
            <w:tcW w:w="0" w:type="auto"/>
            <w:vMerge/>
            <w:vAlign w:val="center"/>
          </w:tcPr>
          <w:p w14:paraId="5F6AFD8E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268E0D80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32A8A3F8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0AA72AFA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28700B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0" w:type="auto"/>
            <w:vAlign w:val="center"/>
          </w:tcPr>
          <w:p w14:paraId="0C5F2AD2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0" w:type="auto"/>
            <w:vAlign w:val="center"/>
          </w:tcPr>
          <w:p w14:paraId="39FA5F14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0" w:type="auto"/>
            <w:vAlign w:val="center"/>
          </w:tcPr>
          <w:p w14:paraId="551E6339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0" w:type="auto"/>
            <w:vAlign w:val="center"/>
          </w:tcPr>
          <w:p w14:paraId="09D15D33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0" w:type="auto"/>
            <w:vAlign w:val="center"/>
          </w:tcPr>
          <w:p w14:paraId="3FF118B0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0" w:type="auto"/>
            <w:vAlign w:val="center"/>
          </w:tcPr>
          <w:p w14:paraId="1F4CE365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0" w:type="auto"/>
            <w:vAlign w:val="center"/>
          </w:tcPr>
          <w:p w14:paraId="63BC49CB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0" w:type="auto"/>
            <w:vAlign w:val="center"/>
          </w:tcPr>
          <w:p w14:paraId="4967E21D" w14:textId="77777777" w:rsidR="00CE7F6A" w:rsidRPr="007272A7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</w:tr>
      <w:tr w:rsidR="00DB5D0F" w:rsidRPr="007272A7" w14:paraId="46DFF2D7" w14:textId="77777777" w:rsidTr="00F34401">
        <w:trPr>
          <w:trHeight w:val="658"/>
        </w:trPr>
        <w:tc>
          <w:tcPr>
            <w:tcW w:w="0" w:type="auto"/>
            <w:vMerge w:val="restart"/>
            <w:vAlign w:val="center"/>
          </w:tcPr>
          <w:p w14:paraId="6F2B3C50" w14:textId="77777777" w:rsidR="007272A7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68B5C032" w14:textId="77777777" w:rsidR="007272A7" w:rsidRPr="007272A7" w:rsidRDefault="007272A7" w:rsidP="007272A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 xml:space="preserve">Chủ đề 1. </w:t>
            </w:r>
          </w:p>
          <w:p w14:paraId="1F9B372D" w14:textId="77777777" w:rsidR="007272A7" w:rsidRPr="007272A7" w:rsidRDefault="007272A7" w:rsidP="007272A7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sz w:val="24"/>
                <w:szCs w:val="24"/>
              </w:rPr>
              <w:t>Cạnh tranh, cung cầu trong nền kinh tế thị trường</w:t>
            </w:r>
          </w:p>
        </w:tc>
        <w:tc>
          <w:tcPr>
            <w:tcW w:w="0" w:type="auto"/>
            <w:vAlign w:val="center"/>
          </w:tcPr>
          <w:p w14:paraId="20A07A3D" w14:textId="296B6C55" w:rsidR="007272A7" w:rsidRPr="007272A7" w:rsidRDefault="007272A7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>Bài 1</w:t>
            </w:r>
            <w:r w:rsidRPr="007272A7">
              <w:rPr>
                <w:rFonts w:cs="Times New Roman"/>
                <w:sz w:val="24"/>
                <w:szCs w:val="24"/>
              </w:rPr>
              <w:t>: Cạnh tranh trong nền kinh tế thị trường</w:t>
            </w:r>
          </w:p>
        </w:tc>
        <w:tc>
          <w:tcPr>
            <w:tcW w:w="0" w:type="auto"/>
            <w:vAlign w:val="center"/>
          </w:tcPr>
          <w:p w14:paraId="1927D09F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>Nhận biết:</w:t>
            </w:r>
            <w:r w:rsidRPr="007272A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77B3223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>- Nêu được: Khái niệm cạnh tranh</w:t>
            </w:r>
          </w:p>
          <w:p w14:paraId="3C3F4268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 xml:space="preserve">Thông hiểu: </w:t>
            </w:r>
          </w:p>
          <w:p w14:paraId="61E35384" w14:textId="77777777" w:rsidR="007272A7" w:rsidRPr="007272A7" w:rsidRDefault="007272A7" w:rsidP="007272A7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7272A7">
              <w:rPr>
                <w:sz w:val="24"/>
                <w:szCs w:val="24"/>
                <w:lang w:val="vi-VN"/>
              </w:rPr>
              <w:t>- Giải thích được nguyên nhân dẫn đến cạnh tranh</w:t>
            </w:r>
          </w:p>
          <w:p w14:paraId="122E026E" w14:textId="77777777" w:rsidR="007272A7" w:rsidRDefault="007272A7" w:rsidP="007272A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>- Phân tích được: Vai trò của cạnh tranh trong nền kinh tế.</w:t>
            </w:r>
          </w:p>
          <w:p w14:paraId="477E352D" w14:textId="1635348F" w:rsidR="00DB5D0F" w:rsidRPr="007272A7" w:rsidRDefault="00DB5D0F" w:rsidP="007272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FCACFF8" w14:textId="0AD8E320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2994804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6CA303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BB6709A" w14:textId="37F910DE" w:rsidR="007272A7" w:rsidRPr="007272A7" w:rsidRDefault="00977DCF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10A747F" w14:textId="63D245FA" w:rsidR="007272A7" w:rsidRPr="007272A7" w:rsidRDefault="00977DCF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92420F3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10EB03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361498AC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F31DC5E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DB5D0F" w:rsidRPr="007272A7" w14:paraId="2AF6ECCC" w14:textId="77777777" w:rsidTr="00F50ECA">
        <w:trPr>
          <w:trHeight w:val="265"/>
        </w:trPr>
        <w:tc>
          <w:tcPr>
            <w:tcW w:w="0" w:type="auto"/>
            <w:vMerge/>
          </w:tcPr>
          <w:p w14:paraId="18740324" w14:textId="77777777" w:rsidR="007272A7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35A9382C" w14:textId="77777777" w:rsidR="007272A7" w:rsidRPr="007272A7" w:rsidRDefault="007272A7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37DCBD63" w14:textId="6BD9D7F7" w:rsidR="007272A7" w:rsidRPr="007272A7" w:rsidRDefault="007272A7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>Bài 2</w:t>
            </w:r>
            <w:r w:rsidRPr="007272A7">
              <w:rPr>
                <w:rFonts w:cs="Times New Roman"/>
                <w:sz w:val="24"/>
                <w:szCs w:val="24"/>
              </w:rPr>
              <w:t>: Cung - cầu trong nền kinh tế thị trường</w:t>
            </w:r>
          </w:p>
        </w:tc>
        <w:tc>
          <w:tcPr>
            <w:tcW w:w="0" w:type="auto"/>
          </w:tcPr>
          <w:p w14:paraId="1F3F17E4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>Nhận biết:</w:t>
            </w:r>
            <w:r w:rsidRPr="007272A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28454BA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 xml:space="preserve">- Nêu được: Khái niệm cung, cầu </w:t>
            </w:r>
          </w:p>
          <w:p w14:paraId="39B347AD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 xml:space="preserve">Thông hiểu: </w:t>
            </w:r>
          </w:p>
          <w:p w14:paraId="2DD1851A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 xml:space="preserve">- Trình bày được: </w:t>
            </w:r>
            <w:r w:rsidRPr="007272A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7272A7">
              <w:rPr>
                <w:rFonts w:cs="Times New Roman"/>
                <w:sz w:val="24"/>
                <w:szCs w:val="24"/>
              </w:rPr>
              <w:t>Các nhân tố ảnh hưởng đến cung, cầu.</w:t>
            </w:r>
          </w:p>
          <w:p w14:paraId="12565AA8" w14:textId="77777777" w:rsidR="00DB5D0F" w:rsidRPr="007272A7" w:rsidRDefault="00DB5D0F" w:rsidP="00DB5D0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>Vận dụng:</w:t>
            </w:r>
            <w:r w:rsidRPr="007272A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A5A4ACB" w14:textId="2E8A6053" w:rsidR="00DB5D0F" w:rsidRPr="00DB5D0F" w:rsidRDefault="00DB5D0F" w:rsidP="00A04E71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>- Phân tích</w:t>
            </w:r>
            <w:r>
              <w:rPr>
                <w:rFonts w:cs="Times New Roman"/>
                <w:sz w:val="24"/>
                <w:szCs w:val="24"/>
              </w:rPr>
              <w:t>, đánh giá</w:t>
            </w:r>
            <w:r w:rsidRPr="007272A7">
              <w:rPr>
                <w:rFonts w:cs="Times New Roman"/>
                <w:sz w:val="24"/>
                <w:szCs w:val="24"/>
              </w:rPr>
              <w:t xml:space="preserve"> được: Mối quan hệ  và vai trò của quan hệ cung – cầu trong nền kinh tế</w:t>
            </w:r>
            <w:r>
              <w:rPr>
                <w:rFonts w:cs="Times New Roman"/>
                <w:sz w:val="24"/>
                <w:szCs w:val="24"/>
              </w:rPr>
              <w:t>, và trong hoạt động SX-KD</w:t>
            </w:r>
          </w:p>
        </w:tc>
        <w:tc>
          <w:tcPr>
            <w:tcW w:w="0" w:type="auto"/>
            <w:vAlign w:val="center"/>
          </w:tcPr>
          <w:p w14:paraId="64F420B1" w14:textId="120ECDA8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4970311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5D51B5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7145EE1" w14:textId="7BEF7487" w:rsidR="007272A7" w:rsidRPr="007272A7" w:rsidRDefault="00977DCF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3889436" w14:textId="0E01E201" w:rsidR="007272A7" w:rsidRPr="007272A7" w:rsidRDefault="00977DCF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9AAB77B" w14:textId="09BBB882" w:rsidR="007272A7" w:rsidRPr="007272A7" w:rsidRDefault="00977DCF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54DB7AF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518C91C9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57CB3D2E" w14:textId="6ABB09CD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</w:p>
        </w:tc>
      </w:tr>
      <w:tr w:rsidR="00DB5D0F" w:rsidRPr="007272A7" w14:paraId="780B15DB" w14:textId="77777777" w:rsidTr="00F50ECA">
        <w:trPr>
          <w:trHeight w:val="187"/>
        </w:trPr>
        <w:tc>
          <w:tcPr>
            <w:tcW w:w="0" w:type="auto"/>
            <w:vMerge w:val="restart"/>
            <w:vAlign w:val="center"/>
          </w:tcPr>
          <w:p w14:paraId="5DE714D7" w14:textId="77777777" w:rsidR="007272A7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051767EE" w14:textId="77777777" w:rsidR="007272A7" w:rsidRPr="007272A7" w:rsidRDefault="007272A7" w:rsidP="007272A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>Chủ đề 2.</w:t>
            </w:r>
          </w:p>
          <w:p w14:paraId="6DFAD78C" w14:textId="77777777" w:rsidR="007272A7" w:rsidRPr="007272A7" w:rsidRDefault="007272A7" w:rsidP="007272A7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sz w:val="24"/>
                <w:szCs w:val="24"/>
              </w:rPr>
              <w:t>Lạm phát, thất nghiệp</w:t>
            </w:r>
          </w:p>
        </w:tc>
        <w:tc>
          <w:tcPr>
            <w:tcW w:w="0" w:type="auto"/>
            <w:vAlign w:val="center"/>
          </w:tcPr>
          <w:p w14:paraId="4C09626E" w14:textId="77777777" w:rsidR="007272A7" w:rsidRPr="007272A7" w:rsidRDefault="007272A7" w:rsidP="007272A7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1F11F1FA" w14:textId="77777777" w:rsidR="007272A7" w:rsidRPr="007272A7" w:rsidRDefault="007272A7" w:rsidP="007272A7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0E7CB966" w14:textId="77777777" w:rsidR="007272A7" w:rsidRPr="007272A7" w:rsidRDefault="007272A7" w:rsidP="007272A7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61E12CA9" w14:textId="77777777" w:rsidR="007272A7" w:rsidRPr="007272A7" w:rsidRDefault="007272A7" w:rsidP="007272A7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167B287D" w14:textId="77777777" w:rsidR="007272A7" w:rsidRPr="007272A7" w:rsidRDefault="007272A7" w:rsidP="007272A7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0DCCF5C4" w14:textId="77777777" w:rsidR="007272A7" w:rsidRPr="007272A7" w:rsidRDefault="007272A7" w:rsidP="007272A7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0AFD1615" w14:textId="77777777" w:rsidR="007272A7" w:rsidRPr="007272A7" w:rsidRDefault="007272A7" w:rsidP="007272A7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>Bài 3</w:t>
            </w:r>
            <w:r w:rsidRPr="007272A7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4B2BF7A4" w14:textId="2A44C7BF" w:rsidR="007272A7" w:rsidRPr="007272A7" w:rsidRDefault="007272A7" w:rsidP="007272A7">
            <w:pPr>
              <w:widowControl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sz w:val="24"/>
                <w:szCs w:val="24"/>
              </w:rPr>
              <w:t>Lạm phát</w:t>
            </w:r>
          </w:p>
        </w:tc>
        <w:tc>
          <w:tcPr>
            <w:tcW w:w="0" w:type="auto"/>
          </w:tcPr>
          <w:p w14:paraId="2BAFB2FE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 xml:space="preserve">Nhận biết: </w:t>
            </w:r>
          </w:p>
          <w:p w14:paraId="0E72947E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 xml:space="preserve"> - Nêu được: Khái niệm lạm phát, các loại hình lạm phát và thất nghiệp.</w:t>
            </w:r>
          </w:p>
          <w:p w14:paraId="5CB74D8F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>– Nêu được vai trò của Nhà nước trong việc kiểm soát và kiềm chế lạm phát</w:t>
            </w:r>
          </w:p>
          <w:p w14:paraId="7F275218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>Thông hiểu:</w:t>
            </w:r>
          </w:p>
          <w:p w14:paraId="2285592F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>-  Mô tả được hậu quả của lạm phát đối với nền kinh tế và xã hội.</w:t>
            </w:r>
          </w:p>
          <w:p w14:paraId="70C82A10" w14:textId="4A67B8A4" w:rsidR="007272A7" w:rsidRPr="00A04E71" w:rsidRDefault="007272A7" w:rsidP="00DB5D0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>– Giải thích được nguyên nhân dẫn đến lạm phát</w:t>
            </w:r>
          </w:p>
        </w:tc>
        <w:tc>
          <w:tcPr>
            <w:tcW w:w="0" w:type="auto"/>
            <w:vAlign w:val="center"/>
          </w:tcPr>
          <w:p w14:paraId="4A029FB3" w14:textId="767C5BFC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1B5617A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698228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18B2DD2D" w14:textId="038BADD3" w:rsidR="007272A7" w:rsidRPr="007272A7" w:rsidRDefault="00977DCF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0DBB402" w14:textId="39624038" w:rsidR="007272A7" w:rsidRPr="007272A7" w:rsidRDefault="00977DCF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7956E18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2AAD5F7E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58353745" w14:textId="01B69B68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TL2</w:t>
            </w:r>
          </w:p>
        </w:tc>
        <w:tc>
          <w:tcPr>
            <w:tcW w:w="0" w:type="auto"/>
            <w:vAlign w:val="center"/>
          </w:tcPr>
          <w:p w14:paraId="0C962B62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DB5D0F" w:rsidRPr="007272A7" w14:paraId="3951713A" w14:textId="77777777" w:rsidTr="00F50ECA">
        <w:trPr>
          <w:trHeight w:val="356"/>
        </w:trPr>
        <w:tc>
          <w:tcPr>
            <w:tcW w:w="0" w:type="auto"/>
            <w:vMerge/>
          </w:tcPr>
          <w:p w14:paraId="5C5268CB" w14:textId="77777777" w:rsidR="007272A7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608B25DC" w14:textId="77777777" w:rsidR="007272A7" w:rsidRPr="007272A7" w:rsidRDefault="007272A7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1325F79B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>Bài 4</w:t>
            </w:r>
            <w:r w:rsidRPr="007272A7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55385B43" w14:textId="3298B706" w:rsidR="007272A7" w:rsidRPr="007272A7" w:rsidRDefault="007272A7" w:rsidP="007272A7">
            <w:pPr>
              <w:widowControl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sz w:val="24"/>
                <w:szCs w:val="24"/>
              </w:rPr>
              <w:t>Thất nghiệp</w:t>
            </w:r>
          </w:p>
        </w:tc>
        <w:tc>
          <w:tcPr>
            <w:tcW w:w="0" w:type="auto"/>
          </w:tcPr>
          <w:p w14:paraId="27B2201F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 xml:space="preserve">Nhận biết: </w:t>
            </w:r>
          </w:p>
          <w:p w14:paraId="77870EEA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 xml:space="preserve">- Nêu được: Khái niệm </w:t>
            </w:r>
            <w:r w:rsidRPr="007272A7">
              <w:rPr>
                <w:rFonts w:cs="Times New Roman"/>
                <w:sz w:val="24"/>
                <w:szCs w:val="24"/>
                <w:highlight w:val="white"/>
              </w:rPr>
              <w:t>thất nghiệp. C</w:t>
            </w:r>
            <w:r w:rsidRPr="007272A7">
              <w:rPr>
                <w:rFonts w:cs="Times New Roman"/>
                <w:sz w:val="24"/>
                <w:szCs w:val="24"/>
              </w:rPr>
              <w:t>ác loại hình thất nghiệp.</w:t>
            </w:r>
          </w:p>
          <w:p w14:paraId="1354160E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>- Nêu được vai trò của Nhà nước trong việc kiểm soát và kiềm chế thất nghiệp.</w:t>
            </w:r>
          </w:p>
          <w:p w14:paraId="0F13F0EE" w14:textId="2FC17C09" w:rsidR="00DB5D0F" w:rsidRDefault="00DB5D0F" w:rsidP="00DB5D0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 xml:space="preserve">-  Ủng hộ những hành vi chấp hành và phê phán những hành vi vi phạm chủ trương, chính sách của Nhà nước trong việc kiểm soát và kiềm chế </w:t>
            </w:r>
            <w:r>
              <w:rPr>
                <w:rFonts w:cs="Times New Roman"/>
                <w:sz w:val="24"/>
                <w:szCs w:val="24"/>
              </w:rPr>
              <w:t>thất nghiệp</w:t>
            </w:r>
            <w:r w:rsidRPr="007272A7">
              <w:rPr>
                <w:rFonts w:cs="Times New Roman"/>
                <w:sz w:val="24"/>
                <w:szCs w:val="24"/>
              </w:rPr>
              <w:t>.</w:t>
            </w:r>
          </w:p>
          <w:p w14:paraId="6E11FA38" w14:textId="0A1FFD72" w:rsidR="00DB5D0F" w:rsidRPr="007272A7" w:rsidRDefault="00DB5D0F" w:rsidP="00DB5D0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B9313A" w14:textId="55749183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5A253B6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725E8F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71A26DEF" w14:textId="2BD9EE13" w:rsidR="007272A7" w:rsidRPr="007272A7" w:rsidRDefault="00977DCF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F606FCB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31ADB642" w14:textId="38A60A4E" w:rsidR="007272A7" w:rsidRPr="007272A7" w:rsidRDefault="00977DCF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035D106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5BA0C538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1BAE0DE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DB5D0F" w:rsidRPr="007272A7" w14:paraId="2E13FEE5" w14:textId="77777777" w:rsidTr="00F94705">
        <w:trPr>
          <w:trHeight w:val="46"/>
        </w:trPr>
        <w:tc>
          <w:tcPr>
            <w:tcW w:w="0" w:type="auto"/>
            <w:vAlign w:val="center"/>
          </w:tcPr>
          <w:p w14:paraId="047189FA" w14:textId="77777777" w:rsidR="007272A7" w:rsidRPr="007272A7" w:rsidRDefault="007272A7" w:rsidP="007272A7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14:paraId="12C6EF60" w14:textId="77777777" w:rsidR="007272A7" w:rsidRPr="007272A7" w:rsidRDefault="007272A7" w:rsidP="007272A7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sz w:val="24"/>
                <w:szCs w:val="24"/>
              </w:rPr>
              <w:t>Chủ đề 3. Thị trường lao động và việc làm</w:t>
            </w:r>
          </w:p>
        </w:tc>
        <w:tc>
          <w:tcPr>
            <w:tcW w:w="0" w:type="auto"/>
            <w:vAlign w:val="center"/>
          </w:tcPr>
          <w:p w14:paraId="74D9E826" w14:textId="6699C4D2" w:rsidR="007272A7" w:rsidRPr="007272A7" w:rsidRDefault="007272A7" w:rsidP="007272A7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>Bài 5</w:t>
            </w:r>
            <w:r w:rsidRPr="007272A7">
              <w:rPr>
                <w:rFonts w:cs="Times New Roman"/>
                <w:sz w:val="24"/>
                <w:szCs w:val="24"/>
              </w:rPr>
              <w:t>: Thị trường lao động và việc làm</w:t>
            </w:r>
          </w:p>
        </w:tc>
        <w:tc>
          <w:tcPr>
            <w:tcW w:w="0" w:type="auto"/>
          </w:tcPr>
          <w:p w14:paraId="4ADC53D8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>Nhận biết:</w:t>
            </w:r>
            <w:r w:rsidRPr="007272A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189612F" w14:textId="77777777" w:rsidR="007272A7" w:rsidRPr="007272A7" w:rsidRDefault="007272A7" w:rsidP="007272A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 xml:space="preserve">- Nêu được: Khái niệm lao động. Khái niệm thị trường lao động. </w:t>
            </w:r>
          </w:p>
          <w:p w14:paraId="0E620824" w14:textId="77777777" w:rsidR="007272A7" w:rsidRPr="007272A7" w:rsidRDefault="007272A7" w:rsidP="007272A7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 xml:space="preserve">Thông hiểu: </w:t>
            </w:r>
          </w:p>
          <w:p w14:paraId="02DADB05" w14:textId="77777777" w:rsidR="007272A7" w:rsidRDefault="007272A7" w:rsidP="007272A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>- Xác định được các yếu tố ảnh hưởng đến thị trường lao động.</w:t>
            </w:r>
          </w:p>
          <w:p w14:paraId="2110F1CF" w14:textId="77777777" w:rsidR="00DB5D0F" w:rsidRPr="007272A7" w:rsidRDefault="00DB5D0F" w:rsidP="00DB5D0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b/>
                <w:sz w:val="24"/>
                <w:szCs w:val="24"/>
              </w:rPr>
              <w:t>Vận dụng:</w:t>
            </w:r>
            <w:r w:rsidRPr="007272A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2196560" w14:textId="71ACFE2A" w:rsidR="00DB5D0F" w:rsidRPr="007272A7" w:rsidRDefault="00DB5D0F" w:rsidP="00DB5D0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272A7">
              <w:rPr>
                <w:rFonts w:cs="Times New Roman"/>
                <w:sz w:val="24"/>
                <w:szCs w:val="24"/>
              </w:rPr>
              <w:t xml:space="preserve">-  </w:t>
            </w:r>
            <w:r>
              <w:rPr>
                <w:rFonts w:cs="Times New Roman"/>
                <w:sz w:val="24"/>
                <w:szCs w:val="24"/>
              </w:rPr>
              <w:t>Xác định được trách nhiệm của bản thân để tham gia thị trường lao động và lựa chọn nghề nghiệp, việc làm phù hợp.</w:t>
            </w:r>
          </w:p>
          <w:p w14:paraId="66ABF56F" w14:textId="6C5E9083" w:rsidR="00DB5D0F" w:rsidRPr="007272A7" w:rsidRDefault="00DB5D0F" w:rsidP="007272A7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F3986F" w14:textId="5ECFF02F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52BD6DB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6DDE6533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7DD46F9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EF8723B" w14:textId="1EB91001" w:rsidR="007272A7" w:rsidRPr="007272A7" w:rsidRDefault="00977DCF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2C432EFB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286E1C17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23386E15" w14:textId="77777777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6E3D94B" w14:textId="6D2C02A5" w:rsidR="007272A7" w:rsidRPr="007272A7" w:rsidRDefault="007272A7" w:rsidP="007272A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TL1</w:t>
            </w:r>
          </w:p>
        </w:tc>
      </w:tr>
      <w:tr w:rsidR="00DB5D0F" w:rsidRPr="007272A7" w14:paraId="7B4A5F05" w14:textId="77777777" w:rsidTr="00F94705">
        <w:trPr>
          <w:trHeight w:val="59"/>
        </w:trPr>
        <w:tc>
          <w:tcPr>
            <w:tcW w:w="0" w:type="auto"/>
            <w:gridSpan w:val="3"/>
            <w:vAlign w:val="center"/>
          </w:tcPr>
          <w:p w14:paraId="50265934" w14:textId="77777777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0" w:type="auto"/>
          </w:tcPr>
          <w:p w14:paraId="6A38FAB4" w14:textId="77777777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F6AAED" w14:textId="1071EB7D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60081046" w14:textId="77777777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6546E4" w14:textId="77777777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5D5D2A" w14:textId="7A9BDB17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0CBE0E8" w14:textId="174A0869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58801D84" w14:textId="18BB80C0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5F926E5" w14:textId="77777777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2560626" w14:textId="7DADEB61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93682F2" w14:textId="037049FF" w:rsidR="00981017" w:rsidRPr="007272A7" w:rsidRDefault="00D02271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</w:tr>
      <w:tr w:rsidR="00DB5D0F" w:rsidRPr="007272A7" w14:paraId="46D7886C" w14:textId="77777777" w:rsidTr="00F94705">
        <w:trPr>
          <w:trHeight w:val="59"/>
        </w:trPr>
        <w:tc>
          <w:tcPr>
            <w:tcW w:w="0" w:type="auto"/>
            <w:gridSpan w:val="3"/>
            <w:vAlign w:val="center"/>
          </w:tcPr>
          <w:p w14:paraId="6A064DC5" w14:textId="0222C84A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0" w:type="auto"/>
          </w:tcPr>
          <w:p w14:paraId="0EE25BA1" w14:textId="77777777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E1F9E5" w14:textId="30A50170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43C87D5" w14:textId="77777777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33AE5A" w14:textId="77777777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B48078" w14:textId="4534EC0C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5B16A44" w14:textId="1A505158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246711F" w14:textId="164D4D4D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36E7180" w14:textId="77777777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1F052108" w14:textId="2E9B3C85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2D0FF1C" w14:textId="146D80FA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</w:tr>
      <w:tr w:rsidR="00981017" w:rsidRPr="007272A7" w14:paraId="6E7ABB94" w14:textId="77777777" w:rsidTr="009D524B">
        <w:trPr>
          <w:trHeight w:val="278"/>
        </w:trPr>
        <w:tc>
          <w:tcPr>
            <w:tcW w:w="0" w:type="auto"/>
            <w:gridSpan w:val="3"/>
            <w:vAlign w:val="center"/>
          </w:tcPr>
          <w:p w14:paraId="6F2C433E" w14:textId="169990D6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272A7">
              <w:rPr>
                <w:rFonts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0" w:type="auto"/>
          </w:tcPr>
          <w:p w14:paraId="101C8841" w14:textId="77777777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164F9930" w14:textId="54119807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30%</w:t>
            </w:r>
          </w:p>
        </w:tc>
        <w:tc>
          <w:tcPr>
            <w:tcW w:w="0" w:type="auto"/>
            <w:gridSpan w:val="3"/>
            <w:vAlign w:val="center"/>
          </w:tcPr>
          <w:p w14:paraId="06B4745F" w14:textId="4E423C03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40%</w:t>
            </w:r>
          </w:p>
        </w:tc>
        <w:tc>
          <w:tcPr>
            <w:tcW w:w="0" w:type="auto"/>
            <w:gridSpan w:val="3"/>
            <w:vAlign w:val="center"/>
          </w:tcPr>
          <w:p w14:paraId="76C13E2A" w14:textId="274135EE" w:rsidR="00981017" w:rsidRPr="007272A7" w:rsidRDefault="00981017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7272A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30%</w:t>
            </w:r>
          </w:p>
        </w:tc>
      </w:tr>
    </w:tbl>
    <w:p w14:paraId="5160725D" w14:textId="21AA656F" w:rsidR="007A0DE1" w:rsidRPr="007272A7" w:rsidRDefault="007A0DE1" w:rsidP="007272A7">
      <w:pPr>
        <w:pStyle w:val="ListParagraph"/>
        <w:spacing w:after="0" w:line="312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sectPr w:rsidR="007A0DE1" w:rsidRPr="007272A7" w:rsidSect="00200D85">
      <w:headerReference w:type="default" r:id="rId8"/>
      <w:footerReference w:type="default" r:id="rId9"/>
      <w:pgSz w:w="16840" w:h="11907" w:orient="landscape" w:code="9"/>
      <w:pgMar w:top="567" w:right="567" w:bottom="567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4C67A" w14:textId="77777777" w:rsidR="00CC706F" w:rsidRDefault="00CC706F" w:rsidP="00E70CFB">
      <w:pPr>
        <w:spacing w:after="0" w:line="240" w:lineRule="auto"/>
      </w:pPr>
      <w:r>
        <w:separator/>
      </w:r>
    </w:p>
  </w:endnote>
  <w:endnote w:type="continuationSeparator" w:id="0">
    <w:p w14:paraId="6D70FDB3" w14:textId="77777777" w:rsidR="00CC706F" w:rsidRDefault="00CC706F" w:rsidP="00E7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659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45593" w14:textId="5B207AB5" w:rsidR="00E70CFB" w:rsidRDefault="00E70CFB" w:rsidP="00E70C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D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D3E5D" w14:textId="77777777" w:rsidR="00CC706F" w:rsidRDefault="00CC706F" w:rsidP="00E70CFB">
      <w:pPr>
        <w:spacing w:after="0" w:line="240" w:lineRule="auto"/>
      </w:pPr>
      <w:r>
        <w:separator/>
      </w:r>
    </w:p>
  </w:footnote>
  <w:footnote w:type="continuationSeparator" w:id="0">
    <w:p w14:paraId="07E380DF" w14:textId="77777777" w:rsidR="00CC706F" w:rsidRDefault="00CC706F" w:rsidP="00E7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CB8E8" w14:textId="72436312" w:rsidR="00200D85" w:rsidRPr="00200D85" w:rsidRDefault="00200D85" w:rsidP="00200D85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</w:t>
    </w:r>
  </w:p>
  <w:p w14:paraId="1CF99F9A" w14:textId="77777777" w:rsidR="00A04E71" w:rsidRDefault="00A04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D76E8"/>
    <w:multiLevelType w:val="hybridMultilevel"/>
    <w:tmpl w:val="1C78799A"/>
    <w:lvl w:ilvl="0" w:tplc="BD4472D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2F"/>
    <w:rsid w:val="00023E65"/>
    <w:rsid w:val="00030F6A"/>
    <w:rsid w:val="00036633"/>
    <w:rsid w:val="00052658"/>
    <w:rsid w:val="000B355D"/>
    <w:rsid w:val="000F5A21"/>
    <w:rsid w:val="000F7EAA"/>
    <w:rsid w:val="001015A8"/>
    <w:rsid w:val="00117194"/>
    <w:rsid w:val="001423BD"/>
    <w:rsid w:val="00144974"/>
    <w:rsid w:val="001916B6"/>
    <w:rsid w:val="001A73BF"/>
    <w:rsid w:val="001C4BA9"/>
    <w:rsid w:val="001C4D39"/>
    <w:rsid w:val="001F234C"/>
    <w:rsid w:val="00200D85"/>
    <w:rsid w:val="00227AFA"/>
    <w:rsid w:val="00244294"/>
    <w:rsid w:val="00246552"/>
    <w:rsid w:val="00266B24"/>
    <w:rsid w:val="00277785"/>
    <w:rsid w:val="00292482"/>
    <w:rsid w:val="0029266A"/>
    <w:rsid w:val="002A54CB"/>
    <w:rsid w:val="002B33EA"/>
    <w:rsid w:val="002B5CA4"/>
    <w:rsid w:val="002B7603"/>
    <w:rsid w:val="002C7EE6"/>
    <w:rsid w:val="002D4E26"/>
    <w:rsid w:val="002F3C2F"/>
    <w:rsid w:val="002F4345"/>
    <w:rsid w:val="00317130"/>
    <w:rsid w:val="0033292D"/>
    <w:rsid w:val="00354BB1"/>
    <w:rsid w:val="00362F82"/>
    <w:rsid w:val="003707F6"/>
    <w:rsid w:val="003A512D"/>
    <w:rsid w:val="003C72F7"/>
    <w:rsid w:val="003D0C6D"/>
    <w:rsid w:val="00415FC5"/>
    <w:rsid w:val="00427438"/>
    <w:rsid w:val="00431F36"/>
    <w:rsid w:val="00436A5F"/>
    <w:rsid w:val="00453568"/>
    <w:rsid w:val="004857D3"/>
    <w:rsid w:val="004B4C06"/>
    <w:rsid w:val="004D7B8A"/>
    <w:rsid w:val="004E46FC"/>
    <w:rsid w:val="0050536F"/>
    <w:rsid w:val="005363F4"/>
    <w:rsid w:val="00543403"/>
    <w:rsid w:val="00556C58"/>
    <w:rsid w:val="005950A3"/>
    <w:rsid w:val="005F173A"/>
    <w:rsid w:val="0060130E"/>
    <w:rsid w:val="0060582C"/>
    <w:rsid w:val="00631FDB"/>
    <w:rsid w:val="006530B8"/>
    <w:rsid w:val="006560A3"/>
    <w:rsid w:val="00662CEB"/>
    <w:rsid w:val="00665E15"/>
    <w:rsid w:val="006A472A"/>
    <w:rsid w:val="006B1445"/>
    <w:rsid w:val="006B5FAF"/>
    <w:rsid w:val="006B7D35"/>
    <w:rsid w:val="006C6CC5"/>
    <w:rsid w:val="006C6DE1"/>
    <w:rsid w:val="006D729A"/>
    <w:rsid w:val="00712F69"/>
    <w:rsid w:val="007176DF"/>
    <w:rsid w:val="007272A7"/>
    <w:rsid w:val="00734462"/>
    <w:rsid w:val="00745910"/>
    <w:rsid w:val="00753FBB"/>
    <w:rsid w:val="00757C6C"/>
    <w:rsid w:val="00771390"/>
    <w:rsid w:val="00771EC2"/>
    <w:rsid w:val="00774134"/>
    <w:rsid w:val="007A0DE1"/>
    <w:rsid w:val="007B416A"/>
    <w:rsid w:val="007C034C"/>
    <w:rsid w:val="007C1C5E"/>
    <w:rsid w:val="007C68D6"/>
    <w:rsid w:val="007D4106"/>
    <w:rsid w:val="00807403"/>
    <w:rsid w:val="00826D41"/>
    <w:rsid w:val="00854F12"/>
    <w:rsid w:val="0087515F"/>
    <w:rsid w:val="00892C2F"/>
    <w:rsid w:val="008B5468"/>
    <w:rsid w:val="008C131F"/>
    <w:rsid w:val="008C1B42"/>
    <w:rsid w:val="008F5CAF"/>
    <w:rsid w:val="00902925"/>
    <w:rsid w:val="00943E1F"/>
    <w:rsid w:val="0094489F"/>
    <w:rsid w:val="00954DB0"/>
    <w:rsid w:val="00963C24"/>
    <w:rsid w:val="0096564F"/>
    <w:rsid w:val="00976950"/>
    <w:rsid w:val="00977DCF"/>
    <w:rsid w:val="009802BB"/>
    <w:rsid w:val="00981017"/>
    <w:rsid w:val="009A4DC3"/>
    <w:rsid w:val="009A7D93"/>
    <w:rsid w:val="009D0300"/>
    <w:rsid w:val="00A04E71"/>
    <w:rsid w:val="00A2268A"/>
    <w:rsid w:val="00A33AB3"/>
    <w:rsid w:val="00A40631"/>
    <w:rsid w:val="00A5209B"/>
    <w:rsid w:val="00A65BE3"/>
    <w:rsid w:val="00A97A0B"/>
    <w:rsid w:val="00AD15F0"/>
    <w:rsid w:val="00AE294C"/>
    <w:rsid w:val="00AE5E3D"/>
    <w:rsid w:val="00AE5F42"/>
    <w:rsid w:val="00AF6BD3"/>
    <w:rsid w:val="00AF721F"/>
    <w:rsid w:val="00B13E8F"/>
    <w:rsid w:val="00B23279"/>
    <w:rsid w:val="00B511AF"/>
    <w:rsid w:val="00B566F1"/>
    <w:rsid w:val="00B976D8"/>
    <w:rsid w:val="00C21849"/>
    <w:rsid w:val="00C2789E"/>
    <w:rsid w:val="00C36F1C"/>
    <w:rsid w:val="00C6723A"/>
    <w:rsid w:val="00C7113F"/>
    <w:rsid w:val="00C75090"/>
    <w:rsid w:val="00C80BA0"/>
    <w:rsid w:val="00CA3307"/>
    <w:rsid w:val="00CC56E7"/>
    <w:rsid w:val="00CC706F"/>
    <w:rsid w:val="00CE7F6A"/>
    <w:rsid w:val="00D02271"/>
    <w:rsid w:val="00D14708"/>
    <w:rsid w:val="00D2102A"/>
    <w:rsid w:val="00D26B1F"/>
    <w:rsid w:val="00D6542D"/>
    <w:rsid w:val="00D867C9"/>
    <w:rsid w:val="00D93AD5"/>
    <w:rsid w:val="00DB5D0F"/>
    <w:rsid w:val="00DD020E"/>
    <w:rsid w:val="00E019AD"/>
    <w:rsid w:val="00E23985"/>
    <w:rsid w:val="00E2496B"/>
    <w:rsid w:val="00E33661"/>
    <w:rsid w:val="00E37897"/>
    <w:rsid w:val="00E426B1"/>
    <w:rsid w:val="00E47419"/>
    <w:rsid w:val="00E625BD"/>
    <w:rsid w:val="00E70CFB"/>
    <w:rsid w:val="00E73A3B"/>
    <w:rsid w:val="00E73A8D"/>
    <w:rsid w:val="00E776BC"/>
    <w:rsid w:val="00E83AC2"/>
    <w:rsid w:val="00E9359C"/>
    <w:rsid w:val="00EC7E9E"/>
    <w:rsid w:val="00F311EE"/>
    <w:rsid w:val="00F420E4"/>
    <w:rsid w:val="00F517F6"/>
    <w:rsid w:val="00FC0299"/>
    <w:rsid w:val="00FC4C3C"/>
    <w:rsid w:val="00F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EFDDCA"/>
  <w15:chartTrackingRefBased/>
  <w15:docId w15:val="{F1BCBDFA-E284-4F3A-AD2F-F576EC70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C2F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892C2F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27AFA"/>
  </w:style>
  <w:style w:type="table" w:customStyle="1" w:styleId="BngTK1">
    <w:name w:val="Bảng TK1"/>
    <w:basedOn w:val="TableNormal"/>
    <w:next w:val="TableGrid"/>
    <w:uiPriority w:val="39"/>
    <w:qFormat/>
    <w:rsid w:val="00227AFA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27AFA"/>
    <w:pPr>
      <w:spacing w:after="0" w:line="240" w:lineRule="auto"/>
      <w:jc w:val="both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27AFA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C7EE6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F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0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F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C625-C3A7-4AD3-9A7B-70EF80B7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Nguyễn Thị</dc:creator>
  <cp:keywords/>
  <dc:description/>
  <cp:lastModifiedBy>HP</cp:lastModifiedBy>
  <cp:revision>100</cp:revision>
  <dcterms:created xsi:type="dcterms:W3CDTF">2024-11-02T09:07:00Z</dcterms:created>
  <dcterms:modified xsi:type="dcterms:W3CDTF">2025-10-04T07:43:00Z</dcterms:modified>
</cp:coreProperties>
</file>