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10BFACE1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8F5BEE">
        <w:rPr>
          <w:b/>
          <w:bCs/>
        </w:rPr>
        <w:t xml:space="preserve">GIÁO DỤC </w:t>
      </w:r>
      <w:r>
        <w:rPr>
          <w:b/>
          <w:bCs/>
        </w:rPr>
        <w:t>ĐỊA PHƯƠNG 1</w:t>
      </w:r>
      <w:r w:rsidR="006009AF">
        <w:rPr>
          <w:b/>
          <w:bCs/>
        </w:rPr>
        <w:t>2</w:t>
      </w:r>
      <w:r>
        <w:rPr>
          <w:b/>
          <w:bCs/>
        </w:rPr>
        <w:t xml:space="preserve">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FC79C7">
        <w:rPr>
          <w:b/>
          <w:bCs/>
        </w:rPr>
        <w:t>GIỮA</w:t>
      </w:r>
      <w:r w:rsidRPr="00E64290">
        <w:rPr>
          <w:b/>
          <w:bCs/>
        </w:rPr>
        <w:t xml:space="preserve"> HỌC KÌ 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5644E50F" w14:textId="77777777" w:rsidR="006009AF" w:rsidRDefault="006009AF" w:rsidP="006009A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88"/>
        <w:gridCol w:w="1038"/>
        <w:gridCol w:w="942"/>
        <w:gridCol w:w="900"/>
        <w:gridCol w:w="720"/>
      </w:tblGrid>
      <w:tr w:rsidR="006009AF" w:rsidRPr="00EC5D64" w14:paraId="3A6D871F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2C144173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5688" w:type="dxa"/>
            <w:vMerge w:val="restart"/>
          </w:tcPr>
          <w:p w14:paraId="201F99D1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600" w:type="dxa"/>
            <w:gridSpan w:val="4"/>
          </w:tcPr>
          <w:p w14:paraId="775CB3E0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6009AF" w:rsidRPr="00EC5D64" w14:paraId="1D34CAFA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16E575B9" w14:textId="77777777" w:rsidR="006009AF" w:rsidRPr="00EC5D64" w:rsidRDefault="006009AF" w:rsidP="0001270A">
            <w:pPr>
              <w:jc w:val="center"/>
              <w:rPr>
                <w:b/>
              </w:rPr>
            </w:pPr>
          </w:p>
        </w:tc>
        <w:tc>
          <w:tcPr>
            <w:tcW w:w="5688" w:type="dxa"/>
            <w:vMerge/>
          </w:tcPr>
          <w:p w14:paraId="7BE1FC4A" w14:textId="77777777" w:rsidR="006009AF" w:rsidRPr="00EC5D64" w:rsidRDefault="006009AF" w:rsidP="0001270A">
            <w:pPr>
              <w:jc w:val="center"/>
              <w:rPr>
                <w:b/>
              </w:rPr>
            </w:pPr>
          </w:p>
        </w:tc>
        <w:tc>
          <w:tcPr>
            <w:tcW w:w="1038" w:type="dxa"/>
          </w:tcPr>
          <w:p w14:paraId="2798AB08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42" w:type="dxa"/>
          </w:tcPr>
          <w:p w14:paraId="26E60708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61A88F6D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1A933A6B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6009AF" w:rsidRPr="00EC5D64" w14:paraId="25422CF5" w14:textId="77777777" w:rsidTr="0001270A">
        <w:trPr>
          <w:trHeight w:val="871"/>
          <w:jc w:val="center"/>
        </w:trPr>
        <w:tc>
          <w:tcPr>
            <w:tcW w:w="805" w:type="dxa"/>
          </w:tcPr>
          <w:p w14:paraId="0D5BA3D4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0FA8A8AD" w14:textId="77777777" w:rsidR="006009AF" w:rsidRPr="00EC5D64" w:rsidRDefault="006009AF" w:rsidP="0001270A">
            <w:pPr>
              <w:rPr>
                <w:b/>
              </w:rPr>
            </w:pPr>
          </w:p>
        </w:tc>
        <w:tc>
          <w:tcPr>
            <w:tcW w:w="5688" w:type="dxa"/>
          </w:tcPr>
          <w:p w14:paraId="545BB237" w14:textId="77777777" w:rsidR="006009AF" w:rsidRPr="005A1157" w:rsidRDefault="006009AF" w:rsidP="0001270A">
            <w:pPr>
              <w:rPr>
                <w:b/>
                <w:bCs/>
              </w:rPr>
            </w:pPr>
            <w:r>
              <w:t xml:space="preserve"> C</w:t>
            </w:r>
            <w:r w:rsidRPr="005A1157">
              <w:t xml:space="preserve">hủ đề 1: Bác Hồ với nhân dân Hải Phòng - nhân dân Hải Phòng làm theo lời Bác </w:t>
            </w:r>
          </w:p>
        </w:tc>
        <w:tc>
          <w:tcPr>
            <w:tcW w:w="1038" w:type="dxa"/>
          </w:tcPr>
          <w:p w14:paraId="5CD0B8C0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4E4C969C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42" w:type="dxa"/>
          </w:tcPr>
          <w:p w14:paraId="6B3AB7FC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46B12C2B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15F83D93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</w:tcPr>
          <w:p w14:paraId="6F5EDC9C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6009AF" w:rsidRPr="00EC5D64" w14:paraId="7F5D8152" w14:textId="77777777" w:rsidTr="0001270A">
        <w:trPr>
          <w:trHeight w:val="871"/>
          <w:jc w:val="center"/>
        </w:trPr>
        <w:tc>
          <w:tcPr>
            <w:tcW w:w="805" w:type="dxa"/>
          </w:tcPr>
          <w:p w14:paraId="76C37636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8" w:type="dxa"/>
          </w:tcPr>
          <w:p w14:paraId="439AF332" w14:textId="77777777" w:rsidR="006009AF" w:rsidRPr="005A1157" w:rsidRDefault="006009AF" w:rsidP="0001270A">
            <w:pPr>
              <w:rPr>
                <w:b/>
                <w:bCs/>
              </w:rPr>
            </w:pPr>
            <w:r>
              <w:t>C</w:t>
            </w:r>
            <w:r w:rsidRPr="005A1157">
              <w:t xml:space="preserve">hủ đề 4: Truyền thống lực lượng vũ trang nhân dân thành phố Hải Phòng </w:t>
            </w:r>
          </w:p>
        </w:tc>
        <w:tc>
          <w:tcPr>
            <w:tcW w:w="1038" w:type="dxa"/>
          </w:tcPr>
          <w:p w14:paraId="2A70AF7D" w14:textId="77777777" w:rsidR="006009AF" w:rsidRDefault="006009A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</w:t>
            </w:r>
          </w:p>
          <w:p w14:paraId="40091E95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42" w:type="dxa"/>
          </w:tcPr>
          <w:p w14:paraId="38E7219B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16010B3B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720" w:type="dxa"/>
          </w:tcPr>
          <w:p w14:paraId="41189AB2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67F36458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6009AF" w:rsidRPr="00EC5D64" w14:paraId="69ACFE9A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41372292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38" w:type="dxa"/>
          </w:tcPr>
          <w:p w14:paraId="7B361792" w14:textId="77777777" w:rsidR="006009AF" w:rsidRPr="00A4253E" w:rsidRDefault="006009A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42" w:type="dxa"/>
          </w:tcPr>
          <w:p w14:paraId="653348C1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7B7AF2BF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720" w:type="dxa"/>
          </w:tcPr>
          <w:p w14:paraId="36BF7309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6009AF" w:rsidRPr="00EC5D64" w14:paraId="4D2BD651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2CB04E16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038" w:type="dxa"/>
          </w:tcPr>
          <w:p w14:paraId="02B06A4D" w14:textId="77777777" w:rsidR="006009AF" w:rsidRPr="00A4253E" w:rsidRDefault="006009A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40%</w:t>
            </w:r>
          </w:p>
        </w:tc>
        <w:tc>
          <w:tcPr>
            <w:tcW w:w="942" w:type="dxa"/>
          </w:tcPr>
          <w:p w14:paraId="44EACA50" w14:textId="77777777" w:rsidR="006009AF" w:rsidRPr="00EC5D64" w:rsidRDefault="006009AF" w:rsidP="00012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1620" w:type="dxa"/>
            <w:gridSpan w:val="2"/>
          </w:tcPr>
          <w:p w14:paraId="7E603DB2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30%</w:t>
            </w:r>
          </w:p>
        </w:tc>
      </w:tr>
    </w:tbl>
    <w:p w14:paraId="25C9B69F" w14:textId="77777777" w:rsidR="006009AF" w:rsidRDefault="006009AF" w:rsidP="006009AF">
      <w:pPr>
        <w:rPr>
          <w:b/>
        </w:rPr>
      </w:pPr>
    </w:p>
    <w:p w14:paraId="466FB965" w14:textId="77777777" w:rsidR="006009AF" w:rsidRDefault="006009AF" w:rsidP="006009AF">
      <w:pPr>
        <w:rPr>
          <w:b/>
        </w:rPr>
      </w:pPr>
      <w:r>
        <w:rPr>
          <w:b/>
        </w:rPr>
        <w:t>II. BẢN ĐẶC TẢ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800"/>
        <w:gridCol w:w="3960"/>
        <w:gridCol w:w="990"/>
        <w:gridCol w:w="990"/>
        <w:gridCol w:w="900"/>
        <w:gridCol w:w="960"/>
      </w:tblGrid>
      <w:tr w:rsidR="006009AF" w:rsidRPr="00EC5D64" w14:paraId="6FFB084F" w14:textId="77777777" w:rsidTr="0001270A">
        <w:trPr>
          <w:trHeight w:val="223"/>
          <w:tblHeader/>
          <w:jc w:val="center"/>
        </w:trPr>
        <w:tc>
          <w:tcPr>
            <w:tcW w:w="1069" w:type="dxa"/>
            <w:vMerge w:val="restart"/>
          </w:tcPr>
          <w:p w14:paraId="4728240B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1800" w:type="dxa"/>
            <w:vMerge w:val="restart"/>
          </w:tcPr>
          <w:p w14:paraId="69FB975B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960" w:type="dxa"/>
          </w:tcPr>
          <w:p w14:paraId="73EA6455" w14:textId="77777777" w:rsidR="006009AF" w:rsidRPr="00EC5D64" w:rsidRDefault="006009AF" w:rsidP="0001270A">
            <w:pPr>
              <w:jc w:val="center"/>
              <w:rPr>
                <w:b/>
              </w:rPr>
            </w:pPr>
          </w:p>
        </w:tc>
        <w:tc>
          <w:tcPr>
            <w:tcW w:w="3840" w:type="dxa"/>
            <w:gridSpan w:val="4"/>
          </w:tcPr>
          <w:p w14:paraId="02180EC3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6009AF" w:rsidRPr="00EC5D64" w14:paraId="740390C3" w14:textId="77777777" w:rsidTr="0001270A">
        <w:trPr>
          <w:trHeight w:val="717"/>
          <w:tblHeader/>
          <w:jc w:val="center"/>
        </w:trPr>
        <w:tc>
          <w:tcPr>
            <w:tcW w:w="1069" w:type="dxa"/>
            <w:vMerge/>
          </w:tcPr>
          <w:p w14:paraId="0C7AA4C2" w14:textId="77777777" w:rsidR="006009AF" w:rsidRPr="00EC5D64" w:rsidRDefault="006009AF" w:rsidP="0001270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580F59CD" w14:textId="77777777" w:rsidR="006009AF" w:rsidRPr="00EC5D64" w:rsidRDefault="006009AF" w:rsidP="0001270A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5FF4F792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990" w:type="dxa"/>
          </w:tcPr>
          <w:p w14:paraId="53CA7DAB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1A43FCF6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3D4C3C2A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14:paraId="30ACE615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6009AF" w:rsidRPr="00EC5D64" w14:paraId="2CF4AA46" w14:textId="77777777" w:rsidTr="0001270A">
        <w:trPr>
          <w:trHeight w:val="866"/>
          <w:jc w:val="center"/>
        </w:trPr>
        <w:tc>
          <w:tcPr>
            <w:tcW w:w="1069" w:type="dxa"/>
          </w:tcPr>
          <w:p w14:paraId="47D58093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64B26B6E" w14:textId="77777777" w:rsidR="006009AF" w:rsidRPr="00EC5D64" w:rsidRDefault="006009AF" w:rsidP="0001270A">
            <w:pPr>
              <w:rPr>
                <w:b/>
              </w:rPr>
            </w:pPr>
          </w:p>
        </w:tc>
        <w:tc>
          <w:tcPr>
            <w:tcW w:w="1800" w:type="dxa"/>
          </w:tcPr>
          <w:p w14:paraId="2BD0479C" w14:textId="77777777" w:rsidR="006009AF" w:rsidRPr="005A1157" w:rsidRDefault="006009AF" w:rsidP="0001270A">
            <w:pPr>
              <w:rPr>
                <w:b/>
                <w:bCs/>
              </w:rPr>
            </w:pPr>
            <w:r>
              <w:t xml:space="preserve"> C</w:t>
            </w:r>
            <w:r w:rsidRPr="005A1157">
              <w:t xml:space="preserve">hủ đề 1: Bác Hồ với nhân dân Hải Phòng - nhân dân Hải Phòng làm theo lời Bác </w:t>
            </w:r>
          </w:p>
        </w:tc>
        <w:tc>
          <w:tcPr>
            <w:tcW w:w="3960" w:type="dxa"/>
          </w:tcPr>
          <w:p w14:paraId="7057EDAE" w14:textId="77777777" w:rsidR="006009AF" w:rsidRPr="005A1157" w:rsidRDefault="006009AF" w:rsidP="0001270A">
            <w:pPr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t xml:space="preserve">- </w:t>
            </w:r>
            <w:r w:rsidRPr="005A1157">
              <w:rPr>
                <w:iCs/>
                <w:lang w:val="vi-VN" w:eastAsia="vi-VN" w:bidi="vi-VN"/>
              </w:rPr>
              <w:t>Nêu được nội dung và nhận xét được ý nghĩa một số bài viết, bức thư Bác Hồ viết về Hải Phòng và viết cho nhân dân Hải Phòng.</w:t>
            </w:r>
          </w:p>
          <w:p w14:paraId="78462D62" w14:textId="77777777" w:rsidR="006009AF" w:rsidRPr="005A1157" w:rsidRDefault="006009AF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>- Trình bày được hoạt động của Bác Hồ trong 9 lần về thăm và làm việc tại Hải Phòng.</w:t>
            </w:r>
          </w:p>
          <w:p w14:paraId="37480E80" w14:textId="77777777" w:rsidR="006009AF" w:rsidRDefault="006009AF" w:rsidP="0001270A">
            <w:pPr>
              <w:widowControl w:val="0"/>
              <w:spacing w:line="276" w:lineRule="auto"/>
              <w:jc w:val="both"/>
              <w:rPr>
                <w:iCs/>
                <w:lang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 xml:space="preserve">- Trình bày được một số sự kiện, dẫn chứng thể hiện nhân dân Hải Phòng học tập, </w:t>
            </w:r>
          </w:p>
          <w:p w14:paraId="62610EC1" w14:textId="77777777" w:rsidR="006009AF" w:rsidRDefault="006009AF" w:rsidP="0001270A">
            <w:pPr>
              <w:widowControl w:val="0"/>
              <w:spacing w:line="276" w:lineRule="auto"/>
              <w:jc w:val="both"/>
              <w:rPr>
                <w:iCs/>
                <w:lang w:eastAsia="vi-VN" w:bidi="vi-VN"/>
              </w:rPr>
            </w:pPr>
            <w:r>
              <w:rPr>
                <w:iCs/>
                <w:lang w:eastAsia="vi-VN" w:bidi="vi-VN"/>
              </w:rPr>
              <w:t xml:space="preserve">Hiểu: </w:t>
            </w:r>
            <w:r w:rsidRPr="005A1157">
              <w:rPr>
                <w:iCs/>
                <w:lang w:val="vi-VN" w:eastAsia="vi-VN" w:bidi="vi-VN"/>
              </w:rPr>
              <w:t xml:space="preserve">nhân dân Hải Phòng học tập, </w:t>
            </w:r>
          </w:p>
          <w:p w14:paraId="407FDC2D" w14:textId="77777777" w:rsidR="006009AF" w:rsidRPr="005A1157" w:rsidRDefault="006009AF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 w:rsidRPr="005A1157">
              <w:rPr>
                <w:iCs/>
                <w:lang w:val="vi-VN" w:eastAsia="vi-VN" w:bidi="vi-VN"/>
              </w:rPr>
              <w:t>vận dụng những lời căn dặn của Bác Hồ trong sự nghiệp bảo vệ và xây dựng quê hương, đất nước.</w:t>
            </w:r>
          </w:p>
          <w:p w14:paraId="042E90EE" w14:textId="77777777" w:rsidR="006009AF" w:rsidRPr="005A1157" w:rsidRDefault="006009AF" w:rsidP="0001270A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14:paraId="097AA121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408417F9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6989303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464C8E9D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0208038B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087C8B32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6009AF" w:rsidRPr="00EC5D64" w14:paraId="6BDF8DC1" w14:textId="77777777" w:rsidTr="0001270A">
        <w:trPr>
          <w:trHeight w:val="866"/>
          <w:jc w:val="center"/>
        </w:trPr>
        <w:tc>
          <w:tcPr>
            <w:tcW w:w="1069" w:type="dxa"/>
          </w:tcPr>
          <w:p w14:paraId="4135173D" w14:textId="77777777" w:rsidR="006009AF" w:rsidRPr="00EC5D64" w:rsidRDefault="006009AF" w:rsidP="000127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</w:tcPr>
          <w:p w14:paraId="2CC94542" w14:textId="77777777" w:rsidR="006009AF" w:rsidRPr="005A1157" w:rsidRDefault="006009AF" w:rsidP="0001270A">
            <w:pPr>
              <w:rPr>
                <w:b/>
                <w:bCs/>
              </w:rPr>
            </w:pPr>
            <w:r>
              <w:t>C</w:t>
            </w:r>
            <w:r w:rsidRPr="005A1157">
              <w:t xml:space="preserve">hủ đề 4: Truyền thống lực lượng vũ trang nhân dân thành phố Hải Phòng </w:t>
            </w:r>
          </w:p>
        </w:tc>
        <w:tc>
          <w:tcPr>
            <w:tcW w:w="3960" w:type="dxa"/>
          </w:tcPr>
          <w:p w14:paraId="4072B8B6" w14:textId="77777777" w:rsidR="006009AF" w:rsidRPr="005A1157" w:rsidRDefault="006009AF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>
              <w:rPr>
                <w:iCs/>
                <w:lang w:eastAsia="vi-VN" w:bidi="vi-VN"/>
              </w:rPr>
              <w:t xml:space="preserve">- </w:t>
            </w:r>
            <w:r w:rsidRPr="005A1157">
              <w:rPr>
                <w:iCs/>
                <w:lang w:val="vi-VN" w:eastAsia="vi-VN" w:bidi="vi-VN"/>
              </w:rPr>
              <w:t>Nắm được lịch sử hình thành, phát triển của lực lượng vũ trang thành phố Hải Phòng.</w:t>
            </w:r>
          </w:p>
          <w:p w14:paraId="0C24FFC1" w14:textId="77777777" w:rsidR="006009AF" w:rsidRPr="005A1157" w:rsidRDefault="006009AF" w:rsidP="0001270A">
            <w:pPr>
              <w:widowControl w:val="0"/>
              <w:spacing w:line="276" w:lineRule="auto"/>
              <w:jc w:val="both"/>
              <w:rPr>
                <w:iCs/>
                <w:lang w:val="vi-VN" w:eastAsia="vi-VN" w:bidi="vi-VN"/>
              </w:rPr>
            </w:pPr>
            <w:r>
              <w:rPr>
                <w:iCs/>
                <w:lang w:eastAsia="vi-VN" w:bidi="vi-VN"/>
              </w:rPr>
              <w:t>- Hiểu</w:t>
            </w:r>
            <w:r w:rsidRPr="005A1157">
              <w:rPr>
                <w:iCs/>
                <w:lang w:val="vi-VN" w:eastAsia="vi-VN" w:bidi="vi-VN"/>
              </w:rPr>
              <w:t xml:space="preserve"> được một số nét chính về truyền thống của lực lượng vũ trang thành phố Hải Phòng.</w:t>
            </w:r>
          </w:p>
          <w:p w14:paraId="0274363B" w14:textId="77777777" w:rsidR="006009AF" w:rsidRPr="005A1157" w:rsidRDefault="006009AF" w:rsidP="0001270A">
            <w:pPr>
              <w:jc w:val="both"/>
              <w:rPr>
                <w:b/>
              </w:rPr>
            </w:pPr>
            <w:r>
              <w:rPr>
                <w:rFonts w:eastAsia="Microsoft Sans Serif"/>
                <w:lang w:eastAsia="vi-VN" w:bidi="vi-VN"/>
              </w:rPr>
              <w:t xml:space="preserve">- Vận dụng: </w:t>
            </w:r>
            <w:r w:rsidRPr="005A1157">
              <w:rPr>
                <w:rFonts w:eastAsia="Microsoft Sans Serif"/>
                <w:lang w:val="vi-VN" w:eastAsia="vi-VN" w:bidi="vi-VN"/>
              </w:rPr>
              <w:t>Chủ động thực hiện trách nhiệm của công dân trong việc xây dựng, bảo vệ, gìn giữ phát huy truyền thống của lực lượng vũ trang thành phố Hải Phòng.</w:t>
            </w:r>
          </w:p>
        </w:tc>
        <w:tc>
          <w:tcPr>
            <w:tcW w:w="990" w:type="dxa"/>
          </w:tcPr>
          <w:p w14:paraId="3F5121DE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68D107A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0CBDE619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60" w:type="dxa"/>
          </w:tcPr>
          <w:p w14:paraId="6C311563" w14:textId="77777777" w:rsidR="006009AF" w:rsidRPr="00EC5D64" w:rsidRDefault="006009A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320E5BAB" w14:textId="77777777" w:rsidR="006009AF" w:rsidRPr="00EC5D64" w:rsidRDefault="006009A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6009AF" w:rsidRPr="00EC5D64" w14:paraId="6AE2EBD8" w14:textId="77777777" w:rsidTr="0001270A">
        <w:trPr>
          <w:trHeight w:val="58"/>
          <w:jc w:val="center"/>
        </w:trPr>
        <w:tc>
          <w:tcPr>
            <w:tcW w:w="2869" w:type="dxa"/>
            <w:gridSpan w:val="2"/>
          </w:tcPr>
          <w:p w14:paraId="7A4E0EC2" w14:textId="77777777" w:rsidR="006009AF" w:rsidRPr="00EC5D64" w:rsidRDefault="006009A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lastRenderedPageBreak/>
              <w:t>Tỉ lệ % từng mức độ nhận thức</w:t>
            </w:r>
          </w:p>
        </w:tc>
        <w:tc>
          <w:tcPr>
            <w:tcW w:w="3960" w:type="dxa"/>
          </w:tcPr>
          <w:p w14:paraId="1F992D2D" w14:textId="77777777" w:rsidR="006009AF" w:rsidRPr="00A4253E" w:rsidRDefault="006009A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14:paraId="5266E533" w14:textId="77777777" w:rsidR="006009AF" w:rsidRPr="00A4253E" w:rsidRDefault="006009A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5073A4CD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7F862D0D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60" w:type="dxa"/>
          </w:tcPr>
          <w:p w14:paraId="597B5118" w14:textId="77777777" w:rsidR="006009AF" w:rsidRPr="00EC5D64" w:rsidRDefault="006009A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</w:tbl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A27F8"/>
    <w:rsid w:val="001E142C"/>
    <w:rsid w:val="00217BB0"/>
    <w:rsid w:val="002467E6"/>
    <w:rsid w:val="00266652"/>
    <w:rsid w:val="00397DF8"/>
    <w:rsid w:val="003C6BC1"/>
    <w:rsid w:val="00474656"/>
    <w:rsid w:val="0048458C"/>
    <w:rsid w:val="004A2FE6"/>
    <w:rsid w:val="00580690"/>
    <w:rsid w:val="006009AF"/>
    <w:rsid w:val="00695DDE"/>
    <w:rsid w:val="008F5BEE"/>
    <w:rsid w:val="00981DD8"/>
    <w:rsid w:val="00A33A51"/>
    <w:rsid w:val="00B910DB"/>
    <w:rsid w:val="00CC0265"/>
    <w:rsid w:val="00E64290"/>
    <w:rsid w:val="00E92C93"/>
    <w:rsid w:val="00EC04A3"/>
    <w:rsid w:val="00F74C87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14</cp:revision>
  <dcterms:created xsi:type="dcterms:W3CDTF">2025-10-11T08:31:00Z</dcterms:created>
  <dcterms:modified xsi:type="dcterms:W3CDTF">2025-10-17T07:10:00Z</dcterms:modified>
</cp:coreProperties>
</file>