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61F22" w14:textId="0AB2D778" w:rsidR="007A45A3" w:rsidRDefault="00824560" w:rsidP="00824560">
      <w:pPr>
        <w:jc w:val="center"/>
        <w:rPr>
          <w:b/>
        </w:rPr>
      </w:pPr>
      <w:r w:rsidRPr="00824560">
        <w:rPr>
          <w:b/>
        </w:rPr>
        <w:t>PHỤ LỤC ĐỀ THI MÔN HÓA HỌC 12</w:t>
      </w:r>
    </w:p>
    <w:p w14:paraId="0A00C846" w14:textId="19174A50" w:rsidR="00824560" w:rsidRPr="00824560" w:rsidRDefault="00824560" w:rsidP="00824560">
      <w:pPr>
        <w:rPr>
          <w:b/>
          <w:bCs/>
        </w:rPr>
      </w:pPr>
      <w:r>
        <w:rPr>
          <w:b/>
        </w:rPr>
        <w:t>Phụ lục 1: MA TRẬN ĐỀ THI GIỮA KÌ 1</w:t>
      </w:r>
    </w:p>
    <w:p w14:paraId="4B531A85" w14:textId="77777777" w:rsidR="00824560" w:rsidRDefault="00824560" w:rsidP="007A45A3">
      <w:pPr>
        <w:rPr>
          <w:b/>
          <w:bCs/>
        </w:rPr>
      </w:pPr>
    </w:p>
    <w:tbl>
      <w:tblPr>
        <w:tblStyle w:val="TableGrid"/>
        <w:tblW w:w="15902" w:type="dxa"/>
        <w:tblLayout w:type="fixed"/>
        <w:tblLook w:val="04A0" w:firstRow="1" w:lastRow="0" w:firstColumn="1" w:lastColumn="0" w:noHBand="0" w:noVBand="1"/>
      </w:tblPr>
      <w:tblGrid>
        <w:gridCol w:w="525"/>
        <w:gridCol w:w="1806"/>
        <w:gridCol w:w="3112"/>
        <w:gridCol w:w="703"/>
        <w:gridCol w:w="707"/>
        <w:gridCol w:w="565"/>
        <w:gridCol w:w="1122"/>
        <w:gridCol w:w="986"/>
        <w:gridCol w:w="836"/>
        <w:gridCol w:w="839"/>
        <w:gridCol w:w="847"/>
        <w:gridCol w:w="684"/>
        <w:gridCol w:w="809"/>
        <w:gridCol w:w="768"/>
        <w:gridCol w:w="70"/>
        <w:gridCol w:w="60"/>
        <w:gridCol w:w="569"/>
        <w:gridCol w:w="15"/>
        <w:gridCol w:w="879"/>
      </w:tblGrid>
      <w:tr w:rsidR="007A45A3" w:rsidRPr="001B31D5" w14:paraId="129E42DB" w14:textId="77777777" w:rsidTr="0059741D">
        <w:trPr>
          <w:trHeight w:val="397"/>
        </w:trPr>
        <w:tc>
          <w:tcPr>
            <w:tcW w:w="525" w:type="dxa"/>
            <w:vMerge w:val="restart"/>
            <w:vAlign w:val="center"/>
          </w:tcPr>
          <w:p w14:paraId="6E651A10" w14:textId="77777777" w:rsidR="007A45A3" w:rsidRPr="001B31D5" w:rsidRDefault="007A45A3" w:rsidP="00887CF1">
            <w:pPr>
              <w:jc w:val="center"/>
              <w:rPr>
                <w:b/>
                <w:bCs/>
                <w:sz w:val="22"/>
              </w:rPr>
            </w:pPr>
            <w:r w:rsidRPr="001B31D5">
              <w:rPr>
                <w:b/>
                <w:bCs/>
                <w:sz w:val="22"/>
              </w:rPr>
              <w:t>TT</w:t>
            </w:r>
          </w:p>
        </w:tc>
        <w:tc>
          <w:tcPr>
            <w:tcW w:w="1806" w:type="dxa"/>
            <w:vMerge w:val="restart"/>
            <w:vAlign w:val="center"/>
          </w:tcPr>
          <w:p w14:paraId="37A5D94B" w14:textId="77777777" w:rsidR="007A45A3" w:rsidRPr="001B31D5" w:rsidRDefault="007A45A3" w:rsidP="00887CF1">
            <w:pPr>
              <w:jc w:val="center"/>
              <w:rPr>
                <w:b/>
                <w:bCs/>
                <w:sz w:val="22"/>
              </w:rPr>
            </w:pPr>
            <w:r w:rsidRPr="001B31D5">
              <w:rPr>
                <w:b/>
                <w:bCs/>
                <w:sz w:val="22"/>
              </w:rPr>
              <w:t>Chương</w:t>
            </w:r>
          </w:p>
          <w:p w14:paraId="708DD800" w14:textId="77777777" w:rsidR="007A45A3" w:rsidRPr="001B31D5" w:rsidRDefault="007A45A3" w:rsidP="00887CF1">
            <w:pPr>
              <w:jc w:val="center"/>
              <w:rPr>
                <w:b/>
                <w:bCs/>
                <w:sz w:val="22"/>
              </w:rPr>
            </w:pPr>
            <w:r w:rsidRPr="001B31D5">
              <w:rPr>
                <w:b/>
                <w:bCs/>
                <w:sz w:val="22"/>
              </w:rPr>
              <w:t>/ Chủ đề</w:t>
            </w:r>
          </w:p>
        </w:tc>
        <w:tc>
          <w:tcPr>
            <w:tcW w:w="3112" w:type="dxa"/>
            <w:vMerge w:val="restart"/>
            <w:vAlign w:val="center"/>
          </w:tcPr>
          <w:p w14:paraId="0CA47C54" w14:textId="77777777" w:rsidR="007A45A3" w:rsidRPr="001B31D5" w:rsidRDefault="007A45A3" w:rsidP="00887CF1">
            <w:pPr>
              <w:jc w:val="center"/>
              <w:rPr>
                <w:b/>
                <w:bCs/>
                <w:sz w:val="22"/>
              </w:rPr>
            </w:pPr>
            <w:r w:rsidRPr="001B31D5">
              <w:rPr>
                <w:b/>
                <w:bCs/>
                <w:sz w:val="22"/>
              </w:rPr>
              <w:t>Nội dung/ đơn vị kiến thức</w:t>
            </w:r>
          </w:p>
        </w:tc>
        <w:tc>
          <w:tcPr>
            <w:tcW w:w="7289" w:type="dxa"/>
            <w:gridSpan w:val="9"/>
            <w:vAlign w:val="center"/>
          </w:tcPr>
          <w:p w14:paraId="1D424D9A" w14:textId="77777777" w:rsidR="007A45A3" w:rsidRPr="00B577FC" w:rsidRDefault="007A45A3" w:rsidP="00887CF1">
            <w:pPr>
              <w:jc w:val="center"/>
              <w:rPr>
                <w:b/>
                <w:bCs/>
                <w:sz w:val="22"/>
              </w:rPr>
            </w:pPr>
            <w:r w:rsidRPr="00B577FC">
              <w:rPr>
                <w:b/>
                <w:bCs/>
                <w:sz w:val="22"/>
              </w:rPr>
              <w:t>Mức độ đánh giá</w:t>
            </w:r>
          </w:p>
        </w:tc>
        <w:tc>
          <w:tcPr>
            <w:tcW w:w="2276" w:type="dxa"/>
            <w:gridSpan w:val="5"/>
            <w:shd w:val="clear" w:color="auto" w:fill="FBE4D5" w:themeFill="accent2" w:themeFillTint="33"/>
            <w:vAlign w:val="center"/>
          </w:tcPr>
          <w:p w14:paraId="13A7D16F" w14:textId="77777777" w:rsidR="007A45A3" w:rsidRPr="00B577FC" w:rsidRDefault="007A45A3" w:rsidP="00887CF1">
            <w:pPr>
              <w:jc w:val="center"/>
              <w:rPr>
                <w:b/>
                <w:bCs/>
                <w:sz w:val="22"/>
              </w:rPr>
            </w:pPr>
            <w:r w:rsidRPr="00B577FC">
              <w:rPr>
                <w:b/>
                <w:bCs/>
                <w:sz w:val="22"/>
              </w:rPr>
              <w:t>Tổng</w:t>
            </w:r>
          </w:p>
        </w:tc>
        <w:tc>
          <w:tcPr>
            <w:tcW w:w="894" w:type="dxa"/>
            <w:gridSpan w:val="2"/>
            <w:shd w:val="clear" w:color="auto" w:fill="E2EFD9" w:themeFill="accent6" w:themeFillTint="33"/>
            <w:vAlign w:val="center"/>
          </w:tcPr>
          <w:p w14:paraId="281A438D" w14:textId="77777777" w:rsidR="007A45A3" w:rsidRPr="00B577FC" w:rsidRDefault="007A45A3" w:rsidP="00887CF1">
            <w:pPr>
              <w:jc w:val="center"/>
              <w:rPr>
                <w:b/>
                <w:bCs/>
                <w:sz w:val="22"/>
              </w:rPr>
            </w:pPr>
            <w:r w:rsidRPr="00B577FC">
              <w:rPr>
                <w:b/>
                <w:bCs/>
                <w:sz w:val="22"/>
              </w:rPr>
              <w:t>Tỉ lệ % điểm</w:t>
            </w:r>
          </w:p>
        </w:tc>
      </w:tr>
      <w:tr w:rsidR="0059741D" w:rsidRPr="001B31D5" w14:paraId="65607EE5" w14:textId="77777777" w:rsidTr="0059741D">
        <w:trPr>
          <w:trHeight w:val="397"/>
        </w:trPr>
        <w:tc>
          <w:tcPr>
            <w:tcW w:w="525" w:type="dxa"/>
            <w:vMerge/>
            <w:vAlign w:val="center"/>
          </w:tcPr>
          <w:p w14:paraId="5C777BBC" w14:textId="77777777" w:rsidR="0059741D" w:rsidRPr="001B31D5" w:rsidRDefault="0059741D" w:rsidP="00887CF1">
            <w:pPr>
              <w:jc w:val="center"/>
              <w:rPr>
                <w:b/>
                <w:bCs/>
                <w:sz w:val="22"/>
              </w:rPr>
            </w:pPr>
          </w:p>
        </w:tc>
        <w:tc>
          <w:tcPr>
            <w:tcW w:w="1806" w:type="dxa"/>
            <w:vMerge/>
            <w:vAlign w:val="center"/>
          </w:tcPr>
          <w:p w14:paraId="6ED2D3A1" w14:textId="77777777" w:rsidR="0059741D" w:rsidRPr="001B31D5" w:rsidRDefault="0059741D" w:rsidP="00887CF1">
            <w:pPr>
              <w:jc w:val="center"/>
              <w:rPr>
                <w:b/>
                <w:bCs/>
                <w:sz w:val="22"/>
              </w:rPr>
            </w:pPr>
          </w:p>
        </w:tc>
        <w:tc>
          <w:tcPr>
            <w:tcW w:w="3112" w:type="dxa"/>
            <w:vMerge/>
            <w:vAlign w:val="center"/>
          </w:tcPr>
          <w:p w14:paraId="290DBCC1" w14:textId="77777777" w:rsidR="0059741D" w:rsidRPr="001B31D5" w:rsidRDefault="0059741D" w:rsidP="00887CF1">
            <w:pPr>
              <w:jc w:val="center"/>
              <w:rPr>
                <w:b/>
                <w:bCs/>
                <w:sz w:val="22"/>
              </w:rPr>
            </w:pPr>
          </w:p>
        </w:tc>
        <w:tc>
          <w:tcPr>
            <w:tcW w:w="7289" w:type="dxa"/>
            <w:gridSpan w:val="9"/>
            <w:shd w:val="clear" w:color="auto" w:fill="D9E2F3" w:themeFill="accent1" w:themeFillTint="33"/>
            <w:vAlign w:val="center"/>
          </w:tcPr>
          <w:p w14:paraId="0F0EF5EF" w14:textId="77777777" w:rsidR="0059741D" w:rsidRPr="00B577FC" w:rsidRDefault="0059741D" w:rsidP="00887CF1">
            <w:pPr>
              <w:jc w:val="center"/>
              <w:rPr>
                <w:b/>
                <w:bCs/>
                <w:sz w:val="22"/>
              </w:rPr>
            </w:pPr>
            <w:r w:rsidRPr="00B577FC">
              <w:rPr>
                <w:b/>
                <w:bCs/>
                <w:sz w:val="22"/>
              </w:rPr>
              <w:t>TNKQ</w:t>
            </w:r>
          </w:p>
        </w:tc>
        <w:tc>
          <w:tcPr>
            <w:tcW w:w="3170" w:type="dxa"/>
            <w:gridSpan w:val="7"/>
            <w:vMerge w:val="restart"/>
            <w:shd w:val="clear" w:color="auto" w:fill="E2EFD9" w:themeFill="accent6" w:themeFillTint="33"/>
            <w:vAlign w:val="center"/>
          </w:tcPr>
          <w:p w14:paraId="521E0988" w14:textId="77777777" w:rsidR="0059741D" w:rsidRPr="00B577FC" w:rsidRDefault="0059741D" w:rsidP="00887CF1">
            <w:pPr>
              <w:jc w:val="center"/>
              <w:rPr>
                <w:b/>
                <w:bCs/>
                <w:sz w:val="22"/>
              </w:rPr>
            </w:pPr>
          </w:p>
        </w:tc>
      </w:tr>
      <w:tr w:rsidR="0059741D" w:rsidRPr="001B31D5" w14:paraId="77BF6F90" w14:textId="77777777" w:rsidTr="0059741D">
        <w:trPr>
          <w:trHeight w:val="397"/>
        </w:trPr>
        <w:tc>
          <w:tcPr>
            <w:tcW w:w="525" w:type="dxa"/>
            <w:vMerge/>
            <w:vAlign w:val="center"/>
          </w:tcPr>
          <w:p w14:paraId="41F104E3" w14:textId="77777777" w:rsidR="0059741D" w:rsidRPr="001B31D5" w:rsidRDefault="0059741D" w:rsidP="00887CF1">
            <w:pPr>
              <w:jc w:val="center"/>
              <w:rPr>
                <w:b/>
                <w:bCs/>
                <w:sz w:val="22"/>
              </w:rPr>
            </w:pPr>
          </w:p>
        </w:tc>
        <w:tc>
          <w:tcPr>
            <w:tcW w:w="1806" w:type="dxa"/>
            <w:vMerge/>
            <w:vAlign w:val="center"/>
          </w:tcPr>
          <w:p w14:paraId="56554F4E" w14:textId="77777777" w:rsidR="0059741D" w:rsidRPr="001B31D5" w:rsidRDefault="0059741D" w:rsidP="00887CF1">
            <w:pPr>
              <w:jc w:val="center"/>
              <w:rPr>
                <w:b/>
                <w:bCs/>
                <w:sz w:val="22"/>
              </w:rPr>
            </w:pPr>
          </w:p>
        </w:tc>
        <w:tc>
          <w:tcPr>
            <w:tcW w:w="3112" w:type="dxa"/>
            <w:vMerge/>
            <w:vAlign w:val="center"/>
          </w:tcPr>
          <w:p w14:paraId="21D0512F" w14:textId="77777777" w:rsidR="0059741D" w:rsidRPr="001B31D5" w:rsidRDefault="0059741D" w:rsidP="00887CF1">
            <w:pPr>
              <w:jc w:val="center"/>
              <w:rPr>
                <w:b/>
                <w:bCs/>
                <w:sz w:val="22"/>
              </w:rPr>
            </w:pPr>
          </w:p>
        </w:tc>
        <w:tc>
          <w:tcPr>
            <w:tcW w:w="1975" w:type="dxa"/>
            <w:gridSpan w:val="3"/>
            <w:shd w:val="clear" w:color="auto" w:fill="D9E2F3" w:themeFill="accent1" w:themeFillTint="33"/>
            <w:vAlign w:val="center"/>
          </w:tcPr>
          <w:p w14:paraId="4FC7367D" w14:textId="77777777" w:rsidR="0059741D" w:rsidRPr="00B577FC" w:rsidRDefault="0059741D" w:rsidP="00887CF1">
            <w:pPr>
              <w:jc w:val="center"/>
              <w:rPr>
                <w:b/>
                <w:bCs/>
                <w:sz w:val="22"/>
              </w:rPr>
            </w:pPr>
            <w:r w:rsidRPr="00B577FC">
              <w:rPr>
                <w:b/>
                <w:bCs/>
                <w:i/>
                <w:iCs/>
                <w:sz w:val="22"/>
              </w:rPr>
              <w:t>Nhiều lựa chọn</w:t>
            </w:r>
          </w:p>
        </w:tc>
        <w:tc>
          <w:tcPr>
            <w:tcW w:w="2944" w:type="dxa"/>
            <w:gridSpan w:val="3"/>
            <w:shd w:val="clear" w:color="auto" w:fill="FFF2CC" w:themeFill="accent4" w:themeFillTint="33"/>
            <w:vAlign w:val="center"/>
          </w:tcPr>
          <w:p w14:paraId="28823F04" w14:textId="77777777" w:rsidR="0059741D" w:rsidRPr="00B577FC" w:rsidRDefault="0059741D" w:rsidP="00887CF1">
            <w:pPr>
              <w:jc w:val="center"/>
              <w:rPr>
                <w:b/>
                <w:bCs/>
                <w:sz w:val="22"/>
              </w:rPr>
            </w:pPr>
            <w:r w:rsidRPr="00B577FC">
              <w:rPr>
                <w:b/>
                <w:bCs/>
                <w:sz w:val="22"/>
              </w:rPr>
              <w:t>“Đúng-Sai”</w:t>
            </w:r>
          </w:p>
        </w:tc>
        <w:tc>
          <w:tcPr>
            <w:tcW w:w="2370" w:type="dxa"/>
            <w:gridSpan w:val="3"/>
            <w:shd w:val="clear" w:color="auto" w:fill="DBDBDB" w:themeFill="accent3" w:themeFillTint="66"/>
            <w:vAlign w:val="center"/>
          </w:tcPr>
          <w:p w14:paraId="27B83B9F" w14:textId="77777777" w:rsidR="0059741D" w:rsidRPr="00B577FC" w:rsidRDefault="0059741D" w:rsidP="00887CF1">
            <w:pPr>
              <w:jc w:val="center"/>
              <w:rPr>
                <w:b/>
                <w:bCs/>
                <w:sz w:val="22"/>
              </w:rPr>
            </w:pPr>
            <w:r w:rsidRPr="00B577FC">
              <w:rPr>
                <w:b/>
                <w:bCs/>
                <w:sz w:val="22"/>
              </w:rPr>
              <w:t>Trả lời ngắn</w:t>
            </w:r>
          </w:p>
        </w:tc>
        <w:tc>
          <w:tcPr>
            <w:tcW w:w="3170" w:type="dxa"/>
            <w:gridSpan w:val="7"/>
            <w:vMerge/>
            <w:shd w:val="clear" w:color="auto" w:fill="E2EFD9" w:themeFill="accent6" w:themeFillTint="33"/>
            <w:vAlign w:val="center"/>
          </w:tcPr>
          <w:p w14:paraId="2DE2FAE2" w14:textId="77777777" w:rsidR="0059741D" w:rsidRPr="00B577FC" w:rsidRDefault="0059741D" w:rsidP="00887CF1">
            <w:pPr>
              <w:jc w:val="center"/>
              <w:rPr>
                <w:b/>
                <w:bCs/>
                <w:sz w:val="22"/>
              </w:rPr>
            </w:pPr>
          </w:p>
        </w:tc>
      </w:tr>
      <w:tr w:rsidR="0059741D" w:rsidRPr="001B31D5" w14:paraId="06483E73" w14:textId="77777777" w:rsidTr="0059741D">
        <w:trPr>
          <w:trHeight w:val="397"/>
        </w:trPr>
        <w:tc>
          <w:tcPr>
            <w:tcW w:w="525" w:type="dxa"/>
            <w:vMerge/>
            <w:vAlign w:val="center"/>
          </w:tcPr>
          <w:p w14:paraId="0627E1C0" w14:textId="77777777" w:rsidR="0059741D" w:rsidRPr="001B31D5" w:rsidRDefault="0059741D" w:rsidP="00887CF1">
            <w:pPr>
              <w:jc w:val="center"/>
              <w:rPr>
                <w:b/>
                <w:bCs/>
                <w:sz w:val="22"/>
              </w:rPr>
            </w:pPr>
          </w:p>
        </w:tc>
        <w:tc>
          <w:tcPr>
            <w:tcW w:w="1806" w:type="dxa"/>
            <w:vMerge/>
            <w:vAlign w:val="center"/>
          </w:tcPr>
          <w:p w14:paraId="430C2EBC" w14:textId="77777777" w:rsidR="0059741D" w:rsidRPr="001B31D5" w:rsidRDefault="0059741D" w:rsidP="00887CF1">
            <w:pPr>
              <w:jc w:val="center"/>
              <w:rPr>
                <w:b/>
                <w:bCs/>
                <w:sz w:val="22"/>
              </w:rPr>
            </w:pPr>
          </w:p>
        </w:tc>
        <w:tc>
          <w:tcPr>
            <w:tcW w:w="3112" w:type="dxa"/>
            <w:vMerge/>
            <w:vAlign w:val="center"/>
          </w:tcPr>
          <w:p w14:paraId="4569ADAD" w14:textId="77777777" w:rsidR="0059741D" w:rsidRPr="001B31D5" w:rsidRDefault="0059741D" w:rsidP="00887CF1">
            <w:pPr>
              <w:jc w:val="center"/>
              <w:rPr>
                <w:b/>
                <w:bCs/>
                <w:sz w:val="22"/>
              </w:rPr>
            </w:pPr>
          </w:p>
        </w:tc>
        <w:tc>
          <w:tcPr>
            <w:tcW w:w="703" w:type="dxa"/>
            <w:shd w:val="clear" w:color="auto" w:fill="D9E2F3" w:themeFill="accent1" w:themeFillTint="33"/>
            <w:vAlign w:val="center"/>
          </w:tcPr>
          <w:p w14:paraId="0238955A" w14:textId="77777777" w:rsidR="0059741D" w:rsidRPr="00B577FC" w:rsidRDefault="0059741D" w:rsidP="00887CF1">
            <w:pPr>
              <w:jc w:val="center"/>
              <w:rPr>
                <w:b/>
                <w:bCs/>
                <w:sz w:val="22"/>
              </w:rPr>
            </w:pPr>
            <w:r w:rsidRPr="00B577FC">
              <w:rPr>
                <w:b/>
                <w:bCs/>
                <w:sz w:val="22"/>
              </w:rPr>
              <w:t>Biết</w:t>
            </w:r>
          </w:p>
        </w:tc>
        <w:tc>
          <w:tcPr>
            <w:tcW w:w="707" w:type="dxa"/>
            <w:shd w:val="clear" w:color="auto" w:fill="D9E2F3" w:themeFill="accent1" w:themeFillTint="33"/>
            <w:vAlign w:val="center"/>
          </w:tcPr>
          <w:p w14:paraId="4FC64675" w14:textId="77777777" w:rsidR="0059741D" w:rsidRPr="00B577FC" w:rsidRDefault="0059741D" w:rsidP="00887CF1">
            <w:pPr>
              <w:jc w:val="center"/>
              <w:rPr>
                <w:b/>
                <w:bCs/>
                <w:sz w:val="22"/>
              </w:rPr>
            </w:pPr>
            <w:r w:rsidRPr="00B577FC">
              <w:rPr>
                <w:b/>
                <w:bCs/>
                <w:sz w:val="22"/>
              </w:rPr>
              <w:t>Hiểu</w:t>
            </w:r>
          </w:p>
        </w:tc>
        <w:tc>
          <w:tcPr>
            <w:tcW w:w="565" w:type="dxa"/>
            <w:shd w:val="clear" w:color="auto" w:fill="D9E2F3" w:themeFill="accent1" w:themeFillTint="33"/>
            <w:vAlign w:val="center"/>
          </w:tcPr>
          <w:p w14:paraId="0489C928" w14:textId="77777777" w:rsidR="0059741D" w:rsidRPr="00B577FC" w:rsidRDefault="0059741D" w:rsidP="00887CF1">
            <w:pPr>
              <w:jc w:val="center"/>
              <w:rPr>
                <w:b/>
                <w:bCs/>
                <w:sz w:val="22"/>
              </w:rPr>
            </w:pPr>
            <w:r w:rsidRPr="00B577FC">
              <w:rPr>
                <w:b/>
                <w:bCs/>
                <w:sz w:val="22"/>
              </w:rPr>
              <w:t>VD</w:t>
            </w:r>
          </w:p>
        </w:tc>
        <w:tc>
          <w:tcPr>
            <w:tcW w:w="1122" w:type="dxa"/>
            <w:shd w:val="clear" w:color="auto" w:fill="FFF2CC" w:themeFill="accent4" w:themeFillTint="33"/>
            <w:vAlign w:val="center"/>
          </w:tcPr>
          <w:p w14:paraId="34F6B50F" w14:textId="77777777" w:rsidR="0059741D" w:rsidRPr="00B577FC" w:rsidRDefault="0059741D" w:rsidP="00887CF1">
            <w:pPr>
              <w:jc w:val="center"/>
              <w:rPr>
                <w:b/>
                <w:bCs/>
                <w:sz w:val="22"/>
              </w:rPr>
            </w:pPr>
            <w:r w:rsidRPr="00B577FC">
              <w:rPr>
                <w:b/>
                <w:bCs/>
                <w:sz w:val="22"/>
              </w:rPr>
              <w:t>Biết</w:t>
            </w:r>
          </w:p>
        </w:tc>
        <w:tc>
          <w:tcPr>
            <w:tcW w:w="986" w:type="dxa"/>
            <w:shd w:val="clear" w:color="auto" w:fill="FFF2CC" w:themeFill="accent4" w:themeFillTint="33"/>
            <w:vAlign w:val="center"/>
          </w:tcPr>
          <w:p w14:paraId="778CDCC2" w14:textId="77777777" w:rsidR="0059741D" w:rsidRPr="00B577FC" w:rsidRDefault="0059741D" w:rsidP="00887CF1">
            <w:pPr>
              <w:jc w:val="center"/>
              <w:rPr>
                <w:b/>
                <w:bCs/>
                <w:sz w:val="22"/>
              </w:rPr>
            </w:pPr>
            <w:r w:rsidRPr="00B577FC">
              <w:rPr>
                <w:b/>
                <w:bCs/>
                <w:sz w:val="22"/>
              </w:rPr>
              <w:t>Hiểu</w:t>
            </w:r>
          </w:p>
        </w:tc>
        <w:tc>
          <w:tcPr>
            <w:tcW w:w="836" w:type="dxa"/>
            <w:shd w:val="clear" w:color="auto" w:fill="FFF2CC" w:themeFill="accent4" w:themeFillTint="33"/>
            <w:vAlign w:val="center"/>
          </w:tcPr>
          <w:p w14:paraId="71FDF649" w14:textId="77777777" w:rsidR="0059741D" w:rsidRPr="00B577FC" w:rsidRDefault="0059741D" w:rsidP="00887CF1">
            <w:pPr>
              <w:jc w:val="center"/>
              <w:rPr>
                <w:b/>
                <w:bCs/>
                <w:sz w:val="22"/>
              </w:rPr>
            </w:pPr>
            <w:r w:rsidRPr="00B577FC">
              <w:rPr>
                <w:b/>
                <w:bCs/>
                <w:sz w:val="22"/>
              </w:rPr>
              <w:t>VD</w:t>
            </w:r>
          </w:p>
        </w:tc>
        <w:tc>
          <w:tcPr>
            <w:tcW w:w="839" w:type="dxa"/>
            <w:shd w:val="clear" w:color="auto" w:fill="DBDBDB" w:themeFill="accent3" w:themeFillTint="66"/>
            <w:vAlign w:val="center"/>
          </w:tcPr>
          <w:p w14:paraId="36DE3971" w14:textId="77777777" w:rsidR="0059741D" w:rsidRPr="00B577FC" w:rsidRDefault="0059741D" w:rsidP="00887CF1">
            <w:pPr>
              <w:jc w:val="center"/>
              <w:rPr>
                <w:b/>
                <w:bCs/>
                <w:sz w:val="22"/>
              </w:rPr>
            </w:pPr>
            <w:r w:rsidRPr="00B577FC">
              <w:rPr>
                <w:b/>
                <w:bCs/>
                <w:sz w:val="22"/>
              </w:rPr>
              <w:t>Biết</w:t>
            </w:r>
          </w:p>
        </w:tc>
        <w:tc>
          <w:tcPr>
            <w:tcW w:w="847" w:type="dxa"/>
            <w:shd w:val="clear" w:color="auto" w:fill="DBDBDB" w:themeFill="accent3" w:themeFillTint="66"/>
            <w:vAlign w:val="center"/>
          </w:tcPr>
          <w:p w14:paraId="064E85B0" w14:textId="77777777" w:rsidR="0059741D" w:rsidRPr="00B577FC" w:rsidRDefault="0059741D" w:rsidP="00887CF1">
            <w:pPr>
              <w:jc w:val="center"/>
              <w:rPr>
                <w:b/>
                <w:bCs/>
                <w:sz w:val="22"/>
              </w:rPr>
            </w:pPr>
            <w:r w:rsidRPr="00B577FC">
              <w:rPr>
                <w:b/>
                <w:bCs/>
                <w:sz w:val="22"/>
              </w:rPr>
              <w:t>Hiểu</w:t>
            </w:r>
          </w:p>
        </w:tc>
        <w:tc>
          <w:tcPr>
            <w:tcW w:w="684" w:type="dxa"/>
            <w:shd w:val="clear" w:color="auto" w:fill="DBDBDB" w:themeFill="accent3" w:themeFillTint="66"/>
            <w:vAlign w:val="center"/>
          </w:tcPr>
          <w:p w14:paraId="0D6B580E" w14:textId="77777777" w:rsidR="0059741D" w:rsidRPr="00B577FC" w:rsidRDefault="0059741D" w:rsidP="00887CF1">
            <w:pPr>
              <w:jc w:val="center"/>
              <w:rPr>
                <w:b/>
                <w:bCs/>
                <w:sz w:val="22"/>
              </w:rPr>
            </w:pPr>
            <w:r w:rsidRPr="00B577FC">
              <w:rPr>
                <w:b/>
                <w:bCs/>
                <w:sz w:val="22"/>
              </w:rPr>
              <w:t>VD</w:t>
            </w:r>
          </w:p>
        </w:tc>
        <w:tc>
          <w:tcPr>
            <w:tcW w:w="809" w:type="dxa"/>
            <w:shd w:val="clear" w:color="auto" w:fill="FBE4D5" w:themeFill="accent2" w:themeFillTint="33"/>
            <w:vAlign w:val="center"/>
          </w:tcPr>
          <w:p w14:paraId="36FD1F5A" w14:textId="77777777" w:rsidR="0059741D" w:rsidRPr="00B577FC" w:rsidRDefault="0059741D" w:rsidP="00887CF1">
            <w:pPr>
              <w:jc w:val="center"/>
              <w:rPr>
                <w:b/>
                <w:bCs/>
                <w:sz w:val="22"/>
              </w:rPr>
            </w:pPr>
            <w:r w:rsidRPr="00B577FC">
              <w:rPr>
                <w:b/>
                <w:bCs/>
                <w:sz w:val="22"/>
              </w:rPr>
              <w:t>Biết</w:t>
            </w:r>
          </w:p>
        </w:tc>
        <w:tc>
          <w:tcPr>
            <w:tcW w:w="898" w:type="dxa"/>
            <w:gridSpan w:val="3"/>
            <w:shd w:val="clear" w:color="auto" w:fill="FBE4D5" w:themeFill="accent2" w:themeFillTint="33"/>
            <w:vAlign w:val="center"/>
          </w:tcPr>
          <w:p w14:paraId="27A8A394" w14:textId="77777777" w:rsidR="0059741D" w:rsidRPr="00B577FC" w:rsidRDefault="0059741D" w:rsidP="00887CF1">
            <w:pPr>
              <w:jc w:val="center"/>
              <w:rPr>
                <w:b/>
                <w:bCs/>
                <w:sz w:val="22"/>
              </w:rPr>
            </w:pPr>
            <w:r w:rsidRPr="00B577FC">
              <w:rPr>
                <w:b/>
                <w:bCs/>
                <w:sz w:val="22"/>
              </w:rPr>
              <w:t>Hiểu</w:t>
            </w:r>
          </w:p>
        </w:tc>
        <w:tc>
          <w:tcPr>
            <w:tcW w:w="569" w:type="dxa"/>
            <w:shd w:val="clear" w:color="auto" w:fill="FBE4D5" w:themeFill="accent2" w:themeFillTint="33"/>
            <w:vAlign w:val="center"/>
          </w:tcPr>
          <w:p w14:paraId="0B981D1D" w14:textId="77777777" w:rsidR="0059741D" w:rsidRPr="00B577FC" w:rsidRDefault="0059741D" w:rsidP="00887CF1">
            <w:pPr>
              <w:jc w:val="center"/>
              <w:rPr>
                <w:b/>
                <w:bCs/>
                <w:sz w:val="22"/>
              </w:rPr>
            </w:pPr>
            <w:r w:rsidRPr="00B577FC">
              <w:rPr>
                <w:b/>
                <w:bCs/>
                <w:sz w:val="22"/>
              </w:rPr>
              <w:t>VD</w:t>
            </w:r>
          </w:p>
        </w:tc>
        <w:tc>
          <w:tcPr>
            <w:tcW w:w="894" w:type="dxa"/>
            <w:gridSpan w:val="2"/>
            <w:shd w:val="clear" w:color="auto" w:fill="E2EFD9" w:themeFill="accent6" w:themeFillTint="33"/>
            <w:vAlign w:val="center"/>
          </w:tcPr>
          <w:p w14:paraId="65A1ABCA" w14:textId="77777777" w:rsidR="0059741D" w:rsidRPr="00B577FC" w:rsidRDefault="0059741D" w:rsidP="00887CF1">
            <w:pPr>
              <w:jc w:val="center"/>
              <w:rPr>
                <w:b/>
                <w:bCs/>
                <w:sz w:val="22"/>
              </w:rPr>
            </w:pPr>
          </w:p>
        </w:tc>
      </w:tr>
      <w:tr w:rsidR="0059741D" w:rsidRPr="001B31D5" w14:paraId="7CF42544" w14:textId="77777777" w:rsidTr="0059741D">
        <w:trPr>
          <w:trHeight w:val="302"/>
        </w:trPr>
        <w:tc>
          <w:tcPr>
            <w:tcW w:w="525" w:type="dxa"/>
            <w:vMerge w:val="restart"/>
            <w:vAlign w:val="center"/>
          </w:tcPr>
          <w:p w14:paraId="1C9081FE" w14:textId="77777777" w:rsidR="0059741D" w:rsidRPr="001B31D5" w:rsidRDefault="0059741D" w:rsidP="00DC667F">
            <w:pPr>
              <w:jc w:val="both"/>
              <w:rPr>
                <w:b/>
                <w:bCs/>
                <w:sz w:val="22"/>
              </w:rPr>
            </w:pPr>
            <w:r w:rsidRPr="001B31D5">
              <w:rPr>
                <w:b/>
                <w:bCs/>
                <w:sz w:val="22"/>
              </w:rPr>
              <w:t>01.</w:t>
            </w:r>
          </w:p>
        </w:tc>
        <w:tc>
          <w:tcPr>
            <w:tcW w:w="1806" w:type="dxa"/>
            <w:vMerge w:val="restart"/>
            <w:vAlign w:val="center"/>
          </w:tcPr>
          <w:p w14:paraId="6ED7BA4C" w14:textId="53C1D10D" w:rsidR="0059741D" w:rsidRPr="001B31D5" w:rsidRDefault="0059741D" w:rsidP="00DC667F">
            <w:pPr>
              <w:jc w:val="both"/>
              <w:rPr>
                <w:b/>
                <w:bCs/>
                <w:sz w:val="22"/>
              </w:rPr>
            </w:pPr>
            <w:r>
              <w:rPr>
                <w:b/>
                <w:bCs/>
                <w:sz w:val="22"/>
              </w:rPr>
              <w:t>Ester-Lipid</w:t>
            </w:r>
          </w:p>
        </w:tc>
        <w:tc>
          <w:tcPr>
            <w:tcW w:w="3112" w:type="dxa"/>
            <w:vAlign w:val="center"/>
          </w:tcPr>
          <w:p w14:paraId="6512EB52" w14:textId="67F195CF" w:rsidR="0059741D" w:rsidRPr="00B577FC" w:rsidRDefault="0059741D" w:rsidP="00DC667F">
            <w:pPr>
              <w:jc w:val="both"/>
              <w:rPr>
                <w:b/>
                <w:bCs/>
                <w:sz w:val="22"/>
              </w:rPr>
            </w:pPr>
            <w:r w:rsidRPr="00C04CBA">
              <w:rPr>
                <w:rStyle w:val="Bodytext2Bold"/>
                <w:b w:val="0"/>
                <w:bCs w:val="0"/>
                <w:color w:val="000000"/>
                <w:sz w:val="22"/>
                <w:szCs w:val="22"/>
                <w:lang w:eastAsia="vi-VN"/>
              </w:rPr>
              <w:t>Ester – Lipid</w:t>
            </w:r>
          </w:p>
        </w:tc>
        <w:tc>
          <w:tcPr>
            <w:tcW w:w="703" w:type="dxa"/>
            <w:shd w:val="clear" w:color="auto" w:fill="D9E2F3" w:themeFill="accent1" w:themeFillTint="33"/>
            <w:vAlign w:val="center"/>
          </w:tcPr>
          <w:p w14:paraId="21DA906B" w14:textId="2984EA09" w:rsidR="0059741D" w:rsidRPr="00B577FC" w:rsidRDefault="0059741D" w:rsidP="00DC667F">
            <w:pPr>
              <w:rPr>
                <w:sz w:val="22"/>
              </w:rPr>
            </w:pPr>
            <w:r>
              <w:rPr>
                <w:sz w:val="22"/>
              </w:rPr>
              <w:t>2</w:t>
            </w:r>
          </w:p>
        </w:tc>
        <w:tc>
          <w:tcPr>
            <w:tcW w:w="707" w:type="dxa"/>
            <w:shd w:val="clear" w:color="auto" w:fill="D9E2F3" w:themeFill="accent1" w:themeFillTint="33"/>
            <w:vAlign w:val="center"/>
          </w:tcPr>
          <w:p w14:paraId="58E3145D" w14:textId="4BE971A8" w:rsidR="0059741D" w:rsidRPr="00B577FC" w:rsidRDefault="008A0821" w:rsidP="00DC667F">
            <w:pPr>
              <w:jc w:val="both"/>
              <w:rPr>
                <w:sz w:val="22"/>
              </w:rPr>
            </w:pPr>
            <w:r>
              <w:rPr>
                <w:sz w:val="22"/>
              </w:rPr>
              <w:t>1</w:t>
            </w:r>
          </w:p>
        </w:tc>
        <w:tc>
          <w:tcPr>
            <w:tcW w:w="565" w:type="dxa"/>
            <w:shd w:val="clear" w:color="auto" w:fill="D9E2F3" w:themeFill="accent1" w:themeFillTint="33"/>
            <w:vAlign w:val="center"/>
          </w:tcPr>
          <w:p w14:paraId="1A91162B" w14:textId="77777777" w:rsidR="0059741D" w:rsidRPr="00B577FC" w:rsidRDefault="0059741D" w:rsidP="00DC667F">
            <w:pPr>
              <w:jc w:val="both"/>
              <w:rPr>
                <w:sz w:val="22"/>
              </w:rPr>
            </w:pPr>
          </w:p>
        </w:tc>
        <w:tc>
          <w:tcPr>
            <w:tcW w:w="1122" w:type="dxa"/>
            <w:shd w:val="clear" w:color="auto" w:fill="FFF2CC" w:themeFill="accent4" w:themeFillTint="33"/>
            <w:vAlign w:val="center"/>
          </w:tcPr>
          <w:p w14:paraId="4B0C360E" w14:textId="405FC754" w:rsidR="0059741D" w:rsidRPr="00B577FC" w:rsidRDefault="00C63840" w:rsidP="00DC667F">
            <w:pPr>
              <w:jc w:val="both"/>
              <w:rPr>
                <w:sz w:val="22"/>
              </w:rPr>
            </w:pPr>
            <w:r>
              <w:rPr>
                <w:sz w:val="22"/>
              </w:rPr>
              <w:t>1</w:t>
            </w:r>
          </w:p>
        </w:tc>
        <w:tc>
          <w:tcPr>
            <w:tcW w:w="986" w:type="dxa"/>
            <w:shd w:val="clear" w:color="auto" w:fill="FFF2CC" w:themeFill="accent4" w:themeFillTint="33"/>
            <w:vAlign w:val="center"/>
          </w:tcPr>
          <w:p w14:paraId="2E828709" w14:textId="5EBD3002" w:rsidR="0059741D" w:rsidRPr="00B577FC" w:rsidRDefault="008A0821" w:rsidP="00DC667F">
            <w:pPr>
              <w:jc w:val="both"/>
              <w:rPr>
                <w:sz w:val="22"/>
              </w:rPr>
            </w:pPr>
            <w:r>
              <w:rPr>
                <w:sz w:val="22"/>
              </w:rPr>
              <w:t>1</w:t>
            </w:r>
          </w:p>
        </w:tc>
        <w:tc>
          <w:tcPr>
            <w:tcW w:w="836" w:type="dxa"/>
            <w:shd w:val="clear" w:color="auto" w:fill="FFF2CC" w:themeFill="accent4" w:themeFillTint="33"/>
            <w:vAlign w:val="center"/>
          </w:tcPr>
          <w:p w14:paraId="608336D7" w14:textId="6A24151C" w:rsidR="0059741D" w:rsidRPr="00B577FC" w:rsidRDefault="008A0821" w:rsidP="00DC667F">
            <w:pPr>
              <w:jc w:val="both"/>
              <w:rPr>
                <w:sz w:val="22"/>
              </w:rPr>
            </w:pPr>
            <w:r>
              <w:rPr>
                <w:sz w:val="22"/>
              </w:rPr>
              <w:t>1</w:t>
            </w:r>
          </w:p>
        </w:tc>
        <w:tc>
          <w:tcPr>
            <w:tcW w:w="839" w:type="dxa"/>
            <w:shd w:val="clear" w:color="auto" w:fill="DBDBDB" w:themeFill="accent3" w:themeFillTint="66"/>
            <w:vAlign w:val="center"/>
          </w:tcPr>
          <w:p w14:paraId="24DBB664" w14:textId="77777777" w:rsidR="0059741D" w:rsidRPr="00B577FC" w:rsidRDefault="0059741D" w:rsidP="00DC667F">
            <w:pPr>
              <w:jc w:val="both"/>
              <w:rPr>
                <w:sz w:val="22"/>
              </w:rPr>
            </w:pPr>
          </w:p>
        </w:tc>
        <w:tc>
          <w:tcPr>
            <w:tcW w:w="847" w:type="dxa"/>
            <w:shd w:val="clear" w:color="auto" w:fill="DBDBDB" w:themeFill="accent3" w:themeFillTint="66"/>
            <w:vAlign w:val="center"/>
          </w:tcPr>
          <w:p w14:paraId="1BF0DD77" w14:textId="39FC5BD2" w:rsidR="0059741D" w:rsidRPr="00B577FC" w:rsidRDefault="0059741D" w:rsidP="00DC667F">
            <w:pPr>
              <w:jc w:val="center"/>
              <w:rPr>
                <w:sz w:val="22"/>
              </w:rPr>
            </w:pPr>
          </w:p>
        </w:tc>
        <w:tc>
          <w:tcPr>
            <w:tcW w:w="684" w:type="dxa"/>
            <w:shd w:val="clear" w:color="auto" w:fill="DBDBDB" w:themeFill="accent3" w:themeFillTint="66"/>
            <w:vAlign w:val="center"/>
          </w:tcPr>
          <w:p w14:paraId="026CEE7C" w14:textId="3693C58F" w:rsidR="0059741D" w:rsidRPr="00B577FC" w:rsidRDefault="00C63840" w:rsidP="00DC667F">
            <w:pPr>
              <w:jc w:val="both"/>
              <w:rPr>
                <w:sz w:val="22"/>
              </w:rPr>
            </w:pPr>
            <w:r>
              <w:rPr>
                <w:sz w:val="22"/>
              </w:rPr>
              <w:t>1</w:t>
            </w:r>
          </w:p>
        </w:tc>
        <w:tc>
          <w:tcPr>
            <w:tcW w:w="809" w:type="dxa"/>
            <w:shd w:val="clear" w:color="auto" w:fill="FBE4D5" w:themeFill="accent2" w:themeFillTint="33"/>
            <w:vAlign w:val="center"/>
          </w:tcPr>
          <w:p w14:paraId="6160DC88" w14:textId="77543BB8" w:rsidR="0059741D" w:rsidRPr="00B577FC" w:rsidRDefault="00AC0B96" w:rsidP="00DC667F">
            <w:pPr>
              <w:jc w:val="both"/>
              <w:rPr>
                <w:b/>
                <w:bCs/>
                <w:sz w:val="22"/>
              </w:rPr>
            </w:pPr>
            <w:r>
              <w:rPr>
                <w:b/>
                <w:bCs/>
                <w:sz w:val="22"/>
              </w:rPr>
              <w:t>3</w:t>
            </w:r>
          </w:p>
        </w:tc>
        <w:tc>
          <w:tcPr>
            <w:tcW w:w="898" w:type="dxa"/>
            <w:gridSpan w:val="3"/>
            <w:shd w:val="clear" w:color="auto" w:fill="FBE4D5" w:themeFill="accent2" w:themeFillTint="33"/>
            <w:vAlign w:val="center"/>
          </w:tcPr>
          <w:p w14:paraId="5BF93DF2" w14:textId="21F2415D" w:rsidR="0059741D" w:rsidRPr="00B577FC" w:rsidRDefault="00AC0B96" w:rsidP="00DC667F">
            <w:pPr>
              <w:jc w:val="both"/>
              <w:rPr>
                <w:b/>
                <w:bCs/>
                <w:sz w:val="22"/>
              </w:rPr>
            </w:pPr>
            <w:r>
              <w:rPr>
                <w:b/>
                <w:bCs/>
                <w:sz w:val="22"/>
              </w:rPr>
              <w:t>2</w:t>
            </w:r>
          </w:p>
        </w:tc>
        <w:tc>
          <w:tcPr>
            <w:tcW w:w="569" w:type="dxa"/>
            <w:shd w:val="clear" w:color="auto" w:fill="FBE4D5" w:themeFill="accent2" w:themeFillTint="33"/>
            <w:vAlign w:val="center"/>
          </w:tcPr>
          <w:p w14:paraId="03CA6660" w14:textId="19C6A512" w:rsidR="0059741D" w:rsidRPr="00B577FC" w:rsidRDefault="00AC0B96" w:rsidP="00DC667F">
            <w:pPr>
              <w:jc w:val="both"/>
              <w:rPr>
                <w:b/>
                <w:bCs/>
                <w:sz w:val="22"/>
              </w:rPr>
            </w:pPr>
            <w:r>
              <w:rPr>
                <w:b/>
                <w:bCs/>
                <w:sz w:val="22"/>
              </w:rPr>
              <w:t>2</w:t>
            </w:r>
          </w:p>
        </w:tc>
        <w:tc>
          <w:tcPr>
            <w:tcW w:w="894" w:type="dxa"/>
            <w:gridSpan w:val="2"/>
            <w:shd w:val="clear" w:color="auto" w:fill="E2EFD9" w:themeFill="accent6" w:themeFillTint="33"/>
            <w:vAlign w:val="center"/>
          </w:tcPr>
          <w:p w14:paraId="06C63537" w14:textId="7F7EC84C" w:rsidR="0059741D" w:rsidRPr="00B577FC" w:rsidRDefault="00AC0B96" w:rsidP="00DC667F">
            <w:pPr>
              <w:jc w:val="right"/>
              <w:rPr>
                <w:b/>
                <w:bCs/>
                <w:sz w:val="22"/>
              </w:rPr>
            </w:pPr>
            <w:r>
              <w:rPr>
                <w:b/>
                <w:bCs/>
                <w:sz w:val="22"/>
              </w:rPr>
              <w:t>17,5%</w:t>
            </w:r>
          </w:p>
        </w:tc>
      </w:tr>
      <w:tr w:rsidR="0059741D" w:rsidRPr="001B31D5" w14:paraId="2B3BF505" w14:textId="77777777" w:rsidTr="0059741D">
        <w:trPr>
          <w:trHeight w:val="302"/>
        </w:trPr>
        <w:tc>
          <w:tcPr>
            <w:tcW w:w="525" w:type="dxa"/>
            <w:vMerge/>
            <w:vAlign w:val="center"/>
          </w:tcPr>
          <w:p w14:paraId="1146E042" w14:textId="77777777" w:rsidR="0059741D" w:rsidRPr="001B31D5" w:rsidRDefault="0059741D" w:rsidP="00DC667F">
            <w:pPr>
              <w:jc w:val="both"/>
              <w:rPr>
                <w:b/>
                <w:bCs/>
                <w:sz w:val="22"/>
              </w:rPr>
            </w:pPr>
          </w:p>
        </w:tc>
        <w:tc>
          <w:tcPr>
            <w:tcW w:w="1806" w:type="dxa"/>
            <w:vMerge/>
            <w:vAlign w:val="center"/>
          </w:tcPr>
          <w:p w14:paraId="67160AB5" w14:textId="77777777" w:rsidR="0059741D" w:rsidRPr="001B31D5" w:rsidRDefault="0059741D" w:rsidP="00DC667F">
            <w:pPr>
              <w:jc w:val="both"/>
              <w:rPr>
                <w:b/>
                <w:bCs/>
                <w:sz w:val="22"/>
              </w:rPr>
            </w:pPr>
          </w:p>
        </w:tc>
        <w:tc>
          <w:tcPr>
            <w:tcW w:w="3112" w:type="dxa"/>
            <w:vAlign w:val="center"/>
          </w:tcPr>
          <w:p w14:paraId="53A5AD93" w14:textId="18B67330" w:rsidR="0059741D" w:rsidRPr="00B577FC" w:rsidRDefault="0059741D" w:rsidP="00DC667F">
            <w:pPr>
              <w:jc w:val="both"/>
              <w:rPr>
                <w:rStyle w:val="Bodytext2Bold"/>
                <w:b w:val="0"/>
                <w:bCs w:val="0"/>
                <w:color w:val="000000"/>
                <w:sz w:val="22"/>
                <w:szCs w:val="22"/>
                <w:lang w:eastAsia="vi-VN"/>
              </w:rPr>
            </w:pPr>
            <w:r w:rsidRPr="00C04CBA">
              <w:rPr>
                <w:rStyle w:val="Bodytext2Bold"/>
                <w:b w:val="0"/>
                <w:bCs w:val="0"/>
                <w:color w:val="000000"/>
                <w:sz w:val="22"/>
                <w:szCs w:val="22"/>
                <w:lang w:eastAsia="vi-VN"/>
              </w:rPr>
              <w:t>Xà phòng và chất giặt rửa</w:t>
            </w:r>
          </w:p>
        </w:tc>
        <w:tc>
          <w:tcPr>
            <w:tcW w:w="703" w:type="dxa"/>
            <w:shd w:val="clear" w:color="auto" w:fill="D9E2F3" w:themeFill="accent1" w:themeFillTint="33"/>
            <w:vAlign w:val="center"/>
          </w:tcPr>
          <w:p w14:paraId="1600C8DB" w14:textId="55F59DE0" w:rsidR="0059741D" w:rsidRPr="00894124" w:rsidRDefault="0059741D" w:rsidP="00647C9C">
            <w:pPr>
              <w:rPr>
                <w:sz w:val="22"/>
              </w:rPr>
            </w:pPr>
            <w:r>
              <w:rPr>
                <w:sz w:val="22"/>
              </w:rPr>
              <w:t xml:space="preserve">1 </w:t>
            </w:r>
          </w:p>
        </w:tc>
        <w:tc>
          <w:tcPr>
            <w:tcW w:w="707" w:type="dxa"/>
            <w:shd w:val="clear" w:color="auto" w:fill="D9E2F3" w:themeFill="accent1" w:themeFillTint="33"/>
            <w:vAlign w:val="center"/>
          </w:tcPr>
          <w:p w14:paraId="372634FA" w14:textId="065312C9" w:rsidR="0059741D" w:rsidRPr="00B577FC" w:rsidRDefault="008A0821" w:rsidP="00DC667F">
            <w:pPr>
              <w:jc w:val="both"/>
              <w:rPr>
                <w:sz w:val="22"/>
              </w:rPr>
            </w:pPr>
            <w:r>
              <w:rPr>
                <w:sz w:val="22"/>
              </w:rPr>
              <w:t>1</w:t>
            </w:r>
          </w:p>
        </w:tc>
        <w:tc>
          <w:tcPr>
            <w:tcW w:w="565" w:type="dxa"/>
            <w:shd w:val="clear" w:color="auto" w:fill="D9E2F3" w:themeFill="accent1" w:themeFillTint="33"/>
            <w:vAlign w:val="center"/>
          </w:tcPr>
          <w:p w14:paraId="4FCB363B" w14:textId="77777777" w:rsidR="0059741D" w:rsidRPr="00B577FC" w:rsidRDefault="0059741D" w:rsidP="00DC667F">
            <w:pPr>
              <w:jc w:val="both"/>
              <w:rPr>
                <w:sz w:val="22"/>
              </w:rPr>
            </w:pPr>
          </w:p>
        </w:tc>
        <w:tc>
          <w:tcPr>
            <w:tcW w:w="1122" w:type="dxa"/>
            <w:shd w:val="clear" w:color="auto" w:fill="FFF2CC" w:themeFill="accent4" w:themeFillTint="33"/>
            <w:vAlign w:val="center"/>
          </w:tcPr>
          <w:p w14:paraId="41EC665A" w14:textId="77777777" w:rsidR="0059741D" w:rsidRPr="00B577FC" w:rsidRDefault="0059741D" w:rsidP="00DC667F">
            <w:pPr>
              <w:jc w:val="both"/>
              <w:rPr>
                <w:sz w:val="22"/>
              </w:rPr>
            </w:pPr>
          </w:p>
        </w:tc>
        <w:tc>
          <w:tcPr>
            <w:tcW w:w="986" w:type="dxa"/>
            <w:shd w:val="clear" w:color="auto" w:fill="FFF2CC" w:themeFill="accent4" w:themeFillTint="33"/>
            <w:vAlign w:val="center"/>
          </w:tcPr>
          <w:p w14:paraId="251F5A45" w14:textId="76EE793A" w:rsidR="0059741D" w:rsidRPr="00B577FC" w:rsidRDefault="0059741D" w:rsidP="00DC667F">
            <w:pPr>
              <w:jc w:val="both"/>
              <w:rPr>
                <w:sz w:val="22"/>
              </w:rPr>
            </w:pPr>
          </w:p>
        </w:tc>
        <w:tc>
          <w:tcPr>
            <w:tcW w:w="836" w:type="dxa"/>
            <w:shd w:val="clear" w:color="auto" w:fill="FFF2CC" w:themeFill="accent4" w:themeFillTint="33"/>
            <w:vAlign w:val="center"/>
          </w:tcPr>
          <w:p w14:paraId="3ED6DF29" w14:textId="02F6EEF1" w:rsidR="0059741D" w:rsidRPr="00B577FC" w:rsidRDefault="0059741D" w:rsidP="00DC667F">
            <w:pPr>
              <w:jc w:val="both"/>
              <w:rPr>
                <w:sz w:val="22"/>
              </w:rPr>
            </w:pPr>
          </w:p>
        </w:tc>
        <w:tc>
          <w:tcPr>
            <w:tcW w:w="839" w:type="dxa"/>
            <w:shd w:val="clear" w:color="auto" w:fill="DBDBDB" w:themeFill="accent3" w:themeFillTint="66"/>
            <w:vAlign w:val="center"/>
          </w:tcPr>
          <w:p w14:paraId="543BF66B" w14:textId="77777777" w:rsidR="0059741D" w:rsidRPr="00B577FC" w:rsidRDefault="0059741D" w:rsidP="00DC667F">
            <w:pPr>
              <w:jc w:val="both"/>
              <w:rPr>
                <w:sz w:val="22"/>
              </w:rPr>
            </w:pPr>
          </w:p>
        </w:tc>
        <w:tc>
          <w:tcPr>
            <w:tcW w:w="847" w:type="dxa"/>
            <w:shd w:val="clear" w:color="auto" w:fill="DBDBDB" w:themeFill="accent3" w:themeFillTint="66"/>
            <w:vAlign w:val="center"/>
          </w:tcPr>
          <w:p w14:paraId="1B694E80" w14:textId="77777777" w:rsidR="0059741D" w:rsidRPr="00417F20" w:rsidRDefault="0059741D" w:rsidP="00DC667F">
            <w:pPr>
              <w:jc w:val="center"/>
              <w:rPr>
                <w:sz w:val="22"/>
              </w:rPr>
            </w:pPr>
          </w:p>
        </w:tc>
        <w:tc>
          <w:tcPr>
            <w:tcW w:w="684" w:type="dxa"/>
            <w:shd w:val="clear" w:color="auto" w:fill="DBDBDB" w:themeFill="accent3" w:themeFillTint="66"/>
            <w:vAlign w:val="center"/>
          </w:tcPr>
          <w:p w14:paraId="31F53FFF" w14:textId="0F6ECE06" w:rsidR="0059741D" w:rsidRPr="00B577FC" w:rsidRDefault="0059741D" w:rsidP="00DC667F">
            <w:pPr>
              <w:jc w:val="both"/>
              <w:rPr>
                <w:sz w:val="22"/>
              </w:rPr>
            </w:pPr>
          </w:p>
        </w:tc>
        <w:tc>
          <w:tcPr>
            <w:tcW w:w="809" w:type="dxa"/>
            <w:shd w:val="clear" w:color="auto" w:fill="FBE4D5" w:themeFill="accent2" w:themeFillTint="33"/>
            <w:vAlign w:val="center"/>
          </w:tcPr>
          <w:p w14:paraId="44869C48" w14:textId="243874EA" w:rsidR="0059741D" w:rsidRPr="00B577FC" w:rsidRDefault="00AC0B96" w:rsidP="00DC667F">
            <w:pPr>
              <w:jc w:val="both"/>
              <w:rPr>
                <w:b/>
                <w:bCs/>
                <w:sz w:val="22"/>
              </w:rPr>
            </w:pPr>
            <w:r>
              <w:rPr>
                <w:b/>
                <w:bCs/>
                <w:sz w:val="22"/>
              </w:rPr>
              <w:t>1</w:t>
            </w:r>
          </w:p>
        </w:tc>
        <w:tc>
          <w:tcPr>
            <w:tcW w:w="898" w:type="dxa"/>
            <w:gridSpan w:val="3"/>
            <w:shd w:val="clear" w:color="auto" w:fill="FBE4D5" w:themeFill="accent2" w:themeFillTint="33"/>
            <w:vAlign w:val="center"/>
          </w:tcPr>
          <w:p w14:paraId="7B265670" w14:textId="24EA0329" w:rsidR="0059741D" w:rsidRPr="00B577FC" w:rsidRDefault="00AC0B96" w:rsidP="00DC667F">
            <w:pPr>
              <w:jc w:val="both"/>
              <w:rPr>
                <w:b/>
                <w:bCs/>
                <w:sz w:val="22"/>
              </w:rPr>
            </w:pPr>
            <w:r>
              <w:rPr>
                <w:b/>
                <w:bCs/>
                <w:sz w:val="22"/>
              </w:rPr>
              <w:t>1</w:t>
            </w:r>
          </w:p>
        </w:tc>
        <w:tc>
          <w:tcPr>
            <w:tcW w:w="569" w:type="dxa"/>
            <w:shd w:val="clear" w:color="auto" w:fill="FBE4D5" w:themeFill="accent2" w:themeFillTint="33"/>
            <w:vAlign w:val="center"/>
          </w:tcPr>
          <w:p w14:paraId="08CEF031" w14:textId="77777777" w:rsidR="0059741D" w:rsidRPr="00B577FC" w:rsidRDefault="0059741D" w:rsidP="00DC667F">
            <w:pPr>
              <w:jc w:val="both"/>
              <w:rPr>
                <w:b/>
                <w:bCs/>
                <w:sz w:val="22"/>
              </w:rPr>
            </w:pPr>
          </w:p>
        </w:tc>
        <w:tc>
          <w:tcPr>
            <w:tcW w:w="894" w:type="dxa"/>
            <w:gridSpan w:val="2"/>
            <w:shd w:val="clear" w:color="auto" w:fill="E2EFD9" w:themeFill="accent6" w:themeFillTint="33"/>
            <w:vAlign w:val="center"/>
          </w:tcPr>
          <w:p w14:paraId="05E131B1" w14:textId="30275467" w:rsidR="0059741D" w:rsidRDefault="00AC0B96" w:rsidP="00DC667F">
            <w:pPr>
              <w:jc w:val="right"/>
              <w:rPr>
                <w:b/>
                <w:bCs/>
                <w:sz w:val="22"/>
              </w:rPr>
            </w:pPr>
            <w:r>
              <w:rPr>
                <w:b/>
                <w:bCs/>
                <w:sz w:val="22"/>
              </w:rPr>
              <w:t>5%</w:t>
            </w:r>
          </w:p>
        </w:tc>
      </w:tr>
      <w:tr w:rsidR="0059741D" w:rsidRPr="001B31D5" w14:paraId="5EFA841F" w14:textId="77777777" w:rsidTr="0059741D">
        <w:trPr>
          <w:trHeight w:val="397"/>
        </w:trPr>
        <w:tc>
          <w:tcPr>
            <w:tcW w:w="525" w:type="dxa"/>
            <w:vMerge w:val="restart"/>
            <w:vAlign w:val="center"/>
          </w:tcPr>
          <w:p w14:paraId="3D469AF0" w14:textId="77777777" w:rsidR="0059741D" w:rsidRPr="001B31D5" w:rsidRDefault="0059741D" w:rsidP="00DC667F">
            <w:pPr>
              <w:jc w:val="both"/>
              <w:rPr>
                <w:b/>
                <w:bCs/>
                <w:sz w:val="22"/>
              </w:rPr>
            </w:pPr>
            <w:r w:rsidRPr="001B31D5">
              <w:rPr>
                <w:b/>
                <w:bCs/>
                <w:sz w:val="22"/>
              </w:rPr>
              <w:t>0</w:t>
            </w:r>
            <w:r>
              <w:rPr>
                <w:b/>
                <w:bCs/>
                <w:sz w:val="22"/>
              </w:rPr>
              <w:t>2</w:t>
            </w:r>
            <w:r w:rsidRPr="001B31D5">
              <w:rPr>
                <w:b/>
                <w:bCs/>
                <w:sz w:val="22"/>
              </w:rPr>
              <w:t>.</w:t>
            </w:r>
          </w:p>
        </w:tc>
        <w:tc>
          <w:tcPr>
            <w:tcW w:w="1806" w:type="dxa"/>
            <w:vMerge w:val="restart"/>
            <w:vAlign w:val="center"/>
          </w:tcPr>
          <w:p w14:paraId="58B2BF21" w14:textId="18BA0DE0" w:rsidR="0059741D" w:rsidRPr="001B31D5" w:rsidRDefault="0059741D" w:rsidP="00DC667F">
            <w:pPr>
              <w:jc w:val="both"/>
              <w:rPr>
                <w:b/>
                <w:bCs/>
                <w:sz w:val="22"/>
              </w:rPr>
            </w:pPr>
            <w:r>
              <w:rPr>
                <w:rFonts w:cs="Times New Roman"/>
                <w:b/>
                <w:bCs/>
                <w:color w:val="000000"/>
                <w:szCs w:val="24"/>
                <w:shd w:val="clear" w:color="auto" w:fill="FFFFFF"/>
                <w:lang w:eastAsia="vi-VN"/>
              </w:rPr>
              <w:t>Carbonhydrate</w:t>
            </w:r>
          </w:p>
        </w:tc>
        <w:tc>
          <w:tcPr>
            <w:tcW w:w="3112" w:type="dxa"/>
            <w:vAlign w:val="center"/>
          </w:tcPr>
          <w:p w14:paraId="5C5B3BF0" w14:textId="33937DD0" w:rsidR="0059741D" w:rsidRPr="00B577FC" w:rsidRDefault="0059741D" w:rsidP="00DC667F">
            <w:pPr>
              <w:jc w:val="both"/>
              <w:rPr>
                <w:rFonts w:cs="Times New Roman"/>
                <w:color w:val="000000"/>
                <w:sz w:val="22"/>
                <w:shd w:val="clear" w:color="auto" w:fill="FFFFFF"/>
                <w:lang w:eastAsia="vi-VN"/>
              </w:rPr>
            </w:pPr>
            <w:r w:rsidRPr="00C04CBA">
              <w:rPr>
                <w:rFonts w:cs="Times New Roman"/>
                <w:color w:val="000000"/>
                <w:szCs w:val="24"/>
                <w:shd w:val="clear" w:color="auto" w:fill="FFFFFF"/>
                <w:lang w:eastAsia="vi-VN"/>
              </w:rPr>
              <w:t>Giới thiệu về carbohydrat. Glucose và fructose</w:t>
            </w:r>
          </w:p>
        </w:tc>
        <w:tc>
          <w:tcPr>
            <w:tcW w:w="703" w:type="dxa"/>
            <w:shd w:val="clear" w:color="auto" w:fill="D9E2F3" w:themeFill="accent1" w:themeFillTint="33"/>
            <w:vAlign w:val="center"/>
          </w:tcPr>
          <w:p w14:paraId="3317560E" w14:textId="56ABDB99" w:rsidR="0059741D" w:rsidRPr="00B577FC" w:rsidRDefault="0059741D" w:rsidP="00DC667F">
            <w:pPr>
              <w:rPr>
                <w:sz w:val="22"/>
              </w:rPr>
            </w:pPr>
            <w:r>
              <w:rPr>
                <w:sz w:val="22"/>
              </w:rPr>
              <w:t>2</w:t>
            </w:r>
          </w:p>
        </w:tc>
        <w:tc>
          <w:tcPr>
            <w:tcW w:w="707" w:type="dxa"/>
            <w:shd w:val="clear" w:color="auto" w:fill="D9E2F3" w:themeFill="accent1" w:themeFillTint="33"/>
            <w:vAlign w:val="center"/>
          </w:tcPr>
          <w:p w14:paraId="214D3832" w14:textId="48447BED" w:rsidR="0059741D" w:rsidRPr="00B577FC" w:rsidRDefault="008A0821" w:rsidP="00DC667F">
            <w:pPr>
              <w:jc w:val="both"/>
              <w:rPr>
                <w:sz w:val="22"/>
              </w:rPr>
            </w:pPr>
            <w:r>
              <w:rPr>
                <w:sz w:val="22"/>
              </w:rPr>
              <w:t>1</w:t>
            </w:r>
          </w:p>
        </w:tc>
        <w:tc>
          <w:tcPr>
            <w:tcW w:w="565" w:type="dxa"/>
            <w:shd w:val="clear" w:color="auto" w:fill="D9E2F3" w:themeFill="accent1" w:themeFillTint="33"/>
            <w:vAlign w:val="center"/>
          </w:tcPr>
          <w:p w14:paraId="2A71993A" w14:textId="77777777" w:rsidR="0059741D" w:rsidRPr="00B577FC" w:rsidRDefault="0059741D" w:rsidP="00DC667F">
            <w:pPr>
              <w:jc w:val="both"/>
              <w:rPr>
                <w:sz w:val="22"/>
              </w:rPr>
            </w:pPr>
          </w:p>
        </w:tc>
        <w:tc>
          <w:tcPr>
            <w:tcW w:w="1122" w:type="dxa"/>
            <w:shd w:val="clear" w:color="auto" w:fill="FFF2CC" w:themeFill="accent4" w:themeFillTint="33"/>
            <w:vAlign w:val="center"/>
          </w:tcPr>
          <w:p w14:paraId="63100F59" w14:textId="7128257B" w:rsidR="0059741D" w:rsidRPr="00B577FC" w:rsidRDefault="00C63840" w:rsidP="00DC667F">
            <w:pPr>
              <w:jc w:val="both"/>
              <w:rPr>
                <w:sz w:val="22"/>
              </w:rPr>
            </w:pPr>
            <w:r>
              <w:rPr>
                <w:sz w:val="22"/>
              </w:rPr>
              <w:t>1</w:t>
            </w:r>
          </w:p>
        </w:tc>
        <w:tc>
          <w:tcPr>
            <w:tcW w:w="986" w:type="dxa"/>
            <w:shd w:val="clear" w:color="auto" w:fill="FFF2CC" w:themeFill="accent4" w:themeFillTint="33"/>
            <w:vAlign w:val="center"/>
          </w:tcPr>
          <w:p w14:paraId="7A29BBE5" w14:textId="71BADC34" w:rsidR="0059741D" w:rsidRPr="00B577FC" w:rsidRDefault="008A0821" w:rsidP="00DC667F">
            <w:pPr>
              <w:jc w:val="both"/>
              <w:rPr>
                <w:sz w:val="22"/>
              </w:rPr>
            </w:pPr>
            <w:r>
              <w:rPr>
                <w:sz w:val="22"/>
              </w:rPr>
              <w:t>1</w:t>
            </w:r>
          </w:p>
        </w:tc>
        <w:tc>
          <w:tcPr>
            <w:tcW w:w="836" w:type="dxa"/>
            <w:shd w:val="clear" w:color="auto" w:fill="FFF2CC" w:themeFill="accent4" w:themeFillTint="33"/>
            <w:vAlign w:val="center"/>
          </w:tcPr>
          <w:p w14:paraId="2E1A35FB" w14:textId="22C6F99C" w:rsidR="0059741D" w:rsidRPr="00B577FC" w:rsidRDefault="008A0821" w:rsidP="00DC667F">
            <w:pPr>
              <w:jc w:val="both"/>
              <w:rPr>
                <w:sz w:val="22"/>
              </w:rPr>
            </w:pPr>
            <w:r>
              <w:rPr>
                <w:sz w:val="22"/>
              </w:rPr>
              <w:t>1</w:t>
            </w:r>
          </w:p>
        </w:tc>
        <w:tc>
          <w:tcPr>
            <w:tcW w:w="839" w:type="dxa"/>
            <w:shd w:val="clear" w:color="auto" w:fill="DBDBDB" w:themeFill="accent3" w:themeFillTint="66"/>
            <w:vAlign w:val="center"/>
          </w:tcPr>
          <w:p w14:paraId="3E95A657" w14:textId="77777777" w:rsidR="0059741D" w:rsidRPr="00B577FC" w:rsidRDefault="0059741D" w:rsidP="00DC667F">
            <w:pPr>
              <w:jc w:val="both"/>
              <w:rPr>
                <w:sz w:val="22"/>
              </w:rPr>
            </w:pPr>
          </w:p>
        </w:tc>
        <w:tc>
          <w:tcPr>
            <w:tcW w:w="847" w:type="dxa"/>
            <w:shd w:val="clear" w:color="auto" w:fill="DBDBDB" w:themeFill="accent3" w:themeFillTint="66"/>
            <w:vAlign w:val="center"/>
          </w:tcPr>
          <w:p w14:paraId="0E1B2E60" w14:textId="215B53F1" w:rsidR="0059741D" w:rsidRPr="00B577FC" w:rsidRDefault="0059741D" w:rsidP="00DC667F">
            <w:pPr>
              <w:jc w:val="both"/>
              <w:rPr>
                <w:sz w:val="22"/>
              </w:rPr>
            </w:pPr>
          </w:p>
        </w:tc>
        <w:tc>
          <w:tcPr>
            <w:tcW w:w="684" w:type="dxa"/>
            <w:shd w:val="clear" w:color="auto" w:fill="DBDBDB" w:themeFill="accent3" w:themeFillTint="66"/>
            <w:vAlign w:val="center"/>
          </w:tcPr>
          <w:p w14:paraId="43CED963" w14:textId="0AC674E5" w:rsidR="0059741D" w:rsidRPr="00B577FC" w:rsidRDefault="008A0821" w:rsidP="00DC667F">
            <w:pPr>
              <w:jc w:val="both"/>
              <w:rPr>
                <w:sz w:val="22"/>
              </w:rPr>
            </w:pPr>
            <w:r>
              <w:rPr>
                <w:sz w:val="22"/>
              </w:rPr>
              <w:t>1</w:t>
            </w:r>
          </w:p>
        </w:tc>
        <w:tc>
          <w:tcPr>
            <w:tcW w:w="809" w:type="dxa"/>
            <w:shd w:val="clear" w:color="auto" w:fill="FBE4D5" w:themeFill="accent2" w:themeFillTint="33"/>
            <w:vAlign w:val="center"/>
          </w:tcPr>
          <w:p w14:paraId="59F69C53" w14:textId="50B32E35" w:rsidR="0059741D" w:rsidRPr="00B577FC" w:rsidRDefault="00AC0B96" w:rsidP="00DC667F">
            <w:pPr>
              <w:jc w:val="both"/>
              <w:rPr>
                <w:b/>
                <w:bCs/>
                <w:sz w:val="22"/>
              </w:rPr>
            </w:pPr>
            <w:r>
              <w:rPr>
                <w:b/>
                <w:bCs/>
                <w:sz w:val="22"/>
              </w:rPr>
              <w:t>3</w:t>
            </w:r>
          </w:p>
        </w:tc>
        <w:tc>
          <w:tcPr>
            <w:tcW w:w="898" w:type="dxa"/>
            <w:gridSpan w:val="3"/>
            <w:shd w:val="clear" w:color="auto" w:fill="FBE4D5" w:themeFill="accent2" w:themeFillTint="33"/>
            <w:vAlign w:val="center"/>
          </w:tcPr>
          <w:p w14:paraId="64D7FFCE" w14:textId="14D6B358" w:rsidR="0059741D" w:rsidRPr="00B577FC" w:rsidRDefault="00AC0B96" w:rsidP="00DC667F">
            <w:pPr>
              <w:jc w:val="both"/>
              <w:rPr>
                <w:b/>
                <w:bCs/>
                <w:sz w:val="22"/>
              </w:rPr>
            </w:pPr>
            <w:r>
              <w:rPr>
                <w:b/>
                <w:bCs/>
                <w:sz w:val="22"/>
              </w:rPr>
              <w:t>2</w:t>
            </w:r>
          </w:p>
        </w:tc>
        <w:tc>
          <w:tcPr>
            <w:tcW w:w="569" w:type="dxa"/>
            <w:shd w:val="clear" w:color="auto" w:fill="FBE4D5" w:themeFill="accent2" w:themeFillTint="33"/>
            <w:vAlign w:val="center"/>
          </w:tcPr>
          <w:p w14:paraId="4D7D7201" w14:textId="4BF9CD97" w:rsidR="0059741D" w:rsidRPr="00B577FC" w:rsidRDefault="00AC0B96" w:rsidP="00DC667F">
            <w:pPr>
              <w:jc w:val="both"/>
              <w:rPr>
                <w:b/>
                <w:bCs/>
                <w:sz w:val="22"/>
              </w:rPr>
            </w:pPr>
            <w:r>
              <w:rPr>
                <w:b/>
                <w:bCs/>
                <w:sz w:val="22"/>
              </w:rPr>
              <w:t>2</w:t>
            </w:r>
          </w:p>
        </w:tc>
        <w:tc>
          <w:tcPr>
            <w:tcW w:w="894" w:type="dxa"/>
            <w:gridSpan w:val="2"/>
            <w:shd w:val="clear" w:color="auto" w:fill="E2EFD9" w:themeFill="accent6" w:themeFillTint="33"/>
            <w:vAlign w:val="center"/>
          </w:tcPr>
          <w:p w14:paraId="608B66FB" w14:textId="36890657" w:rsidR="0059741D" w:rsidRPr="00B577FC" w:rsidRDefault="00AC0B96" w:rsidP="00DC667F">
            <w:pPr>
              <w:jc w:val="right"/>
              <w:rPr>
                <w:b/>
                <w:bCs/>
                <w:sz w:val="22"/>
              </w:rPr>
            </w:pPr>
            <w:r>
              <w:rPr>
                <w:b/>
                <w:bCs/>
                <w:sz w:val="22"/>
              </w:rPr>
              <w:t>17,5%</w:t>
            </w:r>
          </w:p>
        </w:tc>
      </w:tr>
      <w:tr w:rsidR="0059741D" w:rsidRPr="001B31D5" w14:paraId="7483EF19" w14:textId="77777777" w:rsidTr="0059741D">
        <w:trPr>
          <w:trHeight w:val="397"/>
        </w:trPr>
        <w:tc>
          <w:tcPr>
            <w:tcW w:w="525" w:type="dxa"/>
            <w:vMerge/>
            <w:vAlign w:val="center"/>
          </w:tcPr>
          <w:p w14:paraId="4BAB8A67" w14:textId="77777777" w:rsidR="0059741D" w:rsidRPr="001B31D5" w:rsidRDefault="0059741D" w:rsidP="00DC667F">
            <w:pPr>
              <w:jc w:val="both"/>
              <w:rPr>
                <w:b/>
                <w:bCs/>
                <w:sz w:val="22"/>
              </w:rPr>
            </w:pPr>
          </w:p>
        </w:tc>
        <w:tc>
          <w:tcPr>
            <w:tcW w:w="1806" w:type="dxa"/>
            <w:vMerge/>
            <w:vAlign w:val="center"/>
          </w:tcPr>
          <w:p w14:paraId="0EE975E6" w14:textId="77777777" w:rsidR="0059741D" w:rsidRPr="001B31D5" w:rsidRDefault="0059741D" w:rsidP="00DC667F">
            <w:pPr>
              <w:jc w:val="both"/>
              <w:rPr>
                <w:b/>
                <w:bCs/>
                <w:sz w:val="22"/>
              </w:rPr>
            </w:pPr>
          </w:p>
        </w:tc>
        <w:tc>
          <w:tcPr>
            <w:tcW w:w="3112" w:type="dxa"/>
            <w:vAlign w:val="center"/>
          </w:tcPr>
          <w:p w14:paraId="2D5CC249" w14:textId="600E028E" w:rsidR="0059741D" w:rsidRPr="00B577FC" w:rsidRDefault="0059741D" w:rsidP="00DC667F">
            <w:pPr>
              <w:jc w:val="both"/>
              <w:rPr>
                <w:rFonts w:cs="Times New Roman"/>
                <w:color w:val="000000"/>
                <w:sz w:val="22"/>
                <w:shd w:val="clear" w:color="auto" w:fill="FFFFFF"/>
                <w:lang w:eastAsia="vi-VN"/>
              </w:rPr>
            </w:pPr>
            <w:r w:rsidRPr="00C04CBA">
              <w:rPr>
                <w:rFonts w:cs="Times New Roman"/>
                <w:szCs w:val="24"/>
                <w:shd w:val="clear" w:color="auto" w:fill="FFFFFF"/>
              </w:rPr>
              <w:t>Saccharose và maltose</w:t>
            </w:r>
          </w:p>
        </w:tc>
        <w:tc>
          <w:tcPr>
            <w:tcW w:w="703" w:type="dxa"/>
            <w:shd w:val="clear" w:color="auto" w:fill="D9E2F3" w:themeFill="accent1" w:themeFillTint="33"/>
            <w:vAlign w:val="center"/>
          </w:tcPr>
          <w:p w14:paraId="5A963A2B" w14:textId="194FBE64" w:rsidR="0059741D" w:rsidRPr="00417F20" w:rsidRDefault="0059741D" w:rsidP="00DC667F">
            <w:pPr>
              <w:jc w:val="both"/>
              <w:rPr>
                <w:sz w:val="22"/>
              </w:rPr>
            </w:pPr>
            <w:r>
              <w:rPr>
                <w:sz w:val="22"/>
              </w:rPr>
              <w:t>1</w:t>
            </w:r>
          </w:p>
          <w:p w14:paraId="504260AE" w14:textId="392777E8" w:rsidR="0059741D" w:rsidRPr="00B577FC" w:rsidRDefault="0059741D" w:rsidP="00DC667F">
            <w:pPr>
              <w:rPr>
                <w:sz w:val="22"/>
              </w:rPr>
            </w:pPr>
          </w:p>
        </w:tc>
        <w:tc>
          <w:tcPr>
            <w:tcW w:w="707" w:type="dxa"/>
            <w:shd w:val="clear" w:color="auto" w:fill="D9E2F3" w:themeFill="accent1" w:themeFillTint="33"/>
            <w:vAlign w:val="center"/>
          </w:tcPr>
          <w:p w14:paraId="1D83E3FB" w14:textId="14241BA0" w:rsidR="0059741D" w:rsidRPr="00B577FC" w:rsidRDefault="008A0821" w:rsidP="00DC667F">
            <w:pPr>
              <w:jc w:val="both"/>
              <w:rPr>
                <w:sz w:val="22"/>
              </w:rPr>
            </w:pPr>
            <w:r>
              <w:rPr>
                <w:sz w:val="22"/>
              </w:rPr>
              <w:t>1</w:t>
            </w:r>
          </w:p>
        </w:tc>
        <w:tc>
          <w:tcPr>
            <w:tcW w:w="565" w:type="dxa"/>
            <w:shd w:val="clear" w:color="auto" w:fill="D9E2F3" w:themeFill="accent1" w:themeFillTint="33"/>
            <w:vAlign w:val="center"/>
          </w:tcPr>
          <w:p w14:paraId="67CDD5D2" w14:textId="77777777" w:rsidR="0059741D" w:rsidRPr="00B577FC" w:rsidRDefault="0059741D" w:rsidP="00DC667F">
            <w:pPr>
              <w:jc w:val="both"/>
              <w:rPr>
                <w:sz w:val="22"/>
              </w:rPr>
            </w:pPr>
          </w:p>
        </w:tc>
        <w:tc>
          <w:tcPr>
            <w:tcW w:w="1122" w:type="dxa"/>
            <w:shd w:val="clear" w:color="auto" w:fill="FFF2CC" w:themeFill="accent4" w:themeFillTint="33"/>
            <w:vAlign w:val="center"/>
          </w:tcPr>
          <w:p w14:paraId="5E90B79F" w14:textId="359D42FD" w:rsidR="0059741D" w:rsidRPr="00B577FC" w:rsidRDefault="0059741D" w:rsidP="00DC667F">
            <w:pPr>
              <w:jc w:val="both"/>
              <w:rPr>
                <w:sz w:val="22"/>
              </w:rPr>
            </w:pPr>
          </w:p>
        </w:tc>
        <w:tc>
          <w:tcPr>
            <w:tcW w:w="986" w:type="dxa"/>
            <w:shd w:val="clear" w:color="auto" w:fill="FFF2CC" w:themeFill="accent4" w:themeFillTint="33"/>
            <w:vAlign w:val="center"/>
          </w:tcPr>
          <w:p w14:paraId="70E142E6" w14:textId="290B58C1" w:rsidR="0059741D" w:rsidRPr="00B577FC" w:rsidRDefault="004E69ED" w:rsidP="00DC667F">
            <w:pPr>
              <w:jc w:val="both"/>
              <w:rPr>
                <w:sz w:val="22"/>
              </w:rPr>
            </w:pPr>
            <w:r>
              <w:rPr>
                <w:sz w:val="22"/>
              </w:rPr>
              <w:t>1</w:t>
            </w:r>
          </w:p>
        </w:tc>
        <w:tc>
          <w:tcPr>
            <w:tcW w:w="836" w:type="dxa"/>
            <w:shd w:val="clear" w:color="auto" w:fill="FFF2CC" w:themeFill="accent4" w:themeFillTint="33"/>
            <w:vAlign w:val="center"/>
          </w:tcPr>
          <w:p w14:paraId="0CD0603A" w14:textId="4662979C" w:rsidR="0059741D" w:rsidRPr="00B577FC" w:rsidRDefault="008A0821" w:rsidP="00DC667F">
            <w:pPr>
              <w:jc w:val="both"/>
              <w:rPr>
                <w:sz w:val="22"/>
              </w:rPr>
            </w:pPr>
            <w:r>
              <w:rPr>
                <w:sz w:val="22"/>
              </w:rPr>
              <w:t>1</w:t>
            </w:r>
          </w:p>
        </w:tc>
        <w:tc>
          <w:tcPr>
            <w:tcW w:w="839" w:type="dxa"/>
            <w:shd w:val="clear" w:color="auto" w:fill="DBDBDB" w:themeFill="accent3" w:themeFillTint="66"/>
            <w:vAlign w:val="center"/>
          </w:tcPr>
          <w:p w14:paraId="31084F7D" w14:textId="77777777" w:rsidR="0059741D" w:rsidRPr="00B577FC" w:rsidRDefault="0059741D" w:rsidP="00DC667F">
            <w:pPr>
              <w:jc w:val="both"/>
              <w:rPr>
                <w:sz w:val="22"/>
              </w:rPr>
            </w:pPr>
          </w:p>
        </w:tc>
        <w:tc>
          <w:tcPr>
            <w:tcW w:w="847" w:type="dxa"/>
            <w:shd w:val="clear" w:color="auto" w:fill="DBDBDB" w:themeFill="accent3" w:themeFillTint="66"/>
            <w:vAlign w:val="center"/>
          </w:tcPr>
          <w:p w14:paraId="26DE2DA7" w14:textId="47B0176C" w:rsidR="0059741D" w:rsidRPr="00B577FC" w:rsidRDefault="0059741D" w:rsidP="00DC667F">
            <w:pPr>
              <w:jc w:val="both"/>
              <w:rPr>
                <w:sz w:val="22"/>
              </w:rPr>
            </w:pPr>
          </w:p>
        </w:tc>
        <w:tc>
          <w:tcPr>
            <w:tcW w:w="684" w:type="dxa"/>
            <w:shd w:val="clear" w:color="auto" w:fill="DBDBDB" w:themeFill="accent3" w:themeFillTint="66"/>
            <w:vAlign w:val="center"/>
          </w:tcPr>
          <w:p w14:paraId="348A1ED5" w14:textId="20CDC36D" w:rsidR="0059741D" w:rsidRPr="00B577FC" w:rsidRDefault="0059741D" w:rsidP="00DC667F">
            <w:pPr>
              <w:jc w:val="both"/>
              <w:rPr>
                <w:sz w:val="22"/>
              </w:rPr>
            </w:pPr>
          </w:p>
        </w:tc>
        <w:tc>
          <w:tcPr>
            <w:tcW w:w="809" w:type="dxa"/>
            <w:shd w:val="clear" w:color="auto" w:fill="FBE4D5" w:themeFill="accent2" w:themeFillTint="33"/>
            <w:vAlign w:val="center"/>
          </w:tcPr>
          <w:p w14:paraId="0BE51079" w14:textId="50E15A75" w:rsidR="0059741D" w:rsidRPr="00B577FC" w:rsidRDefault="00AC0B96" w:rsidP="00DC667F">
            <w:pPr>
              <w:jc w:val="both"/>
              <w:rPr>
                <w:b/>
                <w:bCs/>
                <w:sz w:val="22"/>
              </w:rPr>
            </w:pPr>
            <w:r>
              <w:rPr>
                <w:b/>
                <w:bCs/>
                <w:sz w:val="22"/>
              </w:rPr>
              <w:t>1</w:t>
            </w:r>
          </w:p>
        </w:tc>
        <w:tc>
          <w:tcPr>
            <w:tcW w:w="898" w:type="dxa"/>
            <w:gridSpan w:val="3"/>
            <w:shd w:val="clear" w:color="auto" w:fill="FBE4D5" w:themeFill="accent2" w:themeFillTint="33"/>
            <w:vAlign w:val="center"/>
          </w:tcPr>
          <w:p w14:paraId="6DB59FA9" w14:textId="3BD15E3E" w:rsidR="0059741D" w:rsidRPr="00B577FC" w:rsidRDefault="00251898" w:rsidP="00DC667F">
            <w:pPr>
              <w:jc w:val="both"/>
              <w:rPr>
                <w:b/>
                <w:bCs/>
                <w:sz w:val="22"/>
              </w:rPr>
            </w:pPr>
            <w:r>
              <w:rPr>
                <w:b/>
                <w:bCs/>
                <w:sz w:val="22"/>
              </w:rPr>
              <w:t>2</w:t>
            </w:r>
          </w:p>
        </w:tc>
        <w:tc>
          <w:tcPr>
            <w:tcW w:w="569" w:type="dxa"/>
            <w:shd w:val="clear" w:color="auto" w:fill="FBE4D5" w:themeFill="accent2" w:themeFillTint="33"/>
            <w:vAlign w:val="center"/>
          </w:tcPr>
          <w:p w14:paraId="6BBB0EF4" w14:textId="4E1CD2FB" w:rsidR="0059741D" w:rsidRPr="00B577FC" w:rsidRDefault="00AC0B96" w:rsidP="00DC667F">
            <w:pPr>
              <w:jc w:val="both"/>
              <w:rPr>
                <w:b/>
                <w:bCs/>
                <w:sz w:val="22"/>
              </w:rPr>
            </w:pPr>
            <w:r>
              <w:rPr>
                <w:b/>
                <w:bCs/>
                <w:sz w:val="22"/>
              </w:rPr>
              <w:t>1</w:t>
            </w:r>
          </w:p>
        </w:tc>
        <w:tc>
          <w:tcPr>
            <w:tcW w:w="894" w:type="dxa"/>
            <w:gridSpan w:val="2"/>
            <w:shd w:val="clear" w:color="auto" w:fill="E2EFD9" w:themeFill="accent6" w:themeFillTint="33"/>
            <w:vAlign w:val="center"/>
          </w:tcPr>
          <w:p w14:paraId="02398A86" w14:textId="4DF90CB6" w:rsidR="0059741D" w:rsidRPr="00B577FC" w:rsidRDefault="00251898" w:rsidP="00DC667F">
            <w:pPr>
              <w:jc w:val="right"/>
              <w:rPr>
                <w:b/>
                <w:bCs/>
                <w:sz w:val="22"/>
              </w:rPr>
            </w:pPr>
            <w:r>
              <w:rPr>
                <w:b/>
                <w:bCs/>
                <w:sz w:val="22"/>
              </w:rPr>
              <w:t>10</w:t>
            </w:r>
            <w:r w:rsidR="00AC0B96">
              <w:rPr>
                <w:b/>
                <w:bCs/>
                <w:sz w:val="22"/>
              </w:rPr>
              <w:t>%</w:t>
            </w:r>
          </w:p>
        </w:tc>
      </w:tr>
      <w:tr w:rsidR="0059741D" w:rsidRPr="001B31D5" w14:paraId="4ED74847" w14:textId="77777777" w:rsidTr="0059741D">
        <w:trPr>
          <w:trHeight w:val="397"/>
        </w:trPr>
        <w:tc>
          <w:tcPr>
            <w:tcW w:w="525" w:type="dxa"/>
            <w:vMerge/>
            <w:vAlign w:val="center"/>
          </w:tcPr>
          <w:p w14:paraId="047889AD" w14:textId="77777777" w:rsidR="0059741D" w:rsidRPr="001B31D5" w:rsidRDefault="0059741D" w:rsidP="00DC667F">
            <w:pPr>
              <w:jc w:val="both"/>
              <w:rPr>
                <w:b/>
                <w:bCs/>
                <w:sz w:val="22"/>
              </w:rPr>
            </w:pPr>
          </w:p>
        </w:tc>
        <w:tc>
          <w:tcPr>
            <w:tcW w:w="1806" w:type="dxa"/>
            <w:vMerge/>
            <w:vAlign w:val="center"/>
          </w:tcPr>
          <w:p w14:paraId="1F465225" w14:textId="77777777" w:rsidR="0059741D" w:rsidRPr="001B31D5" w:rsidRDefault="0059741D" w:rsidP="00DC667F">
            <w:pPr>
              <w:jc w:val="both"/>
              <w:rPr>
                <w:b/>
                <w:bCs/>
                <w:sz w:val="22"/>
              </w:rPr>
            </w:pPr>
          </w:p>
        </w:tc>
        <w:tc>
          <w:tcPr>
            <w:tcW w:w="3112" w:type="dxa"/>
            <w:vAlign w:val="center"/>
          </w:tcPr>
          <w:p w14:paraId="67CA13EE" w14:textId="1694DD65" w:rsidR="0059741D" w:rsidRPr="00B577FC" w:rsidRDefault="0059741D" w:rsidP="00DC667F">
            <w:pPr>
              <w:jc w:val="both"/>
              <w:rPr>
                <w:rFonts w:cs="Times New Roman"/>
                <w:color w:val="000000"/>
                <w:sz w:val="22"/>
                <w:shd w:val="clear" w:color="auto" w:fill="FFFFFF"/>
                <w:lang w:eastAsia="vi-VN"/>
              </w:rPr>
            </w:pPr>
            <w:r w:rsidRPr="00C04CBA">
              <w:rPr>
                <w:rFonts w:cs="Times New Roman"/>
                <w:szCs w:val="24"/>
                <w:shd w:val="clear" w:color="auto" w:fill="FFFFFF"/>
              </w:rPr>
              <w:t>Tinh bột và cellulose</w:t>
            </w:r>
          </w:p>
        </w:tc>
        <w:tc>
          <w:tcPr>
            <w:tcW w:w="703" w:type="dxa"/>
            <w:shd w:val="clear" w:color="auto" w:fill="D9E2F3" w:themeFill="accent1" w:themeFillTint="33"/>
            <w:vAlign w:val="center"/>
          </w:tcPr>
          <w:p w14:paraId="4E6B7E08" w14:textId="144C8C86" w:rsidR="0059741D" w:rsidRPr="00B577FC" w:rsidRDefault="0059741D" w:rsidP="00647C9C">
            <w:pPr>
              <w:rPr>
                <w:sz w:val="22"/>
              </w:rPr>
            </w:pPr>
            <w:r>
              <w:rPr>
                <w:sz w:val="22"/>
              </w:rPr>
              <w:t>1</w:t>
            </w:r>
            <w:r w:rsidRPr="00417F20">
              <w:rPr>
                <w:sz w:val="22"/>
              </w:rPr>
              <w:t xml:space="preserve"> </w:t>
            </w:r>
          </w:p>
        </w:tc>
        <w:tc>
          <w:tcPr>
            <w:tcW w:w="707" w:type="dxa"/>
            <w:shd w:val="clear" w:color="auto" w:fill="D9E2F3" w:themeFill="accent1" w:themeFillTint="33"/>
            <w:vAlign w:val="center"/>
          </w:tcPr>
          <w:p w14:paraId="0CCEDA51" w14:textId="322DB075" w:rsidR="0059741D" w:rsidRPr="00B577FC" w:rsidRDefault="0059741D" w:rsidP="00DC667F">
            <w:pPr>
              <w:jc w:val="both"/>
              <w:rPr>
                <w:sz w:val="22"/>
              </w:rPr>
            </w:pPr>
          </w:p>
        </w:tc>
        <w:tc>
          <w:tcPr>
            <w:tcW w:w="565" w:type="dxa"/>
            <w:shd w:val="clear" w:color="auto" w:fill="D9E2F3" w:themeFill="accent1" w:themeFillTint="33"/>
            <w:vAlign w:val="center"/>
          </w:tcPr>
          <w:p w14:paraId="769A0DFE" w14:textId="77777777" w:rsidR="0059741D" w:rsidRPr="00B577FC" w:rsidRDefault="0059741D" w:rsidP="00DC667F">
            <w:pPr>
              <w:jc w:val="both"/>
              <w:rPr>
                <w:sz w:val="22"/>
              </w:rPr>
            </w:pPr>
          </w:p>
        </w:tc>
        <w:tc>
          <w:tcPr>
            <w:tcW w:w="1122" w:type="dxa"/>
            <w:shd w:val="clear" w:color="auto" w:fill="FFF2CC" w:themeFill="accent4" w:themeFillTint="33"/>
            <w:vAlign w:val="center"/>
          </w:tcPr>
          <w:p w14:paraId="0F17CECD" w14:textId="2C32E0DD" w:rsidR="0059741D" w:rsidRPr="00B577FC" w:rsidRDefault="00C63840" w:rsidP="00DC667F">
            <w:pPr>
              <w:jc w:val="both"/>
              <w:rPr>
                <w:sz w:val="22"/>
              </w:rPr>
            </w:pPr>
            <w:r>
              <w:rPr>
                <w:sz w:val="22"/>
              </w:rPr>
              <w:t>1</w:t>
            </w:r>
          </w:p>
        </w:tc>
        <w:tc>
          <w:tcPr>
            <w:tcW w:w="986" w:type="dxa"/>
            <w:shd w:val="clear" w:color="auto" w:fill="FFF2CC" w:themeFill="accent4" w:themeFillTint="33"/>
            <w:vAlign w:val="center"/>
          </w:tcPr>
          <w:p w14:paraId="1F6535F6" w14:textId="77777777" w:rsidR="0059741D" w:rsidRPr="00B577FC" w:rsidRDefault="0059741D" w:rsidP="00DC667F">
            <w:pPr>
              <w:jc w:val="both"/>
              <w:rPr>
                <w:sz w:val="22"/>
              </w:rPr>
            </w:pPr>
          </w:p>
        </w:tc>
        <w:tc>
          <w:tcPr>
            <w:tcW w:w="836" w:type="dxa"/>
            <w:shd w:val="clear" w:color="auto" w:fill="FFF2CC" w:themeFill="accent4" w:themeFillTint="33"/>
            <w:vAlign w:val="center"/>
          </w:tcPr>
          <w:p w14:paraId="08D3EDA5" w14:textId="4F5F0F84" w:rsidR="0059741D" w:rsidRPr="00B577FC" w:rsidRDefault="008A0821" w:rsidP="00DC667F">
            <w:pPr>
              <w:jc w:val="both"/>
              <w:rPr>
                <w:sz w:val="22"/>
              </w:rPr>
            </w:pPr>
            <w:r>
              <w:rPr>
                <w:sz w:val="22"/>
              </w:rPr>
              <w:t>1</w:t>
            </w:r>
          </w:p>
        </w:tc>
        <w:tc>
          <w:tcPr>
            <w:tcW w:w="839" w:type="dxa"/>
            <w:shd w:val="clear" w:color="auto" w:fill="DBDBDB" w:themeFill="accent3" w:themeFillTint="66"/>
            <w:vAlign w:val="center"/>
          </w:tcPr>
          <w:p w14:paraId="45508D29" w14:textId="77777777" w:rsidR="0059741D" w:rsidRPr="00B577FC" w:rsidRDefault="0059741D" w:rsidP="00DC667F">
            <w:pPr>
              <w:jc w:val="both"/>
              <w:rPr>
                <w:sz w:val="22"/>
              </w:rPr>
            </w:pPr>
          </w:p>
        </w:tc>
        <w:tc>
          <w:tcPr>
            <w:tcW w:w="847" w:type="dxa"/>
            <w:shd w:val="clear" w:color="auto" w:fill="DBDBDB" w:themeFill="accent3" w:themeFillTint="66"/>
            <w:vAlign w:val="center"/>
          </w:tcPr>
          <w:p w14:paraId="3E443CE7" w14:textId="497F6007" w:rsidR="0059741D" w:rsidRPr="00B577FC" w:rsidRDefault="0059741D" w:rsidP="00DC667F">
            <w:pPr>
              <w:jc w:val="both"/>
              <w:rPr>
                <w:sz w:val="22"/>
              </w:rPr>
            </w:pPr>
          </w:p>
        </w:tc>
        <w:tc>
          <w:tcPr>
            <w:tcW w:w="684" w:type="dxa"/>
            <w:shd w:val="clear" w:color="auto" w:fill="DBDBDB" w:themeFill="accent3" w:themeFillTint="66"/>
            <w:vAlign w:val="center"/>
          </w:tcPr>
          <w:p w14:paraId="5AE1500B" w14:textId="7C1CB038" w:rsidR="0059741D" w:rsidRPr="00B577FC" w:rsidRDefault="008A0821" w:rsidP="00DC667F">
            <w:pPr>
              <w:jc w:val="both"/>
              <w:rPr>
                <w:sz w:val="22"/>
              </w:rPr>
            </w:pPr>
            <w:r>
              <w:rPr>
                <w:sz w:val="22"/>
              </w:rPr>
              <w:t>1</w:t>
            </w:r>
          </w:p>
        </w:tc>
        <w:tc>
          <w:tcPr>
            <w:tcW w:w="809" w:type="dxa"/>
            <w:shd w:val="clear" w:color="auto" w:fill="FBE4D5" w:themeFill="accent2" w:themeFillTint="33"/>
            <w:vAlign w:val="center"/>
          </w:tcPr>
          <w:p w14:paraId="3CC9A699" w14:textId="77777777" w:rsidR="0059741D" w:rsidRPr="00B577FC" w:rsidRDefault="0059741D" w:rsidP="00DC667F">
            <w:pPr>
              <w:jc w:val="both"/>
              <w:rPr>
                <w:b/>
                <w:bCs/>
                <w:sz w:val="22"/>
              </w:rPr>
            </w:pPr>
            <w:r>
              <w:rPr>
                <w:b/>
                <w:bCs/>
                <w:sz w:val="22"/>
              </w:rPr>
              <w:t>2</w:t>
            </w:r>
          </w:p>
        </w:tc>
        <w:tc>
          <w:tcPr>
            <w:tcW w:w="898" w:type="dxa"/>
            <w:gridSpan w:val="3"/>
            <w:shd w:val="clear" w:color="auto" w:fill="FBE4D5" w:themeFill="accent2" w:themeFillTint="33"/>
            <w:vAlign w:val="center"/>
          </w:tcPr>
          <w:p w14:paraId="1F090444" w14:textId="582F1188" w:rsidR="0059741D" w:rsidRPr="00B577FC" w:rsidRDefault="00251898" w:rsidP="00DC667F">
            <w:pPr>
              <w:jc w:val="both"/>
              <w:rPr>
                <w:b/>
                <w:bCs/>
                <w:sz w:val="22"/>
              </w:rPr>
            </w:pPr>
            <w:r>
              <w:rPr>
                <w:b/>
                <w:bCs/>
                <w:sz w:val="22"/>
              </w:rPr>
              <w:t>0</w:t>
            </w:r>
          </w:p>
        </w:tc>
        <w:tc>
          <w:tcPr>
            <w:tcW w:w="569" w:type="dxa"/>
            <w:shd w:val="clear" w:color="auto" w:fill="FBE4D5" w:themeFill="accent2" w:themeFillTint="33"/>
            <w:vAlign w:val="center"/>
          </w:tcPr>
          <w:p w14:paraId="37F55F86" w14:textId="78B8DC64" w:rsidR="0059741D" w:rsidRPr="00B577FC" w:rsidRDefault="00AC0B96" w:rsidP="00DC667F">
            <w:pPr>
              <w:jc w:val="both"/>
              <w:rPr>
                <w:b/>
                <w:bCs/>
                <w:sz w:val="22"/>
              </w:rPr>
            </w:pPr>
            <w:r>
              <w:rPr>
                <w:b/>
                <w:bCs/>
                <w:sz w:val="22"/>
              </w:rPr>
              <w:t>2</w:t>
            </w:r>
          </w:p>
        </w:tc>
        <w:tc>
          <w:tcPr>
            <w:tcW w:w="894" w:type="dxa"/>
            <w:gridSpan w:val="2"/>
            <w:shd w:val="clear" w:color="auto" w:fill="E2EFD9" w:themeFill="accent6" w:themeFillTint="33"/>
            <w:vAlign w:val="center"/>
          </w:tcPr>
          <w:p w14:paraId="5B5E61B5" w14:textId="38788D52" w:rsidR="0059741D" w:rsidRPr="00B577FC" w:rsidRDefault="00251898" w:rsidP="00DC667F">
            <w:pPr>
              <w:jc w:val="right"/>
              <w:rPr>
                <w:b/>
                <w:bCs/>
                <w:sz w:val="22"/>
              </w:rPr>
            </w:pPr>
            <w:r>
              <w:rPr>
                <w:b/>
                <w:bCs/>
                <w:sz w:val="22"/>
              </w:rPr>
              <w:t>10</w:t>
            </w:r>
            <w:r w:rsidR="00AC0B96">
              <w:rPr>
                <w:b/>
                <w:bCs/>
                <w:sz w:val="22"/>
              </w:rPr>
              <w:t>%</w:t>
            </w:r>
          </w:p>
        </w:tc>
      </w:tr>
      <w:tr w:rsidR="0059741D" w:rsidRPr="001B31D5" w14:paraId="5E1E5575" w14:textId="77777777" w:rsidTr="0059741D">
        <w:trPr>
          <w:trHeight w:val="397"/>
        </w:trPr>
        <w:tc>
          <w:tcPr>
            <w:tcW w:w="525" w:type="dxa"/>
            <w:vMerge w:val="restart"/>
            <w:vAlign w:val="center"/>
          </w:tcPr>
          <w:p w14:paraId="33FC985F" w14:textId="3ACE3F1B" w:rsidR="0059741D" w:rsidRPr="001B31D5" w:rsidRDefault="0059741D" w:rsidP="00DC667F">
            <w:pPr>
              <w:jc w:val="both"/>
              <w:rPr>
                <w:b/>
                <w:bCs/>
                <w:sz w:val="22"/>
              </w:rPr>
            </w:pPr>
            <w:r>
              <w:rPr>
                <w:b/>
                <w:bCs/>
                <w:sz w:val="22"/>
              </w:rPr>
              <w:t>03.</w:t>
            </w:r>
          </w:p>
        </w:tc>
        <w:tc>
          <w:tcPr>
            <w:tcW w:w="1806" w:type="dxa"/>
            <w:vMerge w:val="restart"/>
            <w:vAlign w:val="center"/>
          </w:tcPr>
          <w:p w14:paraId="7C6E4069" w14:textId="5766E592" w:rsidR="0059741D" w:rsidRPr="001B31D5" w:rsidRDefault="0059741D" w:rsidP="00DC667F">
            <w:pPr>
              <w:jc w:val="both"/>
              <w:rPr>
                <w:b/>
                <w:bCs/>
                <w:sz w:val="22"/>
              </w:rPr>
            </w:pPr>
            <w:r>
              <w:rPr>
                <w:b/>
                <w:bCs/>
                <w:sz w:val="22"/>
              </w:rPr>
              <w:t>Hợp chất chứa nitrogen</w:t>
            </w:r>
          </w:p>
        </w:tc>
        <w:tc>
          <w:tcPr>
            <w:tcW w:w="3112" w:type="dxa"/>
            <w:vAlign w:val="center"/>
          </w:tcPr>
          <w:p w14:paraId="2CA9FC6C" w14:textId="12BEEDE5" w:rsidR="0059741D" w:rsidRPr="00B577FC" w:rsidRDefault="0059741D" w:rsidP="00DC667F">
            <w:pPr>
              <w:jc w:val="both"/>
              <w:rPr>
                <w:rStyle w:val="Bodytext2Bold"/>
                <w:color w:val="000000"/>
                <w:sz w:val="22"/>
                <w:szCs w:val="22"/>
                <w:lang w:eastAsia="vi-VN"/>
              </w:rPr>
            </w:pPr>
            <w:r w:rsidRPr="00C04CBA">
              <w:rPr>
                <w:rFonts w:cs="Times New Roman"/>
                <w:szCs w:val="24"/>
                <w:shd w:val="clear" w:color="auto" w:fill="FFFFFF"/>
              </w:rPr>
              <w:t>Amine</w:t>
            </w:r>
          </w:p>
        </w:tc>
        <w:tc>
          <w:tcPr>
            <w:tcW w:w="703" w:type="dxa"/>
            <w:shd w:val="clear" w:color="auto" w:fill="D9E2F3" w:themeFill="accent1" w:themeFillTint="33"/>
            <w:vAlign w:val="center"/>
          </w:tcPr>
          <w:p w14:paraId="5846CDA4" w14:textId="3CA8529E" w:rsidR="0059741D" w:rsidRPr="00B577FC" w:rsidRDefault="0059741D" w:rsidP="00DC667F">
            <w:pPr>
              <w:jc w:val="both"/>
              <w:rPr>
                <w:sz w:val="22"/>
              </w:rPr>
            </w:pPr>
            <w:r>
              <w:rPr>
                <w:sz w:val="22"/>
              </w:rPr>
              <w:t>2</w:t>
            </w:r>
          </w:p>
        </w:tc>
        <w:tc>
          <w:tcPr>
            <w:tcW w:w="707" w:type="dxa"/>
            <w:shd w:val="clear" w:color="auto" w:fill="D9E2F3" w:themeFill="accent1" w:themeFillTint="33"/>
            <w:vAlign w:val="center"/>
          </w:tcPr>
          <w:p w14:paraId="2F4C018B" w14:textId="2C5F39B6" w:rsidR="0059741D" w:rsidRPr="00B577FC" w:rsidRDefault="008A0821" w:rsidP="00DC667F">
            <w:pPr>
              <w:jc w:val="both"/>
              <w:rPr>
                <w:sz w:val="22"/>
              </w:rPr>
            </w:pPr>
            <w:r>
              <w:rPr>
                <w:sz w:val="22"/>
              </w:rPr>
              <w:t>1</w:t>
            </w:r>
          </w:p>
        </w:tc>
        <w:tc>
          <w:tcPr>
            <w:tcW w:w="565" w:type="dxa"/>
            <w:shd w:val="clear" w:color="auto" w:fill="D9E2F3" w:themeFill="accent1" w:themeFillTint="33"/>
            <w:vAlign w:val="center"/>
          </w:tcPr>
          <w:p w14:paraId="11E3F9BB" w14:textId="77777777" w:rsidR="0059741D" w:rsidRPr="00B577FC" w:rsidRDefault="0059741D" w:rsidP="00DC667F">
            <w:pPr>
              <w:jc w:val="both"/>
              <w:rPr>
                <w:sz w:val="22"/>
              </w:rPr>
            </w:pPr>
          </w:p>
        </w:tc>
        <w:tc>
          <w:tcPr>
            <w:tcW w:w="1122" w:type="dxa"/>
            <w:shd w:val="clear" w:color="auto" w:fill="FFF2CC" w:themeFill="accent4" w:themeFillTint="33"/>
            <w:vAlign w:val="center"/>
          </w:tcPr>
          <w:p w14:paraId="71F0324E" w14:textId="36E93775" w:rsidR="0059741D" w:rsidRPr="00B577FC" w:rsidRDefault="00C63840" w:rsidP="00DC667F">
            <w:pPr>
              <w:jc w:val="both"/>
              <w:rPr>
                <w:sz w:val="22"/>
              </w:rPr>
            </w:pPr>
            <w:r>
              <w:rPr>
                <w:sz w:val="22"/>
              </w:rPr>
              <w:t>1</w:t>
            </w:r>
          </w:p>
        </w:tc>
        <w:tc>
          <w:tcPr>
            <w:tcW w:w="986" w:type="dxa"/>
            <w:shd w:val="clear" w:color="auto" w:fill="FFF2CC" w:themeFill="accent4" w:themeFillTint="33"/>
            <w:vAlign w:val="center"/>
          </w:tcPr>
          <w:p w14:paraId="26C6BD18" w14:textId="67D81405" w:rsidR="0059741D" w:rsidRPr="00B577FC" w:rsidRDefault="008A0821" w:rsidP="00DC667F">
            <w:pPr>
              <w:jc w:val="both"/>
              <w:rPr>
                <w:sz w:val="22"/>
              </w:rPr>
            </w:pPr>
            <w:r>
              <w:rPr>
                <w:sz w:val="22"/>
              </w:rPr>
              <w:t>1</w:t>
            </w:r>
          </w:p>
        </w:tc>
        <w:tc>
          <w:tcPr>
            <w:tcW w:w="836" w:type="dxa"/>
            <w:shd w:val="clear" w:color="auto" w:fill="FFF2CC" w:themeFill="accent4" w:themeFillTint="33"/>
            <w:vAlign w:val="center"/>
          </w:tcPr>
          <w:p w14:paraId="315104C8" w14:textId="56394621" w:rsidR="0059741D" w:rsidRPr="00B577FC" w:rsidRDefault="008A0821" w:rsidP="00DC667F">
            <w:pPr>
              <w:jc w:val="both"/>
              <w:rPr>
                <w:sz w:val="22"/>
              </w:rPr>
            </w:pPr>
            <w:r>
              <w:rPr>
                <w:sz w:val="22"/>
              </w:rPr>
              <w:t>1</w:t>
            </w:r>
          </w:p>
        </w:tc>
        <w:tc>
          <w:tcPr>
            <w:tcW w:w="839" w:type="dxa"/>
            <w:shd w:val="clear" w:color="auto" w:fill="DBDBDB" w:themeFill="accent3" w:themeFillTint="66"/>
            <w:vAlign w:val="center"/>
          </w:tcPr>
          <w:p w14:paraId="0C3135F1" w14:textId="77777777" w:rsidR="0059741D" w:rsidRPr="00B577FC" w:rsidRDefault="0059741D" w:rsidP="00DC667F">
            <w:pPr>
              <w:jc w:val="both"/>
              <w:rPr>
                <w:sz w:val="22"/>
              </w:rPr>
            </w:pPr>
          </w:p>
        </w:tc>
        <w:tc>
          <w:tcPr>
            <w:tcW w:w="847" w:type="dxa"/>
            <w:shd w:val="clear" w:color="auto" w:fill="DBDBDB" w:themeFill="accent3" w:themeFillTint="66"/>
            <w:vAlign w:val="center"/>
          </w:tcPr>
          <w:p w14:paraId="56EF0463" w14:textId="1E91D891" w:rsidR="0059741D" w:rsidRPr="00B577FC" w:rsidRDefault="0059741D" w:rsidP="00DC667F">
            <w:pPr>
              <w:jc w:val="both"/>
              <w:rPr>
                <w:sz w:val="22"/>
              </w:rPr>
            </w:pPr>
          </w:p>
        </w:tc>
        <w:tc>
          <w:tcPr>
            <w:tcW w:w="684" w:type="dxa"/>
            <w:shd w:val="clear" w:color="auto" w:fill="DBDBDB" w:themeFill="accent3" w:themeFillTint="66"/>
            <w:vAlign w:val="center"/>
          </w:tcPr>
          <w:p w14:paraId="2A883FC1" w14:textId="73A1560B" w:rsidR="0059741D" w:rsidRPr="00B577FC" w:rsidRDefault="008A0821" w:rsidP="00DC667F">
            <w:pPr>
              <w:jc w:val="both"/>
              <w:rPr>
                <w:sz w:val="22"/>
              </w:rPr>
            </w:pPr>
            <w:r>
              <w:rPr>
                <w:sz w:val="22"/>
              </w:rPr>
              <w:t>1</w:t>
            </w:r>
          </w:p>
        </w:tc>
        <w:tc>
          <w:tcPr>
            <w:tcW w:w="809" w:type="dxa"/>
            <w:shd w:val="clear" w:color="auto" w:fill="FBE4D5" w:themeFill="accent2" w:themeFillTint="33"/>
            <w:vAlign w:val="center"/>
          </w:tcPr>
          <w:p w14:paraId="78FB3882" w14:textId="20DCD5AA" w:rsidR="0059741D" w:rsidRPr="00B577FC" w:rsidRDefault="00AC0B96" w:rsidP="00DC667F">
            <w:pPr>
              <w:jc w:val="both"/>
              <w:rPr>
                <w:b/>
                <w:bCs/>
                <w:sz w:val="22"/>
              </w:rPr>
            </w:pPr>
            <w:r>
              <w:rPr>
                <w:b/>
                <w:bCs/>
                <w:sz w:val="22"/>
              </w:rPr>
              <w:t>3</w:t>
            </w:r>
          </w:p>
        </w:tc>
        <w:tc>
          <w:tcPr>
            <w:tcW w:w="898" w:type="dxa"/>
            <w:gridSpan w:val="3"/>
            <w:shd w:val="clear" w:color="auto" w:fill="FBE4D5" w:themeFill="accent2" w:themeFillTint="33"/>
            <w:vAlign w:val="center"/>
          </w:tcPr>
          <w:p w14:paraId="58B3DED1" w14:textId="52FDB127" w:rsidR="0059741D" w:rsidRPr="00B577FC" w:rsidRDefault="00AC0B96" w:rsidP="00DC667F">
            <w:pPr>
              <w:jc w:val="both"/>
              <w:rPr>
                <w:b/>
                <w:bCs/>
                <w:sz w:val="22"/>
              </w:rPr>
            </w:pPr>
            <w:r>
              <w:rPr>
                <w:b/>
                <w:bCs/>
                <w:sz w:val="22"/>
              </w:rPr>
              <w:t>2</w:t>
            </w:r>
          </w:p>
        </w:tc>
        <w:tc>
          <w:tcPr>
            <w:tcW w:w="569" w:type="dxa"/>
            <w:shd w:val="clear" w:color="auto" w:fill="FBE4D5" w:themeFill="accent2" w:themeFillTint="33"/>
            <w:vAlign w:val="center"/>
          </w:tcPr>
          <w:p w14:paraId="0777E10E" w14:textId="6981F4B4" w:rsidR="0059741D" w:rsidRPr="00B577FC" w:rsidRDefault="00AC0B96" w:rsidP="00DC667F">
            <w:pPr>
              <w:jc w:val="both"/>
              <w:rPr>
                <w:b/>
                <w:bCs/>
                <w:sz w:val="22"/>
              </w:rPr>
            </w:pPr>
            <w:r>
              <w:rPr>
                <w:b/>
                <w:bCs/>
                <w:sz w:val="22"/>
              </w:rPr>
              <w:t>2</w:t>
            </w:r>
          </w:p>
        </w:tc>
        <w:tc>
          <w:tcPr>
            <w:tcW w:w="894" w:type="dxa"/>
            <w:gridSpan w:val="2"/>
            <w:shd w:val="clear" w:color="auto" w:fill="E2EFD9" w:themeFill="accent6" w:themeFillTint="33"/>
            <w:vAlign w:val="center"/>
          </w:tcPr>
          <w:p w14:paraId="1D01837F" w14:textId="5BD015D9" w:rsidR="0059741D" w:rsidRPr="00B577FC" w:rsidRDefault="00AC0B96" w:rsidP="00DC667F">
            <w:pPr>
              <w:jc w:val="right"/>
              <w:rPr>
                <w:b/>
                <w:bCs/>
                <w:sz w:val="22"/>
              </w:rPr>
            </w:pPr>
            <w:r>
              <w:rPr>
                <w:b/>
                <w:bCs/>
                <w:sz w:val="22"/>
              </w:rPr>
              <w:t>17,5%</w:t>
            </w:r>
          </w:p>
        </w:tc>
      </w:tr>
      <w:tr w:rsidR="0059741D" w:rsidRPr="001B31D5" w14:paraId="7D4EE784" w14:textId="77777777" w:rsidTr="0059741D">
        <w:trPr>
          <w:trHeight w:val="397"/>
        </w:trPr>
        <w:tc>
          <w:tcPr>
            <w:tcW w:w="525" w:type="dxa"/>
            <w:vMerge/>
            <w:vAlign w:val="center"/>
          </w:tcPr>
          <w:p w14:paraId="66CF032A" w14:textId="77777777" w:rsidR="0059741D" w:rsidRDefault="0059741D" w:rsidP="00DC667F">
            <w:pPr>
              <w:jc w:val="both"/>
              <w:rPr>
                <w:b/>
                <w:bCs/>
                <w:sz w:val="22"/>
              </w:rPr>
            </w:pPr>
          </w:p>
        </w:tc>
        <w:tc>
          <w:tcPr>
            <w:tcW w:w="1806" w:type="dxa"/>
            <w:vMerge/>
            <w:vAlign w:val="center"/>
          </w:tcPr>
          <w:p w14:paraId="2EB942EB" w14:textId="77777777" w:rsidR="0059741D" w:rsidRDefault="0059741D" w:rsidP="00DC667F">
            <w:pPr>
              <w:jc w:val="both"/>
              <w:rPr>
                <w:b/>
                <w:bCs/>
                <w:sz w:val="22"/>
              </w:rPr>
            </w:pPr>
          </w:p>
        </w:tc>
        <w:tc>
          <w:tcPr>
            <w:tcW w:w="3112" w:type="dxa"/>
            <w:vAlign w:val="center"/>
          </w:tcPr>
          <w:p w14:paraId="1448F0FD" w14:textId="406629B2" w:rsidR="0059741D" w:rsidRPr="00C04CBA" w:rsidRDefault="0059741D" w:rsidP="00DC667F">
            <w:pPr>
              <w:jc w:val="both"/>
              <w:rPr>
                <w:rFonts w:cs="Times New Roman"/>
                <w:szCs w:val="24"/>
                <w:shd w:val="clear" w:color="auto" w:fill="FFFFFF"/>
              </w:rPr>
            </w:pPr>
            <w:r>
              <w:rPr>
                <w:rFonts w:cs="Times New Roman"/>
                <w:szCs w:val="24"/>
                <w:shd w:val="clear" w:color="auto" w:fill="FFFFFF"/>
              </w:rPr>
              <w:t>Amino acid và peptide</w:t>
            </w:r>
          </w:p>
        </w:tc>
        <w:tc>
          <w:tcPr>
            <w:tcW w:w="703" w:type="dxa"/>
            <w:shd w:val="clear" w:color="auto" w:fill="D9E2F3" w:themeFill="accent1" w:themeFillTint="33"/>
            <w:vAlign w:val="center"/>
          </w:tcPr>
          <w:p w14:paraId="4D51D58D" w14:textId="2076396A" w:rsidR="0059741D" w:rsidRPr="00417F20" w:rsidRDefault="0059741D" w:rsidP="00DC667F">
            <w:pPr>
              <w:jc w:val="both"/>
              <w:rPr>
                <w:sz w:val="22"/>
              </w:rPr>
            </w:pPr>
            <w:r>
              <w:rPr>
                <w:sz w:val="22"/>
              </w:rPr>
              <w:t>2</w:t>
            </w:r>
          </w:p>
        </w:tc>
        <w:tc>
          <w:tcPr>
            <w:tcW w:w="707" w:type="dxa"/>
            <w:shd w:val="clear" w:color="auto" w:fill="D9E2F3" w:themeFill="accent1" w:themeFillTint="33"/>
            <w:vAlign w:val="center"/>
          </w:tcPr>
          <w:p w14:paraId="577A728A" w14:textId="5CFB364E" w:rsidR="0059741D" w:rsidRPr="00B577FC" w:rsidRDefault="008A0821" w:rsidP="00DC667F">
            <w:pPr>
              <w:jc w:val="both"/>
              <w:rPr>
                <w:sz w:val="22"/>
              </w:rPr>
            </w:pPr>
            <w:r>
              <w:rPr>
                <w:sz w:val="22"/>
              </w:rPr>
              <w:t>1</w:t>
            </w:r>
          </w:p>
        </w:tc>
        <w:tc>
          <w:tcPr>
            <w:tcW w:w="565" w:type="dxa"/>
            <w:shd w:val="clear" w:color="auto" w:fill="D9E2F3" w:themeFill="accent1" w:themeFillTint="33"/>
            <w:vAlign w:val="center"/>
          </w:tcPr>
          <w:p w14:paraId="0F88FCB1" w14:textId="77777777" w:rsidR="0059741D" w:rsidRPr="00B577FC" w:rsidRDefault="0059741D" w:rsidP="00DC667F">
            <w:pPr>
              <w:jc w:val="both"/>
              <w:rPr>
                <w:sz w:val="22"/>
              </w:rPr>
            </w:pPr>
          </w:p>
        </w:tc>
        <w:tc>
          <w:tcPr>
            <w:tcW w:w="1122" w:type="dxa"/>
            <w:shd w:val="clear" w:color="auto" w:fill="FFF2CC" w:themeFill="accent4" w:themeFillTint="33"/>
            <w:vAlign w:val="center"/>
          </w:tcPr>
          <w:p w14:paraId="1552BCA3" w14:textId="377BF24E" w:rsidR="0059741D" w:rsidRPr="00B577FC" w:rsidRDefault="0059741D" w:rsidP="00DC667F">
            <w:pPr>
              <w:jc w:val="both"/>
              <w:rPr>
                <w:sz w:val="22"/>
              </w:rPr>
            </w:pPr>
          </w:p>
        </w:tc>
        <w:tc>
          <w:tcPr>
            <w:tcW w:w="986" w:type="dxa"/>
            <w:shd w:val="clear" w:color="auto" w:fill="FFF2CC" w:themeFill="accent4" w:themeFillTint="33"/>
            <w:vAlign w:val="center"/>
          </w:tcPr>
          <w:p w14:paraId="221B84BF" w14:textId="6784FDF3" w:rsidR="0059741D" w:rsidRPr="00B577FC" w:rsidRDefault="008A0821" w:rsidP="00DC667F">
            <w:pPr>
              <w:jc w:val="both"/>
              <w:rPr>
                <w:sz w:val="22"/>
              </w:rPr>
            </w:pPr>
            <w:r>
              <w:rPr>
                <w:sz w:val="22"/>
              </w:rPr>
              <w:t>1</w:t>
            </w:r>
          </w:p>
        </w:tc>
        <w:tc>
          <w:tcPr>
            <w:tcW w:w="836" w:type="dxa"/>
            <w:shd w:val="clear" w:color="auto" w:fill="FFF2CC" w:themeFill="accent4" w:themeFillTint="33"/>
            <w:vAlign w:val="center"/>
          </w:tcPr>
          <w:p w14:paraId="14C04A76" w14:textId="77777777" w:rsidR="0059741D" w:rsidRPr="00B577FC" w:rsidRDefault="0059741D" w:rsidP="00DC667F">
            <w:pPr>
              <w:jc w:val="both"/>
              <w:rPr>
                <w:sz w:val="22"/>
              </w:rPr>
            </w:pPr>
          </w:p>
        </w:tc>
        <w:tc>
          <w:tcPr>
            <w:tcW w:w="839" w:type="dxa"/>
            <w:shd w:val="clear" w:color="auto" w:fill="DBDBDB" w:themeFill="accent3" w:themeFillTint="66"/>
            <w:vAlign w:val="center"/>
          </w:tcPr>
          <w:p w14:paraId="2FF557C0" w14:textId="77777777" w:rsidR="0059741D" w:rsidRPr="00B577FC" w:rsidRDefault="0059741D" w:rsidP="00DC667F">
            <w:pPr>
              <w:jc w:val="both"/>
              <w:rPr>
                <w:sz w:val="22"/>
              </w:rPr>
            </w:pPr>
          </w:p>
        </w:tc>
        <w:tc>
          <w:tcPr>
            <w:tcW w:w="847" w:type="dxa"/>
            <w:shd w:val="clear" w:color="auto" w:fill="DBDBDB" w:themeFill="accent3" w:themeFillTint="66"/>
            <w:vAlign w:val="center"/>
          </w:tcPr>
          <w:p w14:paraId="72343424" w14:textId="77777777" w:rsidR="0059741D" w:rsidRPr="00B577FC" w:rsidRDefault="0059741D" w:rsidP="00DC667F">
            <w:pPr>
              <w:jc w:val="both"/>
              <w:rPr>
                <w:sz w:val="22"/>
              </w:rPr>
            </w:pPr>
          </w:p>
        </w:tc>
        <w:tc>
          <w:tcPr>
            <w:tcW w:w="684" w:type="dxa"/>
            <w:shd w:val="clear" w:color="auto" w:fill="DBDBDB" w:themeFill="accent3" w:themeFillTint="66"/>
            <w:vAlign w:val="center"/>
          </w:tcPr>
          <w:p w14:paraId="57C14FA6" w14:textId="28E2708E" w:rsidR="0059741D" w:rsidRPr="00B577FC" w:rsidRDefault="008A0821" w:rsidP="00DC667F">
            <w:pPr>
              <w:jc w:val="both"/>
              <w:rPr>
                <w:sz w:val="22"/>
              </w:rPr>
            </w:pPr>
            <w:r>
              <w:rPr>
                <w:sz w:val="22"/>
              </w:rPr>
              <w:t>1</w:t>
            </w:r>
          </w:p>
        </w:tc>
        <w:tc>
          <w:tcPr>
            <w:tcW w:w="809" w:type="dxa"/>
            <w:shd w:val="clear" w:color="auto" w:fill="FBE4D5" w:themeFill="accent2" w:themeFillTint="33"/>
            <w:vAlign w:val="center"/>
          </w:tcPr>
          <w:p w14:paraId="4A049CD8" w14:textId="1F0C8836" w:rsidR="0059741D" w:rsidRDefault="00AC0B96" w:rsidP="00DC667F">
            <w:pPr>
              <w:jc w:val="both"/>
              <w:rPr>
                <w:b/>
                <w:bCs/>
                <w:sz w:val="22"/>
              </w:rPr>
            </w:pPr>
            <w:r>
              <w:rPr>
                <w:b/>
                <w:bCs/>
                <w:sz w:val="22"/>
              </w:rPr>
              <w:t>2</w:t>
            </w:r>
          </w:p>
        </w:tc>
        <w:tc>
          <w:tcPr>
            <w:tcW w:w="898" w:type="dxa"/>
            <w:gridSpan w:val="3"/>
            <w:shd w:val="clear" w:color="auto" w:fill="FBE4D5" w:themeFill="accent2" w:themeFillTint="33"/>
            <w:vAlign w:val="center"/>
          </w:tcPr>
          <w:p w14:paraId="2E01E3B6" w14:textId="008051AE" w:rsidR="0059741D" w:rsidRPr="00B577FC" w:rsidRDefault="00AC0B96" w:rsidP="00DC667F">
            <w:pPr>
              <w:jc w:val="both"/>
              <w:rPr>
                <w:b/>
                <w:bCs/>
                <w:sz w:val="22"/>
              </w:rPr>
            </w:pPr>
            <w:r>
              <w:rPr>
                <w:b/>
                <w:bCs/>
                <w:sz w:val="22"/>
              </w:rPr>
              <w:t>2</w:t>
            </w:r>
          </w:p>
        </w:tc>
        <w:tc>
          <w:tcPr>
            <w:tcW w:w="569" w:type="dxa"/>
            <w:shd w:val="clear" w:color="auto" w:fill="FBE4D5" w:themeFill="accent2" w:themeFillTint="33"/>
            <w:vAlign w:val="center"/>
          </w:tcPr>
          <w:p w14:paraId="19897D69" w14:textId="7EF67DCF" w:rsidR="0059741D" w:rsidRPr="00B577FC" w:rsidRDefault="00AC0B96" w:rsidP="00DC667F">
            <w:pPr>
              <w:jc w:val="both"/>
              <w:rPr>
                <w:b/>
                <w:bCs/>
                <w:sz w:val="22"/>
              </w:rPr>
            </w:pPr>
            <w:r>
              <w:rPr>
                <w:b/>
                <w:bCs/>
                <w:sz w:val="22"/>
              </w:rPr>
              <w:t>1</w:t>
            </w:r>
          </w:p>
        </w:tc>
        <w:tc>
          <w:tcPr>
            <w:tcW w:w="894" w:type="dxa"/>
            <w:gridSpan w:val="2"/>
            <w:shd w:val="clear" w:color="auto" w:fill="E2EFD9" w:themeFill="accent6" w:themeFillTint="33"/>
            <w:vAlign w:val="center"/>
          </w:tcPr>
          <w:p w14:paraId="4A9CD2C7" w14:textId="0A62E7B0" w:rsidR="0059741D" w:rsidRDefault="00AC0B96" w:rsidP="00DC667F">
            <w:pPr>
              <w:jc w:val="right"/>
              <w:rPr>
                <w:b/>
                <w:bCs/>
                <w:sz w:val="22"/>
              </w:rPr>
            </w:pPr>
            <w:r>
              <w:rPr>
                <w:b/>
                <w:bCs/>
                <w:sz w:val="22"/>
              </w:rPr>
              <w:t>12,5%</w:t>
            </w:r>
          </w:p>
        </w:tc>
      </w:tr>
      <w:tr w:rsidR="0059741D" w:rsidRPr="001B31D5" w14:paraId="5C8C6269" w14:textId="77777777" w:rsidTr="0059741D">
        <w:trPr>
          <w:trHeight w:val="397"/>
        </w:trPr>
        <w:tc>
          <w:tcPr>
            <w:tcW w:w="525" w:type="dxa"/>
            <w:vMerge/>
            <w:vAlign w:val="center"/>
          </w:tcPr>
          <w:p w14:paraId="6F5F9402" w14:textId="77777777" w:rsidR="0059741D" w:rsidRDefault="0059741D" w:rsidP="00DC667F">
            <w:pPr>
              <w:jc w:val="both"/>
              <w:rPr>
                <w:b/>
                <w:bCs/>
                <w:sz w:val="22"/>
              </w:rPr>
            </w:pPr>
          </w:p>
        </w:tc>
        <w:tc>
          <w:tcPr>
            <w:tcW w:w="1806" w:type="dxa"/>
            <w:vMerge/>
            <w:vAlign w:val="center"/>
          </w:tcPr>
          <w:p w14:paraId="40BE0936" w14:textId="77777777" w:rsidR="0059741D" w:rsidRDefault="0059741D" w:rsidP="00DC667F">
            <w:pPr>
              <w:jc w:val="both"/>
              <w:rPr>
                <w:b/>
                <w:bCs/>
                <w:sz w:val="22"/>
              </w:rPr>
            </w:pPr>
          </w:p>
        </w:tc>
        <w:tc>
          <w:tcPr>
            <w:tcW w:w="3112" w:type="dxa"/>
            <w:vAlign w:val="center"/>
          </w:tcPr>
          <w:p w14:paraId="55743974" w14:textId="61B467B5" w:rsidR="0059741D" w:rsidRDefault="0059741D" w:rsidP="00DC667F">
            <w:pPr>
              <w:jc w:val="both"/>
              <w:rPr>
                <w:rFonts w:cs="Times New Roman"/>
                <w:szCs w:val="24"/>
                <w:shd w:val="clear" w:color="auto" w:fill="FFFFFF"/>
              </w:rPr>
            </w:pPr>
            <w:r>
              <w:rPr>
                <w:rFonts w:cs="Times New Roman"/>
                <w:szCs w:val="24"/>
                <w:shd w:val="clear" w:color="auto" w:fill="FFFFFF"/>
              </w:rPr>
              <w:t>Protein và enzyme</w:t>
            </w:r>
          </w:p>
        </w:tc>
        <w:tc>
          <w:tcPr>
            <w:tcW w:w="703" w:type="dxa"/>
            <w:shd w:val="clear" w:color="auto" w:fill="D9E2F3" w:themeFill="accent1" w:themeFillTint="33"/>
            <w:vAlign w:val="center"/>
          </w:tcPr>
          <w:p w14:paraId="66CCF300" w14:textId="72854BF4" w:rsidR="0059741D" w:rsidRPr="00417F20" w:rsidRDefault="0059741D" w:rsidP="00DC667F">
            <w:pPr>
              <w:jc w:val="both"/>
              <w:rPr>
                <w:sz w:val="22"/>
              </w:rPr>
            </w:pPr>
            <w:r>
              <w:rPr>
                <w:sz w:val="22"/>
              </w:rPr>
              <w:t>1</w:t>
            </w:r>
          </w:p>
        </w:tc>
        <w:tc>
          <w:tcPr>
            <w:tcW w:w="707" w:type="dxa"/>
            <w:shd w:val="clear" w:color="auto" w:fill="D9E2F3" w:themeFill="accent1" w:themeFillTint="33"/>
            <w:vAlign w:val="center"/>
          </w:tcPr>
          <w:p w14:paraId="5F933B5D" w14:textId="251F335F" w:rsidR="0059741D" w:rsidRPr="00B577FC" w:rsidRDefault="0059741D" w:rsidP="00DC667F">
            <w:pPr>
              <w:jc w:val="both"/>
              <w:rPr>
                <w:sz w:val="22"/>
              </w:rPr>
            </w:pPr>
          </w:p>
        </w:tc>
        <w:tc>
          <w:tcPr>
            <w:tcW w:w="565" w:type="dxa"/>
            <w:shd w:val="clear" w:color="auto" w:fill="D9E2F3" w:themeFill="accent1" w:themeFillTint="33"/>
            <w:vAlign w:val="center"/>
          </w:tcPr>
          <w:p w14:paraId="2E593BFF" w14:textId="77777777" w:rsidR="0059741D" w:rsidRPr="00B577FC" w:rsidRDefault="0059741D" w:rsidP="00DC667F">
            <w:pPr>
              <w:jc w:val="both"/>
              <w:rPr>
                <w:sz w:val="22"/>
              </w:rPr>
            </w:pPr>
          </w:p>
        </w:tc>
        <w:tc>
          <w:tcPr>
            <w:tcW w:w="1122" w:type="dxa"/>
            <w:shd w:val="clear" w:color="auto" w:fill="FFF2CC" w:themeFill="accent4" w:themeFillTint="33"/>
            <w:vAlign w:val="center"/>
          </w:tcPr>
          <w:p w14:paraId="305F7DFA" w14:textId="340B40B9" w:rsidR="0059741D" w:rsidRPr="00B577FC" w:rsidRDefault="0059741D" w:rsidP="00DC667F">
            <w:pPr>
              <w:jc w:val="both"/>
              <w:rPr>
                <w:sz w:val="22"/>
              </w:rPr>
            </w:pPr>
          </w:p>
        </w:tc>
        <w:tc>
          <w:tcPr>
            <w:tcW w:w="986" w:type="dxa"/>
            <w:shd w:val="clear" w:color="auto" w:fill="FFF2CC" w:themeFill="accent4" w:themeFillTint="33"/>
            <w:vAlign w:val="center"/>
          </w:tcPr>
          <w:p w14:paraId="5A70BF94" w14:textId="2EBEC08A" w:rsidR="0059741D" w:rsidRPr="00B577FC" w:rsidRDefault="004E69ED" w:rsidP="00DC667F">
            <w:pPr>
              <w:jc w:val="both"/>
              <w:rPr>
                <w:sz w:val="22"/>
              </w:rPr>
            </w:pPr>
            <w:r>
              <w:rPr>
                <w:sz w:val="22"/>
              </w:rPr>
              <w:t>1</w:t>
            </w:r>
          </w:p>
        </w:tc>
        <w:tc>
          <w:tcPr>
            <w:tcW w:w="836" w:type="dxa"/>
            <w:shd w:val="clear" w:color="auto" w:fill="FFF2CC" w:themeFill="accent4" w:themeFillTint="33"/>
            <w:vAlign w:val="center"/>
          </w:tcPr>
          <w:p w14:paraId="32726FDA" w14:textId="0CE31E9C" w:rsidR="0059741D" w:rsidRPr="00B577FC" w:rsidRDefault="008A0821" w:rsidP="00DC667F">
            <w:pPr>
              <w:jc w:val="both"/>
              <w:rPr>
                <w:sz w:val="22"/>
              </w:rPr>
            </w:pPr>
            <w:r>
              <w:rPr>
                <w:sz w:val="22"/>
              </w:rPr>
              <w:t>1</w:t>
            </w:r>
          </w:p>
        </w:tc>
        <w:tc>
          <w:tcPr>
            <w:tcW w:w="839" w:type="dxa"/>
            <w:shd w:val="clear" w:color="auto" w:fill="DBDBDB" w:themeFill="accent3" w:themeFillTint="66"/>
            <w:vAlign w:val="center"/>
          </w:tcPr>
          <w:p w14:paraId="6B39C4ED" w14:textId="77777777" w:rsidR="0059741D" w:rsidRPr="00B577FC" w:rsidRDefault="0059741D" w:rsidP="00DC667F">
            <w:pPr>
              <w:jc w:val="both"/>
              <w:rPr>
                <w:sz w:val="22"/>
              </w:rPr>
            </w:pPr>
          </w:p>
        </w:tc>
        <w:tc>
          <w:tcPr>
            <w:tcW w:w="847" w:type="dxa"/>
            <w:shd w:val="clear" w:color="auto" w:fill="DBDBDB" w:themeFill="accent3" w:themeFillTint="66"/>
            <w:vAlign w:val="center"/>
          </w:tcPr>
          <w:p w14:paraId="2244A3EC" w14:textId="77777777" w:rsidR="0059741D" w:rsidRPr="00B577FC" w:rsidRDefault="0059741D" w:rsidP="00DC667F">
            <w:pPr>
              <w:jc w:val="both"/>
              <w:rPr>
                <w:sz w:val="22"/>
              </w:rPr>
            </w:pPr>
          </w:p>
        </w:tc>
        <w:tc>
          <w:tcPr>
            <w:tcW w:w="684" w:type="dxa"/>
            <w:shd w:val="clear" w:color="auto" w:fill="DBDBDB" w:themeFill="accent3" w:themeFillTint="66"/>
            <w:vAlign w:val="center"/>
          </w:tcPr>
          <w:p w14:paraId="3E5156E6" w14:textId="752F2569" w:rsidR="0059741D" w:rsidRPr="00B577FC" w:rsidRDefault="00AC0B96" w:rsidP="00DC667F">
            <w:pPr>
              <w:jc w:val="both"/>
              <w:rPr>
                <w:sz w:val="22"/>
              </w:rPr>
            </w:pPr>
            <w:r>
              <w:rPr>
                <w:sz w:val="22"/>
              </w:rPr>
              <w:t>1</w:t>
            </w:r>
          </w:p>
        </w:tc>
        <w:tc>
          <w:tcPr>
            <w:tcW w:w="809" w:type="dxa"/>
            <w:shd w:val="clear" w:color="auto" w:fill="FBE4D5" w:themeFill="accent2" w:themeFillTint="33"/>
            <w:vAlign w:val="center"/>
          </w:tcPr>
          <w:p w14:paraId="79A2E11B" w14:textId="514577FE" w:rsidR="0059741D" w:rsidRDefault="00AC0B96" w:rsidP="00DC667F">
            <w:pPr>
              <w:jc w:val="both"/>
              <w:rPr>
                <w:b/>
                <w:bCs/>
                <w:sz w:val="22"/>
              </w:rPr>
            </w:pPr>
            <w:r>
              <w:rPr>
                <w:b/>
                <w:bCs/>
                <w:sz w:val="22"/>
              </w:rPr>
              <w:t>1</w:t>
            </w:r>
          </w:p>
        </w:tc>
        <w:tc>
          <w:tcPr>
            <w:tcW w:w="898" w:type="dxa"/>
            <w:gridSpan w:val="3"/>
            <w:shd w:val="clear" w:color="auto" w:fill="FBE4D5" w:themeFill="accent2" w:themeFillTint="33"/>
            <w:vAlign w:val="center"/>
          </w:tcPr>
          <w:p w14:paraId="78A2B0A8" w14:textId="7119269C" w:rsidR="0059741D" w:rsidRPr="00B577FC" w:rsidRDefault="00AC0B96" w:rsidP="00DC667F">
            <w:pPr>
              <w:jc w:val="both"/>
              <w:rPr>
                <w:b/>
                <w:bCs/>
                <w:sz w:val="22"/>
              </w:rPr>
            </w:pPr>
            <w:r>
              <w:rPr>
                <w:b/>
                <w:bCs/>
                <w:sz w:val="22"/>
              </w:rPr>
              <w:t>1</w:t>
            </w:r>
          </w:p>
        </w:tc>
        <w:tc>
          <w:tcPr>
            <w:tcW w:w="569" w:type="dxa"/>
            <w:shd w:val="clear" w:color="auto" w:fill="FBE4D5" w:themeFill="accent2" w:themeFillTint="33"/>
            <w:vAlign w:val="center"/>
          </w:tcPr>
          <w:p w14:paraId="146013F2" w14:textId="6CEB189E" w:rsidR="0059741D" w:rsidRPr="00B577FC" w:rsidRDefault="00AC0B96" w:rsidP="00DC667F">
            <w:pPr>
              <w:jc w:val="both"/>
              <w:rPr>
                <w:b/>
                <w:bCs/>
                <w:sz w:val="22"/>
              </w:rPr>
            </w:pPr>
            <w:r>
              <w:rPr>
                <w:b/>
                <w:bCs/>
                <w:sz w:val="22"/>
              </w:rPr>
              <w:t>2</w:t>
            </w:r>
          </w:p>
        </w:tc>
        <w:tc>
          <w:tcPr>
            <w:tcW w:w="894" w:type="dxa"/>
            <w:gridSpan w:val="2"/>
            <w:shd w:val="clear" w:color="auto" w:fill="E2EFD9" w:themeFill="accent6" w:themeFillTint="33"/>
            <w:vAlign w:val="center"/>
          </w:tcPr>
          <w:p w14:paraId="44E9E894" w14:textId="772DD646" w:rsidR="0059741D" w:rsidRDefault="00AC0B96" w:rsidP="00DC667F">
            <w:pPr>
              <w:jc w:val="right"/>
              <w:rPr>
                <w:b/>
                <w:bCs/>
                <w:sz w:val="22"/>
              </w:rPr>
            </w:pPr>
            <w:r>
              <w:rPr>
                <w:b/>
                <w:bCs/>
                <w:sz w:val="22"/>
              </w:rPr>
              <w:t>10%</w:t>
            </w:r>
          </w:p>
        </w:tc>
      </w:tr>
      <w:tr w:rsidR="0059741D" w:rsidRPr="001B31D5" w14:paraId="4A46DF00" w14:textId="77777777" w:rsidTr="0059741D">
        <w:trPr>
          <w:trHeight w:val="397"/>
        </w:trPr>
        <w:tc>
          <w:tcPr>
            <w:tcW w:w="5443" w:type="dxa"/>
            <w:gridSpan w:val="3"/>
            <w:shd w:val="clear" w:color="auto" w:fill="FBE4D5" w:themeFill="accent2" w:themeFillTint="33"/>
            <w:vAlign w:val="center"/>
          </w:tcPr>
          <w:p w14:paraId="2E1F7F53" w14:textId="77777777" w:rsidR="0059741D" w:rsidRPr="001B31D5" w:rsidRDefault="0059741D" w:rsidP="00DC667F">
            <w:pPr>
              <w:jc w:val="right"/>
              <w:rPr>
                <w:b/>
                <w:bCs/>
                <w:sz w:val="22"/>
              </w:rPr>
            </w:pPr>
            <w:r w:rsidRPr="00612A5D">
              <w:rPr>
                <w:b/>
                <w:bCs/>
                <w:color w:val="FF0000"/>
              </w:rPr>
              <w:t>Tổng số câu/lệnh hỏi</w:t>
            </w:r>
          </w:p>
        </w:tc>
        <w:tc>
          <w:tcPr>
            <w:tcW w:w="703" w:type="dxa"/>
            <w:shd w:val="clear" w:color="auto" w:fill="FBE4D5" w:themeFill="accent2" w:themeFillTint="33"/>
            <w:vAlign w:val="center"/>
          </w:tcPr>
          <w:p w14:paraId="09646C65" w14:textId="77777777" w:rsidR="0059741D" w:rsidRPr="00B577FC" w:rsidRDefault="0059741D" w:rsidP="00DC667F">
            <w:pPr>
              <w:jc w:val="center"/>
              <w:rPr>
                <w:b/>
                <w:bCs/>
                <w:sz w:val="22"/>
              </w:rPr>
            </w:pPr>
            <w:r w:rsidRPr="00612A5D">
              <w:rPr>
                <w:b/>
                <w:bCs/>
                <w:color w:val="FF0000"/>
              </w:rPr>
              <w:t>12</w:t>
            </w:r>
          </w:p>
        </w:tc>
        <w:tc>
          <w:tcPr>
            <w:tcW w:w="707" w:type="dxa"/>
            <w:shd w:val="clear" w:color="auto" w:fill="FBE4D5" w:themeFill="accent2" w:themeFillTint="33"/>
            <w:vAlign w:val="center"/>
          </w:tcPr>
          <w:p w14:paraId="6C9F1EFA" w14:textId="1E1DAB8E" w:rsidR="0059741D" w:rsidRPr="00B577FC" w:rsidRDefault="004E69ED" w:rsidP="00DC667F">
            <w:pPr>
              <w:jc w:val="center"/>
              <w:rPr>
                <w:b/>
                <w:bCs/>
                <w:sz w:val="22"/>
              </w:rPr>
            </w:pPr>
            <w:r>
              <w:rPr>
                <w:b/>
                <w:bCs/>
                <w:sz w:val="22"/>
              </w:rPr>
              <w:t>6</w:t>
            </w:r>
          </w:p>
        </w:tc>
        <w:tc>
          <w:tcPr>
            <w:tcW w:w="565" w:type="dxa"/>
            <w:shd w:val="clear" w:color="auto" w:fill="FBE4D5" w:themeFill="accent2" w:themeFillTint="33"/>
            <w:vAlign w:val="center"/>
          </w:tcPr>
          <w:p w14:paraId="2F74572E" w14:textId="77777777" w:rsidR="0059741D" w:rsidRPr="00B577FC" w:rsidRDefault="0059741D" w:rsidP="00DC667F">
            <w:pPr>
              <w:jc w:val="center"/>
              <w:rPr>
                <w:b/>
                <w:bCs/>
                <w:sz w:val="22"/>
              </w:rPr>
            </w:pPr>
          </w:p>
        </w:tc>
        <w:tc>
          <w:tcPr>
            <w:tcW w:w="1122" w:type="dxa"/>
            <w:shd w:val="clear" w:color="auto" w:fill="FBE4D5" w:themeFill="accent2" w:themeFillTint="33"/>
            <w:vAlign w:val="center"/>
          </w:tcPr>
          <w:p w14:paraId="1D414B04" w14:textId="0BE9507B" w:rsidR="0059741D" w:rsidRPr="00B577FC" w:rsidRDefault="004E69ED" w:rsidP="00DC667F">
            <w:pPr>
              <w:jc w:val="center"/>
              <w:rPr>
                <w:b/>
                <w:bCs/>
                <w:sz w:val="22"/>
              </w:rPr>
            </w:pPr>
            <w:r>
              <w:rPr>
                <w:b/>
                <w:bCs/>
                <w:color w:val="FF0000"/>
              </w:rPr>
              <w:t>4</w:t>
            </w:r>
          </w:p>
        </w:tc>
        <w:tc>
          <w:tcPr>
            <w:tcW w:w="986" w:type="dxa"/>
            <w:shd w:val="clear" w:color="auto" w:fill="FBE4D5" w:themeFill="accent2" w:themeFillTint="33"/>
            <w:vAlign w:val="center"/>
          </w:tcPr>
          <w:p w14:paraId="6CE7A0FB" w14:textId="24EA3714" w:rsidR="0059741D" w:rsidRPr="00B577FC" w:rsidRDefault="004E69ED" w:rsidP="00DC667F">
            <w:pPr>
              <w:jc w:val="center"/>
              <w:rPr>
                <w:b/>
                <w:bCs/>
                <w:sz w:val="22"/>
              </w:rPr>
            </w:pPr>
            <w:r>
              <w:rPr>
                <w:b/>
                <w:bCs/>
                <w:color w:val="FF0000"/>
              </w:rPr>
              <w:t>6</w:t>
            </w:r>
          </w:p>
        </w:tc>
        <w:tc>
          <w:tcPr>
            <w:tcW w:w="836" w:type="dxa"/>
            <w:shd w:val="clear" w:color="auto" w:fill="FBE4D5" w:themeFill="accent2" w:themeFillTint="33"/>
            <w:vAlign w:val="center"/>
          </w:tcPr>
          <w:p w14:paraId="0D17B6CC" w14:textId="6E443924" w:rsidR="0059741D" w:rsidRPr="00B577FC" w:rsidRDefault="008A0821" w:rsidP="00DC667F">
            <w:pPr>
              <w:jc w:val="center"/>
              <w:rPr>
                <w:b/>
                <w:bCs/>
                <w:sz w:val="22"/>
              </w:rPr>
            </w:pPr>
            <w:r>
              <w:rPr>
                <w:b/>
                <w:bCs/>
                <w:sz w:val="22"/>
              </w:rPr>
              <w:t>6</w:t>
            </w:r>
          </w:p>
        </w:tc>
        <w:tc>
          <w:tcPr>
            <w:tcW w:w="839" w:type="dxa"/>
            <w:shd w:val="clear" w:color="auto" w:fill="FBE4D5" w:themeFill="accent2" w:themeFillTint="33"/>
            <w:vAlign w:val="center"/>
          </w:tcPr>
          <w:p w14:paraId="61CC5C17" w14:textId="77777777" w:rsidR="0059741D" w:rsidRPr="00B577FC" w:rsidRDefault="0059741D" w:rsidP="00DC667F">
            <w:pPr>
              <w:jc w:val="center"/>
              <w:rPr>
                <w:b/>
                <w:bCs/>
                <w:sz w:val="22"/>
              </w:rPr>
            </w:pPr>
          </w:p>
        </w:tc>
        <w:tc>
          <w:tcPr>
            <w:tcW w:w="847" w:type="dxa"/>
            <w:shd w:val="clear" w:color="auto" w:fill="FBE4D5" w:themeFill="accent2" w:themeFillTint="33"/>
            <w:vAlign w:val="center"/>
          </w:tcPr>
          <w:p w14:paraId="77F5D018" w14:textId="18E06C51" w:rsidR="0059741D" w:rsidRPr="00B577FC" w:rsidRDefault="0059741D" w:rsidP="00DC667F">
            <w:pPr>
              <w:jc w:val="center"/>
              <w:rPr>
                <w:b/>
                <w:bCs/>
                <w:sz w:val="22"/>
              </w:rPr>
            </w:pPr>
          </w:p>
        </w:tc>
        <w:tc>
          <w:tcPr>
            <w:tcW w:w="684" w:type="dxa"/>
            <w:shd w:val="clear" w:color="auto" w:fill="FBE4D5" w:themeFill="accent2" w:themeFillTint="33"/>
            <w:vAlign w:val="center"/>
          </w:tcPr>
          <w:p w14:paraId="2C3D1E95" w14:textId="1204D028" w:rsidR="0059741D" w:rsidRPr="00B577FC" w:rsidRDefault="008A0821" w:rsidP="00DC667F">
            <w:pPr>
              <w:jc w:val="center"/>
              <w:rPr>
                <w:b/>
                <w:bCs/>
                <w:sz w:val="22"/>
              </w:rPr>
            </w:pPr>
            <w:r>
              <w:rPr>
                <w:b/>
                <w:bCs/>
                <w:sz w:val="22"/>
              </w:rPr>
              <w:t>6</w:t>
            </w:r>
          </w:p>
        </w:tc>
        <w:tc>
          <w:tcPr>
            <w:tcW w:w="809" w:type="dxa"/>
            <w:shd w:val="clear" w:color="auto" w:fill="FBE4D5" w:themeFill="accent2" w:themeFillTint="33"/>
            <w:vAlign w:val="center"/>
          </w:tcPr>
          <w:p w14:paraId="7DD1E2B9" w14:textId="77777777" w:rsidR="0059741D" w:rsidRPr="00B577FC" w:rsidRDefault="0059741D" w:rsidP="00DC667F">
            <w:pPr>
              <w:jc w:val="center"/>
              <w:rPr>
                <w:b/>
                <w:bCs/>
                <w:sz w:val="22"/>
              </w:rPr>
            </w:pPr>
            <w:r w:rsidRPr="00612A5D">
              <w:rPr>
                <w:b/>
                <w:bCs/>
                <w:color w:val="FF0000"/>
              </w:rPr>
              <w:t>16</w:t>
            </w:r>
          </w:p>
        </w:tc>
        <w:tc>
          <w:tcPr>
            <w:tcW w:w="838" w:type="dxa"/>
            <w:gridSpan w:val="2"/>
            <w:shd w:val="clear" w:color="auto" w:fill="FBE4D5" w:themeFill="accent2" w:themeFillTint="33"/>
            <w:vAlign w:val="center"/>
          </w:tcPr>
          <w:p w14:paraId="77F3CDB6" w14:textId="394A5FD0" w:rsidR="0059741D" w:rsidRPr="00B577FC" w:rsidRDefault="0059741D" w:rsidP="00DC667F">
            <w:pPr>
              <w:jc w:val="center"/>
              <w:rPr>
                <w:b/>
                <w:bCs/>
                <w:sz w:val="22"/>
              </w:rPr>
            </w:pPr>
            <w:r>
              <w:rPr>
                <w:b/>
                <w:bCs/>
                <w:color w:val="FF0000"/>
              </w:rPr>
              <w:t>12</w:t>
            </w:r>
          </w:p>
        </w:tc>
        <w:tc>
          <w:tcPr>
            <w:tcW w:w="644" w:type="dxa"/>
            <w:gridSpan w:val="3"/>
            <w:shd w:val="clear" w:color="auto" w:fill="FBE4D5" w:themeFill="accent2" w:themeFillTint="33"/>
            <w:vAlign w:val="center"/>
          </w:tcPr>
          <w:p w14:paraId="5F27BEB8" w14:textId="51079985" w:rsidR="0059741D" w:rsidRPr="00B577FC" w:rsidRDefault="0059741D" w:rsidP="00DC667F">
            <w:pPr>
              <w:jc w:val="center"/>
              <w:rPr>
                <w:b/>
                <w:bCs/>
                <w:sz w:val="22"/>
              </w:rPr>
            </w:pPr>
            <w:r>
              <w:rPr>
                <w:b/>
                <w:bCs/>
                <w:color w:val="FF0000"/>
              </w:rPr>
              <w:t>12</w:t>
            </w:r>
          </w:p>
        </w:tc>
        <w:tc>
          <w:tcPr>
            <w:tcW w:w="879" w:type="dxa"/>
            <w:shd w:val="clear" w:color="auto" w:fill="FBE4D5" w:themeFill="accent2" w:themeFillTint="33"/>
            <w:vAlign w:val="center"/>
          </w:tcPr>
          <w:p w14:paraId="12CC7F93" w14:textId="77777777" w:rsidR="0059741D" w:rsidRPr="00B577FC" w:rsidRDefault="0059741D" w:rsidP="00DC667F">
            <w:pPr>
              <w:jc w:val="right"/>
              <w:rPr>
                <w:b/>
                <w:bCs/>
                <w:sz w:val="22"/>
              </w:rPr>
            </w:pPr>
          </w:p>
        </w:tc>
      </w:tr>
      <w:tr w:rsidR="008A0821" w:rsidRPr="001B31D5" w14:paraId="796E4F97" w14:textId="77777777" w:rsidTr="00440042">
        <w:trPr>
          <w:trHeight w:val="397"/>
        </w:trPr>
        <w:tc>
          <w:tcPr>
            <w:tcW w:w="5443" w:type="dxa"/>
            <w:gridSpan w:val="3"/>
            <w:shd w:val="clear" w:color="auto" w:fill="FBE4D5" w:themeFill="accent2" w:themeFillTint="33"/>
            <w:vAlign w:val="center"/>
          </w:tcPr>
          <w:p w14:paraId="1BE5F079" w14:textId="77777777" w:rsidR="008A0821" w:rsidRPr="001B31D5" w:rsidRDefault="008A0821" w:rsidP="00DC667F">
            <w:pPr>
              <w:jc w:val="right"/>
              <w:rPr>
                <w:b/>
                <w:bCs/>
                <w:sz w:val="22"/>
              </w:rPr>
            </w:pPr>
            <w:r w:rsidRPr="00612A5D">
              <w:rPr>
                <w:b/>
                <w:bCs/>
                <w:color w:val="FF0000"/>
              </w:rPr>
              <w:t>Tổng số điểm</w:t>
            </w:r>
          </w:p>
        </w:tc>
        <w:tc>
          <w:tcPr>
            <w:tcW w:w="1975" w:type="dxa"/>
            <w:gridSpan w:val="3"/>
            <w:shd w:val="clear" w:color="auto" w:fill="FBE4D5" w:themeFill="accent2" w:themeFillTint="33"/>
            <w:vAlign w:val="center"/>
          </w:tcPr>
          <w:p w14:paraId="6F8198EC" w14:textId="74BDA6FE" w:rsidR="008A0821" w:rsidRPr="00B577FC" w:rsidRDefault="004E69ED" w:rsidP="00DC667F">
            <w:pPr>
              <w:jc w:val="center"/>
              <w:rPr>
                <w:b/>
                <w:bCs/>
                <w:sz w:val="22"/>
              </w:rPr>
            </w:pPr>
            <w:r>
              <w:rPr>
                <w:b/>
                <w:bCs/>
                <w:color w:val="FF0000"/>
              </w:rPr>
              <w:t>4,5</w:t>
            </w:r>
          </w:p>
        </w:tc>
        <w:tc>
          <w:tcPr>
            <w:tcW w:w="2944" w:type="dxa"/>
            <w:gridSpan w:val="3"/>
            <w:shd w:val="clear" w:color="auto" w:fill="FBE4D5" w:themeFill="accent2" w:themeFillTint="33"/>
            <w:vAlign w:val="center"/>
          </w:tcPr>
          <w:p w14:paraId="2FA6D195" w14:textId="3546C633" w:rsidR="008A0821" w:rsidRPr="00B577FC" w:rsidRDefault="004E69ED" w:rsidP="00DC667F">
            <w:pPr>
              <w:jc w:val="center"/>
              <w:rPr>
                <w:b/>
                <w:bCs/>
                <w:sz w:val="22"/>
              </w:rPr>
            </w:pPr>
            <w:r>
              <w:rPr>
                <w:b/>
                <w:bCs/>
                <w:sz w:val="22"/>
              </w:rPr>
              <w:t>4,0</w:t>
            </w:r>
          </w:p>
        </w:tc>
        <w:tc>
          <w:tcPr>
            <w:tcW w:w="2370" w:type="dxa"/>
            <w:gridSpan w:val="3"/>
            <w:shd w:val="clear" w:color="auto" w:fill="FBE4D5" w:themeFill="accent2" w:themeFillTint="33"/>
            <w:vAlign w:val="center"/>
          </w:tcPr>
          <w:p w14:paraId="7F8BED94" w14:textId="30B660AE" w:rsidR="008A0821" w:rsidRPr="00B577FC" w:rsidRDefault="008A0821" w:rsidP="00DC667F">
            <w:pPr>
              <w:jc w:val="center"/>
              <w:rPr>
                <w:b/>
                <w:bCs/>
                <w:sz w:val="22"/>
              </w:rPr>
            </w:pPr>
            <w:r>
              <w:rPr>
                <w:b/>
                <w:bCs/>
                <w:sz w:val="22"/>
              </w:rPr>
              <w:t>1,5</w:t>
            </w:r>
          </w:p>
        </w:tc>
        <w:tc>
          <w:tcPr>
            <w:tcW w:w="809" w:type="dxa"/>
            <w:shd w:val="clear" w:color="auto" w:fill="FBE4D5" w:themeFill="accent2" w:themeFillTint="33"/>
            <w:vAlign w:val="center"/>
          </w:tcPr>
          <w:p w14:paraId="37E20313" w14:textId="77777777" w:rsidR="008A0821" w:rsidRPr="00B577FC" w:rsidRDefault="008A0821" w:rsidP="00DC667F">
            <w:pPr>
              <w:jc w:val="center"/>
              <w:rPr>
                <w:b/>
                <w:bCs/>
                <w:sz w:val="22"/>
              </w:rPr>
            </w:pPr>
            <w:r w:rsidRPr="00612A5D">
              <w:rPr>
                <w:b/>
                <w:bCs/>
                <w:color w:val="FF0000"/>
              </w:rPr>
              <w:t>4</w:t>
            </w:r>
          </w:p>
        </w:tc>
        <w:tc>
          <w:tcPr>
            <w:tcW w:w="838" w:type="dxa"/>
            <w:gridSpan w:val="2"/>
            <w:shd w:val="clear" w:color="auto" w:fill="FBE4D5" w:themeFill="accent2" w:themeFillTint="33"/>
            <w:vAlign w:val="center"/>
          </w:tcPr>
          <w:p w14:paraId="749CBF2C" w14:textId="77777777" w:rsidR="008A0821" w:rsidRPr="00B577FC" w:rsidRDefault="008A0821" w:rsidP="00DC667F">
            <w:pPr>
              <w:jc w:val="center"/>
              <w:rPr>
                <w:b/>
                <w:bCs/>
                <w:sz w:val="22"/>
              </w:rPr>
            </w:pPr>
            <w:r w:rsidRPr="00612A5D">
              <w:rPr>
                <w:b/>
                <w:bCs/>
                <w:color w:val="FF0000"/>
              </w:rPr>
              <w:t>3</w:t>
            </w:r>
          </w:p>
        </w:tc>
        <w:tc>
          <w:tcPr>
            <w:tcW w:w="644" w:type="dxa"/>
            <w:gridSpan w:val="3"/>
            <w:shd w:val="clear" w:color="auto" w:fill="FBE4D5" w:themeFill="accent2" w:themeFillTint="33"/>
            <w:vAlign w:val="center"/>
          </w:tcPr>
          <w:p w14:paraId="3C5F01EE" w14:textId="77777777" w:rsidR="008A0821" w:rsidRPr="00B577FC" w:rsidRDefault="008A0821" w:rsidP="00DC667F">
            <w:pPr>
              <w:jc w:val="center"/>
              <w:rPr>
                <w:b/>
                <w:bCs/>
                <w:sz w:val="22"/>
              </w:rPr>
            </w:pPr>
            <w:r w:rsidRPr="00612A5D">
              <w:rPr>
                <w:b/>
                <w:bCs/>
                <w:color w:val="FF0000"/>
              </w:rPr>
              <w:t>3</w:t>
            </w:r>
          </w:p>
        </w:tc>
        <w:tc>
          <w:tcPr>
            <w:tcW w:w="879" w:type="dxa"/>
            <w:shd w:val="clear" w:color="auto" w:fill="FBE4D5" w:themeFill="accent2" w:themeFillTint="33"/>
            <w:vAlign w:val="center"/>
          </w:tcPr>
          <w:p w14:paraId="23D9E68C" w14:textId="77777777" w:rsidR="008A0821" w:rsidRPr="00B577FC" w:rsidRDefault="008A0821" w:rsidP="00DC667F">
            <w:pPr>
              <w:jc w:val="right"/>
              <w:rPr>
                <w:b/>
                <w:bCs/>
                <w:sz w:val="22"/>
              </w:rPr>
            </w:pPr>
          </w:p>
        </w:tc>
      </w:tr>
      <w:tr w:rsidR="0059741D" w:rsidRPr="001B31D5" w14:paraId="6E13CF2F" w14:textId="77777777" w:rsidTr="0059741D">
        <w:trPr>
          <w:trHeight w:val="397"/>
        </w:trPr>
        <w:tc>
          <w:tcPr>
            <w:tcW w:w="5443" w:type="dxa"/>
            <w:gridSpan w:val="3"/>
            <w:shd w:val="clear" w:color="auto" w:fill="FBE4D5" w:themeFill="accent2" w:themeFillTint="33"/>
            <w:vAlign w:val="center"/>
          </w:tcPr>
          <w:p w14:paraId="17F03FAE" w14:textId="77777777" w:rsidR="0052779D" w:rsidRPr="001B31D5" w:rsidRDefault="0052779D" w:rsidP="00DC667F">
            <w:pPr>
              <w:jc w:val="right"/>
              <w:rPr>
                <w:b/>
                <w:bCs/>
                <w:sz w:val="22"/>
              </w:rPr>
            </w:pPr>
            <w:r w:rsidRPr="00612A5D">
              <w:rPr>
                <w:b/>
                <w:bCs/>
                <w:color w:val="FF0000"/>
              </w:rPr>
              <w:t>Tỉ lệ % điểm</w:t>
            </w:r>
          </w:p>
        </w:tc>
        <w:tc>
          <w:tcPr>
            <w:tcW w:w="1975" w:type="dxa"/>
            <w:gridSpan w:val="3"/>
            <w:shd w:val="clear" w:color="auto" w:fill="FBE4D5" w:themeFill="accent2" w:themeFillTint="33"/>
            <w:vAlign w:val="center"/>
          </w:tcPr>
          <w:p w14:paraId="76C7B85F" w14:textId="447B9878" w:rsidR="0052779D" w:rsidRPr="00B577FC" w:rsidRDefault="004E69ED" w:rsidP="00DC667F">
            <w:pPr>
              <w:jc w:val="center"/>
              <w:rPr>
                <w:b/>
                <w:bCs/>
                <w:sz w:val="22"/>
              </w:rPr>
            </w:pPr>
            <w:r>
              <w:rPr>
                <w:b/>
                <w:bCs/>
                <w:color w:val="FF0000"/>
              </w:rPr>
              <w:t>45</w:t>
            </w:r>
            <w:r w:rsidR="0052779D" w:rsidRPr="00612A5D">
              <w:rPr>
                <w:b/>
                <w:bCs/>
                <w:color w:val="FF0000"/>
              </w:rPr>
              <w:t>%</w:t>
            </w:r>
          </w:p>
        </w:tc>
        <w:tc>
          <w:tcPr>
            <w:tcW w:w="2944" w:type="dxa"/>
            <w:gridSpan w:val="3"/>
            <w:shd w:val="clear" w:color="auto" w:fill="FBE4D5" w:themeFill="accent2" w:themeFillTint="33"/>
            <w:vAlign w:val="center"/>
          </w:tcPr>
          <w:p w14:paraId="66F8FD42" w14:textId="2E3A6BCA" w:rsidR="0052779D" w:rsidRPr="00B577FC" w:rsidRDefault="004E69ED" w:rsidP="00DC667F">
            <w:pPr>
              <w:jc w:val="center"/>
              <w:rPr>
                <w:b/>
                <w:bCs/>
                <w:sz w:val="22"/>
              </w:rPr>
            </w:pPr>
            <w:r>
              <w:rPr>
                <w:b/>
                <w:bCs/>
                <w:color w:val="FF0000"/>
              </w:rPr>
              <w:t>40</w:t>
            </w:r>
            <w:r w:rsidR="0052779D" w:rsidRPr="00612A5D">
              <w:rPr>
                <w:b/>
                <w:bCs/>
                <w:color w:val="FF0000"/>
              </w:rPr>
              <w:t>%</w:t>
            </w:r>
          </w:p>
        </w:tc>
        <w:tc>
          <w:tcPr>
            <w:tcW w:w="2370" w:type="dxa"/>
            <w:gridSpan w:val="3"/>
            <w:shd w:val="clear" w:color="auto" w:fill="FBE4D5" w:themeFill="accent2" w:themeFillTint="33"/>
            <w:vAlign w:val="center"/>
          </w:tcPr>
          <w:p w14:paraId="7918CAC7" w14:textId="04D8DDBE" w:rsidR="0052779D" w:rsidRPr="00B577FC" w:rsidRDefault="008A0821" w:rsidP="00DC667F">
            <w:pPr>
              <w:jc w:val="center"/>
              <w:rPr>
                <w:b/>
                <w:bCs/>
                <w:sz w:val="22"/>
              </w:rPr>
            </w:pPr>
            <w:r>
              <w:rPr>
                <w:b/>
                <w:bCs/>
                <w:color w:val="FF0000"/>
              </w:rPr>
              <w:t>15</w:t>
            </w:r>
            <w:r w:rsidR="0052779D" w:rsidRPr="00612A5D">
              <w:rPr>
                <w:b/>
                <w:bCs/>
                <w:color w:val="FF0000"/>
              </w:rPr>
              <w:t>%</w:t>
            </w:r>
          </w:p>
        </w:tc>
        <w:tc>
          <w:tcPr>
            <w:tcW w:w="809" w:type="dxa"/>
            <w:shd w:val="clear" w:color="auto" w:fill="FBE4D5" w:themeFill="accent2" w:themeFillTint="33"/>
            <w:vAlign w:val="center"/>
          </w:tcPr>
          <w:p w14:paraId="6C4D5FA3" w14:textId="77777777" w:rsidR="0052779D" w:rsidRPr="00B577FC" w:rsidRDefault="0052779D" w:rsidP="00DC667F">
            <w:pPr>
              <w:jc w:val="center"/>
              <w:rPr>
                <w:b/>
                <w:bCs/>
                <w:sz w:val="22"/>
              </w:rPr>
            </w:pPr>
            <w:r w:rsidRPr="00612A5D">
              <w:rPr>
                <w:b/>
                <w:bCs/>
                <w:color w:val="FF0000"/>
              </w:rPr>
              <w:t>40%</w:t>
            </w:r>
          </w:p>
        </w:tc>
        <w:tc>
          <w:tcPr>
            <w:tcW w:w="768" w:type="dxa"/>
            <w:shd w:val="clear" w:color="auto" w:fill="FBE4D5" w:themeFill="accent2" w:themeFillTint="33"/>
            <w:vAlign w:val="center"/>
          </w:tcPr>
          <w:p w14:paraId="6F5AE6C0" w14:textId="77777777" w:rsidR="0052779D" w:rsidRPr="00B577FC" w:rsidRDefault="0052779D" w:rsidP="00DC667F">
            <w:pPr>
              <w:jc w:val="center"/>
              <w:rPr>
                <w:b/>
                <w:bCs/>
                <w:sz w:val="22"/>
              </w:rPr>
            </w:pPr>
            <w:r w:rsidRPr="00612A5D">
              <w:rPr>
                <w:b/>
                <w:bCs/>
                <w:color w:val="FF0000"/>
              </w:rPr>
              <w:t>30%</w:t>
            </w:r>
          </w:p>
        </w:tc>
        <w:tc>
          <w:tcPr>
            <w:tcW w:w="714" w:type="dxa"/>
            <w:gridSpan w:val="4"/>
            <w:shd w:val="clear" w:color="auto" w:fill="FBE4D5" w:themeFill="accent2" w:themeFillTint="33"/>
            <w:vAlign w:val="center"/>
          </w:tcPr>
          <w:p w14:paraId="0D533B61" w14:textId="77777777" w:rsidR="0052779D" w:rsidRPr="00B577FC" w:rsidRDefault="0052779D" w:rsidP="00DC667F">
            <w:pPr>
              <w:jc w:val="center"/>
              <w:rPr>
                <w:b/>
                <w:bCs/>
                <w:sz w:val="22"/>
              </w:rPr>
            </w:pPr>
            <w:r w:rsidRPr="00612A5D">
              <w:rPr>
                <w:b/>
                <w:bCs/>
                <w:color w:val="FF0000"/>
              </w:rPr>
              <w:t>30%</w:t>
            </w:r>
          </w:p>
        </w:tc>
        <w:tc>
          <w:tcPr>
            <w:tcW w:w="879" w:type="dxa"/>
            <w:shd w:val="clear" w:color="auto" w:fill="FBE4D5" w:themeFill="accent2" w:themeFillTint="33"/>
            <w:vAlign w:val="center"/>
          </w:tcPr>
          <w:p w14:paraId="4D19B3CE" w14:textId="77777777" w:rsidR="0052779D" w:rsidRPr="00B577FC" w:rsidRDefault="0052779D" w:rsidP="00DC667F">
            <w:pPr>
              <w:jc w:val="right"/>
              <w:rPr>
                <w:b/>
                <w:bCs/>
                <w:sz w:val="22"/>
              </w:rPr>
            </w:pPr>
            <w:r w:rsidRPr="00612A5D">
              <w:rPr>
                <w:b/>
                <w:bCs/>
                <w:color w:val="FF0000"/>
              </w:rPr>
              <w:t>100%</w:t>
            </w:r>
          </w:p>
        </w:tc>
      </w:tr>
    </w:tbl>
    <w:p w14:paraId="090026C1" w14:textId="77777777" w:rsidR="007A45A3" w:rsidRDefault="007A45A3" w:rsidP="007A45A3">
      <w:pPr>
        <w:rPr>
          <w:b/>
          <w:bCs/>
        </w:rPr>
      </w:pPr>
    </w:p>
    <w:p w14:paraId="5F9786AA" w14:textId="39847CE5" w:rsidR="007A45A3" w:rsidRDefault="00F20246" w:rsidP="007A45A3">
      <w:r>
        <w:rPr>
          <w:b/>
          <w:bCs/>
        </w:rPr>
        <w:t xml:space="preserve">Phụ lục 2. </w:t>
      </w:r>
      <w:r w:rsidR="000602B9">
        <w:rPr>
          <w:b/>
        </w:rPr>
        <w:t>ĐẶC TẢ ĐỀ THI GIỮA KÌ 1</w:t>
      </w:r>
    </w:p>
    <w:p w14:paraId="68B7ECA4" w14:textId="77EFF0C8" w:rsidR="00F914B1" w:rsidRDefault="00F914B1"/>
    <w:tbl>
      <w:tblPr>
        <w:tblStyle w:val="TableGrid1"/>
        <w:tblW w:w="15871" w:type="dxa"/>
        <w:tblLayout w:type="fixed"/>
        <w:tblLook w:val="04A0" w:firstRow="1" w:lastRow="0" w:firstColumn="1" w:lastColumn="0" w:noHBand="0" w:noVBand="1"/>
      </w:tblPr>
      <w:tblGrid>
        <w:gridCol w:w="583"/>
        <w:gridCol w:w="1670"/>
        <w:gridCol w:w="1563"/>
        <w:gridCol w:w="6102"/>
        <w:gridCol w:w="567"/>
        <w:gridCol w:w="709"/>
        <w:gridCol w:w="708"/>
        <w:gridCol w:w="567"/>
        <w:gridCol w:w="709"/>
        <w:gridCol w:w="709"/>
        <w:gridCol w:w="567"/>
        <w:gridCol w:w="709"/>
        <w:gridCol w:w="708"/>
      </w:tblGrid>
      <w:tr w:rsidR="00F57DFD" w:rsidRPr="00F57DFD" w14:paraId="2CDFB9A5" w14:textId="77777777" w:rsidTr="00AE5414">
        <w:trPr>
          <w:trHeight w:val="440"/>
        </w:trPr>
        <w:tc>
          <w:tcPr>
            <w:tcW w:w="583" w:type="dxa"/>
            <w:vMerge w:val="restart"/>
          </w:tcPr>
          <w:p w14:paraId="368FBB50" w14:textId="77777777" w:rsidR="00F57DFD" w:rsidRPr="00F57DFD" w:rsidRDefault="00F57DFD" w:rsidP="00F57DFD">
            <w:pPr>
              <w:spacing w:line="264" w:lineRule="auto"/>
              <w:jc w:val="center"/>
              <w:rPr>
                <w:rFonts w:ascii="Times New Roman" w:eastAsia="Calibri" w:hAnsi="Times New Roman" w:cs="Times New Roman"/>
                <w:b/>
                <w:szCs w:val="24"/>
              </w:rPr>
            </w:pPr>
          </w:p>
          <w:p w14:paraId="4311BCAF" w14:textId="77777777" w:rsidR="00F57DFD" w:rsidRPr="00F57DFD" w:rsidRDefault="00F57DFD" w:rsidP="00F57DFD">
            <w:pPr>
              <w:spacing w:line="264" w:lineRule="auto"/>
              <w:jc w:val="center"/>
              <w:rPr>
                <w:rFonts w:ascii="Times New Roman" w:eastAsia="Calibri" w:hAnsi="Times New Roman" w:cs="Times New Roman"/>
                <w:b/>
                <w:szCs w:val="24"/>
              </w:rPr>
            </w:pPr>
            <w:r w:rsidRPr="00F57DFD">
              <w:rPr>
                <w:rFonts w:ascii="Times New Roman" w:eastAsia="Calibri" w:hAnsi="Times New Roman" w:cs="Times New Roman"/>
                <w:b/>
                <w:szCs w:val="24"/>
              </w:rPr>
              <w:t>TT</w:t>
            </w:r>
          </w:p>
        </w:tc>
        <w:tc>
          <w:tcPr>
            <w:tcW w:w="1670" w:type="dxa"/>
            <w:vMerge w:val="restart"/>
          </w:tcPr>
          <w:p w14:paraId="1A807080" w14:textId="77777777" w:rsidR="00F57DFD" w:rsidRPr="00F57DFD" w:rsidRDefault="00F57DFD" w:rsidP="00F57DFD">
            <w:pPr>
              <w:spacing w:line="264" w:lineRule="auto"/>
              <w:jc w:val="center"/>
              <w:rPr>
                <w:rFonts w:ascii="Times New Roman" w:eastAsia="Calibri" w:hAnsi="Times New Roman" w:cs="Times New Roman"/>
                <w:b/>
                <w:szCs w:val="24"/>
              </w:rPr>
            </w:pPr>
          </w:p>
          <w:p w14:paraId="4C6899B1" w14:textId="77777777" w:rsidR="00F57DFD" w:rsidRPr="00F57DFD" w:rsidRDefault="00F57DFD" w:rsidP="00F57DFD">
            <w:pPr>
              <w:spacing w:line="264" w:lineRule="auto"/>
              <w:jc w:val="center"/>
              <w:rPr>
                <w:rFonts w:ascii="Times New Roman" w:eastAsia="Calibri" w:hAnsi="Times New Roman" w:cs="Times New Roman"/>
                <w:b/>
                <w:szCs w:val="24"/>
              </w:rPr>
            </w:pPr>
            <w:r w:rsidRPr="00F57DFD">
              <w:rPr>
                <w:rFonts w:ascii="Times New Roman" w:eastAsia="Calibri" w:hAnsi="Times New Roman" w:cs="Times New Roman"/>
                <w:b/>
                <w:szCs w:val="24"/>
              </w:rPr>
              <w:t>Chủ đề/Chương</w:t>
            </w:r>
          </w:p>
        </w:tc>
        <w:tc>
          <w:tcPr>
            <w:tcW w:w="1563" w:type="dxa"/>
            <w:vMerge w:val="restart"/>
          </w:tcPr>
          <w:p w14:paraId="63DD082B" w14:textId="77777777" w:rsidR="00F57DFD" w:rsidRPr="00F57DFD" w:rsidRDefault="00F57DFD" w:rsidP="00F57DFD">
            <w:pPr>
              <w:spacing w:line="264" w:lineRule="auto"/>
              <w:jc w:val="center"/>
              <w:rPr>
                <w:rFonts w:ascii="Times New Roman" w:eastAsia="Calibri" w:hAnsi="Times New Roman" w:cs="Times New Roman"/>
                <w:b/>
                <w:szCs w:val="24"/>
              </w:rPr>
            </w:pPr>
          </w:p>
          <w:p w14:paraId="318F56E7" w14:textId="77777777" w:rsidR="00F57DFD" w:rsidRPr="00F57DFD" w:rsidRDefault="00F57DFD" w:rsidP="00F57DFD">
            <w:pPr>
              <w:spacing w:line="264" w:lineRule="auto"/>
              <w:jc w:val="center"/>
              <w:rPr>
                <w:rFonts w:ascii="Times New Roman" w:eastAsia="Calibri" w:hAnsi="Times New Roman" w:cs="Times New Roman"/>
                <w:b/>
                <w:szCs w:val="24"/>
              </w:rPr>
            </w:pPr>
            <w:r w:rsidRPr="00F57DFD">
              <w:rPr>
                <w:rFonts w:ascii="Times New Roman" w:eastAsia="Calibri" w:hAnsi="Times New Roman" w:cs="Times New Roman"/>
                <w:b/>
                <w:szCs w:val="24"/>
              </w:rPr>
              <w:t>Nội dung/đơn vị kiến thức</w:t>
            </w:r>
          </w:p>
        </w:tc>
        <w:tc>
          <w:tcPr>
            <w:tcW w:w="6102" w:type="dxa"/>
            <w:vMerge w:val="restart"/>
          </w:tcPr>
          <w:p w14:paraId="6305AA5E" w14:textId="77777777" w:rsidR="00F57DFD" w:rsidRPr="00F57DFD" w:rsidRDefault="00F57DFD" w:rsidP="00F57DFD">
            <w:pPr>
              <w:spacing w:line="264" w:lineRule="auto"/>
              <w:jc w:val="center"/>
              <w:rPr>
                <w:rFonts w:ascii="Times New Roman" w:eastAsia="Calibri" w:hAnsi="Times New Roman" w:cs="Times New Roman"/>
                <w:b/>
                <w:szCs w:val="24"/>
              </w:rPr>
            </w:pPr>
          </w:p>
          <w:p w14:paraId="6B65B8CE" w14:textId="77777777" w:rsidR="00F57DFD" w:rsidRPr="00F57DFD" w:rsidRDefault="00F57DFD" w:rsidP="00F57DFD">
            <w:pPr>
              <w:spacing w:line="264" w:lineRule="auto"/>
              <w:jc w:val="center"/>
              <w:rPr>
                <w:rFonts w:ascii="Times New Roman" w:eastAsia="Calibri" w:hAnsi="Times New Roman" w:cs="Times New Roman"/>
                <w:b/>
                <w:szCs w:val="24"/>
              </w:rPr>
            </w:pPr>
            <w:r w:rsidRPr="00F57DFD">
              <w:rPr>
                <w:rFonts w:ascii="Times New Roman" w:eastAsia="Calibri" w:hAnsi="Times New Roman" w:cs="Times New Roman"/>
                <w:b/>
                <w:szCs w:val="24"/>
              </w:rPr>
              <w:t>Yêu cầu cần đạt</w:t>
            </w:r>
          </w:p>
        </w:tc>
        <w:tc>
          <w:tcPr>
            <w:tcW w:w="5953" w:type="dxa"/>
            <w:gridSpan w:val="9"/>
          </w:tcPr>
          <w:p w14:paraId="386F9CD0" w14:textId="77777777" w:rsidR="00F57DFD" w:rsidRPr="00F57DFD" w:rsidRDefault="00F57DFD" w:rsidP="00F57DFD">
            <w:pPr>
              <w:spacing w:line="264" w:lineRule="auto"/>
              <w:jc w:val="center"/>
              <w:rPr>
                <w:rFonts w:ascii="Times New Roman" w:eastAsia="Calibri" w:hAnsi="Times New Roman" w:cs="Times New Roman"/>
                <w:b/>
                <w:szCs w:val="24"/>
              </w:rPr>
            </w:pPr>
            <w:r w:rsidRPr="00F57DFD">
              <w:rPr>
                <w:rFonts w:ascii="Times New Roman" w:eastAsia="Calibri" w:hAnsi="Times New Roman" w:cs="Times New Roman"/>
                <w:b/>
                <w:szCs w:val="24"/>
              </w:rPr>
              <w:t>Số câu hỏi ở các mức độ đánh giá</w:t>
            </w:r>
          </w:p>
        </w:tc>
      </w:tr>
      <w:tr w:rsidR="00352466" w:rsidRPr="00F57DFD" w14:paraId="7823DBB1" w14:textId="77777777" w:rsidTr="00AE5414">
        <w:trPr>
          <w:trHeight w:val="455"/>
        </w:trPr>
        <w:tc>
          <w:tcPr>
            <w:tcW w:w="583" w:type="dxa"/>
            <w:vMerge/>
          </w:tcPr>
          <w:p w14:paraId="1DE1BFDE" w14:textId="77777777" w:rsidR="00352466" w:rsidRPr="00F57DFD" w:rsidRDefault="00352466" w:rsidP="00F57DFD">
            <w:pPr>
              <w:spacing w:line="264" w:lineRule="auto"/>
              <w:jc w:val="both"/>
              <w:rPr>
                <w:rFonts w:ascii="Times New Roman" w:eastAsia="Calibri" w:hAnsi="Times New Roman" w:cs="Times New Roman"/>
                <w:b/>
                <w:szCs w:val="24"/>
              </w:rPr>
            </w:pPr>
          </w:p>
        </w:tc>
        <w:tc>
          <w:tcPr>
            <w:tcW w:w="1670" w:type="dxa"/>
            <w:vMerge/>
          </w:tcPr>
          <w:p w14:paraId="788A61B7" w14:textId="77777777" w:rsidR="00352466" w:rsidRPr="00F57DFD" w:rsidRDefault="00352466" w:rsidP="00F57DFD">
            <w:pPr>
              <w:spacing w:line="264" w:lineRule="auto"/>
              <w:jc w:val="both"/>
              <w:rPr>
                <w:rFonts w:ascii="Times New Roman" w:eastAsia="Calibri" w:hAnsi="Times New Roman" w:cs="Times New Roman"/>
                <w:b/>
                <w:szCs w:val="24"/>
              </w:rPr>
            </w:pPr>
          </w:p>
        </w:tc>
        <w:tc>
          <w:tcPr>
            <w:tcW w:w="1563" w:type="dxa"/>
            <w:vMerge/>
          </w:tcPr>
          <w:p w14:paraId="6FD3A0EA" w14:textId="77777777" w:rsidR="00352466" w:rsidRPr="00F57DFD" w:rsidRDefault="00352466" w:rsidP="00F57DFD">
            <w:pPr>
              <w:spacing w:line="264" w:lineRule="auto"/>
              <w:jc w:val="both"/>
              <w:rPr>
                <w:rFonts w:ascii="Times New Roman" w:eastAsia="Calibri" w:hAnsi="Times New Roman" w:cs="Times New Roman"/>
                <w:b/>
                <w:szCs w:val="24"/>
              </w:rPr>
            </w:pPr>
          </w:p>
        </w:tc>
        <w:tc>
          <w:tcPr>
            <w:tcW w:w="6102" w:type="dxa"/>
            <w:vMerge/>
          </w:tcPr>
          <w:p w14:paraId="24D11F87" w14:textId="77777777" w:rsidR="00352466" w:rsidRPr="00F57DFD" w:rsidRDefault="00352466" w:rsidP="00F57DFD">
            <w:pPr>
              <w:spacing w:line="264" w:lineRule="auto"/>
              <w:jc w:val="both"/>
              <w:rPr>
                <w:rFonts w:ascii="Times New Roman" w:eastAsia="Calibri" w:hAnsi="Times New Roman" w:cs="Times New Roman"/>
                <w:b/>
                <w:szCs w:val="24"/>
              </w:rPr>
            </w:pPr>
          </w:p>
        </w:tc>
        <w:tc>
          <w:tcPr>
            <w:tcW w:w="5953" w:type="dxa"/>
            <w:gridSpan w:val="9"/>
          </w:tcPr>
          <w:p w14:paraId="05B354E4" w14:textId="77777777" w:rsidR="00352466" w:rsidRPr="00F57DFD" w:rsidRDefault="00352466" w:rsidP="00F57DFD">
            <w:pPr>
              <w:spacing w:line="264" w:lineRule="auto"/>
              <w:jc w:val="center"/>
              <w:rPr>
                <w:rFonts w:ascii="Times New Roman" w:eastAsia="Calibri" w:hAnsi="Times New Roman" w:cs="Times New Roman"/>
                <w:b/>
                <w:szCs w:val="24"/>
              </w:rPr>
            </w:pPr>
            <w:r w:rsidRPr="00F57DFD">
              <w:rPr>
                <w:rFonts w:ascii="Times New Roman" w:eastAsia="Calibri" w:hAnsi="Times New Roman" w:cs="Times New Roman"/>
                <w:b/>
                <w:szCs w:val="24"/>
              </w:rPr>
              <w:t>TNKQ</w:t>
            </w:r>
          </w:p>
        </w:tc>
      </w:tr>
      <w:tr w:rsidR="00352466" w:rsidRPr="00F57DFD" w14:paraId="10F93812" w14:textId="77777777" w:rsidTr="00AE5414">
        <w:trPr>
          <w:trHeight w:val="470"/>
        </w:trPr>
        <w:tc>
          <w:tcPr>
            <w:tcW w:w="583" w:type="dxa"/>
            <w:vMerge/>
          </w:tcPr>
          <w:p w14:paraId="12AFFAE8" w14:textId="77777777" w:rsidR="00352466" w:rsidRPr="00F57DFD" w:rsidRDefault="00352466" w:rsidP="00F57DFD">
            <w:pPr>
              <w:spacing w:line="264" w:lineRule="auto"/>
              <w:jc w:val="both"/>
              <w:rPr>
                <w:rFonts w:ascii="Times New Roman" w:eastAsia="Calibri" w:hAnsi="Times New Roman" w:cs="Times New Roman"/>
                <w:b/>
                <w:szCs w:val="24"/>
              </w:rPr>
            </w:pPr>
          </w:p>
        </w:tc>
        <w:tc>
          <w:tcPr>
            <w:tcW w:w="1670" w:type="dxa"/>
            <w:vMerge/>
          </w:tcPr>
          <w:p w14:paraId="04395573" w14:textId="77777777" w:rsidR="00352466" w:rsidRPr="00F57DFD" w:rsidRDefault="00352466" w:rsidP="00F57DFD">
            <w:pPr>
              <w:spacing w:line="264" w:lineRule="auto"/>
              <w:jc w:val="both"/>
              <w:rPr>
                <w:rFonts w:ascii="Times New Roman" w:eastAsia="Calibri" w:hAnsi="Times New Roman" w:cs="Times New Roman"/>
                <w:b/>
                <w:szCs w:val="24"/>
              </w:rPr>
            </w:pPr>
          </w:p>
        </w:tc>
        <w:tc>
          <w:tcPr>
            <w:tcW w:w="1563" w:type="dxa"/>
            <w:vMerge/>
          </w:tcPr>
          <w:p w14:paraId="268FD4FA" w14:textId="77777777" w:rsidR="00352466" w:rsidRPr="00F57DFD" w:rsidRDefault="00352466" w:rsidP="00F57DFD">
            <w:pPr>
              <w:spacing w:line="264" w:lineRule="auto"/>
              <w:jc w:val="both"/>
              <w:rPr>
                <w:rFonts w:ascii="Times New Roman" w:eastAsia="Calibri" w:hAnsi="Times New Roman" w:cs="Times New Roman"/>
                <w:b/>
                <w:szCs w:val="24"/>
              </w:rPr>
            </w:pPr>
          </w:p>
        </w:tc>
        <w:tc>
          <w:tcPr>
            <w:tcW w:w="6102" w:type="dxa"/>
            <w:vMerge/>
          </w:tcPr>
          <w:p w14:paraId="76EA3722" w14:textId="77777777" w:rsidR="00352466" w:rsidRPr="00F57DFD" w:rsidRDefault="00352466" w:rsidP="00F57DFD">
            <w:pPr>
              <w:spacing w:line="264" w:lineRule="auto"/>
              <w:jc w:val="both"/>
              <w:rPr>
                <w:rFonts w:ascii="Times New Roman" w:eastAsia="Calibri" w:hAnsi="Times New Roman" w:cs="Times New Roman"/>
                <w:b/>
                <w:szCs w:val="24"/>
              </w:rPr>
            </w:pPr>
          </w:p>
        </w:tc>
        <w:tc>
          <w:tcPr>
            <w:tcW w:w="1984" w:type="dxa"/>
            <w:gridSpan w:val="3"/>
          </w:tcPr>
          <w:p w14:paraId="12521C06" w14:textId="77777777" w:rsidR="00352466" w:rsidRPr="00F57DFD" w:rsidRDefault="00352466" w:rsidP="00F57DFD">
            <w:pPr>
              <w:spacing w:line="264" w:lineRule="auto"/>
              <w:jc w:val="center"/>
              <w:rPr>
                <w:rFonts w:ascii="Times New Roman" w:eastAsia="Calibri" w:hAnsi="Times New Roman" w:cs="Times New Roman"/>
                <w:i/>
                <w:szCs w:val="24"/>
              </w:rPr>
            </w:pPr>
            <w:r w:rsidRPr="00F57DFD">
              <w:rPr>
                <w:rFonts w:ascii="Times New Roman" w:eastAsia="Calibri" w:hAnsi="Times New Roman" w:cs="Times New Roman"/>
                <w:i/>
                <w:szCs w:val="24"/>
              </w:rPr>
              <w:t>Nhiều lựa chọn</w:t>
            </w:r>
          </w:p>
        </w:tc>
        <w:tc>
          <w:tcPr>
            <w:tcW w:w="1985" w:type="dxa"/>
            <w:gridSpan w:val="3"/>
          </w:tcPr>
          <w:p w14:paraId="7309D1A4" w14:textId="77777777" w:rsidR="00352466" w:rsidRPr="00F57DFD" w:rsidRDefault="00352466" w:rsidP="00F57DFD">
            <w:pPr>
              <w:spacing w:line="264" w:lineRule="auto"/>
              <w:jc w:val="center"/>
              <w:rPr>
                <w:rFonts w:ascii="Times New Roman" w:eastAsia="Calibri" w:hAnsi="Times New Roman" w:cs="Times New Roman"/>
                <w:i/>
                <w:sz w:val="20"/>
                <w:szCs w:val="24"/>
              </w:rPr>
            </w:pPr>
            <w:r w:rsidRPr="00F57DFD">
              <w:rPr>
                <w:rFonts w:ascii="Times New Roman" w:eastAsia="Calibri" w:hAnsi="Times New Roman" w:cs="Times New Roman"/>
                <w:i/>
                <w:szCs w:val="24"/>
              </w:rPr>
              <w:t>“Đúng – Sai”</w:t>
            </w:r>
          </w:p>
        </w:tc>
        <w:tc>
          <w:tcPr>
            <w:tcW w:w="1984" w:type="dxa"/>
            <w:gridSpan w:val="3"/>
          </w:tcPr>
          <w:p w14:paraId="5ABC7B02" w14:textId="77777777" w:rsidR="00352466" w:rsidRPr="00F57DFD" w:rsidRDefault="00352466" w:rsidP="00F57DFD">
            <w:pPr>
              <w:spacing w:line="264" w:lineRule="auto"/>
              <w:jc w:val="center"/>
              <w:rPr>
                <w:rFonts w:ascii="Times New Roman" w:eastAsia="Calibri" w:hAnsi="Times New Roman" w:cs="Times New Roman"/>
                <w:i/>
                <w:szCs w:val="24"/>
              </w:rPr>
            </w:pPr>
            <w:r w:rsidRPr="00F57DFD">
              <w:rPr>
                <w:rFonts w:ascii="Times New Roman" w:eastAsia="Calibri" w:hAnsi="Times New Roman" w:cs="Times New Roman"/>
                <w:i/>
                <w:szCs w:val="24"/>
              </w:rPr>
              <w:t>Trả lời ngắn</w:t>
            </w:r>
          </w:p>
        </w:tc>
      </w:tr>
      <w:tr w:rsidR="00352466" w:rsidRPr="005821DD" w14:paraId="16AF78EF" w14:textId="77777777" w:rsidTr="00AE5414">
        <w:trPr>
          <w:trHeight w:val="601"/>
        </w:trPr>
        <w:tc>
          <w:tcPr>
            <w:tcW w:w="583" w:type="dxa"/>
            <w:vMerge/>
          </w:tcPr>
          <w:p w14:paraId="43E8B3AD" w14:textId="77777777" w:rsidR="00352466" w:rsidRPr="00F57DFD" w:rsidRDefault="00352466" w:rsidP="00F57DFD">
            <w:pPr>
              <w:spacing w:line="264" w:lineRule="auto"/>
              <w:jc w:val="both"/>
              <w:rPr>
                <w:rFonts w:ascii="Times New Roman" w:eastAsia="Calibri" w:hAnsi="Times New Roman" w:cs="Times New Roman"/>
                <w:b/>
                <w:szCs w:val="24"/>
              </w:rPr>
            </w:pPr>
          </w:p>
        </w:tc>
        <w:tc>
          <w:tcPr>
            <w:tcW w:w="1670" w:type="dxa"/>
            <w:vMerge/>
          </w:tcPr>
          <w:p w14:paraId="5141C2F9" w14:textId="77777777" w:rsidR="00352466" w:rsidRPr="00F57DFD" w:rsidRDefault="00352466" w:rsidP="00F57DFD">
            <w:pPr>
              <w:spacing w:line="264" w:lineRule="auto"/>
              <w:jc w:val="both"/>
              <w:rPr>
                <w:rFonts w:ascii="Times New Roman" w:eastAsia="Calibri" w:hAnsi="Times New Roman" w:cs="Times New Roman"/>
                <w:b/>
                <w:szCs w:val="24"/>
              </w:rPr>
            </w:pPr>
          </w:p>
        </w:tc>
        <w:tc>
          <w:tcPr>
            <w:tcW w:w="1563" w:type="dxa"/>
            <w:vMerge/>
          </w:tcPr>
          <w:p w14:paraId="62E19D1A" w14:textId="77777777" w:rsidR="00352466" w:rsidRPr="00F57DFD" w:rsidRDefault="00352466" w:rsidP="00F57DFD">
            <w:pPr>
              <w:spacing w:line="264" w:lineRule="auto"/>
              <w:jc w:val="both"/>
              <w:rPr>
                <w:rFonts w:ascii="Times New Roman" w:eastAsia="Calibri" w:hAnsi="Times New Roman" w:cs="Times New Roman"/>
                <w:b/>
                <w:szCs w:val="24"/>
              </w:rPr>
            </w:pPr>
          </w:p>
        </w:tc>
        <w:tc>
          <w:tcPr>
            <w:tcW w:w="6102" w:type="dxa"/>
            <w:vMerge/>
          </w:tcPr>
          <w:p w14:paraId="0454D5B3" w14:textId="77777777" w:rsidR="00352466" w:rsidRPr="00F57DFD" w:rsidRDefault="00352466" w:rsidP="00F57DFD">
            <w:pPr>
              <w:spacing w:line="264" w:lineRule="auto"/>
              <w:jc w:val="both"/>
              <w:rPr>
                <w:rFonts w:ascii="Times New Roman" w:eastAsia="Calibri" w:hAnsi="Times New Roman" w:cs="Times New Roman"/>
                <w:b/>
                <w:szCs w:val="24"/>
              </w:rPr>
            </w:pPr>
          </w:p>
        </w:tc>
        <w:tc>
          <w:tcPr>
            <w:tcW w:w="567" w:type="dxa"/>
          </w:tcPr>
          <w:p w14:paraId="4596F30B" w14:textId="77777777" w:rsidR="00352466" w:rsidRPr="00F57DFD" w:rsidRDefault="00352466" w:rsidP="00F57DFD">
            <w:pPr>
              <w:spacing w:line="264" w:lineRule="auto"/>
              <w:jc w:val="center"/>
              <w:rPr>
                <w:rFonts w:ascii="Times New Roman" w:eastAsia="Calibri" w:hAnsi="Times New Roman" w:cs="Times New Roman"/>
                <w:b/>
                <w:sz w:val="20"/>
                <w:szCs w:val="20"/>
              </w:rPr>
            </w:pPr>
            <w:r w:rsidRPr="00F57DFD">
              <w:rPr>
                <w:rFonts w:ascii="Times New Roman" w:eastAsia="Calibri" w:hAnsi="Times New Roman" w:cs="Times New Roman"/>
                <w:b/>
                <w:sz w:val="20"/>
                <w:szCs w:val="20"/>
              </w:rPr>
              <w:t>Biết</w:t>
            </w:r>
          </w:p>
        </w:tc>
        <w:tc>
          <w:tcPr>
            <w:tcW w:w="709" w:type="dxa"/>
          </w:tcPr>
          <w:p w14:paraId="4AF6BD9E" w14:textId="77777777" w:rsidR="00352466" w:rsidRPr="00F57DFD" w:rsidRDefault="00352466" w:rsidP="00F57DFD">
            <w:pPr>
              <w:spacing w:line="264" w:lineRule="auto"/>
              <w:jc w:val="center"/>
              <w:rPr>
                <w:rFonts w:ascii="Times New Roman" w:eastAsia="Calibri" w:hAnsi="Times New Roman" w:cs="Times New Roman"/>
                <w:b/>
                <w:sz w:val="20"/>
                <w:szCs w:val="20"/>
              </w:rPr>
            </w:pPr>
            <w:r w:rsidRPr="00F57DFD">
              <w:rPr>
                <w:rFonts w:ascii="Times New Roman" w:eastAsia="Calibri" w:hAnsi="Times New Roman" w:cs="Times New Roman"/>
                <w:b/>
                <w:sz w:val="20"/>
                <w:szCs w:val="20"/>
              </w:rPr>
              <w:t>Hiểu</w:t>
            </w:r>
          </w:p>
        </w:tc>
        <w:tc>
          <w:tcPr>
            <w:tcW w:w="708" w:type="dxa"/>
          </w:tcPr>
          <w:p w14:paraId="76D54151" w14:textId="77777777" w:rsidR="00352466" w:rsidRPr="00F57DFD" w:rsidRDefault="00352466" w:rsidP="00F57DFD">
            <w:pPr>
              <w:spacing w:line="264" w:lineRule="auto"/>
              <w:jc w:val="center"/>
              <w:rPr>
                <w:rFonts w:ascii="Times New Roman" w:eastAsia="Calibri" w:hAnsi="Times New Roman" w:cs="Times New Roman"/>
                <w:b/>
                <w:sz w:val="20"/>
                <w:szCs w:val="20"/>
              </w:rPr>
            </w:pPr>
            <w:r w:rsidRPr="00F57DFD">
              <w:rPr>
                <w:rFonts w:ascii="Times New Roman" w:eastAsia="Calibri" w:hAnsi="Times New Roman" w:cs="Times New Roman"/>
                <w:b/>
                <w:sz w:val="20"/>
                <w:szCs w:val="20"/>
              </w:rPr>
              <w:t>Vận dụng</w:t>
            </w:r>
          </w:p>
        </w:tc>
        <w:tc>
          <w:tcPr>
            <w:tcW w:w="567" w:type="dxa"/>
          </w:tcPr>
          <w:p w14:paraId="6E37C858" w14:textId="77777777" w:rsidR="00352466" w:rsidRPr="00F57DFD" w:rsidRDefault="00352466" w:rsidP="00F57DFD">
            <w:pPr>
              <w:spacing w:line="264" w:lineRule="auto"/>
              <w:jc w:val="center"/>
              <w:rPr>
                <w:rFonts w:ascii="Times New Roman" w:eastAsia="Calibri" w:hAnsi="Times New Roman" w:cs="Times New Roman"/>
                <w:b/>
                <w:sz w:val="20"/>
                <w:szCs w:val="20"/>
              </w:rPr>
            </w:pPr>
            <w:r w:rsidRPr="00F57DFD">
              <w:rPr>
                <w:rFonts w:ascii="Times New Roman" w:eastAsia="Calibri" w:hAnsi="Times New Roman" w:cs="Times New Roman"/>
                <w:b/>
                <w:sz w:val="20"/>
                <w:szCs w:val="20"/>
              </w:rPr>
              <w:t>Biết</w:t>
            </w:r>
          </w:p>
        </w:tc>
        <w:tc>
          <w:tcPr>
            <w:tcW w:w="709" w:type="dxa"/>
          </w:tcPr>
          <w:p w14:paraId="6D0DC4FD" w14:textId="77777777" w:rsidR="00352466" w:rsidRPr="00F57DFD" w:rsidRDefault="00352466" w:rsidP="00F57DFD">
            <w:pPr>
              <w:spacing w:line="264" w:lineRule="auto"/>
              <w:jc w:val="center"/>
              <w:rPr>
                <w:rFonts w:ascii="Times New Roman" w:eastAsia="Calibri" w:hAnsi="Times New Roman" w:cs="Times New Roman"/>
                <w:b/>
                <w:sz w:val="20"/>
                <w:szCs w:val="20"/>
              </w:rPr>
            </w:pPr>
            <w:r w:rsidRPr="00F57DFD">
              <w:rPr>
                <w:rFonts w:ascii="Times New Roman" w:eastAsia="Calibri" w:hAnsi="Times New Roman" w:cs="Times New Roman"/>
                <w:b/>
                <w:sz w:val="20"/>
                <w:szCs w:val="20"/>
              </w:rPr>
              <w:t>Hiểu</w:t>
            </w:r>
          </w:p>
        </w:tc>
        <w:tc>
          <w:tcPr>
            <w:tcW w:w="709" w:type="dxa"/>
          </w:tcPr>
          <w:p w14:paraId="444B02D7" w14:textId="77777777" w:rsidR="00352466" w:rsidRPr="00F57DFD" w:rsidRDefault="00352466" w:rsidP="00F57DFD">
            <w:pPr>
              <w:spacing w:line="264" w:lineRule="auto"/>
              <w:jc w:val="center"/>
              <w:rPr>
                <w:rFonts w:ascii="Times New Roman" w:eastAsia="Calibri" w:hAnsi="Times New Roman" w:cs="Times New Roman"/>
                <w:b/>
                <w:sz w:val="20"/>
                <w:szCs w:val="20"/>
              </w:rPr>
            </w:pPr>
            <w:r w:rsidRPr="00F57DFD">
              <w:rPr>
                <w:rFonts w:ascii="Times New Roman" w:eastAsia="Calibri" w:hAnsi="Times New Roman" w:cs="Times New Roman"/>
                <w:b/>
                <w:sz w:val="20"/>
                <w:szCs w:val="20"/>
              </w:rPr>
              <w:t>Vận dụng</w:t>
            </w:r>
          </w:p>
        </w:tc>
        <w:tc>
          <w:tcPr>
            <w:tcW w:w="567" w:type="dxa"/>
          </w:tcPr>
          <w:p w14:paraId="0CB8BF5C" w14:textId="77777777" w:rsidR="00352466" w:rsidRPr="00F57DFD" w:rsidRDefault="00352466" w:rsidP="00F57DFD">
            <w:pPr>
              <w:spacing w:line="264" w:lineRule="auto"/>
              <w:jc w:val="center"/>
              <w:rPr>
                <w:rFonts w:ascii="Times New Roman" w:eastAsia="Calibri" w:hAnsi="Times New Roman" w:cs="Times New Roman"/>
                <w:b/>
                <w:sz w:val="20"/>
                <w:szCs w:val="20"/>
              </w:rPr>
            </w:pPr>
            <w:r w:rsidRPr="00F57DFD">
              <w:rPr>
                <w:rFonts w:ascii="Times New Roman" w:eastAsia="Calibri" w:hAnsi="Times New Roman" w:cs="Times New Roman"/>
                <w:b/>
                <w:sz w:val="20"/>
                <w:szCs w:val="20"/>
              </w:rPr>
              <w:t>Biết</w:t>
            </w:r>
          </w:p>
        </w:tc>
        <w:tc>
          <w:tcPr>
            <w:tcW w:w="709" w:type="dxa"/>
          </w:tcPr>
          <w:p w14:paraId="2691EA51" w14:textId="77777777" w:rsidR="00352466" w:rsidRPr="00F57DFD" w:rsidRDefault="00352466" w:rsidP="00F57DFD">
            <w:pPr>
              <w:spacing w:line="264" w:lineRule="auto"/>
              <w:jc w:val="center"/>
              <w:rPr>
                <w:rFonts w:ascii="Times New Roman" w:eastAsia="Calibri" w:hAnsi="Times New Roman" w:cs="Times New Roman"/>
                <w:b/>
                <w:sz w:val="20"/>
                <w:szCs w:val="20"/>
              </w:rPr>
            </w:pPr>
            <w:r w:rsidRPr="00F57DFD">
              <w:rPr>
                <w:rFonts w:ascii="Times New Roman" w:eastAsia="Calibri" w:hAnsi="Times New Roman" w:cs="Times New Roman"/>
                <w:b/>
                <w:sz w:val="20"/>
                <w:szCs w:val="20"/>
              </w:rPr>
              <w:t>Hiểu</w:t>
            </w:r>
          </w:p>
        </w:tc>
        <w:tc>
          <w:tcPr>
            <w:tcW w:w="708" w:type="dxa"/>
          </w:tcPr>
          <w:p w14:paraId="46D6DA40" w14:textId="77777777" w:rsidR="00352466" w:rsidRPr="00F57DFD" w:rsidRDefault="00352466" w:rsidP="00F57DFD">
            <w:pPr>
              <w:spacing w:line="264" w:lineRule="auto"/>
              <w:jc w:val="center"/>
              <w:rPr>
                <w:rFonts w:ascii="Times New Roman" w:eastAsia="Calibri" w:hAnsi="Times New Roman" w:cs="Times New Roman"/>
                <w:b/>
                <w:sz w:val="20"/>
                <w:szCs w:val="20"/>
              </w:rPr>
            </w:pPr>
            <w:r w:rsidRPr="00F57DFD">
              <w:rPr>
                <w:rFonts w:ascii="Times New Roman" w:eastAsia="Calibri" w:hAnsi="Times New Roman" w:cs="Times New Roman"/>
                <w:b/>
                <w:sz w:val="20"/>
                <w:szCs w:val="20"/>
              </w:rPr>
              <w:t>Vận dụng</w:t>
            </w:r>
          </w:p>
        </w:tc>
      </w:tr>
      <w:tr w:rsidR="00352466" w:rsidRPr="005821DD" w14:paraId="34838CD8" w14:textId="77777777" w:rsidTr="00AE5414">
        <w:trPr>
          <w:trHeight w:val="470"/>
        </w:trPr>
        <w:tc>
          <w:tcPr>
            <w:tcW w:w="583" w:type="dxa"/>
            <w:vMerge w:val="restart"/>
          </w:tcPr>
          <w:p w14:paraId="64BF1B2D" w14:textId="77777777" w:rsidR="00352466" w:rsidRPr="00F57DFD" w:rsidRDefault="00352466" w:rsidP="00640669">
            <w:pPr>
              <w:spacing w:line="264" w:lineRule="auto"/>
              <w:jc w:val="both"/>
              <w:rPr>
                <w:rFonts w:ascii="Times New Roman" w:eastAsia="Calibri" w:hAnsi="Times New Roman" w:cs="Times New Roman"/>
                <w:b/>
                <w:szCs w:val="24"/>
              </w:rPr>
            </w:pPr>
            <w:r w:rsidRPr="00F57DFD">
              <w:rPr>
                <w:rFonts w:ascii="Times New Roman" w:eastAsia="Calibri" w:hAnsi="Times New Roman" w:cs="Times New Roman"/>
                <w:b/>
                <w:szCs w:val="24"/>
              </w:rPr>
              <w:t>1</w:t>
            </w:r>
          </w:p>
        </w:tc>
        <w:tc>
          <w:tcPr>
            <w:tcW w:w="1670" w:type="dxa"/>
            <w:vMerge w:val="restart"/>
          </w:tcPr>
          <w:p w14:paraId="12826996" w14:textId="6C966FA9" w:rsidR="00352466" w:rsidRPr="00F57DFD" w:rsidRDefault="00352466" w:rsidP="00640669">
            <w:pPr>
              <w:spacing w:line="264" w:lineRule="auto"/>
              <w:jc w:val="both"/>
              <w:rPr>
                <w:rFonts w:ascii="Times New Roman" w:eastAsia="Calibri" w:hAnsi="Times New Roman" w:cs="Times New Roman"/>
                <w:b/>
                <w:szCs w:val="24"/>
              </w:rPr>
            </w:pPr>
            <w:r w:rsidRPr="005821DD">
              <w:rPr>
                <w:rFonts w:ascii="Times New Roman" w:hAnsi="Times New Roman" w:cs="Times New Roman"/>
                <w:b/>
                <w:bCs/>
              </w:rPr>
              <w:t>Ester-Lipid</w:t>
            </w:r>
          </w:p>
        </w:tc>
        <w:tc>
          <w:tcPr>
            <w:tcW w:w="1563" w:type="dxa"/>
            <w:vMerge w:val="restart"/>
          </w:tcPr>
          <w:p w14:paraId="301969F9" w14:textId="4D2F12A5" w:rsidR="00352466" w:rsidRPr="00F57DFD" w:rsidRDefault="00352466" w:rsidP="00640669">
            <w:pPr>
              <w:spacing w:line="264" w:lineRule="auto"/>
              <w:jc w:val="both"/>
              <w:rPr>
                <w:rFonts w:ascii="Times New Roman" w:eastAsia="Calibri" w:hAnsi="Times New Roman" w:cs="Times New Roman"/>
                <w:b/>
                <w:szCs w:val="24"/>
              </w:rPr>
            </w:pPr>
            <w:r w:rsidRPr="00640669">
              <w:rPr>
                <w:rFonts w:ascii="Times New Roman" w:hAnsi="Times New Roman" w:cs="Times New Roman"/>
              </w:rPr>
              <w:t>Ester – Lipid</w:t>
            </w:r>
          </w:p>
        </w:tc>
        <w:tc>
          <w:tcPr>
            <w:tcW w:w="6102" w:type="dxa"/>
          </w:tcPr>
          <w:p w14:paraId="641D6F27" w14:textId="77777777" w:rsidR="00352466" w:rsidRPr="00254160" w:rsidRDefault="00352466" w:rsidP="00254160">
            <w:pPr>
              <w:widowControl w:val="0"/>
              <w:jc w:val="both"/>
              <w:rPr>
                <w:rFonts w:ascii="Times New Roman" w:eastAsia="Calibri" w:hAnsi="Times New Roman" w:cs="Times New Roman"/>
                <w:b/>
                <w:bCs/>
                <w:color w:val="000000"/>
                <w:szCs w:val="24"/>
              </w:rPr>
            </w:pPr>
            <w:r w:rsidRPr="00254160">
              <w:rPr>
                <w:rFonts w:ascii="Times New Roman" w:eastAsia="Calibri" w:hAnsi="Times New Roman" w:cs="Times New Roman"/>
                <w:b/>
                <w:bCs/>
                <w:color w:val="000000"/>
                <w:szCs w:val="24"/>
              </w:rPr>
              <w:t xml:space="preserve">Nhận biết </w:t>
            </w:r>
          </w:p>
          <w:p w14:paraId="4970C607" w14:textId="15F1D2B6" w:rsidR="00352466" w:rsidRPr="00F57DFD" w:rsidRDefault="00352466" w:rsidP="00254160">
            <w:pPr>
              <w:widowControl w:val="0"/>
              <w:jc w:val="both"/>
              <w:rPr>
                <w:rFonts w:ascii="Times New Roman" w:eastAsia="Calibri" w:hAnsi="Times New Roman" w:cs="Times New Roman"/>
                <w:bCs/>
                <w:color w:val="000000"/>
                <w:szCs w:val="24"/>
                <w:lang w:val="it-IT"/>
              </w:rPr>
            </w:pPr>
            <w:r w:rsidRPr="00254160">
              <w:rPr>
                <w:rFonts w:ascii="Times New Roman" w:eastAsia="Calibri" w:hAnsi="Times New Roman" w:cs="Times New Roman"/>
                <w:bCs/>
                <w:color w:val="000000"/>
                <w:szCs w:val="24"/>
                <w:lang w:val="it-IT"/>
              </w:rPr>
              <w:sym w:font="Symbol" w:char="F02D"/>
            </w:r>
            <w:r w:rsidRPr="00254160">
              <w:rPr>
                <w:rFonts w:ascii="Times New Roman" w:eastAsia="Calibri" w:hAnsi="Times New Roman" w:cs="Times New Roman"/>
                <w:bCs/>
                <w:color w:val="000000"/>
                <w:szCs w:val="24"/>
                <w:lang w:val="it-IT"/>
              </w:rPr>
              <w:t xml:space="preserve"> Nêu được khái niệm về lipid, chất béo, acid béo</w:t>
            </w:r>
          </w:p>
        </w:tc>
        <w:tc>
          <w:tcPr>
            <w:tcW w:w="567" w:type="dxa"/>
          </w:tcPr>
          <w:p w14:paraId="0669C8B2" w14:textId="051FD49A" w:rsidR="00352466" w:rsidRPr="00F57DFD" w:rsidRDefault="00352466" w:rsidP="00640669">
            <w:pPr>
              <w:spacing w:line="264" w:lineRule="auto"/>
              <w:jc w:val="both"/>
              <w:rPr>
                <w:rFonts w:ascii="Times New Roman" w:eastAsia="Calibri" w:hAnsi="Times New Roman" w:cs="Times New Roman"/>
                <w:szCs w:val="24"/>
              </w:rPr>
            </w:pPr>
            <w:r>
              <w:rPr>
                <w:rFonts w:ascii="Times New Roman" w:eastAsia="Calibri" w:hAnsi="Times New Roman" w:cs="Times New Roman"/>
                <w:szCs w:val="24"/>
              </w:rPr>
              <w:t>2</w:t>
            </w:r>
          </w:p>
        </w:tc>
        <w:tc>
          <w:tcPr>
            <w:tcW w:w="709" w:type="dxa"/>
          </w:tcPr>
          <w:p w14:paraId="23451973" w14:textId="77777777" w:rsidR="00352466" w:rsidRPr="00F57DFD" w:rsidRDefault="00352466" w:rsidP="00640669">
            <w:pPr>
              <w:spacing w:line="264" w:lineRule="auto"/>
              <w:jc w:val="both"/>
              <w:rPr>
                <w:rFonts w:ascii="Times New Roman" w:eastAsia="Calibri" w:hAnsi="Times New Roman" w:cs="Times New Roman"/>
                <w:szCs w:val="24"/>
              </w:rPr>
            </w:pPr>
          </w:p>
        </w:tc>
        <w:tc>
          <w:tcPr>
            <w:tcW w:w="708" w:type="dxa"/>
          </w:tcPr>
          <w:p w14:paraId="2CEE20E1" w14:textId="77777777" w:rsidR="00352466" w:rsidRPr="00F57DFD" w:rsidRDefault="00352466" w:rsidP="00640669">
            <w:pPr>
              <w:spacing w:line="264" w:lineRule="auto"/>
              <w:jc w:val="both"/>
              <w:rPr>
                <w:rFonts w:ascii="Times New Roman" w:eastAsia="Calibri" w:hAnsi="Times New Roman" w:cs="Times New Roman"/>
                <w:szCs w:val="24"/>
              </w:rPr>
            </w:pPr>
          </w:p>
        </w:tc>
        <w:tc>
          <w:tcPr>
            <w:tcW w:w="567" w:type="dxa"/>
          </w:tcPr>
          <w:p w14:paraId="467011E2" w14:textId="2DECE714" w:rsidR="00352466" w:rsidRPr="00F57DFD" w:rsidRDefault="00352466" w:rsidP="00640669">
            <w:pPr>
              <w:spacing w:line="264" w:lineRule="auto"/>
              <w:jc w:val="both"/>
              <w:rPr>
                <w:rFonts w:ascii="Times New Roman" w:eastAsia="Calibri" w:hAnsi="Times New Roman" w:cs="Times New Roman"/>
                <w:szCs w:val="24"/>
              </w:rPr>
            </w:pPr>
            <w:r>
              <w:rPr>
                <w:rFonts w:ascii="Times New Roman" w:eastAsia="Calibri" w:hAnsi="Times New Roman" w:cs="Times New Roman"/>
                <w:szCs w:val="24"/>
              </w:rPr>
              <w:t>1</w:t>
            </w:r>
          </w:p>
        </w:tc>
        <w:tc>
          <w:tcPr>
            <w:tcW w:w="709" w:type="dxa"/>
          </w:tcPr>
          <w:p w14:paraId="546AE324" w14:textId="77777777" w:rsidR="00352466" w:rsidRPr="00F57DFD" w:rsidRDefault="00352466" w:rsidP="00640669">
            <w:pPr>
              <w:spacing w:line="264" w:lineRule="auto"/>
              <w:jc w:val="both"/>
              <w:rPr>
                <w:rFonts w:ascii="Times New Roman" w:eastAsia="Calibri" w:hAnsi="Times New Roman" w:cs="Times New Roman"/>
                <w:szCs w:val="24"/>
              </w:rPr>
            </w:pPr>
          </w:p>
        </w:tc>
        <w:tc>
          <w:tcPr>
            <w:tcW w:w="709" w:type="dxa"/>
          </w:tcPr>
          <w:p w14:paraId="2398C654" w14:textId="77777777" w:rsidR="00352466" w:rsidRPr="00F57DFD" w:rsidRDefault="00352466" w:rsidP="00640669">
            <w:pPr>
              <w:spacing w:line="264" w:lineRule="auto"/>
              <w:jc w:val="both"/>
              <w:rPr>
                <w:rFonts w:ascii="Times New Roman" w:eastAsia="Calibri" w:hAnsi="Times New Roman" w:cs="Times New Roman"/>
                <w:szCs w:val="24"/>
              </w:rPr>
            </w:pPr>
          </w:p>
        </w:tc>
        <w:tc>
          <w:tcPr>
            <w:tcW w:w="567" w:type="dxa"/>
          </w:tcPr>
          <w:p w14:paraId="36FD4DB9" w14:textId="77777777" w:rsidR="00352466" w:rsidRPr="00F57DFD" w:rsidRDefault="00352466" w:rsidP="00640669">
            <w:pPr>
              <w:spacing w:line="264" w:lineRule="auto"/>
              <w:jc w:val="both"/>
              <w:rPr>
                <w:rFonts w:ascii="Times New Roman" w:eastAsia="Calibri" w:hAnsi="Times New Roman" w:cs="Times New Roman"/>
                <w:szCs w:val="24"/>
              </w:rPr>
            </w:pPr>
          </w:p>
        </w:tc>
        <w:tc>
          <w:tcPr>
            <w:tcW w:w="709" w:type="dxa"/>
          </w:tcPr>
          <w:p w14:paraId="2E9B7771" w14:textId="77777777" w:rsidR="00352466" w:rsidRPr="00F57DFD" w:rsidRDefault="00352466" w:rsidP="00640669">
            <w:pPr>
              <w:spacing w:line="264" w:lineRule="auto"/>
              <w:jc w:val="both"/>
              <w:rPr>
                <w:rFonts w:ascii="Times New Roman" w:eastAsia="Calibri" w:hAnsi="Times New Roman" w:cs="Times New Roman"/>
                <w:szCs w:val="24"/>
              </w:rPr>
            </w:pPr>
          </w:p>
        </w:tc>
        <w:tc>
          <w:tcPr>
            <w:tcW w:w="708" w:type="dxa"/>
          </w:tcPr>
          <w:p w14:paraId="1D41FD99" w14:textId="77777777" w:rsidR="00352466" w:rsidRPr="00F57DFD" w:rsidRDefault="00352466" w:rsidP="00640669">
            <w:pPr>
              <w:spacing w:line="264" w:lineRule="auto"/>
              <w:jc w:val="both"/>
              <w:rPr>
                <w:rFonts w:ascii="Times New Roman" w:eastAsia="Calibri" w:hAnsi="Times New Roman" w:cs="Times New Roman"/>
                <w:szCs w:val="24"/>
              </w:rPr>
            </w:pPr>
          </w:p>
        </w:tc>
      </w:tr>
      <w:tr w:rsidR="00352466" w:rsidRPr="005821DD" w14:paraId="673A7322" w14:textId="77777777" w:rsidTr="00AE5414">
        <w:trPr>
          <w:trHeight w:val="470"/>
        </w:trPr>
        <w:tc>
          <w:tcPr>
            <w:tcW w:w="583" w:type="dxa"/>
            <w:vMerge/>
          </w:tcPr>
          <w:p w14:paraId="33E7094E" w14:textId="77777777" w:rsidR="00352466" w:rsidRPr="00F57DFD" w:rsidRDefault="00352466" w:rsidP="00640669">
            <w:pPr>
              <w:spacing w:line="264" w:lineRule="auto"/>
              <w:jc w:val="both"/>
              <w:rPr>
                <w:rFonts w:eastAsia="Calibri" w:cs="Times New Roman"/>
                <w:b/>
                <w:szCs w:val="24"/>
              </w:rPr>
            </w:pPr>
          </w:p>
        </w:tc>
        <w:tc>
          <w:tcPr>
            <w:tcW w:w="1670" w:type="dxa"/>
            <w:vMerge/>
          </w:tcPr>
          <w:p w14:paraId="415CD492" w14:textId="77777777" w:rsidR="00352466" w:rsidRPr="005821DD" w:rsidRDefault="00352466" w:rsidP="00640669">
            <w:pPr>
              <w:spacing w:line="264" w:lineRule="auto"/>
              <w:jc w:val="both"/>
              <w:rPr>
                <w:rFonts w:cs="Times New Roman"/>
                <w:b/>
                <w:bCs/>
              </w:rPr>
            </w:pPr>
          </w:p>
        </w:tc>
        <w:tc>
          <w:tcPr>
            <w:tcW w:w="1563" w:type="dxa"/>
            <w:vMerge/>
          </w:tcPr>
          <w:p w14:paraId="2153B9B6" w14:textId="77777777" w:rsidR="00352466" w:rsidRPr="00640669" w:rsidRDefault="00352466" w:rsidP="00640669">
            <w:pPr>
              <w:spacing w:line="264" w:lineRule="auto"/>
              <w:jc w:val="both"/>
              <w:rPr>
                <w:rFonts w:cs="Times New Roman"/>
              </w:rPr>
            </w:pPr>
          </w:p>
        </w:tc>
        <w:tc>
          <w:tcPr>
            <w:tcW w:w="6102" w:type="dxa"/>
          </w:tcPr>
          <w:p w14:paraId="01577EC8" w14:textId="77777777" w:rsidR="00352466" w:rsidRPr="00254160" w:rsidRDefault="00352466" w:rsidP="00254160">
            <w:pPr>
              <w:widowControl w:val="0"/>
              <w:jc w:val="both"/>
              <w:rPr>
                <w:rFonts w:ascii="Times New Roman" w:eastAsia="Calibri" w:hAnsi="Times New Roman" w:cs="Times New Roman"/>
                <w:b/>
                <w:bCs/>
                <w:color w:val="000000"/>
                <w:szCs w:val="24"/>
              </w:rPr>
            </w:pPr>
            <w:r w:rsidRPr="00254160">
              <w:rPr>
                <w:rFonts w:ascii="Times New Roman" w:eastAsia="Calibri" w:hAnsi="Times New Roman" w:cs="Times New Roman"/>
                <w:b/>
                <w:bCs/>
                <w:color w:val="000000"/>
                <w:szCs w:val="24"/>
              </w:rPr>
              <w:t>Thông hiểu</w:t>
            </w:r>
          </w:p>
          <w:p w14:paraId="14A76579" w14:textId="77777777" w:rsidR="00352466" w:rsidRPr="00254160" w:rsidRDefault="00352466" w:rsidP="00254160">
            <w:pPr>
              <w:widowControl w:val="0"/>
              <w:jc w:val="both"/>
              <w:rPr>
                <w:rFonts w:ascii="Times New Roman" w:eastAsia="Calibri" w:hAnsi="Times New Roman" w:cs="Times New Roman"/>
                <w:bCs/>
                <w:color w:val="000000"/>
                <w:szCs w:val="24"/>
              </w:rPr>
            </w:pPr>
            <w:r w:rsidRPr="00254160">
              <w:rPr>
                <w:rFonts w:ascii="Times New Roman" w:eastAsia="Calibri" w:hAnsi="Times New Roman" w:cs="Times New Roman"/>
                <w:bCs/>
                <w:color w:val="000000"/>
                <w:szCs w:val="24"/>
                <w:lang w:val="it-IT"/>
              </w:rPr>
              <w:sym w:font="Symbol" w:char="F02D"/>
            </w:r>
            <w:r w:rsidRPr="00254160">
              <w:rPr>
                <w:rFonts w:ascii="Times New Roman" w:eastAsia="Calibri" w:hAnsi="Times New Roman" w:cs="Times New Roman"/>
                <w:bCs/>
                <w:color w:val="000000"/>
                <w:szCs w:val="24"/>
                <w:lang w:val="it-IT"/>
              </w:rPr>
              <w:t xml:space="preserve"> Nêu được </w:t>
            </w:r>
            <w:r w:rsidRPr="00254160">
              <w:rPr>
                <w:rFonts w:ascii="Times New Roman" w:eastAsia="Calibri" w:hAnsi="Times New Roman" w:cs="Times New Roman"/>
                <w:bCs/>
                <w:color w:val="000000"/>
                <w:szCs w:val="24"/>
              </w:rPr>
              <w:t>đặc điểm cấu tạo phân tử ester.</w:t>
            </w:r>
          </w:p>
          <w:p w14:paraId="74EC89E1" w14:textId="77777777" w:rsidR="00352466" w:rsidRPr="00254160" w:rsidRDefault="00352466" w:rsidP="00254160">
            <w:pPr>
              <w:widowControl w:val="0"/>
              <w:jc w:val="both"/>
              <w:rPr>
                <w:rFonts w:ascii="Times New Roman" w:eastAsia="Calibri" w:hAnsi="Times New Roman" w:cs="Times New Roman"/>
                <w:bCs/>
                <w:color w:val="000000"/>
                <w:szCs w:val="24"/>
                <w:lang w:val="it-IT"/>
              </w:rPr>
            </w:pPr>
            <w:r w:rsidRPr="00254160">
              <w:rPr>
                <w:rFonts w:ascii="Times New Roman" w:eastAsia="Calibri" w:hAnsi="Times New Roman" w:cs="Times New Roman"/>
                <w:bCs/>
                <w:color w:val="000000"/>
                <w:szCs w:val="24"/>
              </w:rPr>
              <w:sym w:font="Symbol" w:char="F02D"/>
            </w:r>
            <w:r w:rsidRPr="00254160">
              <w:rPr>
                <w:rFonts w:ascii="Times New Roman" w:eastAsia="Calibri" w:hAnsi="Times New Roman" w:cs="Times New Roman"/>
                <w:bCs/>
                <w:color w:val="000000"/>
                <w:szCs w:val="24"/>
                <w:lang w:val="it-IT"/>
              </w:rPr>
              <w:t xml:space="preserve"> Trình bày được phương pháp điều chế ester.</w:t>
            </w:r>
          </w:p>
          <w:p w14:paraId="3172678D" w14:textId="77777777" w:rsidR="00352466" w:rsidRPr="00254160" w:rsidRDefault="00352466" w:rsidP="00254160">
            <w:pPr>
              <w:widowControl w:val="0"/>
              <w:jc w:val="both"/>
              <w:rPr>
                <w:rFonts w:ascii="Times New Roman" w:eastAsia="Calibri" w:hAnsi="Times New Roman" w:cs="Times New Roman"/>
                <w:bCs/>
                <w:color w:val="000000"/>
                <w:szCs w:val="24"/>
                <w:lang w:val="it-IT"/>
              </w:rPr>
            </w:pPr>
            <w:r w:rsidRPr="00254160">
              <w:rPr>
                <w:rFonts w:ascii="Times New Roman" w:eastAsia="Calibri" w:hAnsi="Times New Roman" w:cs="Times New Roman"/>
                <w:bCs/>
                <w:color w:val="000000"/>
                <w:szCs w:val="24"/>
                <w:lang w:val="it-IT"/>
              </w:rPr>
              <w:t xml:space="preserve"> </w:t>
            </w:r>
            <w:r w:rsidRPr="00254160">
              <w:rPr>
                <w:rFonts w:ascii="Times New Roman" w:eastAsia="Calibri" w:hAnsi="Times New Roman" w:cs="Times New Roman"/>
                <w:bCs/>
                <w:color w:val="000000"/>
                <w:szCs w:val="24"/>
              </w:rPr>
              <w:sym w:font="Symbol" w:char="F02D"/>
            </w:r>
            <w:r w:rsidRPr="00254160">
              <w:rPr>
                <w:rFonts w:ascii="Times New Roman" w:eastAsia="Calibri" w:hAnsi="Times New Roman" w:cs="Times New Roman"/>
                <w:bCs/>
                <w:color w:val="000000"/>
                <w:szCs w:val="24"/>
                <w:lang w:val="it-IT"/>
              </w:rPr>
              <w:t xml:space="preserve"> Trình bày được ứng dụng của một số ester.</w:t>
            </w:r>
          </w:p>
          <w:p w14:paraId="0CFB5030" w14:textId="77777777" w:rsidR="00352466" w:rsidRPr="00254160" w:rsidRDefault="00352466" w:rsidP="00254160">
            <w:pPr>
              <w:widowControl w:val="0"/>
              <w:jc w:val="both"/>
              <w:rPr>
                <w:rFonts w:ascii="Times New Roman" w:eastAsia="Calibri" w:hAnsi="Times New Roman" w:cs="Times New Roman"/>
                <w:bCs/>
                <w:color w:val="000000"/>
                <w:szCs w:val="24"/>
                <w:lang w:val="it-IT"/>
              </w:rPr>
            </w:pPr>
            <w:r w:rsidRPr="00254160">
              <w:rPr>
                <w:rFonts w:ascii="Times New Roman" w:eastAsia="Calibri" w:hAnsi="Times New Roman" w:cs="Times New Roman"/>
                <w:bCs/>
                <w:color w:val="000000"/>
                <w:szCs w:val="24"/>
                <w:lang w:val="it-IT"/>
              </w:rPr>
              <w:sym w:font="Symbol" w:char="F02D"/>
            </w:r>
            <w:r w:rsidRPr="00254160">
              <w:rPr>
                <w:rFonts w:ascii="Times New Roman" w:eastAsia="Calibri" w:hAnsi="Times New Roman" w:cs="Times New Roman"/>
                <w:bCs/>
                <w:color w:val="000000"/>
                <w:szCs w:val="24"/>
                <w:lang w:val="it-IT"/>
              </w:rPr>
              <w:t xml:space="preserve"> Trình bày được đặc điểm về tính chất vật lí của ester và của chất béo </w:t>
            </w:r>
          </w:p>
          <w:p w14:paraId="203FEB40" w14:textId="77777777" w:rsidR="00352466" w:rsidRPr="00254160" w:rsidRDefault="00352466" w:rsidP="00254160">
            <w:pPr>
              <w:widowControl w:val="0"/>
              <w:jc w:val="both"/>
              <w:rPr>
                <w:rFonts w:ascii="Times New Roman" w:eastAsia="Calibri" w:hAnsi="Times New Roman" w:cs="Times New Roman"/>
                <w:bCs/>
                <w:color w:val="000000"/>
                <w:szCs w:val="24"/>
                <w:lang w:val="it-IT"/>
              </w:rPr>
            </w:pPr>
            <w:r w:rsidRPr="00254160">
              <w:rPr>
                <w:rFonts w:ascii="Times New Roman" w:eastAsia="Calibri" w:hAnsi="Times New Roman" w:cs="Times New Roman"/>
                <w:bCs/>
                <w:color w:val="000000"/>
                <w:szCs w:val="24"/>
                <w:lang w:val="it-IT"/>
              </w:rPr>
              <w:sym w:font="Symbol" w:char="F02D"/>
            </w:r>
            <w:r w:rsidRPr="00254160">
              <w:rPr>
                <w:rFonts w:ascii="Times New Roman" w:eastAsia="Calibri" w:hAnsi="Times New Roman" w:cs="Times New Roman"/>
                <w:bCs/>
                <w:color w:val="000000"/>
                <w:szCs w:val="24"/>
                <w:lang w:val="it-IT"/>
              </w:rPr>
              <w:t xml:space="preserve"> Trình bày được tính chất hoá học cơ bản của ester (phản ứng thuỷ phân) và của chất béo (phản ứng hydrogen hoá chất béo lỏng, phản ứng oxi hoá chất béo bởi oxygen không khí). </w:t>
            </w:r>
          </w:p>
          <w:p w14:paraId="24083856" w14:textId="1A2D6A04" w:rsidR="00352466" w:rsidRPr="00254160" w:rsidRDefault="00352466" w:rsidP="00254160">
            <w:pPr>
              <w:widowControl w:val="0"/>
              <w:jc w:val="both"/>
              <w:rPr>
                <w:rFonts w:ascii="Times New Roman" w:eastAsia="Calibri" w:hAnsi="Times New Roman" w:cs="Times New Roman"/>
                <w:bCs/>
                <w:color w:val="000000"/>
                <w:szCs w:val="24"/>
                <w:lang w:val="it-IT"/>
              </w:rPr>
            </w:pPr>
            <w:r w:rsidRPr="00254160">
              <w:rPr>
                <w:rFonts w:ascii="Times New Roman" w:eastAsia="Calibri" w:hAnsi="Times New Roman" w:cs="Times New Roman"/>
                <w:bCs/>
                <w:color w:val="000000"/>
                <w:szCs w:val="24"/>
              </w:rPr>
              <w:sym w:font="Symbol" w:char="F02D"/>
            </w:r>
            <w:r w:rsidRPr="00254160">
              <w:rPr>
                <w:rFonts w:ascii="Times New Roman" w:eastAsia="Calibri" w:hAnsi="Times New Roman" w:cs="Times New Roman"/>
                <w:bCs/>
                <w:color w:val="000000"/>
                <w:szCs w:val="24"/>
                <w:lang w:val="it-IT"/>
              </w:rPr>
              <w:t xml:space="preserve"> Trình bày được ứng dụng của chất béo và acid béo (omega-3 và omega-6). </w:t>
            </w:r>
          </w:p>
        </w:tc>
        <w:tc>
          <w:tcPr>
            <w:tcW w:w="567" w:type="dxa"/>
          </w:tcPr>
          <w:p w14:paraId="6A65FE13" w14:textId="77777777" w:rsidR="00352466" w:rsidRPr="00F57DFD" w:rsidRDefault="00352466" w:rsidP="00640669">
            <w:pPr>
              <w:spacing w:line="264" w:lineRule="auto"/>
              <w:jc w:val="both"/>
              <w:rPr>
                <w:rFonts w:eastAsia="Calibri" w:cs="Times New Roman"/>
                <w:szCs w:val="24"/>
              </w:rPr>
            </w:pPr>
          </w:p>
        </w:tc>
        <w:tc>
          <w:tcPr>
            <w:tcW w:w="709" w:type="dxa"/>
          </w:tcPr>
          <w:p w14:paraId="65D12000" w14:textId="312BC9C6" w:rsidR="00352466" w:rsidRPr="00F57DFD" w:rsidRDefault="00352466" w:rsidP="00640669">
            <w:pPr>
              <w:spacing w:line="264" w:lineRule="auto"/>
              <w:jc w:val="both"/>
              <w:rPr>
                <w:rFonts w:eastAsia="Calibri" w:cs="Times New Roman"/>
                <w:szCs w:val="24"/>
              </w:rPr>
            </w:pPr>
            <w:r>
              <w:rPr>
                <w:rFonts w:eastAsia="Calibri" w:cs="Times New Roman"/>
                <w:szCs w:val="24"/>
              </w:rPr>
              <w:t>1</w:t>
            </w:r>
          </w:p>
        </w:tc>
        <w:tc>
          <w:tcPr>
            <w:tcW w:w="708" w:type="dxa"/>
          </w:tcPr>
          <w:p w14:paraId="22C59EEE" w14:textId="77777777" w:rsidR="00352466" w:rsidRPr="00F57DFD" w:rsidRDefault="00352466" w:rsidP="00640669">
            <w:pPr>
              <w:spacing w:line="264" w:lineRule="auto"/>
              <w:jc w:val="both"/>
              <w:rPr>
                <w:rFonts w:eastAsia="Calibri" w:cs="Times New Roman"/>
                <w:szCs w:val="24"/>
              </w:rPr>
            </w:pPr>
          </w:p>
        </w:tc>
        <w:tc>
          <w:tcPr>
            <w:tcW w:w="567" w:type="dxa"/>
          </w:tcPr>
          <w:p w14:paraId="126EDEC4" w14:textId="77777777" w:rsidR="00352466" w:rsidRPr="00F57DFD" w:rsidRDefault="00352466" w:rsidP="00640669">
            <w:pPr>
              <w:spacing w:line="264" w:lineRule="auto"/>
              <w:jc w:val="both"/>
              <w:rPr>
                <w:rFonts w:eastAsia="Calibri" w:cs="Times New Roman"/>
                <w:szCs w:val="24"/>
              </w:rPr>
            </w:pPr>
          </w:p>
        </w:tc>
        <w:tc>
          <w:tcPr>
            <w:tcW w:w="709" w:type="dxa"/>
          </w:tcPr>
          <w:p w14:paraId="4264B190" w14:textId="7469B052" w:rsidR="00352466" w:rsidRPr="00F57DFD" w:rsidRDefault="00352466" w:rsidP="00640669">
            <w:pPr>
              <w:spacing w:line="264" w:lineRule="auto"/>
              <w:jc w:val="both"/>
              <w:rPr>
                <w:rFonts w:eastAsia="Calibri" w:cs="Times New Roman"/>
                <w:szCs w:val="24"/>
              </w:rPr>
            </w:pPr>
            <w:r>
              <w:rPr>
                <w:rFonts w:eastAsia="Calibri" w:cs="Times New Roman"/>
                <w:szCs w:val="24"/>
              </w:rPr>
              <w:t>1</w:t>
            </w:r>
          </w:p>
        </w:tc>
        <w:tc>
          <w:tcPr>
            <w:tcW w:w="709" w:type="dxa"/>
          </w:tcPr>
          <w:p w14:paraId="2BFCA92C" w14:textId="77777777" w:rsidR="00352466" w:rsidRPr="00F57DFD" w:rsidRDefault="00352466" w:rsidP="00640669">
            <w:pPr>
              <w:spacing w:line="264" w:lineRule="auto"/>
              <w:jc w:val="both"/>
              <w:rPr>
                <w:rFonts w:eastAsia="Calibri" w:cs="Times New Roman"/>
                <w:szCs w:val="24"/>
              </w:rPr>
            </w:pPr>
          </w:p>
        </w:tc>
        <w:tc>
          <w:tcPr>
            <w:tcW w:w="567" w:type="dxa"/>
          </w:tcPr>
          <w:p w14:paraId="16F2B7E1" w14:textId="77777777" w:rsidR="00352466" w:rsidRPr="00F57DFD" w:rsidRDefault="00352466" w:rsidP="00640669">
            <w:pPr>
              <w:spacing w:line="264" w:lineRule="auto"/>
              <w:jc w:val="both"/>
              <w:rPr>
                <w:rFonts w:eastAsia="Calibri" w:cs="Times New Roman"/>
                <w:szCs w:val="24"/>
              </w:rPr>
            </w:pPr>
          </w:p>
        </w:tc>
        <w:tc>
          <w:tcPr>
            <w:tcW w:w="709" w:type="dxa"/>
          </w:tcPr>
          <w:p w14:paraId="788503BC" w14:textId="77777777" w:rsidR="00352466" w:rsidRPr="00F57DFD" w:rsidRDefault="00352466" w:rsidP="00640669">
            <w:pPr>
              <w:spacing w:line="264" w:lineRule="auto"/>
              <w:jc w:val="both"/>
              <w:rPr>
                <w:rFonts w:eastAsia="Calibri" w:cs="Times New Roman"/>
                <w:szCs w:val="24"/>
              </w:rPr>
            </w:pPr>
          </w:p>
        </w:tc>
        <w:tc>
          <w:tcPr>
            <w:tcW w:w="708" w:type="dxa"/>
          </w:tcPr>
          <w:p w14:paraId="21ED2AB3" w14:textId="77777777" w:rsidR="00352466" w:rsidRPr="00F57DFD" w:rsidRDefault="00352466" w:rsidP="00640669">
            <w:pPr>
              <w:spacing w:line="264" w:lineRule="auto"/>
              <w:jc w:val="both"/>
              <w:rPr>
                <w:rFonts w:eastAsia="Calibri" w:cs="Times New Roman"/>
                <w:szCs w:val="24"/>
              </w:rPr>
            </w:pPr>
          </w:p>
        </w:tc>
      </w:tr>
      <w:tr w:rsidR="00352466" w:rsidRPr="005821DD" w14:paraId="77D60AD7" w14:textId="77777777" w:rsidTr="00AE5414">
        <w:trPr>
          <w:trHeight w:val="470"/>
        </w:trPr>
        <w:tc>
          <w:tcPr>
            <w:tcW w:w="583" w:type="dxa"/>
            <w:vMerge/>
          </w:tcPr>
          <w:p w14:paraId="51DCE624" w14:textId="77777777" w:rsidR="00352466" w:rsidRPr="00F57DFD" w:rsidRDefault="00352466" w:rsidP="00640669">
            <w:pPr>
              <w:spacing w:line="264" w:lineRule="auto"/>
              <w:jc w:val="both"/>
              <w:rPr>
                <w:rFonts w:eastAsia="Calibri" w:cs="Times New Roman"/>
                <w:b/>
                <w:szCs w:val="24"/>
              </w:rPr>
            </w:pPr>
          </w:p>
        </w:tc>
        <w:tc>
          <w:tcPr>
            <w:tcW w:w="1670" w:type="dxa"/>
            <w:vMerge/>
          </w:tcPr>
          <w:p w14:paraId="2275D29D" w14:textId="77777777" w:rsidR="00352466" w:rsidRPr="005821DD" w:rsidRDefault="00352466" w:rsidP="00640669">
            <w:pPr>
              <w:spacing w:line="264" w:lineRule="auto"/>
              <w:jc w:val="both"/>
              <w:rPr>
                <w:rFonts w:cs="Times New Roman"/>
                <w:b/>
                <w:bCs/>
              </w:rPr>
            </w:pPr>
          </w:p>
        </w:tc>
        <w:tc>
          <w:tcPr>
            <w:tcW w:w="1563" w:type="dxa"/>
            <w:vMerge/>
          </w:tcPr>
          <w:p w14:paraId="1D1D9B37" w14:textId="77777777" w:rsidR="00352466" w:rsidRPr="00640669" w:rsidRDefault="00352466" w:rsidP="00640669">
            <w:pPr>
              <w:spacing w:line="264" w:lineRule="auto"/>
              <w:jc w:val="both"/>
              <w:rPr>
                <w:rFonts w:cs="Times New Roman"/>
              </w:rPr>
            </w:pPr>
          </w:p>
        </w:tc>
        <w:tc>
          <w:tcPr>
            <w:tcW w:w="6102" w:type="dxa"/>
          </w:tcPr>
          <w:p w14:paraId="70A929D3" w14:textId="77777777" w:rsidR="00352466" w:rsidRPr="00254160" w:rsidRDefault="00352466" w:rsidP="00254160">
            <w:pPr>
              <w:widowControl w:val="0"/>
              <w:tabs>
                <w:tab w:val="left" w:pos="6405"/>
              </w:tabs>
              <w:jc w:val="both"/>
              <w:rPr>
                <w:rFonts w:ascii="Times New Roman" w:eastAsia="Calibri" w:hAnsi="Times New Roman" w:cs="Times New Roman"/>
                <w:b/>
                <w:i/>
                <w:color w:val="000000"/>
                <w:szCs w:val="24"/>
              </w:rPr>
            </w:pPr>
            <w:r w:rsidRPr="00254160">
              <w:rPr>
                <w:rFonts w:ascii="Times New Roman" w:eastAsia="Calibri" w:hAnsi="Times New Roman" w:cs="Times New Roman"/>
                <w:b/>
                <w:i/>
                <w:color w:val="000000"/>
                <w:szCs w:val="24"/>
              </w:rPr>
              <w:t>Vận dụng</w:t>
            </w:r>
          </w:p>
          <w:p w14:paraId="24B66955" w14:textId="77777777" w:rsidR="00352466" w:rsidRPr="00254160" w:rsidRDefault="00352466" w:rsidP="00254160">
            <w:pPr>
              <w:widowControl w:val="0"/>
              <w:jc w:val="both"/>
              <w:rPr>
                <w:rFonts w:ascii="Times New Roman" w:eastAsia="Calibri" w:hAnsi="Times New Roman" w:cs="Times New Roman"/>
                <w:bCs/>
                <w:color w:val="000000"/>
                <w:szCs w:val="24"/>
                <w:lang w:val="it-IT"/>
              </w:rPr>
            </w:pPr>
            <w:r w:rsidRPr="00254160">
              <w:rPr>
                <w:rFonts w:ascii="Times New Roman" w:eastAsia="Calibri" w:hAnsi="Times New Roman" w:cs="Times New Roman"/>
                <w:color w:val="000000"/>
                <w:szCs w:val="24"/>
              </w:rPr>
              <w:t xml:space="preserve"> </w:t>
            </w:r>
            <w:r w:rsidRPr="00254160">
              <w:rPr>
                <w:rFonts w:ascii="Times New Roman" w:eastAsia="Calibri" w:hAnsi="Times New Roman" w:cs="Times New Roman"/>
                <w:bCs/>
                <w:color w:val="000000"/>
                <w:szCs w:val="24"/>
                <w:lang w:val="it-IT"/>
              </w:rPr>
              <w:t>– Viết được công thức cấu tạo và gọi được tên một số ester đơn giản (số nguyên tử C trong phân tử ≤ 5) và thường gặp.</w:t>
            </w:r>
          </w:p>
          <w:p w14:paraId="13D86014" w14:textId="04F3A817" w:rsidR="00352466" w:rsidRPr="00F57DFD" w:rsidRDefault="00352466" w:rsidP="00254160">
            <w:pPr>
              <w:spacing w:line="264" w:lineRule="auto"/>
              <w:jc w:val="both"/>
              <w:rPr>
                <w:rFonts w:eastAsia="Calibri" w:cs="Times New Roman"/>
                <w:szCs w:val="24"/>
              </w:rPr>
            </w:pPr>
            <w:r w:rsidRPr="00254160">
              <w:rPr>
                <w:rFonts w:ascii="Times New Roman" w:eastAsia="Calibri" w:hAnsi="Times New Roman" w:cs="Times New Roman"/>
                <w:bCs/>
                <w:color w:val="000000"/>
                <w:sz w:val="24"/>
                <w:szCs w:val="24"/>
              </w:rPr>
              <w:sym w:font="Symbol" w:char="F02D"/>
            </w:r>
            <w:r w:rsidRPr="00254160">
              <w:rPr>
                <w:rFonts w:ascii="Times New Roman" w:eastAsia="Calibri" w:hAnsi="Times New Roman" w:cs="Times New Roman"/>
                <w:bCs/>
                <w:color w:val="000000"/>
                <w:sz w:val="24"/>
                <w:szCs w:val="24"/>
                <w:lang w:val="it-IT"/>
              </w:rPr>
              <w:t xml:space="preserve"> Thực hiện được thí nghiệm </w:t>
            </w:r>
            <w:r w:rsidRPr="00254160">
              <w:rPr>
                <w:rFonts w:ascii="Times New Roman" w:eastAsia="Calibri" w:hAnsi="Times New Roman" w:cs="Times New Roman"/>
                <w:color w:val="000000"/>
                <w:sz w:val="24"/>
                <w:szCs w:val="24"/>
                <w:lang w:val="de-DE"/>
              </w:rPr>
              <w:t xml:space="preserve">về phản ứng </w:t>
            </w:r>
            <w:r w:rsidRPr="00254160">
              <w:rPr>
                <w:rFonts w:ascii="Times New Roman" w:eastAsia="Calibri" w:hAnsi="Times New Roman" w:cs="Times New Roman"/>
                <w:bCs/>
                <w:color w:val="000000"/>
                <w:sz w:val="24"/>
                <w:szCs w:val="24"/>
                <w:lang w:val="it-IT"/>
              </w:rPr>
              <w:t>xà phòng hoá chất béo.</w:t>
            </w:r>
          </w:p>
        </w:tc>
        <w:tc>
          <w:tcPr>
            <w:tcW w:w="567" w:type="dxa"/>
          </w:tcPr>
          <w:p w14:paraId="6EEAA399" w14:textId="77777777" w:rsidR="00352466" w:rsidRPr="00F57DFD" w:rsidRDefault="00352466" w:rsidP="00640669">
            <w:pPr>
              <w:spacing w:line="264" w:lineRule="auto"/>
              <w:jc w:val="both"/>
              <w:rPr>
                <w:rFonts w:eastAsia="Calibri" w:cs="Times New Roman"/>
                <w:szCs w:val="24"/>
              </w:rPr>
            </w:pPr>
          </w:p>
        </w:tc>
        <w:tc>
          <w:tcPr>
            <w:tcW w:w="709" w:type="dxa"/>
          </w:tcPr>
          <w:p w14:paraId="3A931799" w14:textId="77777777" w:rsidR="00352466" w:rsidRPr="00F57DFD" w:rsidRDefault="00352466" w:rsidP="00640669">
            <w:pPr>
              <w:spacing w:line="264" w:lineRule="auto"/>
              <w:jc w:val="both"/>
              <w:rPr>
                <w:rFonts w:eastAsia="Calibri" w:cs="Times New Roman"/>
                <w:szCs w:val="24"/>
              </w:rPr>
            </w:pPr>
          </w:p>
        </w:tc>
        <w:tc>
          <w:tcPr>
            <w:tcW w:w="708" w:type="dxa"/>
          </w:tcPr>
          <w:p w14:paraId="37FD1B87" w14:textId="77E882C0" w:rsidR="00352466" w:rsidRPr="00F57DFD" w:rsidRDefault="00352466" w:rsidP="00640669">
            <w:pPr>
              <w:spacing w:line="264" w:lineRule="auto"/>
              <w:jc w:val="both"/>
              <w:rPr>
                <w:rFonts w:eastAsia="Calibri" w:cs="Times New Roman"/>
                <w:szCs w:val="24"/>
              </w:rPr>
            </w:pPr>
            <w:r>
              <w:rPr>
                <w:rFonts w:eastAsia="Calibri" w:cs="Times New Roman"/>
                <w:szCs w:val="24"/>
              </w:rPr>
              <w:t>1</w:t>
            </w:r>
          </w:p>
        </w:tc>
        <w:tc>
          <w:tcPr>
            <w:tcW w:w="567" w:type="dxa"/>
          </w:tcPr>
          <w:p w14:paraId="0415E6CF" w14:textId="77777777" w:rsidR="00352466" w:rsidRPr="00F57DFD" w:rsidRDefault="00352466" w:rsidP="00640669">
            <w:pPr>
              <w:spacing w:line="264" w:lineRule="auto"/>
              <w:jc w:val="both"/>
              <w:rPr>
                <w:rFonts w:eastAsia="Calibri" w:cs="Times New Roman"/>
                <w:szCs w:val="24"/>
              </w:rPr>
            </w:pPr>
          </w:p>
        </w:tc>
        <w:tc>
          <w:tcPr>
            <w:tcW w:w="709" w:type="dxa"/>
          </w:tcPr>
          <w:p w14:paraId="574441BB" w14:textId="77777777" w:rsidR="00352466" w:rsidRPr="00F57DFD" w:rsidRDefault="00352466" w:rsidP="00640669">
            <w:pPr>
              <w:spacing w:line="264" w:lineRule="auto"/>
              <w:jc w:val="both"/>
              <w:rPr>
                <w:rFonts w:eastAsia="Calibri" w:cs="Times New Roman"/>
                <w:szCs w:val="24"/>
              </w:rPr>
            </w:pPr>
          </w:p>
        </w:tc>
        <w:tc>
          <w:tcPr>
            <w:tcW w:w="709" w:type="dxa"/>
          </w:tcPr>
          <w:p w14:paraId="709A750D" w14:textId="159E33A0" w:rsidR="00352466" w:rsidRPr="00F57DFD" w:rsidRDefault="00352466" w:rsidP="00640669">
            <w:pPr>
              <w:spacing w:line="264" w:lineRule="auto"/>
              <w:jc w:val="both"/>
              <w:rPr>
                <w:rFonts w:eastAsia="Calibri" w:cs="Times New Roman"/>
                <w:szCs w:val="24"/>
              </w:rPr>
            </w:pPr>
            <w:r>
              <w:rPr>
                <w:rFonts w:eastAsia="Calibri" w:cs="Times New Roman"/>
                <w:szCs w:val="24"/>
              </w:rPr>
              <w:t>1</w:t>
            </w:r>
          </w:p>
        </w:tc>
        <w:tc>
          <w:tcPr>
            <w:tcW w:w="567" w:type="dxa"/>
          </w:tcPr>
          <w:p w14:paraId="708976EB" w14:textId="77777777" w:rsidR="00352466" w:rsidRPr="00F57DFD" w:rsidRDefault="00352466" w:rsidP="00640669">
            <w:pPr>
              <w:spacing w:line="264" w:lineRule="auto"/>
              <w:jc w:val="both"/>
              <w:rPr>
                <w:rFonts w:eastAsia="Calibri" w:cs="Times New Roman"/>
                <w:szCs w:val="24"/>
              </w:rPr>
            </w:pPr>
          </w:p>
        </w:tc>
        <w:tc>
          <w:tcPr>
            <w:tcW w:w="709" w:type="dxa"/>
          </w:tcPr>
          <w:p w14:paraId="64A417AB" w14:textId="77777777" w:rsidR="00352466" w:rsidRPr="00F57DFD" w:rsidRDefault="00352466" w:rsidP="00640669">
            <w:pPr>
              <w:spacing w:line="264" w:lineRule="auto"/>
              <w:jc w:val="both"/>
              <w:rPr>
                <w:rFonts w:eastAsia="Calibri" w:cs="Times New Roman"/>
                <w:szCs w:val="24"/>
              </w:rPr>
            </w:pPr>
          </w:p>
        </w:tc>
        <w:tc>
          <w:tcPr>
            <w:tcW w:w="708" w:type="dxa"/>
          </w:tcPr>
          <w:p w14:paraId="062CF688" w14:textId="712F4216" w:rsidR="00352466" w:rsidRPr="00F57DFD" w:rsidRDefault="00352466" w:rsidP="00640669">
            <w:pPr>
              <w:spacing w:line="264" w:lineRule="auto"/>
              <w:jc w:val="both"/>
              <w:rPr>
                <w:rFonts w:eastAsia="Calibri" w:cs="Times New Roman"/>
                <w:szCs w:val="24"/>
              </w:rPr>
            </w:pPr>
            <w:r>
              <w:rPr>
                <w:rFonts w:eastAsia="Calibri" w:cs="Times New Roman"/>
                <w:szCs w:val="24"/>
              </w:rPr>
              <w:t>1</w:t>
            </w:r>
          </w:p>
        </w:tc>
      </w:tr>
      <w:tr w:rsidR="00352466" w:rsidRPr="005821DD" w14:paraId="1C0771EE" w14:textId="77777777" w:rsidTr="00AE5414">
        <w:trPr>
          <w:trHeight w:val="470"/>
        </w:trPr>
        <w:tc>
          <w:tcPr>
            <w:tcW w:w="583" w:type="dxa"/>
            <w:vMerge/>
          </w:tcPr>
          <w:p w14:paraId="35BF0AF1" w14:textId="77777777" w:rsidR="00352466" w:rsidRPr="00F57DFD" w:rsidRDefault="00352466" w:rsidP="00640669">
            <w:pPr>
              <w:spacing w:line="264" w:lineRule="auto"/>
              <w:jc w:val="both"/>
              <w:rPr>
                <w:rFonts w:ascii="Times New Roman" w:eastAsia="Calibri" w:hAnsi="Times New Roman" w:cs="Times New Roman"/>
                <w:b/>
                <w:szCs w:val="24"/>
              </w:rPr>
            </w:pPr>
          </w:p>
        </w:tc>
        <w:tc>
          <w:tcPr>
            <w:tcW w:w="1670" w:type="dxa"/>
            <w:vMerge/>
          </w:tcPr>
          <w:p w14:paraId="7D139C89" w14:textId="77777777" w:rsidR="00352466" w:rsidRPr="00F57DFD" w:rsidRDefault="00352466" w:rsidP="00640669">
            <w:pPr>
              <w:spacing w:line="264" w:lineRule="auto"/>
              <w:jc w:val="both"/>
              <w:rPr>
                <w:rFonts w:ascii="Times New Roman" w:eastAsia="Calibri" w:hAnsi="Times New Roman" w:cs="Times New Roman"/>
                <w:b/>
                <w:szCs w:val="24"/>
              </w:rPr>
            </w:pPr>
          </w:p>
        </w:tc>
        <w:tc>
          <w:tcPr>
            <w:tcW w:w="1563" w:type="dxa"/>
            <w:vMerge w:val="restart"/>
          </w:tcPr>
          <w:p w14:paraId="74691D91" w14:textId="21EB286C" w:rsidR="00352466" w:rsidRPr="00F57DFD" w:rsidRDefault="00352466" w:rsidP="00640669">
            <w:pPr>
              <w:spacing w:line="264" w:lineRule="auto"/>
              <w:jc w:val="both"/>
              <w:rPr>
                <w:rFonts w:ascii="Times New Roman" w:eastAsia="Calibri" w:hAnsi="Times New Roman" w:cs="Times New Roman"/>
                <w:b/>
                <w:szCs w:val="24"/>
              </w:rPr>
            </w:pPr>
            <w:r w:rsidRPr="00640669">
              <w:rPr>
                <w:rFonts w:ascii="Times New Roman" w:hAnsi="Times New Roman" w:cs="Times New Roman"/>
              </w:rPr>
              <w:t>Xà phòng và chất giặt rửa</w:t>
            </w:r>
          </w:p>
        </w:tc>
        <w:tc>
          <w:tcPr>
            <w:tcW w:w="6102" w:type="dxa"/>
          </w:tcPr>
          <w:p w14:paraId="056FF1F2" w14:textId="77777777" w:rsidR="00352466" w:rsidRPr="006F77AD" w:rsidRDefault="00352466" w:rsidP="006F77AD">
            <w:pPr>
              <w:widowControl w:val="0"/>
              <w:jc w:val="both"/>
              <w:rPr>
                <w:rFonts w:ascii="Times New Roman" w:eastAsia="Calibri" w:hAnsi="Times New Roman" w:cs="Times New Roman"/>
                <w:b/>
                <w:bCs/>
                <w:color w:val="000000"/>
                <w:szCs w:val="24"/>
              </w:rPr>
            </w:pPr>
            <w:r w:rsidRPr="006F77AD">
              <w:rPr>
                <w:rFonts w:ascii="Times New Roman" w:eastAsia="Calibri" w:hAnsi="Times New Roman" w:cs="Times New Roman"/>
                <w:b/>
                <w:bCs/>
                <w:color w:val="000000"/>
                <w:szCs w:val="24"/>
              </w:rPr>
              <w:t xml:space="preserve">Nhận biết </w:t>
            </w:r>
          </w:p>
          <w:p w14:paraId="3F568325" w14:textId="01F56634" w:rsidR="00352466" w:rsidRPr="00F57DFD" w:rsidRDefault="00352466" w:rsidP="006F77AD">
            <w:pPr>
              <w:widowControl w:val="0"/>
              <w:jc w:val="both"/>
              <w:rPr>
                <w:rFonts w:ascii="Times New Roman" w:eastAsia="Calibri" w:hAnsi="Times New Roman" w:cs="Times New Roman"/>
                <w:b/>
                <w:bCs/>
                <w:color w:val="000000"/>
                <w:szCs w:val="24"/>
              </w:rPr>
            </w:pPr>
            <w:r w:rsidRPr="006F77AD">
              <w:rPr>
                <w:rFonts w:ascii="Times New Roman" w:eastAsia="Calibri" w:hAnsi="Times New Roman" w:cs="Times New Roman"/>
                <w:bCs/>
                <w:color w:val="000000"/>
                <w:szCs w:val="24"/>
              </w:rPr>
              <w:sym w:font="Symbol" w:char="F02D"/>
            </w:r>
            <w:r w:rsidRPr="006F77AD">
              <w:rPr>
                <w:rFonts w:ascii="Times New Roman" w:eastAsia="Calibri" w:hAnsi="Times New Roman" w:cs="Times New Roman"/>
                <w:color w:val="000000"/>
                <w:szCs w:val="24"/>
                <w:lang w:val="it-IT"/>
              </w:rPr>
              <w:t xml:space="preserve"> Nêu được khái niệm xà phòng và chất giặt rửa</w:t>
            </w:r>
          </w:p>
        </w:tc>
        <w:tc>
          <w:tcPr>
            <w:tcW w:w="567" w:type="dxa"/>
          </w:tcPr>
          <w:p w14:paraId="74F1FAC7" w14:textId="0A74B185" w:rsidR="00352466" w:rsidRPr="00F57DFD" w:rsidRDefault="00352466" w:rsidP="00640669">
            <w:pPr>
              <w:spacing w:line="264" w:lineRule="auto"/>
              <w:jc w:val="both"/>
              <w:rPr>
                <w:rFonts w:ascii="Times New Roman" w:eastAsia="Calibri" w:hAnsi="Times New Roman" w:cs="Times New Roman"/>
                <w:szCs w:val="24"/>
              </w:rPr>
            </w:pPr>
            <w:r>
              <w:rPr>
                <w:rFonts w:ascii="Times New Roman" w:eastAsia="Calibri" w:hAnsi="Times New Roman" w:cs="Times New Roman"/>
                <w:szCs w:val="24"/>
              </w:rPr>
              <w:t>1</w:t>
            </w:r>
          </w:p>
        </w:tc>
        <w:tc>
          <w:tcPr>
            <w:tcW w:w="709" w:type="dxa"/>
          </w:tcPr>
          <w:p w14:paraId="022EAA6B" w14:textId="77777777" w:rsidR="00352466" w:rsidRPr="00F57DFD" w:rsidRDefault="00352466" w:rsidP="00640669">
            <w:pPr>
              <w:spacing w:line="264" w:lineRule="auto"/>
              <w:jc w:val="both"/>
              <w:rPr>
                <w:rFonts w:ascii="Times New Roman" w:eastAsia="Calibri" w:hAnsi="Times New Roman" w:cs="Times New Roman"/>
                <w:szCs w:val="24"/>
              </w:rPr>
            </w:pPr>
          </w:p>
        </w:tc>
        <w:tc>
          <w:tcPr>
            <w:tcW w:w="708" w:type="dxa"/>
          </w:tcPr>
          <w:p w14:paraId="534C83BE" w14:textId="77777777" w:rsidR="00352466" w:rsidRPr="00F57DFD" w:rsidRDefault="00352466" w:rsidP="00640669">
            <w:pPr>
              <w:spacing w:line="264" w:lineRule="auto"/>
              <w:jc w:val="both"/>
              <w:rPr>
                <w:rFonts w:ascii="Times New Roman" w:eastAsia="Calibri" w:hAnsi="Times New Roman" w:cs="Times New Roman"/>
                <w:szCs w:val="24"/>
              </w:rPr>
            </w:pPr>
          </w:p>
        </w:tc>
        <w:tc>
          <w:tcPr>
            <w:tcW w:w="567" w:type="dxa"/>
          </w:tcPr>
          <w:p w14:paraId="3966E4B2" w14:textId="77777777" w:rsidR="00352466" w:rsidRPr="00F57DFD" w:rsidRDefault="00352466" w:rsidP="00640669">
            <w:pPr>
              <w:spacing w:line="264" w:lineRule="auto"/>
              <w:jc w:val="both"/>
              <w:rPr>
                <w:rFonts w:ascii="Times New Roman" w:eastAsia="Calibri" w:hAnsi="Times New Roman" w:cs="Times New Roman"/>
                <w:szCs w:val="24"/>
              </w:rPr>
            </w:pPr>
          </w:p>
        </w:tc>
        <w:tc>
          <w:tcPr>
            <w:tcW w:w="709" w:type="dxa"/>
          </w:tcPr>
          <w:p w14:paraId="3B6054E2" w14:textId="77777777" w:rsidR="00352466" w:rsidRPr="00F57DFD" w:rsidRDefault="00352466" w:rsidP="00640669">
            <w:pPr>
              <w:spacing w:line="264" w:lineRule="auto"/>
              <w:jc w:val="both"/>
              <w:rPr>
                <w:rFonts w:ascii="Times New Roman" w:eastAsia="Calibri" w:hAnsi="Times New Roman" w:cs="Times New Roman"/>
                <w:szCs w:val="24"/>
              </w:rPr>
            </w:pPr>
          </w:p>
        </w:tc>
        <w:tc>
          <w:tcPr>
            <w:tcW w:w="709" w:type="dxa"/>
          </w:tcPr>
          <w:p w14:paraId="79A5423B" w14:textId="77777777" w:rsidR="00352466" w:rsidRPr="00F57DFD" w:rsidRDefault="00352466" w:rsidP="00640669">
            <w:pPr>
              <w:spacing w:line="264" w:lineRule="auto"/>
              <w:jc w:val="both"/>
              <w:rPr>
                <w:rFonts w:ascii="Times New Roman" w:eastAsia="Calibri" w:hAnsi="Times New Roman" w:cs="Times New Roman"/>
                <w:szCs w:val="24"/>
              </w:rPr>
            </w:pPr>
          </w:p>
        </w:tc>
        <w:tc>
          <w:tcPr>
            <w:tcW w:w="567" w:type="dxa"/>
          </w:tcPr>
          <w:p w14:paraId="53EAD35C" w14:textId="77777777" w:rsidR="00352466" w:rsidRPr="00F57DFD" w:rsidRDefault="00352466" w:rsidP="00640669">
            <w:pPr>
              <w:spacing w:line="264" w:lineRule="auto"/>
              <w:jc w:val="both"/>
              <w:rPr>
                <w:rFonts w:ascii="Times New Roman" w:eastAsia="Calibri" w:hAnsi="Times New Roman" w:cs="Times New Roman"/>
                <w:szCs w:val="24"/>
              </w:rPr>
            </w:pPr>
          </w:p>
        </w:tc>
        <w:tc>
          <w:tcPr>
            <w:tcW w:w="709" w:type="dxa"/>
          </w:tcPr>
          <w:p w14:paraId="72BB490F" w14:textId="77777777" w:rsidR="00352466" w:rsidRPr="00F57DFD" w:rsidRDefault="00352466" w:rsidP="00640669">
            <w:pPr>
              <w:spacing w:line="264" w:lineRule="auto"/>
              <w:jc w:val="both"/>
              <w:rPr>
                <w:rFonts w:ascii="Times New Roman" w:eastAsia="Calibri" w:hAnsi="Times New Roman" w:cs="Times New Roman"/>
                <w:szCs w:val="24"/>
              </w:rPr>
            </w:pPr>
          </w:p>
        </w:tc>
        <w:tc>
          <w:tcPr>
            <w:tcW w:w="708" w:type="dxa"/>
          </w:tcPr>
          <w:p w14:paraId="15EEC015" w14:textId="77777777" w:rsidR="00352466" w:rsidRPr="00F57DFD" w:rsidRDefault="00352466" w:rsidP="00640669">
            <w:pPr>
              <w:spacing w:line="264" w:lineRule="auto"/>
              <w:jc w:val="both"/>
              <w:rPr>
                <w:rFonts w:ascii="Times New Roman" w:eastAsia="Calibri" w:hAnsi="Times New Roman" w:cs="Times New Roman"/>
                <w:szCs w:val="24"/>
              </w:rPr>
            </w:pPr>
          </w:p>
        </w:tc>
      </w:tr>
      <w:tr w:rsidR="00352466" w:rsidRPr="005821DD" w14:paraId="35E1BE4F" w14:textId="77777777" w:rsidTr="00AE5414">
        <w:trPr>
          <w:trHeight w:val="280"/>
        </w:trPr>
        <w:tc>
          <w:tcPr>
            <w:tcW w:w="583" w:type="dxa"/>
            <w:vMerge/>
          </w:tcPr>
          <w:p w14:paraId="34180F2B" w14:textId="77777777" w:rsidR="00352466" w:rsidRPr="00F57DFD" w:rsidRDefault="00352466" w:rsidP="00640669">
            <w:pPr>
              <w:spacing w:line="264" w:lineRule="auto"/>
              <w:jc w:val="both"/>
              <w:rPr>
                <w:rFonts w:eastAsia="Calibri" w:cs="Times New Roman"/>
                <w:b/>
                <w:szCs w:val="24"/>
              </w:rPr>
            </w:pPr>
          </w:p>
        </w:tc>
        <w:tc>
          <w:tcPr>
            <w:tcW w:w="1670" w:type="dxa"/>
            <w:vMerge/>
          </w:tcPr>
          <w:p w14:paraId="1A0ABC97" w14:textId="77777777" w:rsidR="00352466" w:rsidRPr="00F57DFD" w:rsidRDefault="00352466" w:rsidP="00640669">
            <w:pPr>
              <w:spacing w:line="264" w:lineRule="auto"/>
              <w:jc w:val="both"/>
              <w:rPr>
                <w:rFonts w:eastAsia="Calibri" w:cs="Times New Roman"/>
                <w:b/>
                <w:szCs w:val="24"/>
              </w:rPr>
            </w:pPr>
          </w:p>
        </w:tc>
        <w:tc>
          <w:tcPr>
            <w:tcW w:w="1563" w:type="dxa"/>
            <w:vMerge/>
          </w:tcPr>
          <w:p w14:paraId="28F1A9C6" w14:textId="77777777" w:rsidR="00352466" w:rsidRPr="00F57DFD" w:rsidRDefault="00352466" w:rsidP="00640669">
            <w:pPr>
              <w:spacing w:line="264" w:lineRule="auto"/>
              <w:jc w:val="both"/>
              <w:rPr>
                <w:rFonts w:eastAsia="Calibri" w:cs="Times New Roman"/>
                <w:b/>
                <w:szCs w:val="24"/>
              </w:rPr>
            </w:pPr>
          </w:p>
        </w:tc>
        <w:tc>
          <w:tcPr>
            <w:tcW w:w="6102" w:type="dxa"/>
          </w:tcPr>
          <w:p w14:paraId="433A804A" w14:textId="77777777" w:rsidR="00352466" w:rsidRPr="006F77AD" w:rsidRDefault="00352466" w:rsidP="006F77AD">
            <w:pPr>
              <w:widowControl w:val="0"/>
              <w:jc w:val="both"/>
              <w:rPr>
                <w:rFonts w:ascii="Times New Roman" w:eastAsia="Calibri" w:hAnsi="Times New Roman" w:cs="Times New Roman"/>
                <w:b/>
                <w:bCs/>
                <w:color w:val="000000"/>
                <w:szCs w:val="24"/>
              </w:rPr>
            </w:pPr>
            <w:r w:rsidRPr="006F77AD">
              <w:rPr>
                <w:rFonts w:ascii="Times New Roman" w:eastAsia="Calibri" w:hAnsi="Times New Roman" w:cs="Times New Roman"/>
                <w:b/>
                <w:bCs/>
                <w:color w:val="000000"/>
                <w:szCs w:val="24"/>
              </w:rPr>
              <w:t>Thông hiểu</w:t>
            </w:r>
          </w:p>
          <w:p w14:paraId="36587059" w14:textId="77777777" w:rsidR="00352466" w:rsidRPr="006F77AD" w:rsidRDefault="00352466" w:rsidP="006F77AD">
            <w:pPr>
              <w:widowControl w:val="0"/>
              <w:jc w:val="both"/>
              <w:rPr>
                <w:rFonts w:ascii="Times New Roman" w:eastAsia="Calibri" w:hAnsi="Times New Roman" w:cs="Times New Roman"/>
                <w:b/>
                <w:bCs/>
                <w:color w:val="000000"/>
                <w:szCs w:val="24"/>
                <w:lang w:val="it-IT"/>
              </w:rPr>
            </w:pPr>
            <w:r w:rsidRPr="006F77AD">
              <w:rPr>
                <w:rFonts w:ascii="Times New Roman" w:eastAsia="Calibri" w:hAnsi="Times New Roman" w:cs="Times New Roman"/>
                <w:bCs/>
                <w:color w:val="000000"/>
                <w:szCs w:val="24"/>
              </w:rPr>
              <w:sym w:font="Symbol" w:char="F02D"/>
            </w:r>
            <w:r w:rsidRPr="006F77AD">
              <w:rPr>
                <w:rFonts w:ascii="Times New Roman" w:eastAsia="Calibri" w:hAnsi="Times New Roman" w:cs="Times New Roman"/>
                <w:color w:val="000000"/>
                <w:szCs w:val="24"/>
                <w:lang w:val="it-IT"/>
              </w:rPr>
              <w:t xml:space="preserve"> Nêu được đặc điểm về cấu tạo và tính chất chất giặt rửa của xà phòng và chất giặt rửa tự nhiên, tổng hợp.</w:t>
            </w:r>
          </w:p>
          <w:p w14:paraId="5A0ADE41" w14:textId="0F2766E2" w:rsidR="00352466" w:rsidRPr="00C0239E" w:rsidRDefault="00352466" w:rsidP="00C0239E">
            <w:pPr>
              <w:widowControl w:val="0"/>
              <w:jc w:val="both"/>
              <w:rPr>
                <w:rFonts w:ascii="Times New Roman" w:eastAsia="Calibri" w:hAnsi="Times New Roman" w:cs="Times New Roman"/>
                <w:bCs/>
                <w:color w:val="000000"/>
                <w:szCs w:val="24"/>
                <w:lang w:val="it-IT"/>
              </w:rPr>
            </w:pPr>
            <w:r w:rsidRPr="006F77AD">
              <w:rPr>
                <w:rFonts w:ascii="Times New Roman" w:eastAsia="Calibri" w:hAnsi="Times New Roman" w:cs="Times New Roman"/>
                <w:bCs/>
                <w:color w:val="000000"/>
                <w:szCs w:val="24"/>
                <w:lang w:val="it-IT"/>
              </w:rPr>
              <w:sym w:font="Symbol" w:char="F02D"/>
            </w:r>
            <w:r w:rsidRPr="006F77AD">
              <w:rPr>
                <w:rFonts w:ascii="Times New Roman" w:eastAsia="Calibri" w:hAnsi="Times New Roman" w:cs="Times New Roman"/>
                <w:bCs/>
                <w:color w:val="000000"/>
                <w:szCs w:val="24"/>
                <w:lang w:val="it-IT"/>
              </w:rPr>
              <w:t xml:space="preserve"> Trình bày được một số phương pháp sản xuất xà phòng, phương pháp chủ yếu sản xuất chất giặt rửa tổng hợp.</w:t>
            </w:r>
          </w:p>
        </w:tc>
        <w:tc>
          <w:tcPr>
            <w:tcW w:w="567" w:type="dxa"/>
          </w:tcPr>
          <w:p w14:paraId="6DFD4ED5" w14:textId="77777777" w:rsidR="00352466" w:rsidRPr="00F57DFD" w:rsidRDefault="00352466" w:rsidP="00640669">
            <w:pPr>
              <w:spacing w:line="264" w:lineRule="auto"/>
              <w:jc w:val="both"/>
              <w:rPr>
                <w:rFonts w:eastAsia="Calibri" w:cs="Times New Roman"/>
                <w:szCs w:val="24"/>
              </w:rPr>
            </w:pPr>
          </w:p>
        </w:tc>
        <w:tc>
          <w:tcPr>
            <w:tcW w:w="709" w:type="dxa"/>
          </w:tcPr>
          <w:p w14:paraId="29C63ED0" w14:textId="39CAE8A6" w:rsidR="00352466" w:rsidRPr="00F57DFD" w:rsidRDefault="00352466" w:rsidP="00640669">
            <w:pPr>
              <w:spacing w:line="264" w:lineRule="auto"/>
              <w:jc w:val="both"/>
              <w:rPr>
                <w:rFonts w:eastAsia="Calibri" w:cs="Times New Roman"/>
                <w:szCs w:val="24"/>
              </w:rPr>
            </w:pPr>
            <w:r>
              <w:rPr>
                <w:rFonts w:eastAsia="Calibri" w:cs="Times New Roman"/>
                <w:szCs w:val="24"/>
              </w:rPr>
              <w:t>1</w:t>
            </w:r>
          </w:p>
        </w:tc>
        <w:tc>
          <w:tcPr>
            <w:tcW w:w="708" w:type="dxa"/>
          </w:tcPr>
          <w:p w14:paraId="356467BD" w14:textId="77777777" w:rsidR="00352466" w:rsidRPr="00F57DFD" w:rsidRDefault="00352466" w:rsidP="00640669">
            <w:pPr>
              <w:spacing w:line="264" w:lineRule="auto"/>
              <w:jc w:val="both"/>
              <w:rPr>
                <w:rFonts w:eastAsia="Calibri" w:cs="Times New Roman"/>
                <w:szCs w:val="24"/>
              </w:rPr>
            </w:pPr>
          </w:p>
        </w:tc>
        <w:tc>
          <w:tcPr>
            <w:tcW w:w="567" w:type="dxa"/>
          </w:tcPr>
          <w:p w14:paraId="67EC7DA6" w14:textId="77777777" w:rsidR="00352466" w:rsidRPr="00F57DFD" w:rsidRDefault="00352466" w:rsidP="00640669">
            <w:pPr>
              <w:spacing w:line="264" w:lineRule="auto"/>
              <w:jc w:val="both"/>
              <w:rPr>
                <w:rFonts w:eastAsia="Calibri" w:cs="Times New Roman"/>
                <w:szCs w:val="24"/>
              </w:rPr>
            </w:pPr>
          </w:p>
        </w:tc>
        <w:tc>
          <w:tcPr>
            <w:tcW w:w="709" w:type="dxa"/>
          </w:tcPr>
          <w:p w14:paraId="769D27C9" w14:textId="77777777" w:rsidR="00352466" w:rsidRPr="00F57DFD" w:rsidRDefault="00352466" w:rsidP="00640669">
            <w:pPr>
              <w:spacing w:line="264" w:lineRule="auto"/>
              <w:jc w:val="center"/>
              <w:rPr>
                <w:rFonts w:eastAsia="Calibri" w:cs="Times New Roman"/>
                <w:sz w:val="18"/>
                <w:szCs w:val="18"/>
              </w:rPr>
            </w:pPr>
          </w:p>
        </w:tc>
        <w:tc>
          <w:tcPr>
            <w:tcW w:w="709" w:type="dxa"/>
          </w:tcPr>
          <w:p w14:paraId="060C4C19" w14:textId="77777777" w:rsidR="00352466" w:rsidRPr="00F57DFD" w:rsidRDefault="00352466" w:rsidP="00640669">
            <w:pPr>
              <w:spacing w:line="264" w:lineRule="auto"/>
              <w:jc w:val="both"/>
              <w:rPr>
                <w:rFonts w:eastAsia="Calibri" w:cs="Times New Roman"/>
                <w:szCs w:val="24"/>
              </w:rPr>
            </w:pPr>
          </w:p>
        </w:tc>
        <w:tc>
          <w:tcPr>
            <w:tcW w:w="567" w:type="dxa"/>
          </w:tcPr>
          <w:p w14:paraId="20D01B26" w14:textId="77777777" w:rsidR="00352466" w:rsidRPr="00F57DFD" w:rsidRDefault="00352466" w:rsidP="00640669">
            <w:pPr>
              <w:spacing w:line="264" w:lineRule="auto"/>
              <w:jc w:val="both"/>
              <w:rPr>
                <w:rFonts w:eastAsia="Calibri" w:cs="Times New Roman"/>
                <w:szCs w:val="24"/>
              </w:rPr>
            </w:pPr>
          </w:p>
        </w:tc>
        <w:tc>
          <w:tcPr>
            <w:tcW w:w="709" w:type="dxa"/>
          </w:tcPr>
          <w:p w14:paraId="6AAE3FE4" w14:textId="77777777" w:rsidR="00352466" w:rsidRPr="00F57DFD" w:rsidRDefault="00352466" w:rsidP="00640669">
            <w:pPr>
              <w:spacing w:line="264" w:lineRule="auto"/>
              <w:jc w:val="both"/>
              <w:rPr>
                <w:rFonts w:eastAsia="Calibri" w:cs="Times New Roman"/>
                <w:szCs w:val="24"/>
              </w:rPr>
            </w:pPr>
          </w:p>
        </w:tc>
        <w:tc>
          <w:tcPr>
            <w:tcW w:w="708" w:type="dxa"/>
          </w:tcPr>
          <w:p w14:paraId="39D60BC9" w14:textId="77777777" w:rsidR="00352466" w:rsidRPr="00F57DFD" w:rsidRDefault="00352466" w:rsidP="00640669">
            <w:pPr>
              <w:spacing w:line="264" w:lineRule="auto"/>
              <w:jc w:val="both"/>
              <w:rPr>
                <w:rFonts w:eastAsia="Calibri" w:cs="Times New Roman"/>
                <w:szCs w:val="24"/>
              </w:rPr>
            </w:pPr>
          </w:p>
        </w:tc>
      </w:tr>
      <w:tr w:rsidR="00352466" w:rsidRPr="005821DD" w14:paraId="1DA450B1" w14:textId="77777777" w:rsidTr="00AE5414">
        <w:trPr>
          <w:trHeight w:val="455"/>
        </w:trPr>
        <w:tc>
          <w:tcPr>
            <w:tcW w:w="583" w:type="dxa"/>
            <w:vMerge/>
          </w:tcPr>
          <w:p w14:paraId="64AA8157" w14:textId="77777777" w:rsidR="00352466" w:rsidRPr="00F57DFD" w:rsidRDefault="00352466" w:rsidP="00640669">
            <w:pPr>
              <w:spacing w:line="264" w:lineRule="auto"/>
              <w:jc w:val="both"/>
              <w:rPr>
                <w:rFonts w:ascii="Times New Roman" w:eastAsia="Calibri" w:hAnsi="Times New Roman" w:cs="Times New Roman"/>
                <w:b/>
                <w:szCs w:val="24"/>
              </w:rPr>
            </w:pPr>
          </w:p>
        </w:tc>
        <w:tc>
          <w:tcPr>
            <w:tcW w:w="1670" w:type="dxa"/>
            <w:vMerge/>
          </w:tcPr>
          <w:p w14:paraId="7C30C430" w14:textId="77777777" w:rsidR="00352466" w:rsidRPr="00F57DFD" w:rsidRDefault="00352466" w:rsidP="00640669">
            <w:pPr>
              <w:spacing w:line="264" w:lineRule="auto"/>
              <w:jc w:val="both"/>
              <w:rPr>
                <w:rFonts w:ascii="Times New Roman" w:eastAsia="Calibri" w:hAnsi="Times New Roman" w:cs="Times New Roman"/>
                <w:b/>
                <w:szCs w:val="24"/>
              </w:rPr>
            </w:pPr>
          </w:p>
        </w:tc>
        <w:tc>
          <w:tcPr>
            <w:tcW w:w="1563" w:type="dxa"/>
            <w:vMerge/>
          </w:tcPr>
          <w:p w14:paraId="75E3609E" w14:textId="057A6F5E" w:rsidR="00352466" w:rsidRPr="00F57DFD" w:rsidRDefault="00352466" w:rsidP="00640669">
            <w:pPr>
              <w:spacing w:line="264" w:lineRule="auto"/>
              <w:jc w:val="both"/>
              <w:rPr>
                <w:rFonts w:ascii="Times New Roman" w:eastAsia="Calibri" w:hAnsi="Times New Roman" w:cs="Times New Roman"/>
                <w:b/>
                <w:szCs w:val="24"/>
              </w:rPr>
            </w:pPr>
          </w:p>
        </w:tc>
        <w:tc>
          <w:tcPr>
            <w:tcW w:w="6102" w:type="dxa"/>
          </w:tcPr>
          <w:p w14:paraId="694587AA" w14:textId="77777777" w:rsidR="00352466" w:rsidRPr="006F77AD" w:rsidRDefault="00352466" w:rsidP="006F77AD">
            <w:pPr>
              <w:widowControl w:val="0"/>
              <w:tabs>
                <w:tab w:val="left" w:pos="6405"/>
              </w:tabs>
              <w:jc w:val="both"/>
              <w:rPr>
                <w:rFonts w:ascii="Times New Roman" w:eastAsia="Calibri" w:hAnsi="Times New Roman" w:cs="Times New Roman"/>
                <w:b/>
                <w:i/>
                <w:color w:val="000000"/>
                <w:szCs w:val="24"/>
              </w:rPr>
            </w:pPr>
            <w:r w:rsidRPr="006F77AD">
              <w:rPr>
                <w:rFonts w:ascii="Times New Roman" w:eastAsia="Calibri" w:hAnsi="Times New Roman" w:cs="Times New Roman"/>
                <w:b/>
                <w:i/>
                <w:color w:val="000000"/>
                <w:szCs w:val="24"/>
              </w:rPr>
              <w:t>Vận dụng</w:t>
            </w:r>
          </w:p>
          <w:p w14:paraId="7457B809" w14:textId="2B728616" w:rsidR="00352466" w:rsidRPr="00F57DFD" w:rsidRDefault="00352466" w:rsidP="006F77AD">
            <w:pPr>
              <w:spacing w:line="264" w:lineRule="auto"/>
              <w:jc w:val="both"/>
              <w:rPr>
                <w:rFonts w:ascii="Times New Roman" w:eastAsia="Calibri" w:hAnsi="Times New Roman" w:cs="Times New Roman"/>
                <w:szCs w:val="24"/>
              </w:rPr>
            </w:pPr>
            <w:r w:rsidRPr="006F77AD">
              <w:rPr>
                <w:rFonts w:ascii="Times New Roman" w:eastAsia="Calibri" w:hAnsi="Times New Roman" w:cs="Times New Roman"/>
                <w:color w:val="000000"/>
                <w:sz w:val="24"/>
                <w:szCs w:val="24"/>
              </w:rPr>
              <w:t xml:space="preserve"> </w:t>
            </w:r>
            <w:r w:rsidRPr="006F77AD">
              <w:rPr>
                <w:rFonts w:ascii="Times New Roman" w:eastAsia="Calibri" w:hAnsi="Times New Roman" w:cs="Times New Roman"/>
                <w:bCs/>
                <w:color w:val="000000"/>
                <w:sz w:val="24"/>
                <w:szCs w:val="24"/>
                <w:lang w:val="it-IT"/>
              </w:rPr>
              <w:sym w:font="Symbol" w:char="F02D"/>
            </w:r>
            <w:r w:rsidRPr="006F77AD">
              <w:rPr>
                <w:rFonts w:ascii="Times New Roman" w:eastAsia="Calibri" w:hAnsi="Times New Roman" w:cs="Times New Roman"/>
                <w:bCs/>
                <w:color w:val="000000"/>
                <w:sz w:val="24"/>
                <w:szCs w:val="24"/>
                <w:lang w:val="it-IT"/>
              </w:rPr>
              <w:t xml:space="preserve"> Trình bày được cách sử dụng hợp lí, an toàn xà phòng và chất giặt rửa tổng hợp trong đời sống.</w:t>
            </w:r>
          </w:p>
        </w:tc>
        <w:tc>
          <w:tcPr>
            <w:tcW w:w="567" w:type="dxa"/>
          </w:tcPr>
          <w:p w14:paraId="643C3A16" w14:textId="77777777" w:rsidR="00352466" w:rsidRPr="00F57DFD" w:rsidRDefault="00352466" w:rsidP="00640669">
            <w:pPr>
              <w:spacing w:line="264" w:lineRule="auto"/>
              <w:jc w:val="both"/>
              <w:rPr>
                <w:rFonts w:ascii="Times New Roman" w:eastAsia="Calibri" w:hAnsi="Times New Roman" w:cs="Times New Roman"/>
                <w:szCs w:val="24"/>
              </w:rPr>
            </w:pPr>
          </w:p>
        </w:tc>
        <w:tc>
          <w:tcPr>
            <w:tcW w:w="709" w:type="dxa"/>
          </w:tcPr>
          <w:p w14:paraId="758D51E7" w14:textId="77777777" w:rsidR="00352466" w:rsidRPr="00F57DFD" w:rsidRDefault="00352466" w:rsidP="00640669">
            <w:pPr>
              <w:spacing w:line="264" w:lineRule="auto"/>
              <w:jc w:val="both"/>
              <w:rPr>
                <w:rFonts w:ascii="Times New Roman" w:eastAsia="Calibri" w:hAnsi="Times New Roman" w:cs="Times New Roman"/>
                <w:szCs w:val="24"/>
              </w:rPr>
            </w:pPr>
          </w:p>
        </w:tc>
        <w:tc>
          <w:tcPr>
            <w:tcW w:w="708" w:type="dxa"/>
          </w:tcPr>
          <w:p w14:paraId="498C0B0C" w14:textId="77777777" w:rsidR="00352466" w:rsidRPr="00F57DFD" w:rsidRDefault="00352466" w:rsidP="00640669">
            <w:pPr>
              <w:spacing w:line="264" w:lineRule="auto"/>
              <w:jc w:val="both"/>
              <w:rPr>
                <w:rFonts w:ascii="Times New Roman" w:eastAsia="Calibri" w:hAnsi="Times New Roman" w:cs="Times New Roman"/>
                <w:szCs w:val="24"/>
              </w:rPr>
            </w:pPr>
          </w:p>
        </w:tc>
        <w:tc>
          <w:tcPr>
            <w:tcW w:w="567" w:type="dxa"/>
          </w:tcPr>
          <w:p w14:paraId="1C909637" w14:textId="77777777" w:rsidR="00352466" w:rsidRPr="00F57DFD" w:rsidRDefault="00352466" w:rsidP="00640669">
            <w:pPr>
              <w:spacing w:line="264" w:lineRule="auto"/>
              <w:jc w:val="both"/>
              <w:rPr>
                <w:rFonts w:ascii="Times New Roman" w:eastAsia="Calibri" w:hAnsi="Times New Roman" w:cs="Times New Roman"/>
                <w:szCs w:val="24"/>
              </w:rPr>
            </w:pPr>
          </w:p>
        </w:tc>
        <w:tc>
          <w:tcPr>
            <w:tcW w:w="709" w:type="dxa"/>
          </w:tcPr>
          <w:p w14:paraId="26672EC9" w14:textId="00DCB645" w:rsidR="00352466" w:rsidRPr="00F57DFD" w:rsidRDefault="00352466" w:rsidP="00640669">
            <w:pPr>
              <w:spacing w:line="264" w:lineRule="auto"/>
              <w:jc w:val="center"/>
              <w:rPr>
                <w:rFonts w:ascii="Times New Roman" w:eastAsia="Calibri" w:hAnsi="Times New Roman" w:cs="Times New Roman"/>
                <w:sz w:val="20"/>
                <w:szCs w:val="24"/>
              </w:rPr>
            </w:pPr>
          </w:p>
        </w:tc>
        <w:tc>
          <w:tcPr>
            <w:tcW w:w="709" w:type="dxa"/>
          </w:tcPr>
          <w:p w14:paraId="5F7AA51E" w14:textId="77777777" w:rsidR="00352466" w:rsidRPr="00F57DFD" w:rsidRDefault="00352466" w:rsidP="00640669">
            <w:pPr>
              <w:spacing w:line="264" w:lineRule="auto"/>
              <w:jc w:val="both"/>
              <w:rPr>
                <w:rFonts w:ascii="Times New Roman" w:eastAsia="Calibri" w:hAnsi="Times New Roman" w:cs="Times New Roman"/>
                <w:szCs w:val="24"/>
              </w:rPr>
            </w:pPr>
          </w:p>
        </w:tc>
        <w:tc>
          <w:tcPr>
            <w:tcW w:w="567" w:type="dxa"/>
          </w:tcPr>
          <w:p w14:paraId="7F1D5067" w14:textId="77777777" w:rsidR="00352466" w:rsidRPr="00F57DFD" w:rsidRDefault="00352466" w:rsidP="00640669">
            <w:pPr>
              <w:spacing w:line="264" w:lineRule="auto"/>
              <w:jc w:val="both"/>
              <w:rPr>
                <w:rFonts w:ascii="Times New Roman" w:eastAsia="Calibri" w:hAnsi="Times New Roman" w:cs="Times New Roman"/>
                <w:szCs w:val="24"/>
              </w:rPr>
            </w:pPr>
          </w:p>
        </w:tc>
        <w:tc>
          <w:tcPr>
            <w:tcW w:w="709" w:type="dxa"/>
          </w:tcPr>
          <w:p w14:paraId="22A27DD3" w14:textId="77777777" w:rsidR="00352466" w:rsidRPr="00F57DFD" w:rsidRDefault="00352466" w:rsidP="00640669">
            <w:pPr>
              <w:spacing w:line="264" w:lineRule="auto"/>
              <w:jc w:val="both"/>
              <w:rPr>
                <w:rFonts w:ascii="Times New Roman" w:eastAsia="Calibri" w:hAnsi="Times New Roman" w:cs="Times New Roman"/>
                <w:szCs w:val="24"/>
              </w:rPr>
            </w:pPr>
          </w:p>
        </w:tc>
        <w:tc>
          <w:tcPr>
            <w:tcW w:w="708" w:type="dxa"/>
          </w:tcPr>
          <w:p w14:paraId="4EC1CB9D" w14:textId="77777777" w:rsidR="00352466" w:rsidRPr="00F57DFD" w:rsidRDefault="00352466" w:rsidP="00640669">
            <w:pPr>
              <w:spacing w:line="264" w:lineRule="auto"/>
              <w:jc w:val="both"/>
              <w:rPr>
                <w:rFonts w:ascii="Times New Roman" w:eastAsia="Calibri" w:hAnsi="Times New Roman" w:cs="Times New Roman"/>
                <w:szCs w:val="24"/>
              </w:rPr>
            </w:pPr>
          </w:p>
        </w:tc>
      </w:tr>
      <w:tr w:rsidR="00352466" w:rsidRPr="005821DD" w14:paraId="03ED2446" w14:textId="77777777" w:rsidTr="00AE5414">
        <w:trPr>
          <w:trHeight w:val="470"/>
        </w:trPr>
        <w:tc>
          <w:tcPr>
            <w:tcW w:w="583" w:type="dxa"/>
            <w:vMerge w:val="restart"/>
          </w:tcPr>
          <w:p w14:paraId="43B857DD" w14:textId="77777777" w:rsidR="00352466" w:rsidRPr="00F57DFD" w:rsidRDefault="00352466" w:rsidP="00413DDA">
            <w:pPr>
              <w:spacing w:line="264" w:lineRule="auto"/>
              <w:jc w:val="both"/>
              <w:rPr>
                <w:rFonts w:ascii="Times New Roman" w:eastAsia="Calibri" w:hAnsi="Times New Roman" w:cs="Times New Roman"/>
                <w:b/>
                <w:szCs w:val="24"/>
              </w:rPr>
            </w:pPr>
            <w:r w:rsidRPr="00F57DFD">
              <w:rPr>
                <w:rFonts w:ascii="Times New Roman" w:eastAsia="Calibri" w:hAnsi="Times New Roman" w:cs="Times New Roman"/>
                <w:b/>
                <w:szCs w:val="24"/>
              </w:rPr>
              <w:t>2</w:t>
            </w:r>
          </w:p>
        </w:tc>
        <w:tc>
          <w:tcPr>
            <w:tcW w:w="1670" w:type="dxa"/>
            <w:vMerge w:val="restart"/>
          </w:tcPr>
          <w:p w14:paraId="120F90A8" w14:textId="4E3A155F" w:rsidR="00352466" w:rsidRPr="00F57DFD" w:rsidRDefault="00352466" w:rsidP="00413DDA">
            <w:pPr>
              <w:spacing w:line="264" w:lineRule="auto"/>
              <w:jc w:val="both"/>
              <w:rPr>
                <w:rFonts w:ascii="Times New Roman" w:eastAsia="Calibri" w:hAnsi="Times New Roman" w:cs="Times New Roman"/>
                <w:b/>
                <w:szCs w:val="24"/>
              </w:rPr>
            </w:pPr>
            <w:r w:rsidRPr="005821DD">
              <w:rPr>
                <w:rFonts w:ascii="Times New Roman" w:hAnsi="Times New Roman" w:cs="Times New Roman"/>
                <w:b/>
                <w:bCs/>
                <w:color w:val="000000"/>
                <w:szCs w:val="24"/>
                <w:shd w:val="clear" w:color="auto" w:fill="FFFFFF"/>
                <w:lang w:eastAsia="vi-VN"/>
              </w:rPr>
              <w:t>Carbonhydrate</w:t>
            </w:r>
          </w:p>
        </w:tc>
        <w:tc>
          <w:tcPr>
            <w:tcW w:w="1563" w:type="dxa"/>
            <w:vMerge w:val="restart"/>
          </w:tcPr>
          <w:p w14:paraId="7A2D2890" w14:textId="6C7E7991" w:rsidR="00352466" w:rsidRPr="00F57DFD" w:rsidRDefault="00352466" w:rsidP="00413DDA">
            <w:pPr>
              <w:spacing w:line="264" w:lineRule="auto"/>
              <w:jc w:val="both"/>
              <w:rPr>
                <w:rFonts w:ascii="Times New Roman" w:eastAsia="Calibri" w:hAnsi="Times New Roman" w:cs="Times New Roman"/>
                <w:b/>
                <w:szCs w:val="24"/>
              </w:rPr>
            </w:pPr>
            <w:r w:rsidRPr="00413DDA">
              <w:rPr>
                <w:rFonts w:ascii="Times New Roman" w:hAnsi="Times New Roman" w:cs="Times New Roman"/>
              </w:rPr>
              <w:t>Giới thiệu về carbohydrat. Glucose và fructose</w:t>
            </w:r>
          </w:p>
        </w:tc>
        <w:tc>
          <w:tcPr>
            <w:tcW w:w="6102" w:type="dxa"/>
          </w:tcPr>
          <w:p w14:paraId="4349A15F" w14:textId="77777777" w:rsidR="00352466" w:rsidRPr="00A51BCF" w:rsidRDefault="00352466" w:rsidP="00A51BCF">
            <w:pPr>
              <w:widowControl w:val="0"/>
              <w:jc w:val="both"/>
              <w:rPr>
                <w:rFonts w:ascii="Times New Roman" w:eastAsia="Calibri" w:hAnsi="Times New Roman" w:cs="Times New Roman"/>
                <w:b/>
                <w:bCs/>
                <w:color w:val="000000"/>
                <w:szCs w:val="24"/>
              </w:rPr>
            </w:pPr>
            <w:r w:rsidRPr="00A51BCF">
              <w:rPr>
                <w:rFonts w:ascii="Times New Roman" w:eastAsia="Calibri" w:hAnsi="Times New Roman" w:cs="Times New Roman"/>
                <w:b/>
                <w:bCs/>
                <w:color w:val="000000"/>
                <w:szCs w:val="24"/>
              </w:rPr>
              <w:t xml:space="preserve">Nhận biết </w:t>
            </w:r>
          </w:p>
          <w:p w14:paraId="7AC08988" w14:textId="77777777" w:rsidR="00352466" w:rsidRPr="00A51BCF" w:rsidRDefault="00352466" w:rsidP="00A51BCF">
            <w:pPr>
              <w:widowControl w:val="0"/>
              <w:jc w:val="both"/>
              <w:rPr>
                <w:rFonts w:ascii="Times New Roman" w:eastAsia="Calibri" w:hAnsi="Times New Roman" w:cs="Times New Roman"/>
                <w:color w:val="000000"/>
                <w:szCs w:val="24"/>
              </w:rPr>
            </w:pPr>
            <w:r w:rsidRPr="00A51BCF">
              <w:rPr>
                <w:rFonts w:ascii="Times New Roman" w:eastAsia="Calibri" w:hAnsi="Times New Roman" w:cs="Times New Roman"/>
                <w:bCs/>
                <w:color w:val="000000"/>
                <w:szCs w:val="24"/>
                <w:lang w:val="it-IT"/>
              </w:rPr>
              <w:t xml:space="preserve">– Nêu được khái niệm </w:t>
            </w:r>
            <w:r w:rsidRPr="00A51BCF">
              <w:rPr>
                <w:rFonts w:ascii="Times New Roman" w:eastAsia="Calibri" w:hAnsi="Times New Roman" w:cs="Times New Roman"/>
                <w:color w:val="000000"/>
                <w:szCs w:val="24"/>
              </w:rPr>
              <w:t>carbohydrate</w:t>
            </w:r>
          </w:p>
          <w:p w14:paraId="31F5C489" w14:textId="5AFB566E" w:rsidR="00352466" w:rsidRPr="00F57DFD" w:rsidRDefault="00352466" w:rsidP="00A51BCF">
            <w:pPr>
              <w:widowControl w:val="0"/>
              <w:jc w:val="both"/>
              <w:rPr>
                <w:rFonts w:ascii="Times New Roman" w:eastAsia="Calibri" w:hAnsi="Times New Roman" w:cs="Times New Roman"/>
                <w:bCs/>
                <w:color w:val="000000"/>
                <w:szCs w:val="24"/>
                <w:lang w:val="it-IT"/>
              </w:rPr>
            </w:pPr>
            <w:r w:rsidRPr="00A51BCF">
              <w:rPr>
                <w:rFonts w:ascii="Times New Roman" w:eastAsia="Calibri" w:hAnsi="Times New Roman" w:cs="Times New Roman"/>
                <w:bCs/>
                <w:color w:val="000000"/>
                <w:szCs w:val="24"/>
                <w:lang w:val="it-IT"/>
              </w:rPr>
              <w:t>– Nêu được cách phân loại carbohydrate, trạng thái tự nhiên của glucose, fructose.</w:t>
            </w:r>
          </w:p>
        </w:tc>
        <w:tc>
          <w:tcPr>
            <w:tcW w:w="567" w:type="dxa"/>
          </w:tcPr>
          <w:p w14:paraId="3C8188A6" w14:textId="384BFE06" w:rsidR="00352466" w:rsidRPr="00F57DFD" w:rsidRDefault="00352466" w:rsidP="00413DDA">
            <w:pPr>
              <w:spacing w:line="264" w:lineRule="auto"/>
              <w:jc w:val="both"/>
              <w:rPr>
                <w:rFonts w:ascii="Times New Roman" w:eastAsia="Calibri" w:hAnsi="Times New Roman" w:cs="Times New Roman"/>
                <w:szCs w:val="24"/>
              </w:rPr>
            </w:pPr>
            <w:r>
              <w:rPr>
                <w:rFonts w:ascii="Times New Roman" w:eastAsia="Calibri" w:hAnsi="Times New Roman" w:cs="Times New Roman"/>
                <w:szCs w:val="24"/>
              </w:rPr>
              <w:t>2</w:t>
            </w:r>
          </w:p>
        </w:tc>
        <w:tc>
          <w:tcPr>
            <w:tcW w:w="709" w:type="dxa"/>
          </w:tcPr>
          <w:p w14:paraId="506409B7" w14:textId="77777777" w:rsidR="00352466" w:rsidRPr="00F57DFD" w:rsidRDefault="00352466" w:rsidP="00413DDA">
            <w:pPr>
              <w:spacing w:line="264" w:lineRule="auto"/>
              <w:jc w:val="both"/>
              <w:rPr>
                <w:rFonts w:ascii="Times New Roman" w:eastAsia="Calibri" w:hAnsi="Times New Roman" w:cs="Times New Roman"/>
                <w:szCs w:val="24"/>
              </w:rPr>
            </w:pPr>
          </w:p>
        </w:tc>
        <w:tc>
          <w:tcPr>
            <w:tcW w:w="708" w:type="dxa"/>
          </w:tcPr>
          <w:p w14:paraId="28D5A146" w14:textId="77777777" w:rsidR="00352466" w:rsidRPr="00F57DFD" w:rsidRDefault="00352466" w:rsidP="00413DDA">
            <w:pPr>
              <w:spacing w:line="264" w:lineRule="auto"/>
              <w:jc w:val="both"/>
              <w:rPr>
                <w:rFonts w:ascii="Times New Roman" w:eastAsia="Calibri" w:hAnsi="Times New Roman" w:cs="Times New Roman"/>
                <w:szCs w:val="24"/>
              </w:rPr>
            </w:pPr>
          </w:p>
        </w:tc>
        <w:tc>
          <w:tcPr>
            <w:tcW w:w="567" w:type="dxa"/>
          </w:tcPr>
          <w:p w14:paraId="2698D492" w14:textId="4891CCF0" w:rsidR="00352466" w:rsidRPr="00F57DFD" w:rsidRDefault="00352466" w:rsidP="00413DDA">
            <w:pPr>
              <w:spacing w:line="264" w:lineRule="auto"/>
              <w:jc w:val="both"/>
              <w:rPr>
                <w:rFonts w:ascii="Times New Roman" w:eastAsia="Calibri" w:hAnsi="Times New Roman" w:cs="Times New Roman"/>
                <w:szCs w:val="24"/>
              </w:rPr>
            </w:pPr>
            <w:r>
              <w:rPr>
                <w:rFonts w:ascii="Times New Roman" w:eastAsia="Calibri" w:hAnsi="Times New Roman" w:cs="Times New Roman"/>
                <w:szCs w:val="24"/>
              </w:rPr>
              <w:t>1</w:t>
            </w:r>
          </w:p>
        </w:tc>
        <w:tc>
          <w:tcPr>
            <w:tcW w:w="709" w:type="dxa"/>
          </w:tcPr>
          <w:p w14:paraId="501FAC38" w14:textId="77777777" w:rsidR="00352466" w:rsidRPr="00F57DFD" w:rsidRDefault="00352466" w:rsidP="00413DDA">
            <w:pPr>
              <w:spacing w:line="264" w:lineRule="auto"/>
              <w:jc w:val="both"/>
              <w:rPr>
                <w:rFonts w:ascii="Times New Roman" w:eastAsia="Calibri" w:hAnsi="Times New Roman" w:cs="Times New Roman"/>
                <w:szCs w:val="24"/>
              </w:rPr>
            </w:pPr>
          </w:p>
        </w:tc>
        <w:tc>
          <w:tcPr>
            <w:tcW w:w="709" w:type="dxa"/>
          </w:tcPr>
          <w:p w14:paraId="6A1ECF9C" w14:textId="77777777" w:rsidR="00352466" w:rsidRPr="00F57DFD" w:rsidRDefault="00352466" w:rsidP="00413DDA">
            <w:pPr>
              <w:spacing w:line="264" w:lineRule="auto"/>
              <w:jc w:val="both"/>
              <w:rPr>
                <w:rFonts w:ascii="Times New Roman" w:eastAsia="Calibri" w:hAnsi="Times New Roman" w:cs="Times New Roman"/>
                <w:szCs w:val="24"/>
              </w:rPr>
            </w:pPr>
          </w:p>
        </w:tc>
        <w:tc>
          <w:tcPr>
            <w:tcW w:w="567" w:type="dxa"/>
          </w:tcPr>
          <w:p w14:paraId="3B0F89C2" w14:textId="77777777" w:rsidR="00352466" w:rsidRPr="00F57DFD" w:rsidRDefault="00352466" w:rsidP="00413DDA">
            <w:pPr>
              <w:spacing w:line="264" w:lineRule="auto"/>
              <w:jc w:val="both"/>
              <w:rPr>
                <w:rFonts w:ascii="Times New Roman" w:eastAsia="Calibri" w:hAnsi="Times New Roman" w:cs="Times New Roman"/>
                <w:szCs w:val="24"/>
              </w:rPr>
            </w:pPr>
          </w:p>
        </w:tc>
        <w:tc>
          <w:tcPr>
            <w:tcW w:w="709" w:type="dxa"/>
          </w:tcPr>
          <w:p w14:paraId="5E24BB81" w14:textId="77777777" w:rsidR="00352466" w:rsidRPr="00F57DFD" w:rsidRDefault="00352466" w:rsidP="00413DDA">
            <w:pPr>
              <w:spacing w:line="264" w:lineRule="auto"/>
              <w:jc w:val="both"/>
              <w:rPr>
                <w:rFonts w:ascii="Times New Roman" w:eastAsia="Calibri" w:hAnsi="Times New Roman" w:cs="Times New Roman"/>
                <w:szCs w:val="24"/>
              </w:rPr>
            </w:pPr>
          </w:p>
        </w:tc>
        <w:tc>
          <w:tcPr>
            <w:tcW w:w="708" w:type="dxa"/>
          </w:tcPr>
          <w:p w14:paraId="423A3082" w14:textId="77777777" w:rsidR="00352466" w:rsidRPr="00F57DFD" w:rsidRDefault="00352466" w:rsidP="00413DDA">
            <w:pPr>
              <w:spacing w:line="264" w:lineRule="auto"/>
              <w:jc w:val="both"/>
              <w:rPr>
                <w:rFonts w:ascii="Times New Roman" w:eastAsia="Calibri" w:hAnsi="Times New Roman" w:cs="Times New Roman"/>
                <w:szCs w:val="24"/>
              </w:rPr>
            </w:pPr>
          </w:p>
        </w:tc>
      </w:tr>
      <w:tr w:rsidR="00352466" w:rsidRPr="005821DD" w14:paraId="30C55A1C" w14:textId="77777777" w:rsidTr="00AE5414">
        <w:trPr>
          <w:trHeight w:val="470"/>
        </w:trPr>
        <w:tc>
          <w:tcPr>
            <w:tcW w:w="583" w:type="dxa"/>
            <w:vMerge/>
          </w:tcPr>
          <w:p w14:paraId="67B4D809" w14:textId="77777777" w:rsidR="00352466" w:rsidRPr="00F57DFD" w:rsidRDefault="00352466" w:rsidP="00413DDA">
            <w:pPr>
              <w:spacing w:line="264" w:lineRule="auto"/>
              <w:jc w:val="both"/>
              <w:rPr>
                <w:rFonts w:eastAsia="Calibri" w:cs="Times New Roman"/>
                <w:b/>
                <w:szCs w:val="24"/>
              </w:rPr>
            </w:pPr>
          </w:p>
        </w:tc>
        <w:tc>
          <w:tcPr>
            <w:tcW w:w="1670" w:type="dxa"/>
            <w:vMerge/>
          </w:tcPr>
          <w:p w14:paraId="1FD0CA6E" w14:textId="77777777" w:rsidR="00352466" w:rsidRPr="005821DD" w:rsidRDefault="00352466" w:rsidP="00413DDA">
            <w:pPr>
              <w:spacing w:line="264" w:lineRule="auto"/>
              <w:jc w:val="both"/>
              <w:rPr>
                <w:rFonts w:cs="Times New Roman"/>
                <w:b/>
                <w:bCs/>
                <w:color w:val="000000"/>
                <w:szCs w:val="24"/>
                <w:shd w:val="clear" w:color="auto" w:fill="FFFFFF"/>
                <w:lang w:eastAsia="vi-VN"/>
              </w:rPr>
            </w:pPr>
          </w:p>
        </w:tc>
        <w:tc>
          <w:tcPr>
            <w:tcW w:w="1563" w:type="dxa"/>
            <w:vMerge/>
          </w:tcPr>
          <w:p w14:paraId="27F2ACCA" w14:textId="77777777" w:rsidR="00352466" w:rsidRPr="00413DDA" w:rsidRDefault="00352466" w:rsidP="00413DDA">
            <w:pPr>
              <w:spacing w:line="264" w:lineRule="auto"/>
              <w:jc w:val="both"/>
              <w:rPr>
                <w:rFonts w:cs="Times New Roman"/>
              </w:rPr>
            </w:pPr>
          </w:p>
        </w:tc>
        <w:tc>
          <w:tcPr>
            <w:tcW w:w="6102" w:type="dxa"/>
          </w:tcPr>
          <w:p w14:paraId="11D45098" w14:textId="77777777" w:rsidR="00352466" w:rsidRPr="00A51BCF" w:rsidRDefault="00352466" w:rsidP="00A51BCF">
            <w:pPr>
              <w:widowControl w:val="0"/>
              <w:jc w:val="both"/>
              <w:rPr>
                <w:rFonts w:ascii="Times New Roman" w:eastAsia="Calibri" w:hAnsi="Times New Roman" w:cs="Times New Roman"/>
                <w:b/>
                <w:bCs/>
                <w:color w:val="000000"/>
                <w:szCs w:val="24"/>
              </w:rPr>
            </w:pPr>
            <w:r w:rsidRPr="00A51BCF">
              <w:rPr>
                <w:rFonts w:ascii="Times New Roman" w:eastAsia="Calibri" w:hAnsi="Times New Roman" w:cs="Times New Roman"/>
                <w:b/>
                <w:bCs/>
                <w:color w:val="000000"/>
                <w:szCs w:val="24"/>
              </w:rPr>
              <w:t>Thông hiểu</w:t>
            </w:r>
          </w:p>
          <w:p w14:paraId="19249BB5" w14:textId="77777777" w:rsidR="00352466" w:rsidRPr="00A51BCF" w:rsidRDefault="00352466" w:rsidP="00A51BCF">
            <w:pPr>
              <w:widowControl w:val="0"/>
              <w:jc w:val="both"/>
              <w:rPr>
                <w:rFonts w:ascii="Times New Roman" w:eastAsia="Calibri" w:hAnsi="Times New Roman" w:cs="Times New Roman"/>
                <w:color w:val="000000"/>
                <w:szCs w:val="24"/>
                <w:lang w:val="it-IT"/>
              </w:rPr>
            </w:pPr>
            <w:r w:rsidRPr="00A51BCF">
              <w:rPr>
                <w:rFonts w:ascii="Times New Roman" w:eastAsia="Calibri" w:hAnsi="Times New Roman" w:cs="Times New Roman"/>
                <w:color w:val="000000"/>
                <w:szCs w:val="24"/>
              </w:rPr>
              <w:t xml:space="preserve"> </w:t>
            </w:r>
            <w:r w:rsidRPr="00A51BCF">
              <w:rPr>
                <w:rFonts w:ascii="Times New Roman" w:eastAsia="Calibri" w:hAnsi="Times New Roman" w:cs="Times New Roman"/>
                <w:bCs/>
                <w:color w:val="000000"/>
                <w:szCs w:val="24"/>
                <w:lang w:val="it-IT"/>
              </w:rPr>
              <w:t>– Viết</w:t>
            </w:r>
            <w:r w:rsidRPr="00A51BCF">
              <w:rPr>
                <w:rFonts w:ascii="Times New Roman" w:eastAsia="Calibri" w:hAnsi="Times New Roman" w:cs="Times New Roman"/>
                <w:color w:val="000000"/>
                <w:szCs w:val="24"/>
                <w:lang w:val="it-IT"/>
              </w:rPr>
              <w:t xml:space="preserve"> được công thức cấu tạo dạng mạch hở, dạng mạch vòng và gọi được tên của một số carbohydrate: glucose và fructose.</w:t>
            </w:r>
          </w:p>
          <w:p w14:paraId="2C7622FB" w14:textId="77777777" w:rsidR="00352466" w:rsidRPr="00A51BCF" w:rsidRDefault="00352466" w:rsidP="00A51BCF">
            <w:pPr>
              <w:widowControl w:val="0"/>
              <w:tabs>
                <w:tab w:val="left" w:pos="369"/>
              </w:tabs>
              <w:autoSpaceDE w:val="0"/>
              <w:autoSpaceDN w:val="0"/>
              <w:jc w:val="both"/>
              <w:rPr>
                <w:rFonts w:ascii="Times New Roman" w:eastAsia="Times New Roman" w:hAnsi="Times New Roman" w:cs="Times New Roman"/>
                <w:szCs w:val="24"/>
                <w:lang w:val="it-IT"/>
                <w14:ligatures w14:val="standardContextual"/>
              </w:rPr>
            </w:pPr>
            <w:r w:rsidRPr="00A51BCF">
              <w:rPr>
                <w:rFonts w:ascii="Times New Roman" w:eastAsia="Times New Roman" w:hAnsi="Times New Roman" w:cs="Times New Roman"/>
                <w:szCs w:val="24"/>
                <w:lang w:val="it-IT"/>
                <w14:ligatures w14:val="standardContextual"/>
              </w:rPr>
              <w:lastRenderedPageBreak/>
              <w:t>– Trình bày được tính chất hoá học cơ bản của glucose và fructose (phản ứng với copper(II) hydroxide, nước bromine, thuốc thử Tollens, phản ứng lên men của glucose, phản ứng riêng của nhóm –OH hemiacetal khi glucose ở dạng mạch vòng).</w:t>
            </w:r>
          </w:p>
          <w:p w14:paraId="23DB7828" w14:textId="1AD620C8" w:rsidR="00352466" w:rsidRPr="00A51BCF" w:rsidRDefault="00352466" w:rsidP="00A51BCF">
            <w:pPr>
              <w:widowControl w:val="0"/>
              <w:tabs>
                <w:tab w:val="left" w:pos="369"/>
              </w:tabs>
              <w:autoSpaceDE w:val="0"/>
              <w:autoSpaceDN w:val="0"/>
              <w:jc w:val="both"/>
              <w:rPr>
                <w:rFonts w:ascii="Times New Roman" w:eastAsia="Times New Roman" w:hAnsi="Times New Roman" w:cs="Times New Roman"/>
                <w:szCs w:val="24"/>
                <w:lang w:val="it-IT"/>
                <w14:ligatures w14:val="standardContextual"/>
              </w:rPr>
            </w:pPr>
            <w:r w:rsidRPr="00A51BCF">
              <w:rPr>
                <w:rFonts w:ascii="Times New Roman" w:eastAsia="Batang" w:hAnsi="Times New Roman" w:cs="Times New Roman"/>
                <w:bCs/>
                <w:szCs w:val="24"/>
                <w14:ligatures w14:val="standardContextual"/>
              </w:rPr>
              <w:sym w:font="Symbol" w:char="F02D"/>
            </w:r>
            <w:r w:rsidRPr="00A51BCF">
              <w:rPr>
                <w:rFonts w:ascii="Times New Roman" w:eastAsia="Batang" w:hAnsi="Times New Roman" w:cs="Times New Roman"/>
                <w:bCs/>
                <w:szCs w:val="24"/>
                <w:lang w:val="it-IT"/>
                <w14:ligatures w14:val="standardContextual"/>
              </w:rPr>
              <w:t xml:space="preserve"> Trình bày được </w:t>
            </w:r>
            <w:r w:rsidRPr="00A51BCF">
              <w:rPr>
                <w:rFonts w:ascii="Times New Roman" w:eastAsia="Times New Roman" w:hAnsi="Times New Roman" w:cs="Times New Roman"/>
                <w:szCs w:val="24"/>
                <w:lang w:val="it-IT"/>
                <w14:ligatures w14:val="standardContextual"/>
              </w:rPr>
              <w:t>ứng dụng của một số carbohydrate: glucose; fructose.</w:t>
            </w:r>
          </w:p>
        </w:tc>
        <w:tc>
          <w:tcPr>
            <w:tcW w:w="567" w:type="dxa"/>
          </w:tcPr>
          <w:p w14:paraId="359D67E8" w14:textId="77777777" w:rsidR="00352466" w:rsidRPr="00F57DFD" w:rsidRDefault="00352466" w:rsidP="00413DDA">
            <w:pPr>
              <w:spacing w:line="264" w:lineRule="auto"/>
              <w:jc w:val="both"/>
              <w:rPr>
                <w:rFonts w:eastAsia="Calibri" w:cs="Times New Roman"/>
                <w:szCs w:val="24"/>
              </w:rPr>
            </w:pPr>
          </w:p>
        </w:tc>
        <w:tc>
          <w:tcPr>
            <w:tcW w:w="709" w:type="dxa"/>
          </w:tcPr>
          <w:p w14:paraId="72A7ECCB" w14:textId="565CFE3A" w:rsidR="00352466" w:rsidRPr="00F57DFD" w:rsidRDefault="00352466" w:rsidP="00413DDA">
            <w:pPr>
              <w:spacing w:line="264" w:lineRule="auto"/>
              <w:jc w:val="both"/>
              <w:rPr>
                <w:rFonts w:eastAsia="Calibri" w:cs="Times New Roman"/>
                <w:szCs w:val="24"/>
              </w:rPr>
            </w:pPr>
            <w:r>
              <w:rPr>
                <w:rFonts w:eastAsia="Calibri" w:cs="Times New Roman"/>
                <w:szCs w:val="24"/>
              </w:rPr>
              <w:t>1</w:t>
            </w:r>
          </w:p>
        </w:tc>
        <w:tc>
          <w:tcPr>
            <w:tcW w:w="708" w:type="dxa"/>
          </w:tcPr>
          <w:p w14:paraId="2F342CD2" w14:textId="77777777" w:rsidR="00352466" w:rsidRPr="00F57DFD" w:rsidRDefault="00352466" w:rsidP="00413DDA">
            <w:pPr>
              <w:spacing w:line="264" w:lineRule="auto"/>
              <w:jc w:val="both"/>
              <w:rPr>
                <w:rFonts w:eastAsia="Calibri" w:cs="Times New Roman"/>
                <w:szCs w:val="24"/>
              </w:rPr>
            </w:pPr>
          </w:p>
        </w:tc>
        <w:tc>
          <w:tcPr>
            <w:tcW w:w="567" w:type="dxa"/>
          </w:tcPr>
          <w:p w14:paraId="7FA83E8A" w14:textId="77777777" w:rsidR="00352466" w:rsidRPr="00F57DFD" w:rsidRDefault="00352466" w:rsidP="00413DDA">
            <w:pPr>
              <w:spacing w:line="264" w:lineRule="auto"/>
              <w:jc w:val="both"/>
              <w:rPr>
                <w:rFonts w:eastAsia="Calibri" w:cs="Times New Roman"/>
                <w:szCs w:val="24"/>
              </w:rPr>
            </w:pPr>
          </w:p>
        </w:tc>
        <w:tc>
          <w:tcPr>
            <w:tcW w:w="709" w:type="dxa"/>
          </w:tcPr>
          <w:p w14:paraId="7474348F" w14:textId="1C6FF32C" w:rsidR="00352466" w:rsidRPr="00F57DFD" w:rsidRDefault="00352466" w:rsidP="00413DDA">
            <w:pPr>
              <w:spacing w:line="264" w:lineRule="auto"/>
              <w:jc w:val="both"/>
              <w:rPr>
                <w:rFonts w:eastAsia="Calibri" w:cs="Times New Roman"/>
                <w:szCs w:val="24"/>
              </w:rPr>
            </w:pPr>
            <w:r>
              <w:rPr>
                <w:rFonts w:eastAsia="Calibri" w:cs="Times New Roman"/>
                <w:szCs w:val="24"/>
              </w:rPr>
              <w:t>1</w:t>
            </w:r>
          </w:p>
        </w:tc>
        <w:tc>
          <w:tcPr>
            <w:tcW w:w="709" w:type="dxa"/>
          </w:tcPr>
          <w:p w14:paraId="291138AD" w14:textId="77777777" w:rsidR="00352466" w:rsidRPr="00F57DFD" w:rsidRDefault="00352466" w:rsidP="00413DDA">
            <w:pPr>
              <w:spacing w:line="264" w:lineRule="auto"/>
              <w:jc w:val="both"/>
              <w:rPr>
                <w:rFonts w:eastAsia="Calibri" w:cs="Times New Roman"/>
                <w:szCs w:val="24"/>
              </w:rPr>
            </w:pPr>
          </w:p>
        </w:tc>
        <w:tc>
          <w:tcPr>
            <w:tcW w:w="567" w:type="dxa"/>
          </w:tcPr>
          <w:p w14:paraId="14B81FE3" w14:textId="77777777" w:rsidR="00352466" w:rsidRPr="00F57DFD" w:rsidRDefault="00352466" w:rsidP="00413DDA">
            <w:pPr>
              <w:spacing w:line="264" w:lineRule="auto"/>
              <w:jc w:val="both"/>
              <w:rPr>
                <w:rFonts w:eastAsia="Calibri" w:cs="Times New Roman"/>
                <w:szCs w:val="24"/>
              </w:rPr>
            </w:pPr>
          </w:p>
        </w:tc>
        <w:tc>
          <w:tcPr>
            <w:tcW w:w="709" w:type="dxa"/>
          </w:tcPr>
          <w:p w14:paraId="76AC158A" w14:textId="77777777" w:rsidR="00352466" w:rsidRPr="00F57DFD" w:rsidRDefault="00352466" w:rsidP="00413DDA">
            <w:pPr>
              <w:spacing w:line="264" w:lineRule="auto"/>
              <w:jc w:val="both"/>
              <w:rPr>
                <w:rFonts w:eastAsia="Calibri" w:cs="Times New Roman"/>
                <w:szCs w:val="24"/>
              </w:rPr>
            </w:pPr>
          </w:p>
        </w:tc>
        <w:tc>
          <w:tcPr>
            <w:tcW w:w="708" w:type="dxa"/>
          </w:tcPr>
          <w:p w14:paraId="42C33350" w14:textId="77777777" w:rsidR="00352466" w:rsidRPr="00F57DFD" w:rsidRDefault="00352466" w:rsidP="00413DDA">
            <w:pPr>
              <w:spacing w:line="264" w:lineRule="auto"/>
              <w:jc w:val="both"/>
              <w:rPr>
                <w:rFonts w:eastAsia="Calibri" w:cs="Times New Roman"/>
                <w:szCs w:val="24"/>
              </w:rPr>
            </w:pPr>
          </w:p>
        </w:tc>
      </w:tr>
      <w:tr w:rsidR="00352466" w:rsidRPr="005821DD" w14:paraId="592CEAB0" w14:textId="77777777" w:rsidTr="00AE5414">
        <w:trPr>
          <w:trHeight w:val="470"/>
        </w:trPr>
        <w:tc>
          <w:tcPr>
            <w:tcW w:w="583" w:type="dxa"/>
            <w:vMerge/>
          </w:tcPr>
          <w:p w14:paraId="51C246DE" w14:textId="77777777" w:rsidR="00352466" w:rsidRPr="00F57DFD" w:rsidRDefault="00352466" w:rsidP="00413DDA">
            <w:pPr>
              <w:spacing w:line="264" w:lineRule="auto"/>
              <w:jc w:val="both"/>
              <w:rPr>
                <w:rFonts w:eastAsia="Calibri" w:cs="Times New Roman"/>
                <w:b/>
                <w:szCs w:val="24"/>
              </w:rPr>
            </w:pPr>
          </w:p>
        </w:tc>
        <w:tc>
          <w:tcPr>
            <w:tcW w:w="1670" w:type="dxa"/>
            <w:vMerge/>
          </w:tcPr>
          <w:p w14:paraId="25259AA7" w14:textId="77777777" w:rsidR="00352466" w:rsidRPr="005821DD" w:rsidRDefault="00352466" w:rsidP="00413DDA">
            <w:pPr>
              <w:spacing w:line="264" w:lineRule="auto"/>
              <w:jc w:val="both"/>
              <w:rPr>
                <w:rFonts w:cs="Times New Roman"/>
                <w:b/>
                <w:bCs/>
                <w:color w:val="000000"/>
                <w:szCs w:val="24"/>
                <w:shd w:val="clear" w:color="auto" w:fill="FFFFFF"/>
                <w:lang w:eastAsia="vi-VN"/>
              </w:rPr>
            </w:pPr>
          </w:p>
        </w:tc>
        <w:tc>
          <w:tcPr>
            <w:tcW w:w="1563" w:type="dxa"/>
            <w:vMerge/>
          </w:tcPr>
          <w:p w14:paraId="2EAAC7A5" w14:textId="77777777" w:rsidR="00352466" w:rsidRPr="00413DDA" w:rsidRDefault="00352466" w:rsidP="00413DDA">
            <w:pPr>
              <w:spacing w:line="264" w:lineRule="auto"/>
              <w:jc w:val="both"/>
              <w:rPr>
                <w:rFonts w:cs="Times New Roman"/>
              </w:rPr>
            </w:pPr>
          </w:p>
        </w:tc>
        <w:tc>
          <w:tcPr>
            <w:tcW w:w="6102" w:type="dxa"/>
          </w:tcPr>
          <w:p w14:paraId="6950A080" w14:textId="77777777" w:rsidR="00352466" w:rsidRPr="00A51BCF" w:rsidRDefault="00352466" w:rsidP="00A51BCF">
            <w:pPr>
              <w:widowControl w:val="0"/>
              <w:tabs>
                <w:tab w:val="left" w:pos="993"/>
              </w:tabs>
              <w:jc w:val="both"/>
              <w:rPr>
                <w:rFonts w:ascii="Times New Roman" w:eastAsia="Calibri" w:hAnsi="Times New Roman" w:cs="Times New Roman"/>
                <w:b/>
                <w:bCs/>
                <w:color w:val="000000"/>
                <w:szCs w:val="24"/>
                <w:lang w:val="de-DE"/>
              </w:rPr>
            </w:pPr>
            <w:r w:rsidRPr="00A51BCF">
              <w:rPr>
                <w:rFonts w:ascii="Times New Roman" w:eastAsia="Calibri" w:hAnsi="Times New Roman" w:cs="Times New Roman"/>
                <w:b/>
                <w:bCs/>
                <w:color w:val="000000"/>
                <w:szCs w:val="24"/>
                <w:lang w:val="de-DE"/>
              </w:rPr>
              <w:t>Vận dụng</w:t>
            </w:r>
          </w:p>
          <w:p w14:paraId="68B9C9A6" w14:textId="552A3BAB" w:rsidR="00352466" w:rsidRPr="00F57DFD" w:rsidRDefault="00352466" w:rsidP="00A51BCF">
            <w:pPr>
              <w:spacing w:line="264" w:lineRule="auto"/>
              <w:jc w:val="both"/>
              <w:rPr>
                <w:rFonts w:eastAsia="Calibri" w:cs="Times New Roman"/>
                <w:szCs w:val="24"/>
              </w:rPr>
            </w:pPr>
            <w:r w:rsidRPr="00A51BCF">
              <w:rPr>
                <w:rFonts w:ascii="Times New Roman" w:eastAsia="Calibri" w:hAnsi="Times New Roman" w:cs="Times New Roman"/>
                <w:color w:val="000000"/>
                <w:sz w:val="24"/>
                <w:szCs w:val="24"/>
                <w:lang w:val="it-IT"/>
              </w:rPr>
              <w:t>Thực hiện được (hoặc quan sát video) thí nghiệm về phản ứng của glucose (với copper(II) hydroxide, nước bromine, thuốc thử Tollens). Mô tả các hiện tượng thí nghiệm và giải thích được tính chất hoá học của glucose, fructose.</w:t>
            </w:r>
          </w:p>
        </w:tc>
        <w:tc>
          <w:tcPr>
            <w:tcW w:w="567" w:type="dxa"/>
          </w:tcPr>
          <w:p w14:paraId="3A79D4CC" w14:textId="77777777" w:rsidR="00352466" w:rsidRPr="00F57DFD" w:rsidRDefault="00352466" w:rsidP="00413DDA">
            <w:pPr>
              <w:spacing w:line="264" w:lineRule="auto"/>
              <w:jc w:val="both"/>
              <w:rPr>
                <w:rFonts w:eastAsia="Calibri" w:cs="Times New Roman"/>
                <w:szCs w:val="24"/>
              </w:rPr>
            </w:pPr>
          </w:p>
        </w:tc>
        <w:tc>
          <w:tcPr>
            <w:tcW w:w="709" w:type="dxa"/>
          </w:tcPr>
          <w:p w14:paraId="6EE57ABC" w14:textId="77777777" w:rsidR="00352466" w:rsidRPr="00F57DFD" w:rsidRDefault="00352466" w:rsidP="00413DDA">
            <w:pPr>
              <w:spacing w:line="264" w:lineRule="auto"/>
              <w:jc w:val="both"/>
              <w:rPr>
                <w:rFonts w:eastAsia="Calibri" w:cs="Times New Roman"/>
                <w:szCs w:val="24"/>
              </w:rPr>
            </w:pPr>
          </w:p>
        </w:tc>
        <w:tc>
          <w:tcPr>
            <w:tcW w:w="708" w:type="dxa"/>
          </w:tcPr>
          <w:p w14:paraId="74A27C53" w14:textId="77777777" w:rsidR="00352466" w:rsidRPr="00F57DFD" w:rsidRDefault="00352466" w:rsidP="00413DDA">
            <w:pPr>
              <w:spacing w:line="264" w:lineRule="auto"/>
              <w:jc w:val="both"/>
              <w:rPr>
                <w:rFonts w:eastAsia="Calibri" w:cs="Times New Roman"/>
                <w:szCs w:val="24"/>
              </w:rPr>
            </w:pPr>
          </w:p>
        </w:tc>
        <w:tc>
          <w:tcPr>
            <w:tcW w:w="567" w:type="dxa"/>
          </w:tcPr>
          <w:p w14:paraId="18886A13" w14:textId="77777777" w:rsidR="00352466" w:rsidRPr="00F57DFD" w:rsidRDefault="00352466" w:rsidP="00413DDA">
            <w:pPr>
              <w:spacing w:line="264" w:lineRule="auto"/>
              <w:jc w:val="both"/>
              <w:rPr>
                <w:rFonts w:eastAsia="Calibri" w:cs="Times New Roman"/>
                <w:szCs w:val="24"/>
              </w:rPr>
            </w:pPr>
          </w:p>
        </w:tc>
        <w:tc>
          <w:tcPr>
            <w:tcW w:w="709" w:type="dxa"/>
          </w:tcPr>
          <w:p w14:paraId="445A205C" w14:textId="77777777" w:rsidR="00352466" w:rsidRPr="00F57DFD" w:rsidRDefault="00352466" w:rsidP="00413DDA">
            <w:pPr>
              <w:spacing w:line="264" w:lineRule="auto"/>
              <w:jc w:val="both"/>
              <w:rPr>
                <w:rFonts w:eastAsia="Calibri" w:cs="Times New Roman"/>
                <w:szCs w:val="24"/>
              </w:rPr>
            </w:pPr>
          </w:p>
        </w:tc>
        <w:tc>
          <w:tcPr>
            <w:tcW w:w="709" w:type="dxa"/>
          </w:tcPr>
          <w:p w14:paraId="509851DF" w14:textId="0DD0AC9D" w:rsidR="00352466" w:rsidRPr="00F57DFD" w:rsidRDefault="00352466" w:rsidP="00413DDA">
            <w:pPr>
              <w:spacing w:line="264" w:lineRule="auto"/>
              <w:jc w:val="both"/>
              <w:rPr>
                <w:rFonts w:eastAsia="Calibri" w:cs="Times New Roman"/>
                <w:szCs w:val="24"/>
              </w:rPr>
            </w:pPr>
            <w:r>
              <w:rPr>
                <w:rFonts w:eastAsia="Calibri" w:cs="Times New Roman"/>
                <w:szCs w:val="24"/>
              </w:rPr>
              <w:t>1</w:t>
            </w:r>
          </w:p>
        </w:tc>
        <w:tc>
          <w:tcPr>
            <w:tcW w:w="567" w:type="dxa"/>
          </w:tcPr>
          <w:p w14:paraId="7E89B9CA" w14:textId="77777777" w:rsidR="00352466" w:rsidRPr="00F57DFD" w:rsidRDefault="00352466" w:rsidP="00413DDA">
            <w:pPr>
              <w:spacing w:line="264" w:lineRule="auto"/>
              <w:jc w:val="both"/>
              <w:rPr>
                <w:rFonts w:eastAsia="Calibri" w:cs="Times New Roman"/>
                <w:szCs w:val="24"/>
              </w:rPr>
            </w:pPr>
          </w:p>
        </w:tc>
        <w:tc>
          <w:tcPr>
            <w:tcW w:w="709" w:type="dxa"/>
          </w:tcPr>
          <w:p w14:paraId="04A97C2A" w14:textId="77777777" w:rsidR="00352466" w:rsidRPr="00F57DFD" w:rsidRDefault="00352466" w:rsidP="00413DDA">
            <w:pPr>
              <w:spacing w:line="264" w:lineRule="auto"/>
              <w:jc w:val="both"/>
              <w:rPr>
                <w:rFonts w:eastAsia="Calibri" w:cs="Times New Roman"/>
                <w:szCs w:val="24"/>
              </w:rPr>
            </w:pPr>
          </w:p>
        </w:tc>
        <w:tc>
          <w:tcPr>
            <w:tcW w:w="708" w:type="dxa"/>
          </w:tcPr>
          <w:p w14:paraId="750CFB72" w14:textId="197ABD68" w:rsidR="00352466" w:rsidRPr="00F57DFD" w:rsidRDefault="00352466" w:rsidP="00413DDA">
            <w:pPr>
              <w:spacing w:line="264" w:lineRule="auto"/>
              <w:jc w:val="both"/>
              <w:rPr>
                <w:rFonts w:eastAsia="Calibri" w:cs="Times New Roman"/>
                <w:szCs w:val="24"/>
              </w:rPr>
            </w:pPr>
            <w:r>
              <w:rPr>
                <w:rFonts w:eastAsia="Calibri" w:cs="Times New Roman"/>
                <w:szCs w:val="24"/>
              </w:rPr>
              <w:t>1</w:t>
            </w:r>
          </w:p>
        </w:tc>
      </w:tr>
      <w:tr w:rsidR="00352466" w:rsidRPr="005821DD" w14:paraId="1E802B70" w14:textId="77777777" w:rsidTr="00AE5414">
        <w:trPr>
          <w:trHeight w:val="470"/>
        </w:trPr>
        <w:tc>
          <w:tcPr>
            <w:tcW w:w="583" w:type="dxa"/>
            <w:vMerge/>
          </w:tcPr>
          <w:p w14:paraId="3B953E2A" w14:textId="77777777" w:rsidR="00352466" w:rsidRPr="00F57DFD" w:rsidRDefault="00352466" w:rsidP="00413DDA">
            <w:pPr>
              <w:spacing w:line="264" w:lineRule="auto"/>
              <w:jc w:val="both"/>
              <w:rPr>
                <w:rFonts w:ascii="Times New Roman" w:eastAsia="Calibri" w:hAnsi="Times New Roman" w:cs="Times New Roman"/>
                <w:b/>
                <w:szCs w:val="24"/>
              </w:rPr>
            </w:pPr>
          </w:p>
        </w:tc>
        <w:tc>
          <w:tcPr>
            <w:tcW w:w="1670" w:type="dxa"/>
            <w:vMerge/>
          </w:tcPr>
          <w:p w14:paraId="677E9597" w14:textId="77777777" w:rsidR="00352466" w:rsidRPr="00F57DFD" w:rsidRDefault="00352466" w:rsidP="00413DDA">
            <w:pPr>
              <w:spacing w:line="264" w:lineRule="auto"/>
              <w:jc w:val="both"/>
              <w:rPr>
                <w:rFonts w:ascii="Times New Roman" w:eastAsia="Calibri" w:hAnsi="Times New Roman" w:cs="Times New Roman"/>
                <w:b/>
                <w:szCs w:val="24"/>
              </w:rPr>
            </w:pPr>
          </w:p>
        </w:tc>
        <w:tc>
          <w:tcPr>
            <w:tcW w:w="1563" w:type="dxa"/>
            <w:vMerge w:val="restart"/>
          </w:tcPr>
          <w:p w14:paraId="7E3DB4DE" w14:textId="4B0AA96F" w:rsidR="00352466" w:rsidRPr="00F57DFD" w:rsidRDefault="00352466" w:rsidP="00413DDA">
            <w:pPr>
              <w:spacing w:line="264" w:lineRule="auto"/>
              <w:jc w:val="both"/>
              <w:rPr>
                <w:rFonts w:ascii="Times New Roman" w:eastAsia="Calibri" w:hAnsi="Times New Roman" w:cs="Times New Roman"/>
                <w:b/>
                <w:szCs w:val="24"/>
              </w:rPr>
            </w:pPr>
            <w:r w:rsidRPr="00413DDA">
              <w:rPr>
                <w:rFonts w:ascii="Times New Roman" w:hAnsi="Times New Roman" w:cs="Times New Roman"/>
              </w:rPr>
              <w:t>Saccharose và maltose</w:t>
            </w:r>
          </w:p>
        </w:tc>
        <w:tc>
          <w:tcPr>
            <w:tcW w:w="6102" w:type="dxa"/>
          </w:tcPr>
          <w:p w14:paraId="455A03E4" w14:textId="77777777" w:rsidR="00352466" w:rsidRPr="009D474B" w:rsidRDefault="00352466" w:rsidP="009D474B">
            <w:pPr>
              <w:widowControl w:val="0"/>
              <w:jc w:val="both"/>
              <w:rPr>
                <w:rFonts w:ascii="Times New Roman" w:eastAsia="Calibri" w:hAnsi="Times New Roman" w:cs="Times New Roman"/>
                <w:b/>
                <w:bCs/>
                <w:color w:val="000000"/>
                <w:szCs w:val="24"/>
              </w:rPr>
            </w:pPr>
            <w:r w:rsidRPr="009D474B">
              <w:rPr>
                <w:rFonts w:ascii="Times New Roman" w:eastAsia="Calibri" w:hAnsi="Times New Roman" w:cs="Times New Roman"/>
                <w:b/>
                <w:bCs/>
                <w:color w:val="000000"/>
                <w:szCs w:val="24"/>
              </w:rPr>
              <w:t xml:space="preserve">Nhận biết </w:t>
            </w:r>
          </w:p>
          <w:p w14:paraId="505F310B" w14:textId="4CB63A90" w:rsidR="00352466" w:rsidRPr="00F57DFD" w:rsidRDefault="00352466" w:rsidP="009D474B">
            <w:pPr>
              <w:widowControl w:val="0"/>
              <w:jc w:val="both"/>
              <w:rPr>
                <w:rFonts w:ascii="Times New Roman" w:eastAsia="Calibri" w:hAnsi="Times New Roman" w:cs="Times New Roman"/>
                <w:bCs/>
                <w:color w:val="000000"/>
                <w:szCs w:val="24"/>
                <w:lang w:val="it-IT"/>
              </w:rPr>
            </w:pPr>
            <w:r w:rsidRPr="009D474B">
              <w:rPr>
                <w:rFonts w:ascii="Times New Roman" w:eastAsia="Calibri" w:hAnsi="Times New Roman" w:cs="Times New Roman"/>
                <w:color w:val="000000"/>
                <w:szCs w:val="24"/>
              </w:rPr>
              <w:t xml:space="preserve"> </w:t>
            </w:r>
            <w:r w:rsidRPr="009D474B">
              <w:rPr>
                <w:rFonts w:ascii="Times New Roman" w:eastAsia="Calibri" w:hAnsi="Times New Roman" w:cs="Times New Roman"/>
                <w:bCs/>
                <w:color w:val="000000"/>
                <w:szCs w:val="24"/>
                <w:lang w:val="it-IT"/>
              </w:rPr>
              <w:t xml:space="preserve">– Nêu được trạng thái tự nhiên của </w:t>
            </w:r>
            <w:r w:rsidRPr="009D474B">
              <w:rPr>
                <w:rFonts w:ascii="Times New Roman" w:eastAsia="Calibri" w:hAnsi="Times New Roman" w:cs="Times New Roman"/>
                <w:color w:val="000000"/>
                <w:szCs w:val="24"/>
              </w:rPr>
              <w:t>saccharose</w:t>
            </w:r>
            <w:r w:rsidRPr="009D474B">
              <w:rPr>
                <w:rFonts w:ascii="Times New Roman" w:eastAsia="Calibri" w:hAnsi="Times New Roman" w:cs="Times New Roman"/>
                <w:bCs/>
                <w:color w:val="000000"/>
                <w:szCs w:val="24"/>
                <w:lang w:val="it-IT"/>
              </w:rPr>
              <w:t>, maltose.</w:t>
            </w:r>
          </w:p>
        </w:tc>
        <w:tc>
          <w:tcPr>
            <w:tcW w:w="567" w:type="dxa"/>
          </w:tcPr>
          <w:p w14:paraId="6EE959F2" w14:textId="66C92BBF" w:rsidR="00352466" w:rsidRPr="00F57DFD" w:rsidRDefault="00352466" w:rsidP="00413DDA">
            <w:pPr>
              <w:spacing w:line="264" w:lineRule="auto"/>
              <w:jc w:val="both"/>
              <w:rPr>
                <w:rFonts w:ascii="Times New Roman" w:eastAsia="Calibri" w:hAnsi="Times New Roman" w:cs="Times New Roman"/>
                <w:szCs w:val="24"/>
              </w:rPr>
            </w:pPr>
            <w:r>
              <w:rPr>
                <w:rFonts w:ascii="Times New Roman" w:eastAsia="Calibri" w:hAnsi="Times New Roman" w:cs="Times New Roman"/>
                <w:szCs w:val="24"/>
              </w:rPr>
              <w:t>1</w:t>
            </w:r>
          </w:p>
        </w:tc>
        <w:tc>
          <w:tcPr>
            <w:tcW w:w="709" w:type="dxa"/>
          </w:tcPr>
          <w:p w14:paraId="092C88C9" w14:textId="77777777" w:rsidR="00352466" w:rsidRPr="00F57DFD" w:rsidRDefault="00352466" w:rsidP="00413DDA">
            <w:pPr>
              <w:spacing w:line="264" w:lineRule="auto"/>
              <w:jc w:val="both"/>
              <w:rPr>
                <w:rFonts w:ascii="Times New Roman" w:eastAsia="Calibri" w:hAnsi="Times New Roman" w:cs="Times New Roman"/>
                <w:szCs w:val="24"/>
              </w:rPr>
            </w:pPr>
          </w:p>
        </w:tc>
        <w:tc>
          <w:tcPr>
            <w:tcW w:w="708" w:type="dxa"/>
          </w:tcPr>
          <w:p w14:paraId="0C8841D7" w14:textId="77777777" w:rsidR="00352466" w:rsidRPr="00F57DFD" w:rsidRDefault="00352466" w:rsidP="00413DDA">
            <w:pPr>
              <w:spacing w:line="264" w:lineRule="auto"/>
              <w:jc w:val="both"/>
              <w:rPr>
                <w:rFonts w:ascii="Times New Roman" w:eastAsia="Calibri" w:hAnsi="Times New Roman" w:cs="Times New Roman"/>
                <w:szCs w:val="24"/>
              </w:rPr>
            </w:pPr>
          </w:p>
        </w:tc>
        <w:tc>
          <w:tcPr>
            <w:tcW w:w="567" w:type="dxa"/>
          </w:tcPr>
          <w:p w14:paraId="62529F22" w14:textId="77777777" w:rsidR="00352466" w:rsidRPr="00F57DFD" w:rsidRDefault="00352466" w:rsidP="00413DDA">
            <w:pPr>
              <w:spacing w:line="264" w:lineRule="auto"/>
              <w:jc w:val="both"/>
              <w:rPr>
                <w:rFonts w:ascii="Times New Roman" w:eastAsia="Calibri" w:hAnsi="Times New Roman" w:cs="Times New Roman"/>
                <w:szCs w:val="24"/>
              </w:rPr>
            </w:pPr>
          </w:p>
        </w:tc>
        <w:tc>
          <w:tcPr>
            <w:tcW w:w="709" w:type="dxa"/>
          </w:tcPr>
          <w:p w14:paraId="16AFC6E0" w14:textId="77777777" w:rsidR="00352466" w:rsidRPr="00F57DFD" w:rsidRDefault="00352466" w:rsidP="00413DDA">
            <w:pPr>
              <w:spacing w:line="264" w:lineRule="auto"/>
              <w:jc w:val="both"/>
              <w:rPr>
                <w:rFonts w:ascii="Times New Roman" w:eastAsia="Calibri" w:hAnsi="Times New Roman" w:cs="Times New Roman"/>
                <w:szCs w:val="24"/>
              </w:rPr>
            </w:pPr>
          </w:p>
        </w:tc>
        <w:tc>
          <w:tcPr>
            <w:tcW w:w="709" w:type="dxa"/>
          </w:tcPr>
          <w:p w14:paraId="706D4BF3" w14:textId="77777777" w:rsidR="00352466" w:rsidRPr="00F57DFD" w:rsidRDefault="00352466" w:rsidP="00413DDA">
            <w:pPr>
              <w:spacing w:line="264" w:lineRule="auto"/>
              <w:jc w:val="both"/>
              <w:rPr>
                <w:rFonts w:ascii="Times New Roman" w:eastAsia="Calibri" w:hAnsi="Times New Roman" w:cs="Times New Roman"/>
                <w:szCs w:val="24"/>
              </w:rPr>
            </w:pPr>
          </w:p>
        </w:tc>
        <w:tc>
          <w:tcPr>
            <w:tcW w:w="567" w:type="dxa"/>
          </w:tcPr>
          <w:p w14:paraId="2C079B8B" w14:textId="77777777" w:rsidR="00352466" w:rsidRPr="00F57DFD" w:rsidRDefault="00352466" w:rsidP="00413DDA">
            <w:pPr>
              <w:spacing w:line="264" w:lineRule="auto"/>
              <w:jc w:val="both"/>
              <w:rPr>
                <w:rFonts w:ascii="Times New Roman" w:eastAsia="Calibri" w:hAnsi="Times New Roman" w:cs="Times New Roman"/>
                <w:szCs w:val="24"/>
              </w:rPr>
            </w:pPr>
          </w:p>
        </w:tc>
        <w:tc>
          <w:tcPr>
            <w:tcW w:w="709" w:type="dxa"/>
          </w:tcPr>
          <w:p w14:paraId="3AE6FD7C" w14:textId="77777777" w:rsidR="00352466" w:rsidRPr="00F57DFD" w:rsidRDefault="00352466" w:rsidP="00413DDA">
            <w:pPr>
              <w:spacing w:line="264" w:lineRule="auto"/>
              <w:jc w:val="both"/>
              <w:rPr>
                <w:rFonts w:ascii="Times New Roman" w:eastAsia="Calibri" w:hAnsi="Times New Roman" w:cs="Times New Roman"/>
                <w:szCs w:val="24"/>
              </w:rPr>
            </w:pPr>
          </w:p>
        </w:tc>
        <w:tc>
          <w:tcPr>
            <w:tcW w:w="708" w:type="dxa"/>
          </w:tcPr>
          <w:p w14:paraId="4A975DA8" w14:textId="77777777" w:rsidR="00352466" w:rsidRPr="00F57DFD" w:rsidRDefault="00352466" w:rsidP="00413DDA">
            <w:pPr>
              <w:spacing w:line="264" w:lineRule="auto"/>
              <w:jc w:val="both"/>
              <w:rPr>
                <w:rFonts w:ascii="Times New Roman" w:eastAsia="Calibri" w:hAnsi="Times New Roman" w:cs="Times New Roman"/>
                <w:szCs w:val="24"/>
              </w:rPr>
            </w:pPr>
          </w:p>
        </w:tc>
      </w:tr>
      <w:tr w:rsidR="00352466" w:rsidRPr="005821DD" w14:paraId="68FFEA2A" w14:textId="55CF8FD8" w:rsidTr="00AE5414">
        <w:trPr>
          <w:trHeight w:val="470"/>
        </w:trPr>
        <w:tc>
          <w:tcPr>
            <w:tcW w:w="583" w:type="dxa"/>
            <w:vMerge/>
          </w:tcPr>
          <w:p w14:paraId="46984AA0" w14:textId="77777777" w:rsidR="00352466" w:rsidRPr="00F57DFD" w:rsidRDefault="00352466" w:rsidP="00352466">
            <w:pPr>
              <w:spacing w:line="264" w:lineRule="auto"/>
              <w:jc w:val="both"/>
              <w:rPr>
                <w:rFonts w:eastAsia="Calibri" w:cs="Times New Roman"/>
                <w:b/>
                <w:szCs w:val="24"/>
              </w:rPr>
            </w:pPr>
          </w:p>
        </w:tc>
        <w:tc>
          <w:tcPr>
            <w:tcW w:w="1670" w:type="dxa"/>
            <w:vMerge/>
          </w:tcPr>
          <w:p w14:paraId="5B73B31E" w14:textId="77777777" w:rsidR="00352466" w:rsidRPr="00F57DFD" w:rsidRDefault="00352466" w:rsidP="00352466">
            <w:pPr>
              <w:spacing w:line="264" w:lineRule="auto"/>
              <w:jc w:val="both"/>
              <w:rPr>
                <w:rFonts w:eastAsia="Calibri" w:cs="Times New Roman"/>
                <w:b/>
                <w:szCs w:val="24"/>
              </w:rPr>
            </w:pPr>
          </w:p>
        </w:tc>
        <w:tc>
          <w:tcPr>
            <w:tcW w:w="1563" w:type="dxa"/>
            <w:vMerge/>
          </w:tcPr>
          <w:p w14:paraId="00AB5B52" w14:textId="77777777" w:rsidR="00352466" w:rsidRPr="00413DDA" w:rsidRDefault="00352466" w:rsidP="00352466">
            <w:pPr>
              <w:spacing w:line="264" w:lineRule="auto"/>
              <w:jc w:val="both"/>
              <w:rPr>
                <w:rFonts w:cs="Times New Roman"/>
              </w:rPr>
            </w:pPr>
          </w:p>
        </w:tc>
        <w:tc>
          <w:tcPr>
            <w:tcW w:w="6102" w:type="dxa"/>
          </w:tcPr>
          <w:p w14:paraId="47D1A908" w14:textId="77777777" w:rsidR="00352466" w:rsidRPr="009D474B" w:rsidRDefault="00352466" w:rsidP="00352466">
            <w:pPr>
              <w:widowControl w:val="0"/>
              <w:jc w:val="both"/>
              <w:rPr>
                <w:rFonts w:ascii="Times New Roman" w:eastAsia="Calibri" w:hAnsi="Times New Roman" w:cs="Times New Roman"/>
                <w:b/>
                <w:bCs/>
                <w:color w:val="000000"/>
                <w:szCs w:val="24"/>
              </w:rPr>
            </w:pPr>
            <w:r w:rsidRPr="009D474B">
              <w:rPr>
                <w:rFonts w:ascii="Times New Roman" w:eastAsia="Calibri" w:hAnsi="Times New Roman" w:cs="Times New Roman"/>
                <w:b/>
                <w:bCs/>
                <w:color w:val="000000"/>
                <w:szCs w:val="24"/>
              </w:rPr>
              <w:t>Thông hiểu</w:t>
            </w:r>
          </w:p>
          <w:p w14:paraId="514E750B" w14:textId="77777777" w:rsidR="00352466" w:rsidRPr="009D474B" w:rsidRDefault="00352466" w:rsidP="00352466">
            <w:pPr>
              <w:widowControl w:val="0"/>
              <w:jc w:val="both"/>
              <w:rPr>
                <w:rFonts w:ascii="Times New Roman" w:eastAsia="Calibri" w:hAnsi="Times New Roman" w:cs="Times New Roman"/>
                <w:color w:val="000000"/>
                <w:szCs w:val="24"/>
                <w:lang w:val="it-IT"/>
              </w:rPr>
            </w:pPr>
            <w:r w:rsidRPr="009D474B">
              <w:rPr>
                <w:rFonts w:ascii="Times New Roman" w:eastAsia="Calibri" w:hAnsi="Times New Roman" w:cs="Times New Roman"/>
                <w:color w:val="000000"/>
                <w:szCs w:val="24"/>
              </w:rPr>
              <w:t xml:space="preserve"> </w:t>
            </w:r>
            <w:r w:rsidRPr="009D474B">
              <w:rPr>
                <w:rFonts w:ascii="Times New Roman" w:eastAsia="Calibri" w:hAnsi="Times New Roman" w:cs="Times New Roman"/>
                <w:bCs/>
                <w:color w:val="000000"/>
                <w:szCs w:val="24"/>
                <w:lang w:val="it-IT"/>
              </w:rPr>
              <w:t>– Viết</w:t>
            </w:r>
            <w:r w:rsidRPr="009D474B">
              <w:rPr>
                <w:rFonts w:ascii="Times New Roman" w:eastAsia="Calibri" w:hAnsi="Times New Roman" w:cs="Times New Roman"/>
                <w:color w:val="000000"/>
                <w:szCs w:val="24"/>
                <w:lang w:val="it-IT"/>
              </w:rPr>
              <w:t xml:space="preserve"> được công thức cấu tạo dạng mạch hở, dạng mạch vòng và gọi được tên của một số carbohydrate: </w:t>
            </w:r>
            <w:r w:rsidRPr="009D474B">
              <w:rPr>
                <w:rFonts w:ascii="Times New Roman" w:eastAsia="Calibri" w:hAnsi="Times New Roman" w:cs="Times New Roman"/>
                <w:color w:val="000000"/>
                <w:szCs w:val="24"/>
              </w:rPr>
              <w:t>saccharose</w:t>
            </w:r>
            <w:r w:rsidRPr="009D474B">
              <w:rPr>
                <w:rFonts w:ascii="Times New Roman" w:eastAsia="Calibri" w:hAnsi="Times New Roman" w:cs="Times New Roman"/>
                <w:color w:val="000000"/>
                <w:szCs w:val="24"/>
                <w:lang w:val="it-IT"/>
              </w:rPr>
              <w:t>, maltose.</w:t>
            </w:r>
          </w:p>
          <w:p w14:paraId="49ECF85E" w14:textId="77777777" w:rsidR="00352466" w:rsidRPr="009D474B" w:rsidRDefault="00352466" w:rsidP="00352466">
            <w:pPr>
              <w:widowControl w:val="0"/>
              <w:tabs>
                <w:tab w:val="left" w:pos="369"/>
              </w:tabs>
              <w:autoSpaceDE w:val="0"/>
              <w:autoSpaceDN w:val="0"/>
              <w:jc w:val="both"/>
              <w:rPr>
                <w:rFonts w:ascii="Times New Roman" w:eastAsia="Times New Roman" w:hAnsi="Times New Roman" w:cs="Times New Roman"/>
                <w:szCs w:val="24"/>
                <w:lang w:val="it-IT"/>
                <w14:ligatures w14:val="standardContextual"/>
              </w:rPr>
            </w:pPr>
            <w:r w:rsidRPr="009D474B">
              <w:rPr>
                <w:rFonts w:ascii="Times New Roman" w:eastAsia="Times New Roman" w:hAnsi="Times New Roman" w:cs="Times New Roman"/>
                <w:szCs w:val="24"/>
                <w:lang w:val="it-IT"/>
                <w14:ligatures w14:val="standardContextual"/>
              </w:rPr>
              <w:t xml:space="preserve">– Trình bày được tính chất hoá học cơ bản của </w:t>
            </w:r>
            <w:r w:rsidRPr="009D474B">
              <w:rPr>
                <w:rFonts w:ascii="Times New Roman" w:eastAsia="Times New Roman" w:hAnsi="Times New Roman" w:cs="Times New Roman"/>
                <w:szCs w:val="24"/>
                <w14:ligatures w14:val="standardContextual"/>
              </w:rPr>
              <w:t>saccharose</w:t>
            </w:r>
            <w:r w:rsidRPr="009D474B">
              <w:rPr>
                <w:rFonts w:ascii="Times New Roman" w:eastAsia="Times New Roman" w:hAnsi="Times New Roman" w:cs="Times New Roman"/>
                <w:szCs w:val="24"/>
                <w:lang w:val="it-IT"/>
                <w14:ligatures w14:val="standardContextual"/>
              </w:rPr>
              <w:t xml:space="preserve"> (phản ứng với copper(II) hydroxide, phản ứng thuỷ phân).</w:t>
            </w:r>
          </w:p>
          <w:p w14:paraId="48DB0EF6" w14:textId="342808DE" w:rsidR="00352466" w:rsidRPr="009D474B" w:rsidRDefault="00352466" w:rsidP="00352466">
            <w:pPr>
              <w:widowControl w:val="0"/>
              <w:tabs>
                <w:tab w:val="left" w:pos="369"/>
              </w:tabs>
              <w:autoSpaceDE w:val="0"/>
              <w:autoSpaceDN w:val="0"/>
              <w:jc w:val="both"/>
              <w:rPr>
                <w:rFonts w:ascii="Times New Roman" w:eastAsia="Times New Roman" w:hAnsi="Times New Roman" w:cs="Times New Roman"/>
                <w:szCs w:val="24"/>
                <w:lang w:val="it-IT"/>
                <w14:ligatures w14:val="standardContextual"/>
              </w:rPr>
            </w:pPr>
            <w:r w:rsidRPr="009D474B">
              <w:rPr>
                <w:rFonts w:ascii="Times New Roman" w:eastAsia="Batang" w:hAnsi="Times New Roman" w:cs="Times New Roman"/>
                <w:bCs/>
                <w:szCs w:val="24"/>
                <w14:ligatures w14:val="standardContextual"/>
              </w:rPr>
              <w:sym w:font="Symbol" w:char="F02D"/>
            </w:r>
            <w:r w:rsidRPr="009D474B">
              <w:rPr>
                <w:rFonts w:ascii="Times New Roman" w:eastAsia="Batang" w:hAnsi="Times New Roman" w:cs="Times New Roman"/>
                <w:bCs/>
                <w:szCs w:val="24"/>
                <w:lang w:val="it-IT"/>
                <w14:ligatures w14:val="standardContextual"/>
              </w:rPr>
              <w:t xml:space="preserve"> Trình bày </w:t>
            </w:r>
            <w:r w:rsidRPr="009D474B">
              <w:rPr>
                <w:rFonts w:ascii="Times New Roman" w:eastAsia="Times New Roman" w:hAnsi="Times New Roman" w:cs="Times New Roman"/>
                <w:szCs w:val="24"/>
                <w:lang w:val="it-IT"/>
                <w14:ligatures w14:val="standardContextual"/>
              </w:rPr>
              <w:t>ứng dụng của một số carbohydrate: saccharose, maltose.</w:t>
            </w:r>
          </w:p>
        </w:tc>
        <w:tc>
          <w:tcPr>
            <w:tcW w:w="567" w:type="dxa"/>
          </w:tcPr>
          <w:p w14:paraId="16D9D9B9" w14:textId="77777777" w:rsidR="00352466" w:rsidRPr="00F57DFD" w:rsidRDefault="00352466" w:rsidP="00352466">
            <w:pPr>
              <w:spacing w:line="264" w:lineRule="auto"/>
              <w:jc w:val="both"/>
              <w:rPr>
                <w:rFonts w:eastAsia="Calibri" w:cs="Times New Roman"/>
                <w:szCs w:val="24"/>
              </w:rPr>
            </w:pPr>
          </w:p>
        </w:tc>
        <w:tc>
          <w:tcPr>
            <w:tcW w:w="709" w:type="dxa"/>
          </w:tcPr>
          <w:p w14:paraId="3E8251CB" w14:textId="4EA0391E" w:rsidR="00352466" w:rsidRPr="00F57DFD" w:rsidRDefault="00352466" w:rsidP="00352466">
            <w:pPr>
              <w:spacing w:line="264" w:lineRule="auto"/>
              <w:jc w:val="both"/>
              <w:rPr>
                <w:rFonts w:eastAsia="Calibri" w:cs="Times New Roman"/>
                <w:szCs w:val="24"/>
              </w:rPr>
            </w:pPr>
            <w:r>
              <w:rPr>
                <w:rFonts w:eastAsia="Calibri" w:cs="Times New Roman"/>
                <w:szCs w:val="24"/>
              </w:rPr>
              <w:t>1</w:t>
            </w:r>
          </w:p>
        </w:tc>
        <w:tc>
          <w:tcPr>
            <w:tcW w:w="708" w:type="dxa"/>
          </w:tcPr>
          <w:p w14:paraId="2888AC71" w14:textId="77777777" w:rsidR="00352466" w:rsidRPr="00F57DFD" w:rsidRDefault="00352466" w:rsidP="00352466">
            <w:pPr>
              <w:spacing w:line="264" w:lineRule="auto"/>
              <w:jc w:val="both"/>
              <w:rPr>
                <w:rFonts w:eastAsia="Calibri" w:cs="Times New Roman"/>
                <w:szCs w:val="24"/>
              </w:rPr>
            </w:pPr>
          </w:p>
        </w:tc>
        <w:tc>
          <w:tcPr>
            <w:tcW w:w="567" w:type="dxa"/>
          </w:tcPr>
          <w:p w14:paraId="1E4C40C5" w14:textId="77777777" w:rsidR="00352466" w:rsidRPr="00F57DFD" w:rsidRDefault="00352466" w:rsidP="00352466">
            <w:pPr>
              <w:spacing w:line="264" w:lineRule="auto"/>
              <w:jc w:val="both"/>
              <w:rPr>
                <w:rFonts w:eastAsia="Calibri" w:cs="Times New Roman"/>
                <w:szCs w:val="24"/>
              </w:rPr>
            </w:pPr>
          </w:p>
        </w:tc>
        <w:tc>
          <w:tcPr>
            <w:tcW w:w="709" w:type="dxa"/>
          </w:tcPr>
          <w:p w14:paraId="6E5D979C" w14:textId="7175B3A4" w:rsidR="00352466" w:rsidRPr="00F57DFD" w:rsidRDefault="006A49E7" w:rsidP="00352466">
            <w:pPr>
              <w:spacing w:line="264" w:lineRule="auto"/>
              <w:jc w:val="both"/>
              <w:rPr>
                <w:rFonts w:eastAsia="Calibri" w:cs="Times New Roman"/>
                <w:szCs w:val="24"/>
              </w:rPr>
            </w:pPr>
            <w:r>
              <w:rPr>
                <w:rFonts w:eastAsia="Calibri" w:cs="Times New Roman"/>
                <w:szCs w:val="24"/>
              </w:rPr>
              <w:t>1</w:t>
            </w:r>
          </w:p>
        </w:tc>
        <w:tc>
          <w:tcPr>
            <w:tcW w:w="709" w:type="dxa"/>
          </w:tcPr>
          <w:p w14:paraId="178E37E8" w14:textId="1164F14D" w:rsidR="00352466" w:rsidRPr="00F57DFD" w:rsidRDefault="00352466" w:rsidP="00352466">
            <w:pPr>
              <w:spacing w:line="264" w:lineRule="auto"/>
              <w:jc w:val="both"/>
              <w:rPr>
                <w:rFonts w:eastAsia="Calibri" w:cs="Times New Roman"/>
                <w:szCs w:val="24"/>
              </w:rPr>
            </w:pPr>
          </w:p>
        </w:tc>
        <w:tc>
          <w:tcPr>
            <w:tcW w:w="567" w:type="dxa"/>
          </w:tcPr>
          <w:p w14:paraId="4603790D" w14:textId="77777777" w:rsidR="00352466" w:rsidRPr="00F57DFD" w:rsidRDefault="00352466" w:rsidP="00352466">
            <w:pPr>
              <w:spacing w:line="264" w:lineRule="auto"/>
              <w:jc w:val="both"/>
              <w:rPr>
                <w:rFonts w:eastAsia="Calibri" w:cs="Times New Roman"/>
                <w:szCs w:val="24"/>
              </w:rPr>
            </w:pPr>
          </w:p>
        </w:tc>
        <w:tc>
          <w:tcPr>
            <w:tcW w:w="709" w:type="dxa"/>
          </w:tcPr>
          <w:p w14:paraId="0E47C34A" w14:textId="77777777" w:rsidR="00352466" w:rsidRPr="00F57DFD" w:rsidRDefault="00352466" w:rsidP="00352466">
            <w:pPr>
              <w:spacing w:line="264" w:lineRule="auto"/>
              <w:jc w:val="both"/>
              <w:rPr>
                <w:rFonts w:eastAsia="Calibri" w:cs="Times New Roman"/>
                <w:szCs w:val="24"/>
              </w:rPr>
            </w:pPr>
          </w:p>
        </w:tc>
        <w:tc>
          <w:tcPr>
            <w:tcW w:w="708" w:type="dxa"/>
          </w:tcPr>
          <w:p w14:paraId="721BA002" w14:textId="77777777" w:rsidR="00352466" w:rsidRPr="00F57DFD" w:rsidRDefault="00352466" w:rsidP="00352466">
            <w:pPr>
              <w:spacing w:line="264" w:lineRule="auto"/>
              <w:jc w:val="both"/>
              <w:rPr>
                <w:rFonts w:eastAsia="Calibri" w:cs="Times New Roman"/>
                <w:szCs w:val="24"/>
              </w:rPr>
            </w:pPr>
          </w:p>
        </w:tc>
      </w:tr>
      <w:tr w:rsidR="00352466" w:rsidRPr="005821DD" w14:paraId="27110ABE" w14:textId="0CF0C03B" w:rsidTr="00AE5414">
        <w:trPr>
          <w:trHeight w:val="470"/>
        </w:trPr>
        <w:tc>
          <w:tcPr>
            <w:tcW w:w="583" w:type="dxa"/>
            <w:vMerge/>
          </w:tcPr>
          <w:p w14:paraId="7FCD55CE" w14:textId="77777777" w:rsidR="00352466" w:rsidRPr="00F57DFD" w:rsidRDefault="00352466" w:rsidP="00352466">
            <w:pPr>
              <w:spacing w:line="264" w:lineRule="auto"/>
              <w:jc w:val="both"/>
              <w:rPr>
                <w:rFonts w:eastAsia="Calibri" w:cs="Times New Roman"/>
                <w:b/>
                <w:szCs w:val="24"/>
              </w:rPr>
            </w:pPr>
          </w:p>
        </w:tc>
        <w:tc>
          <w:tcPr>
            <w:tcW w:w="1670" w:type="dxa"/>
            <w:vMerge/>
          </w:tcPr>
          <w:p w14:paraId="0361C9EF" w14:textId="77777777" w:rsidR="00352466" w:rsidRPr="00F57DFD" w:rsidRDefault="00352466" w:rsidP="00352466">
            <w:pPr>
              <w:spacing w:line="264" w:lineRule="auto"/>
              <w:jc w:val="both"/>
              <w:rPr>
                <w:rFonts w:eastAsia="Calibri" w:cs="Times New Roman"/>
                <w:b/>
                <w:szCs w:val="24"/>
              </w:rPr>
            </w:pPr>
          </w:p>
        </w:tc>
        <w:tc>
          <w:tcPr>
            <w:tcW w:w="1563" w:type="dxa"/>
            <w:vMerge/>
          </w:tcPr>
          <w:p w14:paraId="598C804F" w14:textId="77777777" w:rsidR="00352466" w:rsidRPr="00413DDA" w:rsidRDefault="00352466" w:rsidP="00352466">
            <w:pPr>
              <w:spacing w:line="264" w:lineRule="auto"/>
              <w:jc w:val="both"/>
              <w:rPr>
                <w:rFonts w:cs="Times New Roman"/>
              </w:rPr>
            </w:pPr>
          </w:p>
        </w:tc>
        <w:tc>
          <w:tcPr>
            <w:tcW w:w="6102" w:type="dxa"/>
          </w:tcPr>
          <w:p w14:paraId="724082CC" w14:textId="77777777" w:rsidR="00352466" w:rsidRPr="009D474B" w:rsidRDefault="00352466" w:rsidP="00352466">
            <w:pPr>
              <w:widowControl w:val="0"/>
              <w:tabs>
                <w:tab w:val="left" w:pos="993"/>
              </w:tabs>
              <w:jc w:val="both"/>
              <w:rPr>
                <w:rFonts w:ascii="Times New Roman" w:eastAsia="Calibri" w:hAnsi="Times New Roman" w:cs="Times New Roman"/>
                <w:b/>
                <w:bCs/>
                <w:color w:val="000000"/>
                <w:szCs w:val="24"/>
                <w:lang w:val="de-DE"/>
              </w:rPr>
            </w:pPr>
            <w:r w:rsidRPr="009D474B">
              <w:rPr>
                <w:rFonts w:ascii="Times New Roman" w:eastAsia="Calibri" w:hAnsi="Times New Roman" w:cs="Times New Roman"/>
                <w:b/>
                <w:bCs/>
                <w:color w:val="000000"/>
                <w:szCs w:val="24"/>
                <w:lang w:val="de-DE"/>
              </w:rPr>
              <w:t>Vận dụng</w:t>
            </w:r>
          </w:p>
          <w:p w14:paraId="7E233029" w14:textId="2FE6C1AC" w:rsidR="00352466" w:rsidRPr="00F57DFD" w:rsidRDefault="00352466" w:rsidP="00352466">
            <w:pPr>
              <w:spacing w:line="264" w:lineRule="auto"/>
              <w:jc w:val="both"/>
              <w:rPr>
                <w:rFonts w:eastAsia="Calibri" w:cs="Times New Roman"/>
                <w:szCs w:val="24"/>
              </w:rPr>
            </w:pPr>
            <w:r w:rsidRPr="009D474B">
              <w:rPr>
                <w:rFonts w:ascii="Times New Roman" w:eastAsia="Calibri" w:hAnsi="Times New Roman" w:cs="Times New Roman"/>
                <w:color w:val="000000"/>
                <w:sz w:val="24"/>
                <w:szCs w:val="24"/>
                <w:lang w:val="it-IT"/>
              </w:rPr>
              <w:t xml:space="preserve">Thực hiện được (hoặc quan sát video) thí nghiệm về phản ứng của </w:t>
            </w:r>
            <w:r w:rsidRPr="009D474B">
              <w:rPr>
                <w:rFonts w:ascii="Times New Roman" w:eastAsia="Calibri" w:hAnsi="Times New Roman" w:cs="Times New Roman"/>
                <w:color w:val="000000"/>
                <w:sz w:val="24"/>
                <w:szCs w:val="24"/>
              </w:rPr>
              <w:t>saccharose</w:t>
            </w:r>
            <w:r w:rsidRPr="009D474B">
              <w:rPr>
                <w:rFonts w:ascii="Times New Roman" w:eastAsia="Calibri" w:hAnsi="Times New Roman" w:cs="Times New Roman"/>
                <w:color w:val="000000"/>
                <w:sz w:val="24"/>
                <w:szCs w:val="24"/>
                <w:lang w:val="it-IT"/>
              </w:rPr>
              <w:t xml:space="preserve"> (phản ứng với copper(II) hydroxide). Mô tả các hiện tượng thí nghiệm và giải thích được tính chất hoá học của </w:t>
            </w:r>
            <w:r w:rsidRPr="009D474B">
              <w:rPr>
                <w:rFonts w:ascii="Times New Roman" w:eastAsia="Calibri" w:hAnsi="Times New Roman" w:cs="Times New Roman"/>
                <w:color w:val="000000"/>
                <w:sz w:val="24"/>
                <w:szCs w:val="24"/>
              </w:rPr>
              <w:t>saccharose</w:t>
            </w:r>
            <w:r w:rsidRPr="009D474B">
              <w:rPr>
                <w:rFonts w:ascii="Times New Roman" w:eastAsia="Calibri" w:hAnsi="Times New Roman" w:cs="Times New Roman"/>
                <w:color w:val="000000"/>
                <w:sz w:val="24"/>
                <w:szCs w:val="24"/>
                <w:lang w:val="it-IT"/>
              </w:rPr>
              <w:t>.</w:t>
            </w:r>
          </w:p>
        </w:tc>
        <w:tc>
          <w:tcPr>
            <w:tcW w:w="567" w:type="dxa"/>
          </w:tcPr>
          <w:p w14:paraId="26FB9074" w14:textId="77777777" w:rsidR="00352466" w:rsidRPr="00F57DFD" w:rsidRDefault="00352466" w:rsidP="00352466">
            <w:pPr>
              <w:spacing w:line="264" w:lineRule="auto"/>
              <w:jc w:val="both"/>
              <w:rPr>
                <w:rFonts w:eastAsia="Calibri" w:cs="Times New Roman"/>
                <w:szCs w:val="24"/>
              </w:rPr>
            </w:pPr>
          </w:p>
        </w:tc>
        <w:tc>
          <w:tcPr>
            <w:tcW w:w="709" w:type="dxa"/>
          </w:tcPr>
          <w:p w14:paraId="1BE179D9" w14:textId="77777777" w:rsidR="00352466" w:rsidRPr="00F57DFD" w:rsidRDefault="00352466" w:rsidP="00352466">
            <w:pPr>
              <w:spacing w:line="264" w:lineRule="auto"/>
              <w:jc w:val="both"/>
              <w:rPr>
                <w:rFonts w:eastAsia="Calibri" w:cs="Times New Roman"/>
                <w:szCs w:val="24"/>
              </w:rPr>
            </w:pPr>
          </w:p>
        </w:tc>
        <w:tc>
          <w:tcPr>
            <w:tcW w:w="708" w:type="dxa"/>
          </w:tcPr>
          <w:p w14:paraId="340C4D27" w14:textId="77777777" w:rsidR="00352466" w:rsidRPr="00F57DFD" w:rsidRDefault="00352466" w:rsidP="00352466">
            <w:pPr>
              <w:spacing w:line="264" w:lineRule="auto"/>
              <w:jc w:val="both"/>
              <w:rPr>
                <w:rFonts w:eastAsia="Calibri" w:cs="Times New Roman"/>
                <w:szCs w:val="24"/>
              </w:rPr>
            </w:pPr>
          </w:p>
        </w:tc>
        <w:tc>
          <w:tcPr>
            <w:tcW w:w="567" w:type="dxa"/>
          </w:tcPr>
          <w:p w14:paraId="56F8AA68" w14:textId="77777777" w:rsidR="00352466" w:rsidRPr="00F57DFD" w:rsidRDefault="00352466" w:rsidP="00352466">
            <w:pPr>
              <w:spacing w:line="264" w:lineRule="auto"/>
              <w:jc w:val="both"/>
              <w:rPr>
                <w:rFonts w:eastAsia="Calibri" w:cs="Times New Roman"/>
                <w:szCs w:val="24"/>
              </w:rPr>
            </w:pPr>
          </w:p>
        </w:tc>
        <w:tc>
          <w:tcPr>
            <w:tcW w:w="709" w:type="dxa"/>
          </w:tcPr>
          <w:p w14:paraId="1CAE3E6F" w14:textId="77777777" w:rsidR="00352466" w:rsidRPr="00F57DFD" w:rsidRDefault="00352466" w:rsidP="00352466">
            <w:pPr>
              <w:spacing w:line="264" w:lineRule="auto"/>
              <w:jc w:val="both"/>
              <w:rPr>
                <w:rFonts w:eastAsia="Calibri" w:cs="Times New Roman"/>
                <w:szCs w:val="24"/>
              </w:rPr>
            </w:pPr>
          </w:p>
        </w:tc>
        <w:tc>
          <w:tcPr>
            <w:tcW w:w="709" w:type="dxa"/>
          </w:tcPr>
          <w:p w14:paraId="639DFC51" w14:textId="6889E33F" w:rsidR="00352466" w:rsidRPr="00F57DFD" w:rsidRDefault="006A49E7" w:rsidP="00352466">
            <w:pPr>
              <w:spacing w:line="264" w:lineRule="auto"/>
              <w:jc w:val="both"/>
              <w:rPr>
                <w:rFonts w:eastAsia="Calibri" w:cs="Times New Roman"/>
                <w:szCs w:val="24"/>
              </w:rPr>
            </w:pPr>
            <w:r>
              <w:rPr>
                <w:rFonts w:eastAsia="Calibri" w:cs="Times New Roman"/>
                <w:szCs w:val="24"/>
              </w:rPr>
              <w:t>1</w:t>
            </w:r>
          </w:p>
        </w:tc>
        <w:tc>
          <w:tcPr>
            <w:tcW w:w="567" w:type="dxa"/>
          </w:tcPr>
          <w:p w14:paraId="3EE5A104" w14:textId="77777777" w:rsidR="00352466" w:rsidRPr="00F57DFD" w:rsidRDefault="00352466" w:rsidP="00352466">
            <w:pPr>
              <w:spacing w:line="264" w:lineRule="auto"/>
              <w:jc w:val="both"/>
              <w:rPr>
                <w:rFonts w:eastAsia="Calibri" w:cs="Times New Roman"/>
                <w:szCs w:val="24"/>
              </w:rPr>
            </w:pPr>
          </w:p>
        </w:tc>
        <w:tc>
          <w:tcPr>
            <w:tcW w:w="709" w:type="dxa"/>
          </w:tcPr>
          <w:p w14:paraId="0A5EFE62" w14:textId="77777777" w:rsidR="00352466" w:rsidRPr="00F57DFD" w:rsidRDefault="00352466" w:rsidP="00352466">
            <w:pPr>
              <w:spacing w:line="264" w:lineRule="auto"/>
              <w:jc w:val="both"/>
              <w:rPr>
                <w:rFonts w:eastAsia="Calibri" w:cs="Times New Roman"/>
                <w:szCs w:val="24"/>
              </w:rPr>
            </w:pPr>
          </w:p>
        </w:tc>
        <w:tc>
          <w:tcPr>
            <w:tcW w:w="708" w:type="dxa"/>
          </w:tcPr>
          <w:p w14:paraId="7951A69A" w14:textId="77777777" w:rsidR="00352466" w:rsidRPr="00F57DFD" w:rsidRDefault="00352466" w:rsidP="00352466">
            <w:pPr>
              <w:spacing w:line="264" w:lineRule="auto"/>
              <w:jc w:val="both"/>
              <w:rPr>
                <w:rFonts w:eastAsia="Calibri" w:cs="Times New Roman"/>
                <w:szCs w:val="24"/>
              </w:rPr>
            </w:pPr>
          </w:p>
        </w:tc>
      </w:tr>
      <w:tr w:rsidR="00352466" w:rsidRPr="005821DD" w14:paraId="6B58C8E6" w14:textId="18C566A7" w:rsidTr="00AE5414">
        <w:trPr>
          <w:trHeight w:val="470"/>
        </w:trPr>
        <w:tc>
          <w:tcPr>
            <w:tcW w:w="583" w:type="dxa"/>
            <w:vMerge/>
          </w:tcPr>
          <w:p w14:paraId="360F25F4" w14:textId="77777777" w:rsidR="00352466" w:rsidRPr="00F57DFD" w:rsidRDefault="00352466" w:rsidP="00352466">
            <w:pPr>
              <w:spacing w:line="264" w:lineRule="auto"/>
              <w:jc w:val="both"/>
              <w:rPr>
                <w:rFonts w:ascii="Times New Roman" w:eastAsia="Calibri" w:hAnsi="Times New Roman" w:cs="Times New Roman"/>
                <w:b/>
                <w:szCs w:val="24"/>
              </w:rPr>
            </w:pPr>
          </w:p>
        </w:tc>
        <w:tc>
          <w:tcPr>
            <w:tcW w:w="1670" w:type="dxa"/>
            <w:vMerge/>
          </w:tcPr>
          <w:p w14:paraId="7E2FD94E" w14:textId="77777777" w:rsidR="00352466" w:rsidRPr="00F57DFD" w:rsidRDefault="00352466" w:rsidP="00352466">
            <w:pPr>
              <w:spacing w:line="264" w:lineRule="auto"/>
              <w:jc w:val="both"/>
              <w:rPr>
                <w:rFonts w:ascii="Times New Roman" w:eastAsia="Calibri" w:hAnsi="Times New Roman" w:cs="Times New Roman"/>
                <w:b/>
                <w:szCs w:val="24"/>
              </w:rPr>
            </w:pPr>
          </w:p>
        </w:tc>
        <w:tc>
          <w:tcPr>
            <w:tcW w:w="1563" w:type="dxa"/>
            <w:vMerge w:val="restart"/>
          </w:tcPr>
          <w:p w14:paraId="0CB0731C" w14:textId="7312E79B" w:rsidR="00352466" w:rsidRPr="00F57DFD" w:rsidRDefault="00352466" w:rsidP="00352466">
            <w:pPr>
              <w:spacing w:line="264" w:lineRule="auto"/>
              <w:jc w:val="both"/>
              <w:rPr>
                <w:rFonts w:ascii="Times New Roman" w:eastAsia="Calibri" w:hAnsi="Times New Roman" w:cs="Times New Roman"/>
                <w:b/>
                <w:szCs w:val="24"/>
              </w:rPr>
            </w:pPr>
            <w:r w:rsidRPr="00413DDA">
              <w:rPr>
                <w:rFonts w:ascii="Times New Roman" w:hAnsi="Times New Roman" w:cs="Times New Roman"/>
              </w:rPr>
              <w:t>Tinh bột và cellulose</w:t>
            </w:r>
          </w:p>
        </w:tc>
        <w:tc>
          <w:tcPr>
            <w:tcW w:w="6102" w:type="dxa"/>
          </w:tcPr>
          <w:p w14:paraId="53970B2D" w14:textId="77777777" w:rsidR="00352466" w:rsidRPr="005E4A01" w:rsidRDefault="00352466" w:rsidP="00352466">
            <w:pPr>
              <w:widowControl w:val="0"/>
              <w:jc w:val="both"/>
              <w:rPr>
                <w:rFonts w:ascii="Times New Roman" w:eastAsia="Calibri" w:hAnsi="Times New Roman" w:cs="Times New Roman"/>
                <w:b/>
                <w:bCs/>
                <w:color w:val="000000"/>
                <w:szCs w:val="24"/>
              </w:rPr>
            </w:pPr>
            <w:r w:rsidRPr="005E4A01">
              <w:rPr>
                <w:rFonts w:ascii="Times New Roman" w:eastAsia="Calibri" w:hAnsi="Times New Roman" w:cs="Times New Roman"/>
                <w:b/>
                <w:bCs/>
                <w:color w:val="000000"/>
                <w:szCs w:val="24"/>
              </w:rPr>
              <w:t xml:space="preserve">Nhận biết </w:t>
            </w:r>
          </w:p>
          <w:p w14:paraId="7B5366FD" w14:textId="2E8C2EB6" w:rsidR="00352466" w:rsidRPr="00F57DFD" w:rsidRDefault="00352466" w:rsidP="00352466">
            <w:pPr>
              <w:widowControl w:val="0"/>
              <w:jc w:val="both"/>
              <w:rPr>
                <w:rFonts w:ascii="Times New Roman" w:eastAsia="Calibri" w:hAnsi="Times New Roman" w:cs="Times New Roman"/>
                <w:bCs/>
                <w:color w:val="000000"/>
                <w:szCs w:val="24"/>
                <w:lang w:val="it-IT"/>
              </w:rPr>
            </w:pPr>
            <w:r w:rsidRPr="005E4A01">
              <w:rPr>
                <w:rFonts w:ascii="Times New Roman" w:eastAsia="Calibri" w:hAnsi="Times New Roman" w:cs="Times New Roman"/>
                <w:color w:val="000000"/>
                <w:szCs w:val="24"/>
              </w:rPr>
              <w:t xml:space="preserve"> </w:t>
            </w:r>
            <w:r w:rsidRPr="005E4A01">
              <w:rPr>
                <w:rFonts w:ascii="Times New Roman" w:eastAsia="Calibri" w:hAnsi="Times New Roman" w:cs="Times New Roman"/>
                <w:bCs/>
                <w:color w:val="000000"/>
                <w:szCs w:val="24"/>
                <w:lang w:val="it-IT"/>
              </w:rPr>
              <w:t xml:space="preserve">– Nêu được trạng thái tự nhiên của tinh bột và cellulose.  </w:t>
            </w:r>
          </w:p>
        </w:tc>
        <w:tc>
          <w:tcPr>
            <w:tcW w:w="567" w:type="dxa"/>
          </w:tcPr>
          <w:p w14:paraId="49A2FF4E" w14:textId="1EB7CC05" w:rsidR="00352466" w:rsidRPr="00F57DFD" w:rsidRDefault="00352466" w:rsidP="00352466">
            <w:pPr>
              <w:spacing w:line="264" w:lineRule="auto"/>
              <w:jc w:val="both"/>
              <w:rPr>
                <w:rFonts w:ascii="Times New Roman" w:eastAsia="Calibri" w:hAnsi="Times New Roman" w:cs="Times New Roman"/>
                <w:szCs w:val="24"/>
              </w:rPr>
            </w:pPr>
            <w:r>
              <w:rPr>
                <w:rFonts w:ascii="Times New Roman" w:eastAsia="Calibri" w:hAnsi="Times New Roman" w:cs="Times New Roman"/>
                <w:szCs w:val="24"/>
              </w:rPr>
              <w:t>1</w:t>
            </w:r>
          </w:p>
        </w:tc>
        <w:tc>
          <w:tcPr>
            <w:tcW w:w="709" w:type="dxa"/>
          </w:tcPr>
          <w:p w14:paraId="0D2935DF" w14:textId="77777777" w:rsidR="00352466" w:rsidRPr="00F57DFD" w:rsidRDefault="00352466" w:rsidP="00352466">
            <w:pPr>
              <w:spacing w:line="264" w:lineRule="auto"/>
              <w:jc w:val="both"/>
              <w:rPr>
                <w:rFonts w:ascii="Times New Roman" w:eastAsia="Calibri" w:hAnsi="Times New Roman" w:cs="Times New Roman"/>
                <w:szCs w:val="24"/>
              </w:rPr>
            </w:pPr>
          </w:p>
        </w:tc>
        <w:tc>
          <w:tcPr>
            <w:tcW w:w="708" w:type="dxa"/>
          </w:tcPr>
          <w:p w14:paraId="01045A06" w14:textId="77777777" w:rsidR="00352466" w:rsidRPr="00F57DFD" w:rsidRDefault="00352466" w:rsidP="00352466">
            <w:pPr>
              <w:spacing w:line="264" w:lineRule="auto"/>
              <w:jc w:val="both"/>
              <w:rPr>
                <w:rFonts w:ascii="Times New Roman" w:eastAsia="Calibri" w:hAnsi="Times New Roman" w:cs="Times New Roman"/>
                <w:szCs w:val="24"/>
              </w:rPr>
            </w:pPr>
          </w:p>
        </w:tc>
        <w:tc>
          <w:tcPr>
            <w:tcW w:w="567" w:type="dxa"/>
          </w:tcPr>
          <w:p w14:paraId="1EFE3986" w14:textId="75001EFF" w:rsidR="00352466" w:rsidRPr="00F57DFD" w:rsidRDefault="00352466" w:rsidP="00352466">
            <w:pPr>
              <w:spacing w:line="264" w:lineRule="auto"/>
              <w:jc w:val="both"/>
              <w:rPr>
                <w:rFonts w:ascii="Times New Roman" w:eastAsia="Calibri" w:hAnsi="Times New Roman" w:cs="Times New Roman"/>
                <w:szCs w:val="24"/>
              </w:rPr>
            </w:pPr>
            <w:r>
              <w:rPr>
                <w:rFonts w:ascii="Times New Roman" w:eastAsia="Calibri" w:hAnsi="Times New Roman" w:cs="Times New Roman"/>
                <w:szCs w:val="24"/>
              </w:rPr>
              <w:t>1</w:t>
            </w:r>
          </w:p>
        </w:tc>
        <w:tc>
          <w:tcPr>
            <w:tcW w:w="709" w:type="dxa"/>
          </w:tcPr>
          <w:p w14:paraId="19F19D01" w14:textId="77777777" w:rsidR="00352466" w:rsidRPr="00F57DFD" w:rsidRDefault="00352466" w:rsidP="00352466">
            <w:pPr>
              <w:spacing w:line="264" w:lineRule="auto"/>
              <w:jc w:val="both"/>
              <w:rPr>
                <w:rFonts w:ascii="Times New Roman" w:eastAsia="Calibri" w:hAnsi="Times New Roman" w:cs="Times New Roman"/>
                <w:szCs w:val="24"/>
              </w:rPr>
            </w:pPr>
          </w:p>
        </w:tc>
        <w:tc>
          <w:tcPr>
            <w:tcW w:w="709" w:type="dxa"/>
          </w:tcPr>
          <w:p w14:paraId="6520EDBD" w14:textId="77777777" w:rsidR="00352466" w:rsidRPr="00F57DFD" w:rsidRDefault="00352466" w:rsidP="00352466">
            <w:pPr>
              <w:spacing w:line="264" w:lineRule="auto"/>
              <w:jc w:val="both"/>
              <w:rPr>
                <w:rFonts w:ascii="Times New Roman" w:eastAsia="Calibri" w:hAnsi="Times New Roman" w:cs="Times New Roman"/>
                <w:szCs w:val="24"/>
              </w:rPr>
            </w:pPr>
          </w:p>
        </w:tc>
        <w:tc>
          <w:tcPr>
            <w:tcW w:w="567" w:type="dxa"/>
          </w:tcPr>
          <w:p w14:paraId="3B4D60F6" w14:textId="77777777" w:rsidR="00352466" w:rsidRPr="00F57DFD" w:rsidRDefault="00352466" w:rsidP="00352466">
            <w:pPr>
              <w:spacing w:line="264" w:lineRule="auto"/>
              <w:jc w:val="both"/>
              <w:rPr>
                <w:rFonts w:ascii="Times New Roman" w:eastAsia="Calibri" w:hAnsi="Times New Roman" w:cs="Times New Roman"/>
                <w:szCs w:val="24"/>
              </w:rPr>
            </w:pPr>
          </w:p>
        </w:tc>
        <w:tc>
          <w:tcPr>
            <w:tcW w:w="709" w:type="dxa"/>
          </w:tcPr>
          <w:p w14:paraId="228D91BD" w14:textId="77777777" w:rsidR="00352466" w:rsidRPr="00F57DFD" w:rsidRDefault="00352466" w:rsidP="00352466">
            <w:pPr>
              <w:spacing w:line="264" w:lineRule="auto"/>
              <w:jc w:val="both"/>
              <w:rPr>
                <w:rFonts w:ascii="Times New Roman" w:eastAsia="Calibri" w:hAnsi="Times New Roman" w:cs="Times New Roman"/>
                <w:szCs w:val="24"/>
              </w:rPr>
            </w:pPr>
          </w:p>
        </w:tc>
        <w:tc>
          <w:tcPr>
            <w:tcW w:w="708" w:type="dxa"/>
          </w:tcPr>
          <w:p w14:paraId="2C1CC75E" w14:textId="77777777" w:rsidR="00352466" w:rsidRPr="00F57DFD" w:rsidRDefault="00352466" w:rsidP="00352466">
            <w:pPr>
              <w:spacing w:line="264" w:lineRule="auto"/>
              <w:jc w:val="both"/>
              <w:rPr>
                <w:rFonts w:ascii="Times New Roman" w:eastAsia="Calibri" w:hAnsi="Times New Roman" w:cs="Times New Roman"/>
                <w:szCs w:val="24"/>
              </w:rPr>
            </w:pPr>
          </w:p>
        </w:tc>
      </w:tr>
      <w:tr w:rsidR="00352466" w:rsidRPr="005821DD" w14:paraId="2CB1C5DF" w14:textId="77777777" w:rsidTr="00AE5414">
        <w:trPr>
          <w:trHeight w:val="470"/>
        </w:trPr>
        <w:tc>
          <w:tcPr>
            <w:tcW w:w="583" w:type="dxa"/>
            <w:vMerge/>
          </w:tcPr>
          <w:p w14:paraId="3CE64EA7" w14:textId="77777777" w:rsidR="00352466" w:rsidRPr="00F57DFD" w:rsidRDefault="00352466" w:rsidP="00352466">
            <w:pPr>
              <w:spacing w:line="264" w:lineRule="auto"/>
              <w:jc w:val="both"/>
              <w:rPr>
                <w:rFonts w:eastAsia="Calibri" w:cs="Times New Roman"/>
                <w:b/>
                <w:szCs w:val="24"/>
              </w:rPr>
            </w:pPr>
          </w:p>
        </w:tc>
        <w:tc>
          <w:tcPr>
            <w:tcW w:w="1670" w:type="dxa"/>
            <w:vMerge/>
          </w:tcPr>
          <w:p w14:paraId="6A6430E3" w14:textId="77777777" w:rsidR="00352466" w:rsidRPr="00F57DFD" w:rsidRDefault="00352466" w:rsidP="00352466">
            <w:pPr>
              <w:spacing w:line="264" w:lineRule="auto"/>
              <w:jc w:val="both"/>
              <w:rPr>
                <w:rFonts w:eastAsia="Calibri" w:cs="Times New Roman"/>
                <w:b/>
                <w:szCs w:val="24"/>
              </w:rPr>
            </w:pPr>
          </w:p>
        </w:tc>
        <w:tc>
          <w:tcPr>
            <w:tcW w:w="1563" w:type="dxa"/>
            <w:vMerge/>
          </w:tcPr>
          <w:p w14:paraId="20B4549A" w14:textId="77777777" w:rsidR="00352466" w:rsidRPr="00413DDA" w:rsidRDefault="00352466" w:rsidP="00352466">
            <w:pPr>
              <w:spacing w:line="264" w:lineRule="auto"/>
              <w:jc w:val="both"/>
              <w:rPr>
                <w:rFonts w:cs="Times New Roman"/>
              </w:rPr>
            </w:pPr>
          </w:p>
        </w:tc>
        <w:tc>
          <w:tcPr>
            <w:tcW w:w="6102" w:type="dxa"/>
          </w:tcPr>
          <w:p w14:paraId="0A94A85A" w14:textId="77777777" w:rsidR="00352466" w:rsidRPr="005E4A01" w:rsidRDefault="00352466" w:rsidP="00352466">
            <w:pPr>
              <w:widowControl w:val="0"/>
              <w:jc w:val="both"/>
              <w:rPr>
                <w:rFonts w:ascii="Times New Roman" w:eastAsia="Calibri" w:hAnsi="Times New Roman" w:cs="Times New Roman"/>
                <w:b/>
                <w:bCs/>
                <w:color w:val="000000"/>
                <w:szCs w:val="24"/>
              </w:rPr>
            </w:pPr>
            <w:r w:rsidRPr="005E4A01">
              <w:rPr>
                <w:rFonts w:ascii="Times New Roman" w:eastAsia="Calibri" w:hAnsi="Times New Roman" w:cs="Times New Roman"/>
                <w:b/>
                <w:bCs/>
                <w:color w:val="000000"/>
                <w:szCs w:val="24"/>
              </w:rPr>
              <w:t>Thông hiểu</w:t>
            </w:r>
          </w:p>
          <w:p w14:paraId="040B4CA1" w14:textId="77777777" w:rsidR="00352466" w:rsidRPr="005E4A01" w:rsidRDefault="00352466" w:rsidP="00352466">
            <w:pPr>
              <w:widowControl w:val="0"/>
              <w:jc w:val="both"/>
              <w:rPr>
                <w:rFonts w:ascii="Times New Roman" w:eastAsia="Calibri" w:hAnsi="Times New Roman" w:cs="Times New Roman"/>
                <w:color w:val="000000"/>
                <w:szCs w:val="24"/>
                <w:lang w:val="it-IT"/>
              </w:rPr>
            </w:pPr>
            <w:r w:rsidRPr="005E4A01">
              <w:rPr>
                <w:rFonts w:ascii="Times New Roman" w:eastAsia="Calibri" w:hAnsi="Times New Roman" w:cs="Times New Roman"/>
                <w:color w:val="000000"/>
                <w:szCs w:val="24"/>
              </w:rPr>
              <w:t xml:space="preserve"> </w:t>
            </w:r>
            <w:r w:rsidRPr="005E4A01">
              <w:rPr>
                <w:rFonts w:ascii="Times New Roman" w:eastAsia="Calibri" w:hAnsi="Times New Roman" w:cs="Times New Roman"/>
                <w:bCs/>
                <w:color w:val="000000"/>
                <w:szCs w:val="24"/>
                <w:lang w:val="it-IT"/>
              </w:rPr>
              <w:t>– Viết</w:t>
            </w:r>
            <w:r w:rsidRPr="005E4A01">
              <w:rPr>
                <w:rFonts w:ascii="Times New Roman" w:eastAsia="Calibri" w:hAnsi="Times New Roman" w:cs="Times New Roman"/>
                <w:color w:val="000000"/>
                <w:szCs w:val="24"/>
                <w:lang w:val="it-IT"/>
              </w:rPr>
              <w:t xml:space="preserve"> được công thức cấu tạo dạng mạch hở, dạng mạch vòng và gọi được tên của một số carbohydrate: tinh bột và cellulose.</w:t>
            </w:r>
          </w:p>
          <w:p w14:paraId="40877E5A" w14:textId="77777777" w:rsidR="00352466" w:rsidRPr="005E4A01" w:rsidRDefault="00352466" w:rsidP="00352466">
            <w:pPr>
              <w:widowControl w:val="0"/>
              <w:tabs>
                <w:tab w:val="left" w:pos="369"/>
              </w:tabs>
              <w:autoSpaceDE w:val="0"/>
              <w:autoSpaceDN w:val="0"/>
              <w:jc w:val="both"/>
              <w:rPr>
                <w:rFonts w:ascii="Times New Roman" w:eastAsia="Times New Roman" w:hAnsi="Times New Roman" w:cs="Times New Roman"/>
                <w:szCs w:val="24"/>
                <w:lang w:val="it-IT"/>
                <w14:ligatures w14:val="standardContextual"/>
              </w:rPr>
            </w:pPr>
            <w:r w:rsidRPr="005E4A01">
              <w:rPr>
                <w:rFonts w:ascii="Times New Roman" w:eastAsia="Times New Roman" w:hAnsi="Times New Roman" w:cs="Times New Roman"/>
                <w:szCs w:val="24"/>
                <w:lang w:val="it-IT"/>
                <w14:ligatures w14:val="standardContextual"/>
              </w:rPr>
              <w:t>– Trình bày được tính chất hoá học cơ bản của tinh bột (phản ứng thuỷ phân, phản ứng với iodine); của cellulose (phản ứng thuỷ phân, phản ứng với nitric acid và với nước Schweizer (Svayde).</w:t>
            </w:r>
          </w:p>
          <w:p w14:paraId="411E4D25" w14:textId="3E1C8A5B" w:rsidR="00352466" w:rsidRPr="005E4A01" w:rsidRDefault="00352466" w:rsidP="00352466">
            <w:pPr>
              <w:widowControl w:val="0"/>
              <w:jc w:val="both"/>
              <w:rPr>
                <w:rFonts w:ascii="Times New Roman" w:eastAsia="Calibri" w:hAnsi="Times New Roman" w:cs="Times New Roman"/>
                <w:color w:val="000000"/>
                <w:szCs w:val="24"/>
                <w:lang w:val="it-IT"/>
              </w:rPr>
            </w:pPr>
            <w:r w:rsidRPr="005E4A01">
              <w:rPr>
                <w:rFonts w:ascii="Times New Roman" w:eastAsia="Batang" w:hAnsi="Times New Roman" w:cs="Times New Roman"/>
                <w:bCs/>
                <w:color w:val="000000"/>
                <w:szCs w:val="24"/>
              </w:rPr>
              <w:sym w:font="Symbol" w:char="F02D"/>
            </w:r>
            <w:r w:rsidRPr="005E4A01">
              <w:rPr>
                <w:rFonts w:ascii="Times New Roman" w:eastAsia="Batang" w:hAnsi="Times New Roman" w:cs="Times New Roman"/>
                <w:bCs/>
                <w:color w:val="000000"/>
                <w:szCs w:val="24"/>
                <w:lang w:val="it-IT"/>
              </w:rPr>
              <w:t xml:space="preserve"> Trình bày được sự chuyển hoá tinh bột trong cơ thể, sự tạo thành tinh bột trong cây xanh và</w:t>
            </w:r>
            <w:r w:rsidRPr="005E4A01">
              <w:rPr>
                <w:rFonts w:ascii="Times New Roman" w:eastAsia="Calibri" w:hAnsi="Times New Roman" w:cs="Times New Roman"/>
                <w:color w:val="000000"/>
                <w:szCs w:val="24"/>
                <w:lang w:val="it-IT"/>
              </w:rPr>
              <w:t xml:space="preserve"> ứng dụng của một số carbohydrate: tinh bột và cellulose.</w:t>
            </w:r>
          </w:p>
        </w:tc>
        <w:tc>
          <w:tcPr>
            <w:tcW w:w="567" w:type="dxa"/>
          </w:tcPr>
          <w:p w14:paraId="42825CEF" w14:textId="77777777" w:rsidR="00352466" w:rsidRPr="00F57DFD" w:rsidRDefault="00352466" w:rsidP="00352466">
            <w:pPr>
              <w:spacing w:line="264" w:lineRule="auto"/>
              <w:jc w:val="both"/>
              <w:rPr>
                <w:rFonts w:eastAsia="Calibri" w:cs="Times New Roman"/>
                <w:szCs w:val="24"/>
              </w:rPr>
            </w:pPr>
          </w:p>
        </w:tc>
        <w:tc>
          <w:tcPr>
            <w:tcW w:w="709" w:type="dxa"/>
          </w:tcPr>
          <w:p w14:paraId="1E340429" w14:textId="045351FB" w:rsidR="00352466" w:rsidRPr="00F57DFD" w:rsidRDefault="00352466" w:rsidP="00352466">
            <w:pPr>
              <w:spacing w:line="264" w:lineRule="auto"/>
              <w:jc w:val="both"/>
              <w:rPr>
                <w:rFonts w:eastAsia="Calibri" w:cs="Times New Roman"/>
                <w:szCs w:val="24"/>
              </w:rPr>
            </w:pPr>
          </w:p>
        </w:tc>
        <w:tc>
          <w:tcPr>
            <w:tcW w:w="708" w:type="dxa"/>
          </w:tcPr>
          <w:p w14:paraId="4C90495F" w14:textId="77777777" w:rsidR="00352466" w:rsidRPr="00F57DFD" w:rsidRDefault="00352466" w:rsidP="00352466">
            <w:pPr>
              <w:spacing w:line="264" w:lineRule="auto"/>
              <w:jc w:val="both"/>
              <w:rPr>
                <w:rFonts w:eastAsia="Calibri" w:cs="Times New Roman"/>
                <w:szCs w:val="24"/>
              </w:rPr>
            </w:pPr>
          </w:p>
        </w:tc>
        <w:tc>
          <w:tcPr>
            <w:tcW w:w="567" w:type="dxa"/>
          </w:tcPr>
          <w:p w14:paraId="565BAF5B" w14:textId="77777777" w:rsidR="00352466" w:rsidRPr="00F57DFD" w:rsidRDefault="00352466" w:rsidP="00352466">
            <w:pPr>
              <w:spacing w:line="264" w:lineRule="auto"/>
              <w:jc w:val="both"/>
              <w:rPr>
                <w:rFonts w:eastAsia="Calibri" w:cs="Times New Roman"/>
                <w:szCs w:val="24"/>
              </w:rPr>
            </w:pPr>
          </w:p>
        </w:tc>
        <w:tc>
          <w:tcPr>
            <w:tcW w:w="709" w:type="dxa"/>
          </w:tcPr>
          <w:p w14:paraId="16631AD7" w14:textId="77777777" w:rsidR="00352466" w:rsidRPr="00F57DFD" w:rsidRDefault="00352466" w:rsidP="00352466">
            <w:pPr>
              <w:spacing w:line="264" w:lineRule="auto"/>
              <w:jc w:val="both"/>
              <w:rPr>
                <w:rFonts w:eastAsia="Calibri" w:cs="Times New Roman"/>
                <w:szCs w:val="24"/>
              </w:rPr>
            </w:pPr>
          </w:p>
        </w:tc>
        <w:tc>
          <w:tcPr>
            <w:tcW w:w="709" w:type="dxa"/>
          </w:tcPr>
          <w:p w14:paraId="73096958" w14:textId="77777777" w:rsidR="00352466" w:rsidRPr="00F57DFD" w:rsidRDefault="00352466" w:rsidP="00352466">
            <w:pPr>
              <w:spacing w:line="264" w:lineRule="auto"/>
              <w:jc w:val="both"/>
              <w:rPr>
                <w:rFonts w:eastAsia="Calibri" w:cs="Times New Roman"/>
                <w:szCs w:val="24"/>
              </w:rPr>
            </w:pPr>
          </w:p>
        </w:tc>
        <w:tc>
          <w:tcPr>
            <w:tcW w:w="567" w:type="dxa"/>
          </w:tcPr>
          <w:p w14:paraId="4B1B3A7F" w14:textId="77777777" w:rsidR="00352466" w:rsidRPr="00F57DFD" w:rsidRDefault="00352466" w:rsidP="00352466">
            <w:pPr>
              <w:spacing w:line="264" w:lineRule="auto"/>
              <w:jc w:val="both"/>
              <w:rPr>
                <w:rFonts w:eastAsia="Calibri" w:cs="Times New Roman"/>
                <w:szCs w:val="24"/>
              </w:rPr>
            </w:pPr>
          </w:p>
        </w:tc>
        <w:tc>
          <w:tcPr>
            <w:tcW w:w="709" w:type="dxa"/>
          </w:tcPr>
          <w:p w14:paraId="6E9FF8C5" w14:textId="77777777" w:rsidR="00352466" w:rsidRPr="00F57DFD" w:rsidRDefault="00352466" w:rsidP="00352466">
            <w:pPr>
              <w:spacing w:line="264" w:lineRule="auto"/>
              <w:jc w:val="both"/>
              <w:rPr>
                <w:rFonts w:eastAsia="Calibri" w:cs="Times New Roman"/>
                <w:szCs w:val="24"/>
              </w:rPr>
            </w:pPr>
          </w:p>
        </w:tc>
        <w:tc>
          <w:tcPr>
            <w:tcW w:w="708" w:type="dxa"/>
          </w:tcPr>
          <w:p w14:paraId="0A178738" w14:textId="77777777" w:rsidR="00352466" w:rsidRPr="00F57DFD" w:rsidRDefault="00352466" w:rsidP="00352466">
            <w:pPr>
              <w:spacing w:line="264" w:lineRule="auto"/>
              <w:jc w:val="both"/>
              <w:rPr>
                <w:rFonts w:eastAsia="Calibri" w:cs="Times New Roman"/>
                <w:szCs w:val="24"/>
              </w:rPr>
            </w:pPr>
          </w:p>
        </w:tc>
      </w:tr>
      <w:tr w:rsidR="00352466" w:rsidRPr="005821DD" w14:paraId="5699D353" w14:textId="77777777" w:rsidTr="00AE5414">
        <w:trPr>
          <w:trHeight w:val="470"/>
        </w:trPr>
        <w:tc>
          <w:tcPr>
            <w:tcW w:w="583" w:type="dxa"/>
            <w:vMerge/>
          </w:tcPr>
          <w:p w14:paraId="0182A440" w14:textId="77777777" w:rsidR="00352466" w:rsidRPr="00F57DFD" w:rsidRDefault="00352466" w:rsidP="00352466">
            <w:pPr>
              <w:spacing w:line="264" w:lineRule="auto"/>
              <w:jc w:val="both"/>
              <w:rPr>
                <w:rFonts w:eastAsia="Calibri" w:cs="Times New Roman"/>
                <w:b/>
                <w:szCs w:val="24"/>
              </w:rPr>
            </w:pPr>
          </w:p>
        </w:tc>
        <w:tc>
          <w:tcPr>
            <w:tcW w:w="1670" w:type="dxa"/>
            <w:vMerge/>
          </w:tcPr>
          <w:p w14:paraId="0BE3D896" w14:textId="77777777" w:rsidR="00352466" w:rsidRPr="00F57DFD" w:rsidRDefault="00352466" w:rsidP="00352466">
            <w:pPr>
              <w:spacing w:line="264" w:lineRule="auto"/>
              <w:jc w:val="both"/>
              <w:rPr>
                <w:rFonts w:eastAsia="Calibri" w:cs="Times New Roman"/>
                <w:b/>
                <w:szCs w:val="24"/>
              </w:rPr>
            </w:pPr>
          </w:p>
        </w:tc>
        <w:tc>
          <w:tcPr>
            <w:tcW w:w="1563" w:type="dxa"/>
            <w:vMerge/>
          </w:tcPr>
          <w:p w14:paraId="3EF8A1D9" w14:textId="77777777" w:rsidR="00352466" w:rsidRPr="00413DDA" w:rsidRDefault="00352466" w:rsidP="00352466">
            <w:pPr>
              <w:spacing w:line="264" w:lineRule="auto"/>
              <w:jc w:val="both"/>
              <w:rPr>
                <w:rFonts w:cs="Times New Roman"/>
              </w:rPr>
            </w:pPr>
          </w:p>
        </w:tc>
        <w:tc>
          <w:tcPr>
            <w:tcW w:w="6102" w:type="dxa"/>
          </w:tcPr>
          <w:p w14:paraId="288393F8" w14:textId="77777777" w:rsidR="00352466" w:rsidRPr="005E4A01" w:rsidRDefault="00352466" w:rsidP="00352466">
            <w:pPr>
              <w:widowControl w:val="0"/>
              <w:tabs>
                <w:tab w:val="left" w:pos="993"/>
              </w:tabs>
              <w:jc w:val="both"/>
              <w:rPr>
                <w:rFonts w:ascii="Times New Roman" w:eastAsia="Calibri" w:hAnsi="Times New Roman" w:cs="Times New Roman"/>
                <w:b/>
                <w:bCs/>
                <w:color w:val="000000"/>
                <w:szCs w:val="24"/>
                <w:lang w:val="de-DE"/>
              </w:rPr>
            </w:pPr>
            <w:r w:rsidRPr="005E4A01">
              <w:rPr>
                <w:rFonts w:ascii="Times New Roman" w:eastAsia="Calibri" w:hAnsi="Times New Roman" w:cs="Times New Roman"/>
                <w:b/>
                <w:bCs/>
                <w:color w:val="000000"/>
                <w:szCs w:val="24"/>
                <w:lang w:val="de-DE"/>
              </w:rPr>
              <w:t>Vận dụng</w:t>
            </w:r>
          </w:p>
          <w:p w14:paraId="6365DF61" w14:textId="5AD06A55" w:rsidR="00352466" w:rsidRPr="00F57DFD" w:rsidRDefault="00352466" w:rsidP="00352466">
            <w:pPr>
              <w:spacing w:line="264" w:lineRule="auto"/>
              <w:jc w:val="both"/>
              <w:rPr>
                <w:rFonts w:eastAsia="Calibri" w:cs="Times New Roman"/>
                <w:szCs w:val="24"/>
              </w:rPr>
            </w:pPr>
            <w:r w:rsidRPr="005E4A01">
              <w:rPr>
                <w:rFonts w:ascii="Times New Roman" w:eastAsia="Calibri" w:hAnsi="Times New Roman" w:cs="Times New Roman"/>
                <w:color w:val="000000"/>
                <w:sz w:val="24"/>
                <w:szCs w:val="24"/>
                <w:lang w:val="it-IT"/>
              </w:rPr>
              <w:t xml:space="preserve">Thực hiện được (hoặc quan sát video) thí nghiệm về phản ứng của tinh bột (phản ứng thuỷ phân, phản ứng của hồ tinh bột </w:t>
            </w:r>
            <w:r w:rsidRPr="005E4A01">
              <w:rPr>
                <w:rFonts w:ascii="Times New Roman" w:eastAsia="Calibri" w:hAnsi="Times New Roman" w:cs="Times New Roman"/>
                <w:color w:val="000000"/>
                <w:sz w:val="24"/>
                <w:szCs w:val="24"/>
                <w:lang w:val="it-IT"/>
              </w:rPr>
              <w:lastRenderedPageBreak/>
              <w:t>với iodine); của cellulose (phản ứng thuỷ phân, phản ứng với nitric acid và tan trong nước Schweizer). Mô tả các hiện tượng thí nghiệm và giải thích được tính chất hoá học của tinh bột và cellulose.</w:t>
            </w:r>
          </w:p>
        </w:tc>
        <w:tc>
          <w:tcPr>
            <w:tcW w:w="567" w:type="dxa"/>
          </w:tcPr>
          <w:p w14:paraId="563770CB" w14:textId="77777777" w:rsidR="00352466" w:rsidRPr="00F57DFD" w:rsidRDefault="00352466" w:rsidP="00352466">
            <w:pPr>
              <w:spacing w:line="264" w:lineRule="auto"/>
              <w:jc w:val="both"/>
              <w:rPr>
                <w:rFonts w:eastAsia="Calibri" w:cs="Times New Roman"/>
                <w:szCs w:val="24"/>
              </w:rPr>
            </w:pPr>
          </w:p>
        </w:tc>
        <w:tc>
          <w:tcPr>
            <w:tcW w:w="709" w:type="dxa"/>
          </w:tcPr>
          <w:p w14:paraId="27EEEC72" w14:textId="77777777" w:rsidR="00352466" w:rsidRPr="00F57DFD" w:rsidRDefault="00352466" w:rsidP="00352466">
            <w:pPr>
              <w:spacing w:line="264" w:lineRule="auto"/>
              <w:jc w:val="both"/>
              <w:rPr>
                <w:rFonts w:eastAsia="Calibri" w:cs="Times New Roman"/>
                <w:szCs w:val="24"/>
              </w:rPr>
            </w:pPr>
          </w:p>
        </w:tc>
        <w:tc>
          <w:tcPr>
            <w:tcW w:w="708" w:type="dxa"/>
          </w:tcPr>
          <w:p w14:paraId="13F19CF2" w14:textId="77777777" w:rsidR="00352466" w:rsidRPr="00F57DFD" w:rsidRDefault="00352466" w:rsidP="00352466">
            <w:pPr>
              <w:spacing w:line="264" w:lineRule="auto"/>
              <w:jc w:val="both"/>
              <w:rPr>
                <w:rFonts w:eastAsia="Calibri" w:cs="Times New Roman"/>
                <w:szCs w:val="24"/>
              </w:rPr>
            </w:pPr>
          </w:p>
        </w:tc>
        <w:tc>
          <w:tcPr>
            <w:tcW w:w="567" w:type="dxa"/>
          </w:tcPr>
          <w:p w14:paraId="371EA6FD" w14:textId="77777777" w:rsidR="00352466" w:rsidRPr="00F57DFD" w:rsidRDefault="00352466" w:rsidP="00352466">
            <w:pPr>
              <w:spacing w:line="264" w:lineRule="auto"/>
              <w:jc w:val="both"/>
              <w:rPr>
                <w:rFonts w:eastAsia="Calibri" w:cs="Times New Roman"/>
                <w:szCs w:val="24"/>
              </w:rPr>
            </w:pPr>
          </w:p>
        </w:tc>
        <w:tc>
          <w:tcPr>
            <w:tcW w:w="709" w:type="dxa"/>
          </w:tcPr>
          <w:p w14:paraId="2DF8FECB" w14:textId="77777777" w:rsidR="00352466" w:rsidRPr="00F57DFD" w:rsidRDefault="00352466" w:rsidP="00352466">
            <w:pPr>
              <w:spacing w:line="264" w:lineRule="auto"/>
              <w:jc w:val="both"/>
              <w:rPr>
                <w:rFonts w:eastAsia="Calibri" w:cs="Times New Roman"/>
                <w:szCs w:val="24"/>
              </w:rPr>
            </w:pPr>
          </w:p>
        </w:tc>
        <w:tc>
          <w:tcPr>
            <w:tcW w:w="709" w:type="dxa"/>
          </w:tcPr>
          <w:p w14:paraId="44538524" w14:textId="20B21C3E" w:rsidR="00352466" w:rsidRPr="00F57DFD" w:rsidRDefault="00352466" w:rsidP="00352466">
            <w:pPr>
              <w:spacing w:line="264" w:lineRule="auto"/>
              <w:jc w:val="both"/>
              <w:rPr>
                <w:rFonts w:eastAsia="Calibri" w:cs="Times New Roman"/>
                <w:szCs w:val="24"/>
              </w:rPr>
            </w:pPr>
            <w:r>
              <w:rPr>
                <w:rFonts w:eastAsia="Calibri" w:cs="Times New Roman"/>
                <w:szCs w:val="24"/>
              </w:rPr>
              <w:t>1</w:t>
            </w:r>
          </w:p>
        </w:tc>
        <w:tc>
          <w:tcPr>
            <w:tcW w:w="567" w:type="dxa"/>
          </w:tcPr>
          <w:p w14:paraId="53279649" w14:textId="77777777" w:rsidR="00352466" w:rsidRPr="00F57DFD" w:rsidRDefault="00352466" w:rsidP="00352466">
            <w:pPr>
              <w:spacing w:line="264" w:lineRule="auto"/>
              <w:jc w:val="both"/>
              <w:rPr>
                <w:rFonts w:eastAsia="Calibri" w:cs="Times New Roman"/>
                <w:szCs w:val="24"/>
              </w:rPr>
            </w:pPr>
          </w:p>
        </w:tc>
        <w:tc>
          <w:tcPr>
            <w:tcW w:w="709" w:type="dxa"/>
          </w:tcPr>
          <w:p w14:paraId="30BD510D" w14:textId="77777777" w:rsidR="00352466" w:rsidRPr="00F57DFD" w:rsidRDefault="00352466" w:rsidP="00352466">
            <w:pPr>
              <w:spacing w:line="264" w:lineRule="auto"/>
              <w:jc w:val="both"/>
              <w:rPr>
                <w:rFonts w:eastAsia="Calibri" w:cs="Times New Roman"/>
                <w:szCs w:val="24"/>
              </w:rPr>
            </w:pPr>
          </w:p>
        </w:tc>
        <w:tc>
          <w:tcPr>
            <w:tcW w:w="708" w:type="dxa"/>
          </w:tcPr>
          <w:p w14:paraId="69DB3417" w14:textId="6BF236E2" w:rsidR="00352466" w:rsidRPr="00F57DFD" w:rsidRDefault="00352466" w:rsidP="00352466">
            <w:pPr>
              <w:spacing w:line="264" w:lineRule="auto"/>
              <w:jc w:val="both"/>
              <w:rPr>
                <w:rFonts w:eastAsia="Calibri" w:cs="Times New Roman"/>
                <w:szCs w:val="24"/>
              </w:rPr>
            </w:pPr>
            <w:r>
              <w:rPr>
                <w:rFonts w:eastAsia="Calibri" w:cs="Times New Roman"/>
                <w:szCs w:val="24"/>
              </w:rPr>
              <w:t>1</w:t>
            </w:r>
          </w:p>
        </w:tc>
      </w:tr>
      <w:tr w:rsidR="005E16A7" w:rsidRPr="005821DD" w14:paraId="6314119B" w14:textId="77777777" w:rsidTr="00AE5414">
        <w:trPr>
          <w:trHeight w:val="470"/>
        </w:trPr>
        <w:tc>
          <w:tcPr>
            <w:tcW w:w="583" w:type="dxa"/>
            <w:vMerge w:val="restart"/>
          </w:tcPr>
          <w:p w14:paraId="48201125" w14:textId="2D342C0A" w:rsidR="005E16A7" w:rsidRPr="00F57DFD" w:rsidRDefault="005E16A7" w:rsidP="00352466">
            <w:pPr>
              <w:spacing w:line="264" w:lineRule="auto"/>
              <w:jc w:val="both"/>
              <w:rPr>
                <w:rFonts w:ascii="Times New Roman" w:eastAsia="Calibri" w:hAnsi="Times New Roman" w:cs="Times New Roman"/>
                <w:szCs w:val="24"/>
              </w:rPr>
            </w:pPr>
            <w:r>
              <w:rPr>
                <w:rFonts w:ascii="Times New Roman" w:eastAsia="Calibri" w:hAnsi="Times New Roman" w:cs="Times New Roman"/>
                <w:szCs w:val="24"/>
              </w:rPr>
              <w:lastRenderedPageBreak/>
              <w:t>3</w:t>
            </w:r>
          </w:p>
        </w:tc>
        <w:tc>
          <w:tcPr>
            <w:tcW w:w="1670" w:type="dxa"/>
            <w:vMerge w:val="restart"/>
          </w:tcPr>
          <w:p w14:paraId="113EA05F" w14:textId="77CEC67E" w:rsidR="005E16A7" w:rsidRPr="00F57DFD" w:rsidRDefault="005E16A7" w:rsidP="00352466">
            <w:pPr>
              <w:spacing w:line="264" w:lineRule="auto"/>
              <w:jc w:val="both"/>
              <w:rPr>
                <w:rFonts w:ascii="Times New Roman" w:eastAsia="Calibri" w:hAnsi="Times New Roman" w:cs="Times New Roman"/>
                <w:b/>
                <w:szCs w:val="24"/>
              </w:rPr>
            </w:pPr>
            <w:r w:rsidRPr="005821DD">
              <w:rPr>
                <w:rFonts w:ascii="Times New Roman" w:hAnsi="Times New Roman" w:cs="Times New Roman"/>
                <w:b/>
                <w:bCs/>
              </w:rPr>
              <w:t>Hợp chất chứa nitrogen</w:t>
            </w:r>
          </w:p>
        </w:tc>
        <w:tc>
          <w:tcPr>
            <w:tcW w:w="1563" w:type="dxa"/>
            <w:vMerge w:val="restart"/>
          </w:tcPr>
          <w:p w14:paraId="2A9B0D84" w14:textId="6CF6A649" w:rsidR="005E16A7" w:rsidRPr="00F57DFD" w:rsidRDefault="005E16A7" w:rsidP="00352466">
            <w:pPr>
              <w:spacing w:line="264" w:lineRule="auto"/>
              <w:jc w:val="both"/>
              <w:rPr>
                <w:rFonts w:ascii="Times New Roman" w:eastAsia="Calibri" w:hAnsi="Times New Roman" w:cs="Times New Roman"/>
                <w:b/>
                <w:szCs w:val="24"/>
              </w:rPr>
            </w:pPr>
            <w:r w:rsidRPr="003B4770">
              <w:rPr>
                <w:rFonts w:ascii="Times New Roman" w:hAnsi="Times New Roman" w:cs="Times New Roman"/>
              </w:rPr>
              <w:t>Amine</w:t>
            </w:r>
          </w:p>
        </w:tc>
        <w:tc>
          <w:tcPr>
            <w:tcW w:w="6102" w:type="dxa"/>
          </w:tcPr>
          <w:p w14:paraId="60BF5837" w14:textId="77777777" w:rsidR="005E16A7" w:rsidRPr="00465B74" w:rsidRDefault="005E16A7" w:rsidP="00352466">
            <w:pPr>
              <w:widowControl w:val="0"/>
              <w:jc w:val="both"/>
              <w:rPr>
                <w:rFonts w:ascii="Times New Roman" w:eastAsia="Calibri" w:hAnsi="Times New Roman" w:cs="Times New Roman"/>
                <w:b/>
                <w:bCs/>
                <w:color w:val="000000"/>
                <w:szCs w:val="24"/>
              </w:rPr>
            </w:pPr>
            <w:r w:rsidRPr="00465B74">
              <w:rPr>
                <w:rFonts w:ascii="Times New Roman" w:eastAsia="Calibri" w:hAnsi="Times New Roman" w:cs="Times New Roman"/>
                <w:b/>
                <w:bCs/>
                <w:color w:val="000000"/>
                <w:szCs w:val="24"/>
              </w:rPr>
              <w:t xml:space="preserve">Nhận biết </w:t>
            </w:r>
          </w:p>
          <w:p w14:paraId="27A80E53" w14:textId="77777777" w:rsidR="005E16A7" w:rsidRPr="00465B74" w:rsidRDefault="005E16A7" w:rsidP="00352466">
            <w:pPr>
              <w:widowControl w:val="0"/>
              <w:jc w:val="both"/>
              <w:rPr>
                <w:rFonts w:ascii="Times New Roman" w:eastAsia="Calibri" w:hAnsi="Times New Roman" w:cs="Times New Roman"/>
                <w:b/>
                <w:bCs/>
                <w:color w:val="000000"/>
                <w:szCs w:val="24"/>
              </w:rPr>
            </w:pPr>
            <w:r w:rsidRPr="00465B74">
              <w:rPr>
                <w:rFonts w:ascii="Times New Roman" w:eastAsia="Batang" w:hAnsi="Times New Roman" w:cs="Times New Roman"/>
                <w:bCs/>
                <w:color w:val="000000"/>
                <w:szCs w:val="24"/>
              </w:rPr>
              <w:sym w:font="Symbol" w:char="F02D"/>
            </w:r>
            <w:r w:rsidRPr="00465B74">
              <w:rPr>
                <w:rFonts w:ascii="Times New Roman" w:eastAsia="Batang" w:hAnsi="Times New Roman" w:cs="Times New Roman"/>
                <w:bCs/>
                <w:color w:val="000000"/>
                <w:szCs w:val="24"/>
              </w:rPr>
              <w:t xml:space="preserve"> Nêu được khái niệm amine</w:t>
            </w:r>
          </w:p>
          <w:p w14:paraId="196252DA" w14:textId="51FEF0D2" w:rsidR="005E16A7" w:rsidRPr="00F57DFD" w:rsidRDefault="005E16A7" w:rsidP="00352466">
            <w:pPr>
              <w:widowControl w:val="0"/>
              <w:jc w:val="both"/>
              <w:rPr>
                <w:rFonts w:ascii="Times New Roman" w:eastAsia="Batang" w:hAnsi="Times New Roman" w:cs="Times New Roman"/>
                <w:bCs/>
                <w:color w:val="000000"/>
                <w:szCs w:val="24"/>
              </w:rPr>
            </w:pPr>
            <w:r w:rsidRPr="00465B74">
              <w:rPr>
                <w:rFonts w:ascii="Times New Roman" w:eastAsia="Batang" w:hAnsi="Times New Roman" w:cs="Times New Roman"/>
                <w:bCs/>
                <w:color w:val="000000"/>
                <w:szCs w:val="24"/>
              </w:rPr>
              <w:sym w:font="Symbol" w:char="F02D"/>
            </w:r>
            <w:r w:rsidRPr="00465B74">
              <w:rPr>
                <w:rFonts w:ascii="Times New Roman" w:eastAsia="Batang" w:hAnsi="Times New Roman" w:cs="Times New Roman"/>
                <w:bCs/>
                <w:color w:val="000000"/>
                <w:szCs w:val="24"/>
              </w:rPr>
              <w:t xml:space="preserve"> Nêu được đặc điểm về tính chất vật lí của amine (trạng thái, nhiệt độ sôi, nhiệt độ nóng chảy, khả năng hoà tan). </w:t>
            </w:r>
          </w:p>
        </w:tc>
        <w:tc>
          <w:tcPr>
            <w:tcW w:w="567" w:type="dxa"/>
          </w:tcPr>
          <w:p w14:paraId="6C113D20" w14:textId="2EBA69AA" w:rsidR="005E16A7" w:rsidRPr="00F57DFD" w:rsidRDefault="005E16A7" w:rsidP="00352466">
            <w:pPr>
              <w:spacing w:line="264" w:lineRule="auto"/>
              <w:jc w:val="both"/>
              <w:rPr>
                <w:rFonts w:ascii="Times New Roman" w:eastAsia="Calibri" w:hAnsi="Times New Roman" w:cs="Times New Roman"/>
                <w:szCs w:val="24"/>
              </w:rPr>
            </w:pPr>
            <w:r>
              <w:rPr>
                <w:rFonts w:ascii="Times New Roman" w:eastAsia="Calibri" w:hAnsi="Times New Roman" w:cs="Times New Roman"/>
                <w:szCs w:val="24"/>
              </w:rPr>
              <w:t>2</w:t>
            </w:r>
          </w:p>
        </w:tc>
        <w:tc>
          <w:tcPr>
            <w:tcW w:w="709" w:type="dxa"/>
          </w:tcPr>
          <w:p w14:paraId="6C62DCD9" w14:textId="77777777" w:rsidR="005E16A7" w:rsidRPr="00F57DFD" w:rsidRDefault="005E16A7" w:rsidP="00352466">
            <w:pPr>
              <w:spacing w:line="264" w:lineRule="auto"/>
              <w:jc w:val="both"/>
              <w:rPr>
                <w:rFonts w:ascii="Times New Roman" w:eastAsia="Calibri" w:hAnsi="Times New Roman" w:cs="Times New Roman"/>
                <w:szCs w:val="24"/>
              </w:rPr>
            </w:pPr>
          </w:p>
        </w:tc>
        <w:tc>
          <w:tcPr>
            <w:tcW w:w="708" w:type="dxa"/>
          </w:tcPr>
          <w:p w14:paraId="27BF6426" w14:textId="77777777" w:rsidR="005E16A7" w:rsidRPr="00F57DFD" w:rsidRDefault="005E16A7" w:rsidP="00352466">
            <w:pPr>
              <w:spacing w:line="264" w:lineRule="auto"/>
              <w:jc w:val="both"/>
              <w:rPr>
                <w:rFonts w:ascii="Times New Roman" w:eastAsia="Calibri" w:hAnsi="Times New Roman" w:cs="Times New Roman"/>
                <w:szCs w:val="24"/>
              </w:rPr>
            </w:pPr>
          </w:p>
        </w:tc>
        <w:tc>
          <w:tcPr>
            <w:tcW w:w="567" w:type="dxa"/>
          </w:tcPr>
          <w:p w14:paraId="7471CE42" w14:textId="4BA2E107" w:rsidR="005E16A7" w:rsidRPr="00F57DFD" w:rsidRDefault="005E16A7" w:rsidP="00352466">
            <w:pPr>
              <w:spacing w:line="264" w:lineRule="auto"/>
              <w:jc w:val="both"/>
              <w:rPr>
                <w:rFonts w:ascii="Times New Roman" w:eastAsia="Calibri" w:hAnsi="Times New Roman" w:cs="Times New Roman"/>
                <w:szCs w:val="24"/>
              </w:rPr>
            </w:pPr>
            <w:r>
              <w:rPr>
                <w:rFonts w:ascii="Times New Roman" w:eastAsia="Calibri" w:hAnsi="Times New Roman" w:cs="Times New Roman"/>
                <w:szCs w:val="24"/>
              </w:rPr>
              <w:t>1</w:t>
            </w:r>
          </w:p>
        </w:tc>
        <w:tc>
          <w:tcPr>
            <w:tcW w:w="709" w:type="dxa"/>
          </w:tcPr>
          <w:p w14:paraId="4D02AC9E" w14:textId="77777777" w:rsidR="005E16A7" w:rsidRPr="00F57DFD" w:rsidRDefault="005E16A7" w:rsidP="00352466">
            <w:pPr>
              <w:spacing w:line="264" w:lineRule="auto"/>
              <w:jc w:val="both"/>
              <w:rPr>
                <w:rFonts w:ascii="Times New Roman" w:eastAsia="Calibri" w:hAnsi="Times New Roman" w:cs="Times New Roman"/>
                <w:szCs w:val="24"/>
              </w:rPr>
            </w:pPr>
          </w:p>
        </w:tc>
        <w:tc>
          <w:tcPr>
            <w:tcW w:w="709" w:type="dxa"/>
          </w:tcPr>
          <w:p w14:paraId="7AA4FFF0" w14:textId="77777777" w:rsidR="005E16A7" w:rsidRPr="00F57DFD" w:rsidRDefault="005E16A7" w:rsidP="00352466">
            <w:pPr>
              <w:spacing w:line="264" w:lineRule="auto"/>
              <w:jc w:val="both"/>
              <w:rPr>
                <w:rFonts w:ascii="Times New Roman" w:eastAsia="Calibri" w:hAnsi="Times New Roman" w:cs="Times New Roman"/>
                <w:szCs w:val="24"/>
              </w:rPr>
            </w:pPr>
          </w:p>
        </w:tc>
        <w:tc>
          <w:tcPr>
            <w:tcW w:w="567" w:type="dxa"/>
          </w:tcPr>
          <w:p w14:paraId="26FB9286" w14:textId="77777777" w:rsidR="005E16A7" w:rsidRPr="00F57DFD" w:rsidRDefault="005E16A7" w:rsidP="00352466">
            <w:pPr>
              <w:spacing w:line="264" w:lineRule="auto"/>
              <w:jc w:val="both"/>
              <w:rPr>
                <w:rFonts w:ascii="Times New Roman" w:eastAsia="Calibri" w:hAnsi="Times New Roman" w:cs="Times New Roman"/>
                <w:szCs w:val="24"/>
              </w:rPr>
            </w:pPr>
          </w:p>
        </w:tc>
        <w:tc>
          <w:tcPr>
            <w:tcW w:w="709" w:type="dxa"/>
          </w:tcPr>
          <w:p w14:paraId="1C30EDBB" w14:textId="77777777" w:rsidR="005E16A7" w:rsidRPr="00F57DFD" w:rsidRDefault="005E16A7" w:rsidP="00352466">
            <w:pPr>
              <w:spacing w:line="264" w:lineRule="auto"/>
              <w:jc w:val="both"/>
              <w:rPr>
                <w:rFonts w:ascii="Times New Roman" w:eastAsia="Calibri" w:hAnsi="Times New Roman" w:cs="Times New Roman"/>
                <w:szCs w:val="24"/>
              </w:rPr>
            </w:pPr>
          </w:p>
        </w:tc>
        <w:tc>
          <w:tcPr>
            <w:tcW w:w="708" w:type="dxa"/>
          </w:tcPr>
          <w:p w14:paraId="1C1CEA9D" w14:textId="77777777" w:rsidR="005E16A7" w:rsidRPr="00F57DFD" w:rsidRDefault="005E16A7" w:rsidP="00352466">
            <w:pPr>
              <w:spacing w:line="264" w:lineRule="auto"/>
              <w:jc w:val="both"/>
              <w:rPr>
                <w:rFonts w:ascii="Times New Roman" w:eastAsia="Calibri" w:hAnsi="Times New Roman" w:cs="Times New Roman"/>
                <w:szCs w:val="24"/>
              </w:rPr>
            </w:pPr>
          </w:p>
        </w:tc>
      </w:tr>
      <w:tr w:rsidR="005E16A7" w:rsidRPr="005821DD" w14:paraId="1F5983A9" w14:textId="77777777" w:rsidTr="00AE5414">
        <w:trPr>
          <w:trHeight w:val="470"/>
        </w:trPr>
        <w:tc>
          <w:tcPr>
            <w:tcW w:w="583" w:type="dxa"/>
            <w:vMerge/>
          </w:tcPr>
          <w:p w14:paraId="593E6873" w14:textId="77777777" w:rsidR="005E16A7" w:rsidRDefault="005E16A7" w:rsidP="00352466">
            <w:pPr>
              <w:spacing w:line="264" w:lineRule="auto"/>
              <w:jc w:val="both"/>
              <w:rPr>
                <w:rFonts w:eastAsia="Calibri" w:cs="Times New Roman"/>
                <w:szCs w:val="24"/>
              </w:rPr>
            </w:pPr>
          </w:p>
        </w:tc>
        <w:tc>
          <w:tcPr>
            <w:tcW w:w="1670" w:type="dxa"/>
            <w:vMerge/>
          </w:tcPr>
          <w:p w14:paraId="4A39E58F" w14:textId="77777777" w:rsidR="005E16A7" w:rsidRPr="005821DD" w:rsidRDefault="005E16A7" w:rsidP="00352466">
            <w:pPr>
              <w:spacing w:line="264" w:lineRule="auto"/>
              <w:jc w:val="both"/>
              <w:rPr>
                <w:rFonts w:cs="Times New Roman"/>
                <w:b/>
                <w:bCs/>
              </w:rPr>
            </w:pPr>
          </w:p>
        </w:tc>
        <w:tc>
          <w:tcPr>
            <w:tcW w:w="1563" w:type="dxa"/>
            <w:vMerge/>
          </w:tcPr>
          <w:p w14:paraId="2A287A5D" w14:textId="77777777" w:rsidR="005E16A7" w:rsidRPr="003B4770" w:rsidRDefault="005E16A7" w:rsidP="00352466">
            <w:pPr>
              <w:spacing w:line="264" w:lineRule="auto"/>
              <w:jc w:val="both"/>
              <w:rPr>
                <w:rFonts w:cs="Times New Roman"/>
              </w:rPr>
            </w:pPr>
          </w:p>
        </w:tc>
        <w:tc>
          <w:tcPr>
            <w:tcW w:w="6102" w:type="dxa"/>
          </w:tcPr>
          <w:p w14:paraId="6F2C3613" w14:textId="77777777" w:rsidR="005E16A7" w:rsidRPr="00465B74" w:rsidRDefault="005E16A7" w:rsidP="00352466">
            <w:pPr>
              <w:widowControl w:val="0"/>
              <w:tabs>
                <w:tab w:val="left" w:pos="1766"/>
              </w:tabs>
              <w:jc w:val="both"/>
              <w:rPr>
                <w:rFonts w:ascii="Times New Roman" w:eastAsia="Calibri" w:hAnsi="Times New Roman" w:cs="Times New Roman"/>
                <w:b/>
                <w:color w:val="000000"/>
                <w:szCs w:val="24"/>
              </w:rPr>
            </w:pPr>
            <w:r w:rsidRPr="00465B74">
              <w:rPr>
                <w:rFonts w:ascii="Times New Roman" w:eastAsia="Calibri" w:hAnsi="Times New Roman" w:cs="Times New Roman"/>
                <w:b/>
                <w:color w:val="000000"/>
                <w:szCs w:val="24"/>
              </w:rPr>
              <w:t>Thông hiểu</w:t>
            </w:r>
            <w:r w:rsidRPr="00465B74">
              <w:rPr>
                <w:rFonts w:ascii="Times New Roman" w:eastAsia="Calibri" w:hAnsi="Times New Roman" w:cs="Times New Roman"/>
                <w:b/>
                <w:color w:val="000000"/>
                <w:szCs w:val="24"/>
              </w:rPr>
              <w:tab/>
            </w:r>
          </w:p>
          <w:p w14:paraId="0E237370" w14:textId="77777777" w:rsidR="005E16A7" w:rsidRPr="00465B74" w:rsidRDefault="005E16A7" w:rsidP="00352466">
            <w:pPr>
              <w:widowControl w:val="0"/>
              <w:jc w:val="both"/>
              <w:rPr>
                <w:rFonts w:ascii="Times New Roman" w:eastAsia="Batang" w:hAnsi="Times New Roman" w:cs="Times New Roman"/>
                <w:bCs/>
                <w:color w:val="000000"/>
                <w:szCs w:val="24"/>
              </w:rPr>
            </w:pPr>
            <w:r w:rsidRPr="00465B74">
              <w:rPr>
                <w:rFonts w:ascii="Times New Roman" w:eastAsia="Batang" w:hAnsi="Times New Roman" w:cs="Times New Roman"/>
                <w:bCs/>
                <w:color w:val="000000"/>
                <w:szCs w:val="24"/>
              </w:rPr>
              <w:t>- Phân loại được amine (theo bậc của amine và bản chất gốc hydrocarbon).</w:t>
            </w:r>
          </w:p>
          <w:p w14:paraId="01103EF9" w14:textId="77777777" w:rsidR="005E16A7" w:rsidRPr="00465B74" w:rsidRDefault="005E16A7" w:rsidP="00352466">
            <w:pPr>
              <w:widowControl w:val="0"/>
              <w:jc w:val="both"/>
              <w:rPr>
                <w:rFonts w:ascii="Times New Roman" w:eastAsia="Calibri" w:hAnsi="Times New Roman" w:cs="Times New Roman"/>
                <w:bCs/>
                <w:color w:val="000000"/>
                <w:szCs w:val="24"/>
                <w:lang w:val="it-IT"/>
              </w:rPr>
            </w:pPr>
            <w:r w:rsidRPr="00465B74">
              <w:rPr>
                <w:rFonts w:ascii="Times New Roman" w:eastAsia="Batang" w:hAnsi="Times New Roman" w:cs="Times New Roman"/>
                <w:bCs/>
                <w:color w:val="000000"/>
                <w:szCs w:val="24"/>
              </w:rPr>
              <w:sym w:font="Symbol" w:char="F02D"/>
            </w:r>
            <w:r w:rsidRPr="00465B74">
              <w:rPr>
                <w:rFonts w:ascii="Times New Roman" w:eastAsia="Batang" w:hAnsi="Times New Roman" w:cs="Times New Roman"/>
                <w:bCs/>
                <w:color w:val="000000"/>
                <w:szCs w:val="24"/>
              </w:rPr>
              <w:t xml:space="preserve"> </w:t>
            </w:r>
            <w:r w:rsidRPr="00465B74">
              <w:rPr>
                <w:rFonts w:ascii="Times New Roman" w:eastAsia="Calibri" w:hAnsi="Times New Roman" w:cs="Times New Roman"/>
                <w:bCs/>
                <w:color w:val="000000"/>
                <w:szCs w:val="24"/>
              </w:rPr>
              <w:t xml:space="preserve">Trình bày </w:t>
            </w:r>
            <w:r w:rsidRPr="00465B74">
              <w:rPr>
                <w:rFonts w:ascii="Times New Roman" w:eastAsia="Batang" w:hAnsi="Times New Roman" w:cs="Times New Roman"/>
                <w:bCs/>
                <w:color w:val="000000"/>
                <w:szCs w:val="24"/>
              </w:rPr>
              <w:t>được đặc điểm cấu tạo phân tử và</w:t>
            </w:r>
            <w:r w:rsidRPr="00465B74">
              <w:rPr>
                <w:rFonts w:ascii="Times New Roman" w:eastAsia="Calibri" w:hAnsi="Times New Roman" w:cs="Times New Roman"/>
                <w:bCs/>
                <w:color w:val="000000"/>
                <w:szCs w:val="24"/>
                <w:lang w:val="it-IT"/>
              </w:rPr>
              <w:t xml:space="preserve"> hình dạng phân tử methylamine và aniline. </w:t>
            </w:r>
          </w:p>
          <w:p w14:paraId="674C7B2B" w14:textId="77777777" w:rsidR="005E16A7" w:rsidRPr="00465B74" w:rsidRDefault="005E16A7" w:rsidP="00352466">
            <w:pPr>
              <w:widowControl w:val="0"/>
              <w:jc w:val="both"/>
              <w:rPr>
                <w:rFonts w:ascii="Times New Roman" w:eastAsia="Batang" w:hAnsi="Times New Roman" w:cs="Times New Roman"/>
                <w:bCs/>
                <w:color w:val="000000"/>
                <w:szCs w:val="24"/>
                <w:lang w:val="it-IT"/>
              </w:rPr>
            </w:pPr>
            <w:r w:rsidRPr="00465B74">
              <w:rPr>
                <w:rFonts w:ascii="Times New Roman" w:eastAsia="Batang" w:hAnsi="Times New Roman" w:cs="Times New Roman"/>
                <w:bCs/>
                <w:color w:val="000000"/>
                <w:szCs w:val="24"/>
              </w:rPr>
              <w:sym w:font="Symbol" w:char="F02D"/>
            </w:r>
            <w:r w:rsidRPr="00465B74">
              <w:rPr>
                <w:rFonts w:ascii="Times New Roman" w:eastAsia="Batang" w:hAnsi="Times New Roman" w:cs="Times New Roman"/>
                <w:bCs/>
                <w:color w:val="000000"/>
                <w:szCs w:val="24"/>
                <w:lang w:val="it-IT"/>
              </w:rPr>
              <w:t xml:space="preserve"> Trình bày được tính chất hoá học đặc trưng của amine: tính chất của nhóm –NH</w:t>
            </w:r>
            <w:r w:rsidRPr="00465B74">
              <w:rPr>
                <w:rFonts w:ascii="Times New Roman" w:eastAsia="Batang" w:hAnsi="Times New Roman" w:cs="Times New Roman"/>
                <w:bCs/>
                <w:color w:val="000000"/>
                <w:szCs w:val="24"/>
                <w:vertAlign w:val="subscript"/>
                <w:lang w:val="it-IT"/>
              </w:rPr>
              <w:t xml:space="preserve">2 </w:t>
            </w:r>
            <w:r w:rsidRPr="00465B74">
              <w:rPr>
                <w:rFonts w:ascii="Times New Roman" w:eastAsia="Batang" w:hAnsi="Times New Roman" w:cs="Times New Roman"/>
                <w:bCs/>
                <w:color w:val="000000"/>
                <w:szCs w:val="24"/>
                <w:lang w:val="it-IT"/>
              </w:rPr>
              <w:t>(tính base</w:t>
            </w:r>
            <w:r w:rsidRPr="00465B74">
              <w:rPr>
                <w:rFonts w:ascii="Times New Roman" w:eastAsia="Calibri" w:hAnsi="Times New Roman" w:cs="Times New Roman"/>
                <w:bCs/>
                <w:color w:val="000000"/>
                <w:szCs w:val="24"/>
                <w:lang w:val="it-IT"/>
              </w:rPr>
              <w:t xml:space="preserve"> (với quỳ tím, với HCl, với FeCl</w:t>
            </w:r>
            <w:r w:rsidRPr="00465B74">
              <w:rPr>
                <w:rFonts w:ascii="Times New Roman" w:eastAsia="Calibri" w:hAnsi="Times New Roman" w:cs="Times New Roman"/>
                <w:bCs/>
                <w:color w:val="000000"/>
                <w:szCs w:val="24"/>
                <w:vertAlign w:val="subscript"/>
                <w:lang w:val="it-IT"/>
              </w:rPr>
              <w:t>3</w:t>
            </w:r>
            <w:r w:rsidRPr="00465B74">
              <w:rPr>
                <w:rFonts w:ascii="Times New Roman" w:eastAsia="Calibri" w:hAnsi="Times New Roman" w:cs="Times New Roman"/>
                <w:bCs/>
                <w:color w:val="000000"/>
                <w:szCs w:val="24"/>
                <w:lang w:val="it-IT"/>
              </w:rPr>
              <w:t>)</w:t>
            </w:r>
            <w:r w:rsidRPr="00465B74">
              <w:rPr>
                <w:rFonts w:ascii="Times New Roman" w:eastAsia="Batang" w:hAnsi="Times New Roman" w:cs="Times New Roman"/>
                <w:bCs/>
                <w:color w:val="000000"/>
                <w:szCs w:val="24"/>
                <w:lang w:val="it-IT"/>
              </w:rPr>
              <w:t>, phản ứng với nitrous acid (axit nitrơ), phản ứng thế ở nhân thơm (với nước bromine) của aniline (anilin), phản ứng tạo phức của methylamine (hoặc ethylamine) với Cu(OH)</w:t>
            </w:r>
            <w:r w:rsidRPr="00465B74">
              <w:rPr>
                <w:rFonts w:ascii="Times New Roman" w:eastAsia="Batang" w:hAnsi="Times New Roman" w:cs="Times New Roman"/>
                <w:bCs/>
                <w:color w:val="000000"/>
                <w:szCs w:val="24"/>
                <w:vertAlign w:val="subscript"/>
                <w:lang w:val="it-IT"/>
              </w:rPr>
              <w:t>2</w:t>
            </w:r>
            <w:r w:rsidRPr="00465B74">
              <w:rPr>
                <w:rFonts w:ascii="Times New Roman" w:eastAsia="Batang" w:hAnsi="Times New Roman" w:cs="Times New Roman"/>
                <w:bCs/>
                <w:color w:val="000000"/>
                <w:szCs w:val="24"/>
                <w:lang w:val="it-IT"/>
              </w:rPr>
              <w:t xml:space="preserve">. </w:t>
            </w:r>
          </w:p>
          <w:p w14:paraId="7C1E20F9" w14:textId="77777777" w:rsidR="005E16A7" w:rsidRPr="00465B74" w:rsidRDefault="005E16A7" w:rsidP="00352466">
            <w:pPr>
              <w:widowControl w:val="0"/>
              <w:jc w:val="both"/>
              <w:rPr>
                <w:rFonts w:ascii="Times New Roman" w:eastAsia="Batang" w:hAnsi="Times New Roman" w:cs="Times New Roman"/>
                <w:bCs/>
                <w:color w:val="000000"/>
                <w:szCs w:val="24"/>
                <w:lang w:val="it-IT"/>
              </w:rPr>
            </w:pPr>
            <w:r w:rsidRPr="00465B74">
              <w:rPr>
                <w:rFonts w:ascii="Times New Roman" w:eastAsia="Batang" w:hAnsi="Times New Roman" w:cs="Times New Roman"/>
                <w:bCs/>
                <w:color w:val="000000"/>
                <w:szCs w:val="24"/>
              </w:rPr>
              <w:sym w:font="Symbol" w:char="F02D"/>
            </w:r>
            <w:r w:rsidRPr="00465B74">
              <w:rPr>
                <w:rFonts w:ascii="Times New Roman" w:eastAsia="Batang" w:hAnsi="Times New Roman" w:cs="Times New Roman"/>
                <w:bCs/>
                <w:color w:val="000000"/>
                <w:szCs w:val="24"/>
                <w:lang w:val="it-IT"/>
              </w:rPr>
              <w:t xml:space="preserve"> </w:t>
            </w:r>
            <w:r w:rsidRPr="00465B74">
              <w:rPr>
                <w:rFonts w:ascii="Times New Roman" w:eastAsia="Calibri" w:hAnsi="Times New Roman" w:cs="Times New Roman"/>
                <w:bCs/>
                <w:color w:val="000000"/>
                <w:szCs w:val="24"/>
                <w:lang w:val="it-IT"/>
              </w:rPr>
              <w:t xml:space="preserve">Trình bày </w:t>
            </w:r>
            <w:r w:rsidRPr="00465B74">
              <w:rPr>
                <w:rFonts w:ascii="Times New Roman" w:eastAsia="Batang" w:hAnsi="Times New Roman" w:cs="Times New Roman"/>
                <w:bCs/>
                <w:color w:val="000000"/>
                <w:szCs w:val="24"/>
                <w:lang w:val="it-IT"/>
              </w:rPr>
              <w:t xml:space="preserve">được ứng dụng của amine (ứng dụng của diamine và aniline). </w:t>
            </w:r>
          </w:p>
          <w:p w14:paraId="6DEB0C56" w14:textId="2D028145" w:rsidR="005E16A7" w:rsidRPr="00465B74" w:rsidRDefault="005E16A7" w:rsidP="00352466">
            <w:pPr>
              <w:widowControl w:val="0"/>
              <w:jc w:val="both"/>
              <w:rPr>
                <w:rFonts w:ascii="Times New Roman" w:eastAsia="Batang" w:hAnsi="Times New Roman" w:cs="Times New Roman"/>
                <w:bCs/>
                <w:color w:val="000000"/>
                <w:szCs w:val="24"/>
              </w:rPr>
            </w:pPr>
            <w:r w:rsidRPr="00465B74">
              <w:rPr>
                <w:rFonts w:ascii="Times New Roman" w:eastAsia="Batang" w:hAnsi="Times New Roman" w:cs="Times New Roman"/>
                <w:bCs/>
                <w:color w:val="000000"/>
                <w:szCs w:val="24"/>
              </w:rPr>
              <w:sym w:font="Symbol" w:char="F02D"/>
            </w:r>
            <w:r w:rsidRPr="00465B74">
              <w:rPr>
                <w:rFonts w:ascii="Times New Roman" w:eastAsia="Batang" w:hAnsi="Times New Roman" w:cs="Times New Roman"/>
                <w:bCs/>
                <w:color w:val="000000"/>
                <w:szCs w:val="24"/>
                <w:lang w:val="it-IT"/>
              </w:rPr>
              <w:t xml:space="preserve"> </w:t>
            </w:r>
            <w:r w:rsidRPr="00465B74">
              <w:rPr>
                <w:rFonts w:ascii="Times New Roman" w:eastAsia="Calibri" w:hAnsi="Times New Roman" w:cs="Times New Roman"/>
                <w:bCs/>
                <w:color w:val="000000"/>
                <w:szCs w:val="24"/>
                <w:lang w:val="it-IT"/>
              </w:rPr>
              <w:t xml:space="preserve">Trình bày </w:t>
            </w:r>
            <w:r w:rsidRPr="00465B74">
              <w:rPr>
                <w:rFonts w:ascii="Times New Roman" w:eastAsia="Batang" w:hAnsi="Times New Roman" w:cs="Times New Roman"/>
                <w:bCs/>
                <w:color w:val="000000"/>
                <w:szCs w:val="24"/>
                <w:lang w:val="it-IT"/>
              </w:rPr>
              <w:t>được các phương pháp điều chế amine (khử hợp chất nitro và thế nguyên tử H trong phân tử ammonia).</w:t>
            </w:r>
          </w:p>
        </w:tc>
        <w:tc>
          <w:tcPr>
            <w:tcW w:w="567" w:type="dxa"/>
          </w:tcPr>
          <w:p w14:paraId="6D45352D" w14:textId="77777777" w:rsidR="005E16A7" w:rsidRPr="00F57DFD" w:rsidRDefault="005E16A7" w:rsidP="00352466">
            <w:pPr>
              <w:spacing w:line="264" w:lineRule="auto"/>
              <w:jc w:val="both"/>
              <w:rPr>
                <w:rFonts w:eastAsia="Calibri" w:cs="Times New Roman"/>
                <w:szCs w:val="24"/>
              </w:rPr>
            </w:pPr>
          </w:p>
        </w:tc>
        <w:tc>
          <w:tcPr>
            <w:tcW w:w="709" w:type="dxa"/>
          </w:tcPr>
          <w:p w14:paraId="1315FBF5" w14:textId="40746065" w:rsidR="005E16A7" w:rsidRPr="00F57DFD" w:rsidRDefault="005E16A7" w:rsidP="00352466">
            <w:pPr>
              <w:spacing w:line="264" w:lineRule="auto"/>
              <w:jc w:val="both"/>
              <w:rPr>
                <w:rFonts w:eastAsia="Calibri" w:cs="Times New Roman"/>
                <w:szCs w:val="24"/>
              </w:rPr>
            </w:pPr>
            <w:r>
              <w:rPr>
                <w:rFonts w:eastAsia="Calibri" w:cs="Times New Roman"/>
                <w:szCs w:val="24"/>
              </w:rPr>
              <w:t>1</w:t>
            </w:r>
          </w:p>
        </w:tc>
        <w:tc>
          <w:tcPr>
            <w:tcW w:w="708" w:type="dxa"/>
          </w:tcPr>
          <w:p w14:paraId="4D6F9C2D" w14:textId="77777777" w:rsidR="005E16A7" w:rsidRPr="00F57DFD" w:rsidRDefault="005E16A7" w:rsidP="00352466">
            <w:pPr>
              <w:spacing w:line="264" w:lineRule="auto"/>
              <w:jc w:val="both"/>
              <w:rPr>
                <w:rFonts w:eastAsia="Calibri" w:cs="Times New Roman"/>
                <w:szCs w:val="24"/>
              </w:rPr>
            </w:pPr>
          </w:p>
        </w:tc>
        <w:tc>
          <w:tcPr>
            <w:tcW w:w="567" w:type="dxa"/>
          </w:tcPr>
          <w:p w14:paraId="4DC750B3" w14:textId="77777777" w:rsidR="005E16A7" w:rsidRPr="00F57DFD" w:rsidRDefault="005E16A7" w:rsidP="00352466">
            <w:pPr>
              <w:spacing w:line="264" w:lineRule="auto"/>
              <w:jc w:val="both"/>
              <w:rPr>
                <w:rFonts w:eastAsia="Calibri" w:cs="Times New Roman"/>
                <w:szCs w:val="24"/>
              </w:rPr>
            </w:pPr>
          </w:p>
        </w:tc>
        <w:tc>
          <w:tcPr>
            <w:tcW w:w="709" w:type="dxa"/>
          </w:tcPr>
          <w:p w14:paraId="726FC182" w14:textId="429F9752" w:rsidR="005E16A7" w:rsidRPr="00F57DFD" w:rsidRDefault="005E16A7" w:rsidP="00352466">
            <w:pPr>
              <w:spacing w:line="264" w:lineRule="auto"/>
              <w:jc w:val="both"/>
              <w:rPr>
                <w:rFonts w:eastAsia="Calibri" w:cs="Times New Roman"/>
                <w:szCs w:val="24"/>
              </w:rPr>
            </w:pPr>
            <w:r>
              <w:rPr>
                <w:rFonts w:eastAsia="Calibri" w:cs="Times New Roman"/>
                <w:szCs w:val="24"/>
              </w:rPr>
              <w:t>1</w:t>
            </w:r>
          </w:p>
        </w:tc>
        <w:tc>
          <w:tcPr>
            <w:tcW w:w="709" w:type="dxa"/>
          </w:tcPr>
          <w:p w14:paraId="445F9A4D" w14:textId="77777777" w:rsidR="005E16A7" w:rsidRPr="00F57DFD" w:rsidRDefault="005E16A7" w:rsidP="00352466">
            <w:pPr>
              <w:spacing w:line="264" w:lineRule="auto"/>
              <w:jc w:val="both"/>
              <w:rPr>
                <w:rFonts w:eastAsia="Calibri" w:cs="Times New Roman"/>
                <w:szCs w:val="24"/>
              </w:rPr>
            </w:pPr>
          </w:p>
        </w:tc>
        <w:tc>
          <w:tcPr>
            <w:tcW w:w="567" w:type="dxa"/>
          </w:tcPr>
          <w:p w14:paraId="22AF6267" w14:textId="77777777" w:rsidR="005E16A7" w:rsidRPr="00F57DFD" w:rsidRDefault="005E16A7" w:rsidP="00352466">
            <w:pPr>
              <w:spacing w:line="264" w:lineRule="auto"/>
              <w:jc w:val="both"/>
              <w:rPr>
                <w:rFonts w:eastAsia="Calibri" w:cs="Times New Roman"/>
                <w:szCs w:val="24"/>
              </w:rPr>
            </w:pPr>
          </w:p>
        </w:tc>
        <w:tc>
          <w:tcPr>
            <w:tcW w:w="709" w:type="dxa"/>
          </w:tcPr>
          <w:p w14:paraId="3D5EC882" w14:textId="77777777" w:rsidR="005E16A7" w:rsidRPr="00F57DFD" w:rsidRDefault="005E16A7" w:rsidP="00352466">
            <w:pPr>
              <w:spacing w:line="264" w:lineRule="auto"/>
              <w:jc w:val="both"/>
              <w:rPr>
                <w:rFonts w:eastAsia="Calibri" w:cs="Times New Roman"/>
                <w:szCs w:val="24"/>
              </w:rPr>
            </w:pPr>
          </w:p>
        </w:tc>
        <w:tc>
          <w:tcPr>
            <w:tcW w:w="708" w:type="dxa"/>
          </w:tcPr>
          <w:p w14:paraId="783EFAD1" w14:textId="77777777" w:rsidR="005E16A7" w:rsidRPr="00F57DFD" w:rsidRDefault="005E16A7" w:rsidP="00352466">
            <w:pPr>
              <w:spacing w:line="264" w:lineRule="auto"/>
              <w:jc w:val="both"/>
              <w:rPr>
                <w:rFonts w:eastAsia="Calibri" w:cs="Times New Roman"/>
                <w:szCs w:val="24"/>
              </w:rPr>
            </w:pPr>
          </w:p>
        </w:tc>
      </w:tr>
      <w:tr w:rsidR="005E16A7" w:rsidRPr="005821DD" w14:paraId="013D0116" w14:textId="77777777" w:rsidTr="00AE5414">
        <w:trPr>
          <w:trHeight w:val="470"/>
        </w:trPr>
        <w:tc>
          <w:tcPr>
            <w:tcW w:w="583" w:type="dxa"/>
            <w:vMerge/>
          </w:tcPr>
          <w:p w14:paraId="16808F88" w14:textId="77777777" w:rsidR="005E16A7" w:rsidRDefault="005E16A7" w:rsidP="00352466">
            <w:pPr>
              <w:spacing w:line="264" w:lineRule="auto"/>
              <w:jc w:val="both"/>
              <w:rPr>
                <w:rFonts w:eastAsia="Calibri" w:cs="Times New Roman"/>
                <w:szCs w:val="24"/>
              </w:rPr>
            </w:pPr>
          </w:p>
        </w:tc>
        <w:tc>
          <w:tcPr>
            <w:tcW w:w="1670" w:type="dxa"/>
            <w:vMerge/>
          </w:tcPr>
          <w:p w14:paraId="5D0F1DFC" w14:textId="77777777" w:rsidR="005E16A7" w:rsidRPr="005821DD" w:rsidRDefault="005E16A7" w:rsidP="00352466">
            <w:pPr>
              <w:spacing w:line="264" w:lineRule="auto"/>
              <w:jc w:val="both"/>
              <w:rPr>
                <w:rFonts w:cs="Times New Roman"/>
                <w:b/>
                <w:bCs/>
              </w:rPr>
            </w:pPr>
          </w:p>
        </w:tc>
        <w:tc>
          <w:tcPr>
            <w:tcW w:w="1563" w:type="dxa"/>
            <w:vMerge/>
          </w:tcPr>
          <w:p w14:paraId="27FE34A0" w14:textId="77777777" w:rsidR="005E16A7" w:rsidRPr="003B4770" w:rsidRDefault="005E16A7" w:rsidP="00352466">
            <w:pPr>
              <w:spacing w:line="264" w:lineRule="auto"/>
              <w:jc w:val="both"/>
              <w:rPr>
                <w:rFonts w:cs="Times New Roman"/>
              </w:rPr>
            </w:pPr>
          </w:p>
        </w:tc>
        <w:tc>
          <w:tcPr>
            <w:tcW w:w="6102" w:type="dxa"/>
          </w:tcPr>
          <w:p w14:paraId="451374F5" w14:textId="77777777" w:rsidR="005E16A7" w:rsidRPr="00465B74" w:rsidRDefault="005E16A7" w:rsidP="00352466">
            <w:pPr>
              <w:widowControl w:val="0"/>
              <w:tabs>
                <w:tab w:val="left" w:pos="993"/>
              </w:tabs>
              <w:jc w:val="both"/>
              <w:rPr>
                <w:rFonts w:ascii="Times New Roman" w:eastAsia="Calibri" w:hAnsi="Times New Roman" w:cs="Times New Roman"/>
                <w:b/>
                <w:bCs/>
                <w:color w:val="000000"/>
                <w:szCs w:val="24"/>
                <w:lang w:val="de-DE"/>
              </w:rPr>
            </w:pPr>
            <w:r w:rsidRPr="00465B74">
              <w:rPr>
                <w:rFonts w:ascii="Times New Roman" w:eastAsia="Calibri" w:hAnsi="Times New Roman" w:cs="Times New Roman"/>
                <w:b/>
                <w:bCs/>
                <w:color w:val="000000"/>
                <w:szCs w:val="24"/>
                <w:lang w:val="de-DE"/>
              </w:rPr>
              <w:t>Vận dụng</w:t>
            </w:r>
          </w:p>
          <w:p w14:paraId="167AA3C3" w14:textId="77777777" w:rsidR="005E16A7" w:rsidRPr="00465B74" w:rsidRDefault="005E16A7" w:rsidP="00352466">
            <w:pPr>
              <w:widowControl w:val="0"/>
              <w:rPr>
                <w:rFonts w:ascii="Times New Roman" w:eastAsia="Batang" w:hAnsi="Times New Roman" w:cs="Times New Roman"/>
                <w:bCs/>
                <w:color w:val="000000"/>
                <w:szCs w:val="24"/>
              </w:rPr>
            </w:pPr>
            <w:r w:rsidRPr="00465B74">
              <w:rPr>
                <w:rFonts w:ascii="Times New Roman" w:eastAsia="Batang" w:hAnsi="Times New Roman" w:cs="Times New Roman"/>
                <w:bCs/>
                <w:color w:val="000000"/>
                <w:szCs w:val="24"/>
              </w:rPr>
              <w:sym w:font="Symbol" w:char="F02D"/>
            </w:r>
            <w:r w:rsidRPr="00465B74">
              <w:rPr>
                <w:rFonts w:ascii="Times New Roman" w:eastAsia="Batang" w:hAnsi="Times New Roman" w:cs="Times New Roman"/>
                <w:bCs/>
                <w:color w:val="000000"/>
                <w:szCs w:val="24"/>
              </w:rPr>
              <w:t xml:space="preserve"> Viết được công thức cấu tạo và g</w:t>
            </w:r>
            <w:r w:rsidRPr="00465B74">
              <w:rPr>
                <w:rFonts w:ascii="Times New Roman" w:eastAsia="Calibri" w:hAnsi="Times New Roman" w:cs="Times New Roman"/>
                <w:color w:val="000000"/>
                <w:szCs w:val="24"/>
              </w:rPr>
              <w:t xml:space="preserve">ọi được tên một số amine theo danh pháp thế, danh pháp gốc – chức </w:t>
            </w:r>
            <w:r w:rsidRPr="00465B74">
              <w:rPr>
                <w:rFonts w:ascii="Times New Roman" w:eastAsia="Calibri" w:hAnsi="Times New Roman" w:cs="Times New Roman"/>
                <w:bCs/>
                <w:color w:val="000000"/>
                <w:szCs w:val="24"/>
              </w:rPr>
              <w:t xml:space="preserve">(số nguyên tử C trong phân tử ≤ 5), tên thông thường của một số amine hay gặp. </w:t>
            </w:r>
          </w:p>
          <w:p w14:paraId="5E359D10" w14:textId="79E931A0" w:rsidR="005E16A7" w:rsidRPr="00F57DFD" w:rsidRDefault="005E16A7" w:rsidP="00352466">
            <w:pPr>
              <w:spacing w:line="264" w:lineRule="auto"/>
              <w:jc w:val="both"/>
              <w:rPr>
                <w:rFonts w:eastAsia="Calibri" w:cs="Times New Roman"/>
                <w:b/>
                <w:szCs w:val="24"/>
              </w:rPr>
            </w:pPr>
            <w:r w:rsidRPr="00465B74">
              <w:rPr>
                <w:rFonts w:ascii="Times New Roman" w:eastAsia="Batang" w:hAnsi="Times New Roman" w:cs="Times New Roman"/>
                <w:bCs/>
                <w:color w:val="000000"/>
                <w:sz w:val="24"/>
                <w:szCs w:val="24"/>
              </w:rPr>
              <w:sym w:font="Symbol" w:char="F02D"/>
            </w:r>
            <w:r w:rsidRPr="00465B74">
              <w:rPr>
                <w:rFonts w:ascii="Times New Roman" w:eastAsia="Batang" w:hAnsi="Times New Roman" w:cs="Times New Roman"/>
                <w:bCs/>
                <w:color w:val="000000"/>
                <w:sz w:val="24"/>
                <w:szCs w:val="24"/>
                <w:lang w:val="it-IT"/>
              </w:rPr>
              <w:t xml:space="preserve"> </w:t>
            </w:r>
            <w:r w:rsidRPr="00465B74">
              <w:rPr>
                <w:rFonts w:ascii="Times New Roman" w:eastAsia="Calibri" w:hAnsi="Times New Roman" w:cs="Times New Roman"/>
                <w:bCs/>
                <w:color w:val="000000"/>
                <w:sz w:val="24"/>
                <w:szCs w:val="24"/>
                <w:lang w:val="it-IT"/>
              </w:rPr>
              <w:t>Thực hiện được (hoặc quan sát video) thí nghiệm về phản ứng của dung dịch methylamine (hoặc ethylamine) với quỳ tím (chất chỉ thị), với HCl, với iron(III) chloride (FeCl</w:t>
            </w:r>
            <w:r w:rsidRPr="00465B74">
              <w:rPr>
                <w:rFonts w:ascii="Times New Roman" w:eastAsia="Calibri" w:hAnsi="Times New Roman" w:cs="Times New Roman"/>
                <w:bCs/>
                <w:color w:val="000000"/>
                <w:sz w:val="24"/>
                <w:szCs w:val="24"/>
                <w:vertAlign w:val="subscript"/>
                <w:lang w:val="it-IT"/>
              </w:rPr>
              <w:t>3</w:t>
            </w:r>
            <w:r w:rsidRPr="00465B74">
              <w:rPr>
                <w:rFonts w:ascii="Times New Roman" w:eastAsia="Calibri" w:hAnsi="Times New Roman" w:cs="Times New Roman"/>
                <w:bCs/>
                <w:color w:val="000000"/>
                <w:sz w:val="24"/>
                <w:szCs w:val="24"/>
                <w:lang w:val="it-IT"/>
              </w:rPr>
              <w:t>), với copper(II) hydroxide (Cu(OH)</w:t>
            </w:r>
            <w:r w:rsidRPr="00465B74">
              <w:rPr>
                <w:rFonts w:ascii="Times New Roman" w:eastAsia="Calibri" w:hAnsi="Times New Roman" w:cs="Times New Roman"/>
                <w:bCs/>
                <w:color w:val="000000"/>
                <w:sz w:val="24"/>
                <w:szCs w:val="24"/>
                <w:vertAlign w:val="subscript"/>
                <w:lang w:val="it-IT"/>
              </w:rPr>
              <w:t>2</w:t>
            </w:r>
            <w:r w:rsidRPr="00465B74">
              <w:rPr>
                <w:rFonts w:ascii="Times New Roman" w:eastAsia="Calibri" w:hAnsi="Times New Roman" w:cs="Times New Roman"/>
                <w:bCs/>
                <w:color w:val="000000"/>
                <w:sz w:val="24"/>
                <w:szCs w:val="24"/>
                <w:lang w:val="it-IT"/>
              </w:rPr>
              <w:t>); phản ứng của aniline với nước bromine; mô tả được các hiện tượng thí nghiệm và giải thích được tính chất hoá học của amine.</w:t>
            </w:r>
          </w:p>
        </w:tc>
        <w:tc>
          <w:tcPr>
            <w:tcW w:w="567" w:type="dxa"/>
          </w:tcPr>
          <w:p w14:paraId="49D75ED4" w14:textId="77777777" w:rsidR="005E16A7" w:rsidRPr="00F57DFD" w:rsidRDefault="005E16A7" w:rsidP="00352466">
            <w:pPr>
              <w:spacing w:line="264" w:lineRule="auto"/>
              <w:jc w:val="both"/>
              <w:rPr>
                <w:rFonts w:eastAsia="Calibri" w:cs="Times New Roman"/>
                <w:szCs w:val="24"/>
              </w:rPr>
            </w:pPr>
          </w:p>
        </w:tc>
        <w:tc>
          <w:tcPr>
            <w:tcW w:w="709" w:type="dxa"/>
          </w:tcPr>
          <w:p w14:paraId="665DDA0F" w14:textId="77777777" w:rsidR="005E16A7" w:rsidRPr="00F57DFD" w:rsidRDefault="005E16A7" w:rsidP="00352466">
            <w:pPr>
              <w:spacing w:line="264" w:lineRule="auto"/>
              <w:jc w:val="both"/>
              <w:rPr>
                <w:rFonts w:eastAsia="Calibri" w:cs="Times New Roman"/>
                <w:szCs w:val="24"/>
              </w:rPr>
            </w:pPr>
          </w:p>
        </w:tc>
        <w:tc>
          <w:tcPr>
            <w:tcW w:w="708" w:type="dxa"/>
          </w:tcPr>
          <w:p w14:paraId="398352A2" w14:textId="0B7CBAF7" w:rsidR="005E16A7" w:rsidRPr="00F57DFD" w:rsidRDefault="006A49E7" w:rsidP="00352466">
            <w:pPr>
              <w:spacing w:line="264" w:lineRule="auto"/>
              <w:jc w:val="both"/>
              <w:rPr>
                <w:rFonts w:eastAsia="Calibri" w:cs="Times New Roman"/>
                <w:szCs w:val="24"/>
              </w:rPr>
            </w:pPr>
            <w:r>
              <w:rPr>
                <w:rFonts w:eastAsia="Calibri" w:cs="Times New Roman"/>
                <w:szCs w:val="24"/>
              </w:rPr>
              <w:t>1</w:t>
            </w:r>
          </w:p>
        </w:tc>
        <w:tc>
          <w:tcPr>
            <w:tcW w:w="567" w:type="dxa"/>
          </w:tcPr>
          <w:p w14:paraId="7E05DAE1" w14:textId="77777777" w:rsidR="005E16A7" w:rsidRPr="00F57DFD" w:rsidRDefault="005E16A7" w:rsidP="00352466">
            <w:pPr>
              <w:spacing w:line="264" w:lineRule="auto"/>
              <w:jc w:val="both"/>
              <w:rPr>
                <w:rFonts w:eastAsia="Calibri" w:cs="Times New Roman"/>
                <w:szCs w:val="24"/>
              </w:rPr>
            </w:pPr>
          </w:p>
        </w:tc>
        <w:tc>
          <w:tcPr>
            <w:tcW w:w="709" w:type="dxa"/>
          </w:tcPr>
          <w:p w14:paraId="41AAD543" w14:textId="77777777" w:rsidR="005E16A7" w:rsidRPr="00F57DFD" w:rsidRDefault="005E16A7" w:rsidP="00352466">
            <w:pPr>
              <w:spacing w:line="264" w:lineRule="auto"/>
              <w:jc w:val="both"/>
              <w:rPr>
                <w:rFonts w:eastAsia="Calibri" w:cs="Times New Roman"/>
                <w:szCs w:val="24"/>
              </w:rPr>
            </w:pPr>
          </w:p>
        </w:tc>
        <w:tc>
          <w:tcPr>
            <w:tcW w:w="709" w:type="dxa"/>
          </w:tcPr>
          <w:p w14:paraId="51C437FE" w14:textId="3EFB5780" w:rsidR="005E16A7" w:rsidRPr="00F57DFD" w:rsidRDefault="005E16A7" w:rsidP="00352466">
            <w:pPr>
              <w:spacing w:line="264" w:lineRule="auto"/>
              <w:jc w:val="both"/>
              <w:rPr>
                <w:rFonts w:eastAsia="Calibri" w:cs="Times New Roman"/>
                <w:szCs w:val="24"/>
              </w:rPr>
            </w:pPr>
          </w:p>
        </w:tc>
        <w:tc>
          <w:tcPr>
            <w:tcW w:w="567" w:type="dxa"/>
          </w:tcPr>
          <w:p w14:paraId="6FA4DE24" w14:textId="77777777" w:rsidR="005E16A7" w:rsidRPr="00F57DFD" w:rsidRDefault="005E16A7" w:rsidP="00352466">
            <w:pPr>
              <w:spacing w:line="264" w:lineRule="auto"/>
              <w:jc w:val="both"/>
              <w:rPr>
                <w:rFonts w:eastAsia="Calibri" w:cs="Times New Roman"/>
                <w:szCs w:val="24"/>
              </w:rPr>
            </w:pPr>
          </w:p>
        </w:tc>
        <w:tc>
          <w:tcPr>
            <w:tcW w:w="709" w:type="dxa"/>
          </w:tcPr>
          <w:p w14:paraId="22EB073D" w14:textId="77777777" w:rsidR="005E16A7" w:rsidRPr="00F57DFD" w:rsidRDefault="005E16A7" w:rsidP="00352466">
            <w:pPr>
              <w:spacing w:line="264" w:lineRule="auto"/>
              <w:jc w:val="both"/>
              <w:rPr>
                <w:rFonts w:eastAsia="Calibri" w:cs="Times New Roman"/>
                <w:szCs w:val="24"/>
              </w:rPr>
            </w:pPr>
          </w:p>
        </w:tc>
        <w:tc>
          <w:tcPr>
            <w:tcW w:w="708" w:type="dxa"/>
          </w:tcPr>
          <w:p w14:paraId="2D8161E3" w14:textId="76A0966B" w:rsidR="005E16A7" w:rsidRPr="00F57DFD" w:rsidRDefault="005E16A7" w:rsidP="00352466">
            <w:pPr>
              <w:spacing w:line="264" w:lineRule="auto"/>
              <w:jc w:val="both"/>
              <w:rPr>
                <w:rFonts w:eastAsia="Calibri" w:cs="Times New Roman"/>
                <w:szCs w:val="24"/>
              </w:rPr>
            </w:pPr>
            <w:r>
              <w:rPr>
                <w:rFonts w:eastAsia="Calibri" w:cs="Times New Roman"/>
                <w:szCs w:val="24"/>
              </w:rPr>
              <w:t>1</w:t>
            </w:r>
          </w:p>
        </w:tc>
      </w:tr>
      <w:tr w:rsidR="005E16A7" w:rsidRPr="005821DD" w14:paraId="173431EB" w14:textId="77777777" w:rsidTr="00AE5414">
        <w:trPr>
          <w:trHeight w:val="455"/>
        </w:trPr>
        <w:tc>
          <w:tcPr>
            <w:tcW w:w="583" w:type="dxa"/>
            <w:vMerge/>
          </w:tcPr>
          <w:p w14:paraId="5CC16EC7" w14:textId="77777777" w:rsidR="005E16A7" w:rsidRPr="00F57DFD" w:rsidRDefault="005E16A7" w:rsidP="00352466">
            <w:pPr>
              <w:spacing w:line="264" w:lineRule="auto"/>
              <w:jc w:val="both"/>
              <w:rPr>
                <w:rFonts w:eastAsia="Calibri" w:cs="Times New Roman"/>
                <w:b/>
                <w:szCs w:val="24"/>
              </w:rPr>
            </w:pPr>
          </w:p>
        </w:tc>
        <w:tc>
          <w:tcPr>
            <w:tcW w:w="1670" w:type="dxa"/>
            <w:vMerge/>
          </w:tcPr>
          <w:p w14:paraId="03C39EEA" w14:textId="77777777" w:rsidR="005E16A7" w:rsidRPr="00F57DFD" w:rsidRDefault="005E16A7" w:rsidP="00352466">
            <w:pPr>
              <w:spacing w:line="264" w:lineRule="auto"/>
              <w:jc w:val="both"/>
              <w:rPr>
                <w:rFonts w:eastAsia="Calibri" w:cs="Times New Roman"/>
                <w:b/>
                <w:szCs w:val="24"/>
              </w:rPr>
            </w:pPr>
          </w:p>
        </w:tc>
        <w:tc>
          <w:tcPr>
            <w:tcW w:w="1563" w:type="dxa"/>
            <w:vMerge w:val="restart"/>
          </w:tcPr>
          <w:p w14:paraId="02B42997" w14:textId="4D564085" w:rsidR="005E16A7" w:rsidRPr="006A49E7" w:rsidRDefault="005E16A7" w:rsidP="00352466">
            <w:pPr>
              <w:spacing w:line="264" w:lineRule="auto"/>
              <w:jc w:val="both"/>
              <w:rPr>
                <w:rFonts w:ascii="Times New Roman" w:eastAsia="Calibri" w:hAnsi="Times New Roman" w:cs="Times New Roman"/>
                <w:b/>
                <w:sz w:val="24"/>
                <w:szCs w:val="24"/>
              </w:rPr>
            </w:pPr>
            <w:r w:rsidRPr="006A49E7">
              <w:rPr>
                <w:rFonts w:ascii="Times New Roman" w:hAnsi="Times New Roman" w:cs="Times New Roman"/>
                <w:sz w:val="24"/>
                <w:szCs w:val="24"/>
              </w:rPr>
              <w:t>Amino acid và peptide</w:t>
            </w:r>
          </w:p>
        </w:tc>
        <w:tc>
          <w:tcPr>
            <w:tcW w:w="6102" w:type="dxa"/>
          </w:tcPr>
          <w:p w14:paraId="65CCE0BC" w14:textId="77777777" w:rsidR="005E16A7" w:rsidRPr="006A49E7" w:rsidRDefault="005E16A7" w:rsidP="00352466">
            <w:pPr>
              <w:spacing w:line="264" w:lineRule="auto"/>
              <w:jc w:val="both"/>
              <w:rPr>
                <w:rFonts w:ascii="Times New Roman" w:eastAsia="Calibri" w:hAnsi="Times New Roman" w:cs="Times New Roman"/>
                <w:sz w:val="24"/>
                <w:szCs w:val="24"/>
              </w:rPr>
            </w:pPr>
            <w:r w:rsidRPr="006A49E7">
              <w:rPr>
                <w:rFonts w:ascii="Times New Roman" w:eastAsia="Calibri" w:hAnsi="Times New Roman" w:cs="Times New Roman"/>
                <w:sz w:val="24"/>
                <w:szCs w:val="24"/>
              </w:rPr>
              <w:t xml:space="preserve">Nhận biết </w:t>
            </w:r>
            <w:r w:rsidRPr="006A49E7">
              <w:rPr>
                <w:rFonts w:ascii="Times New Roman" w:eastAsia="Calibri" w:hAnsi="Times New Roman" w:cs="Times New Roman"/>
                <w:sz w:val="24"/>
                <w:szCs w:val="24"/>
              </w:rPr>
              <w:tab/>
            </w:r>
          </w:p>
          <w:p w14:paraId="7FD6769E" w14:textId="77777777" w:rsidR="005E16A7" w:rsidRPr="006A49E7" w:rsidRDefault="005E16A7" w:rsidP="00352466">
            <w:pPr>
              <w:spacing w:line="264" w:lineRule="auto"/>
              <w:jc w:val="both"/>
              <w:rPr>
                <w:rFonts w:ascii="Times New Roman" w:eastAsia="Calibri" w:hAnsi="Times New Roman" w:cs="Times New Roman"/>
                <w:sz w:val="24"/>
                <w:szCs w:val="24"/>
              </w:rPr>
            </w:pPr>
            <w:r w:rsidRPr="006A49E7">
              <w:rPr>
                <w:rFonts w:ascii="Times New Roman" w:eastAsia="Calibri" w:hAnsi="Times New Roman" w:cs="Times New Roman"/>
                <w:sz w:val="24"/>
                <w:szCs w:val="24"/>
              </w:rPr>
              <w:t>– Nêu được khái niệm về amino acid, amino acid thiên nhiên, amino acid trong cơ thể;</w:t>
            </w:r>
          </w:p>
          <w:p w14:paraId="619181EF" w14:textId="77777777" w:rsidR="005E16A7" w:rsidRPr="006A49E7" w:rsidRDefault="005E16A7" w:rsidP="00352466">
            <w:pPr>
              <w:spacing w:line="264" w:lineRule="auto"/>
              <w:jc w:val="both"/>
              <w:rPr>
                <w:rFonts w:ascii="Times New Roman" w:eastAsia="Calibri" w:hAnsi="Times New Roman" w:cs="Times New Roman"/>
                <w:sz w:val="24"/>
                <w:szCs w:val="24"/>
              </w:rPr>
            </w:pPr>
            <w:r w:rsidRPr="006A49E7">
              <w:rPr>
                <w:rFonts w:ascii="Times New Roman" w:eastAsia="Calibri" w:hAnsi="Times New Roman" w:cs="Times New Roman"/>
                <w:sz w:val="24"/>
                <w:szCs w:val="24"/>
              </w:rPr>
              <w:t xml:space="preserve">– Nêu được đặc điểm về tính chất vật lí của amino acid (trạng thái, nhiệt độ sôi, khả năng hoà tan). </w:t>
            </w:r>
          </w:p>
          <w:p w14:paraId="26329574" w14:textId="77777777" w:rsidR="005E16A7" w:rsidRPr="006A49E7" w:rsidRDefault="005E16A7" w:rsidP="00352466">
            <w:pPr>
              <w:spacing w:line="264" w:lineRule="auto"/>
              <w:jc w:val="both"/>
              <w:rPr>
                <w:rFonts w:ascii="Times New Roman" w:eastAsia="Calibri" w:hAnsi="Times New Roman" w:cs="Times New Roman"/>
                <w:sz w:val="24"/>
                <w:szCs w:val="24"/>
              </w:rPr>
            </w:pPr>
            <w:r w:rsidRPr="006A49E7">
              <w:rPr>
                <w:rFonts w:ascii="Times New Roman" w:eastAsia="Calibri" w:hAnsi="Times New Roman" w:cs="Times New Roman"/>
                <w:sz w:val="24"/>
                <w:szCs w:val="24"/>
              </w:rPr>
              <w:t>- Gọi được tên một số amino acid thông dụng.</w:t>
            </w:r>
          </w:p>
          <w:p w14:paraId="7D9C3EA1" w14:textId="77777777" w:rsidR="005E16A7" w:rsidRPr="006A49E7" w:rsidRDefault="005E16A7" w:rsidP="00352466">
            <w:pPr>
              <w:spacing w:line="264" w:lineRule="auto"/>
              <w:jc w:val="both"/>
              <w:rPr>
                <w:rFonts w:ascii="Times New Roman" w:eastAsia="Calibri" w:hAnsi="Times New Roman" w:cs="Times New Roman"/>
                <w:sz w:val="24"/>
                <w:szCs w:val="24"/>
              </w:rPr>
            </w:pPr>
            <w:r w:rsidRPr="006A49E7">
              <w:rPr>
                <w:rFonts w:ascii="Times New Roman" w:eastAsia="Calibri" w:hAnsi="Times New Roman" w:cs="Times New Roman"/>
                <w:sz w:val="24"/>
                <w:szCs w:val="24"/>
              </w:rPr>
              <w:lastRenderedPageBreak/>
              <w:t xml:space="preserve">– Nêu được đặc điểm cấu tạo phân tử của amino acid. </w:t>
            </w:r>
          </w:p>
          <w:p w14:paraId="6E1BAF3B" w14:textId="77777777" w:rsidR="005E16A7" w:rsidRPr="006A49E7" w:rsidRDefault="005E16A7" w:rsidP="00352466">
            <w:pPr>
              <w:spacing w:line="264" w:lineRule="auto"/>
              <w:jc w:val="both"/>
              <w:rPr>
                <w:rFonts w:ascii="Times New Roman" w:eastAsia="Calibri" w:hAnsi="Times New Roman" w:cs="Times New Roman"/>
                <w:sz w:val="24"/>
                <w:szCs w:val="24"/>
              </w:rPr>
            </w:pPr>
            <w:r w:rsidRPr="006A49E7">
              <w:rPr>
                <w:rFonts w:ascii="Times New Roman" w:eastAsia="Calibri" w:hAnsi="Times New Roman" w:cs="Times New Roman"/>
                <w:sz w:val="24"/>
                <w:szCs w:val="24"/>
              </w:rPr>
              <w:t xml:space="preserve">– Nêu được khái niệm peptide </w:t>
            </w:r>
          </w:p>
          <w:p w14:paraId="54AC2A45" w14:textId="795D0B0F" w:rsidR="005E16A7" w:rsidRPr="006A49E7" w:rsidRDefault="005E16A7" w:rsidP="00352466">
            <w:pPr>
              <w:spacing w:line="264" w:lineRule="auto"/>
              <w:jc w:val="both"/>
              <w:rPr>
                <w:rFonts w:ascii="Times New Roman" w:eastAsia="Calibri" w:hAnsi="Times New Roman" w:cs="Times New Roman"/>
                <w:sz w:val="24"/>
                <w:szCs w:val="24"/>
              </w:rPr>
            </w:pPr>
          </w:p>
        </w:tc>
        <w:tc>
          <w:tcPr>
            <w:tcW w:w="567" w:type="dxa"/>
          </w:tcPr>
          <w:p w14:paraId="6BDE7D8C" w14:textId="1AF3F5E5" w:rsidR="005E16A7" w:rsidRPr="00BA43D0" w:rsidRDefault="005E16A7" w:rsidP="00352466">
            <w:pPr>
              <w:spacing w:line="264" w:lineRule="auto"/>
              <w:jc w:val="both"/>
              <w:rPr>
                <w:rFonts w:ascii="Times New Roman" w:eastAsia="Calibri" w:hAnsi="Times New Roman" w:cs="Times New Roman"/>
                <w:szCs w:val="24"/>
              </w:rPr>
            </w:pPr>
            <w:r>
              <w:rPr>
                <w:rFonts w:ascii="Times New Roman" w:eastAsia="Calibri" w:hAnsi="Times New Roman" w:cs="Times New Roman"/>
                <w:szCs w:val="24"/>
              </w:rPr>
              <w:lastRenderedPageBreak/>
              <w:t>2</w:t>
            </w:r>
          </w:p>
        </w:tc>
        <w:tc>
          <w:tcPr>
            <w:tcW w:w="709" w:type="dxa"/>
          </w:tcPr>
          <w:p w14:paraId="51834497" w14:textId="77777777" w:rsidR="005E16A7" w:rsidRPr="00BA43D0" w:rsidRDefault="005E16A7" w:rsidP="00352466">
            <w:pPr>
              <w:spacing w:line="264" w:lineRule="auto"/>
              <w:jc w:val="both"/>
              <w:rPr>
                <w:rFonts w:ascii="Times New Roman" w:eastAsia="Calibri" w:hAnsi="Times New Roman" w:cs="Times New Roman"/>
                <w:szCs w:val="24"/>
              </w:rPr>
            </w:pPr>
          </w:p>
        </w:tc>
        <w:tc>
          <w:tcPr>
            <w:tcW w:w="708" w:type="dxa"/>
          </w:tcPr>
          <w:p w14:paraId="33EB41E1" w14:textId="77777777" w:rsidR="005E16A7" w:rsidRPr="00BA43D0" w:rsidRDefault="005E16A7" w:rsidP="00352466">
            <w:pPr>
              <w:spacing w:line="264" w:lineRule="auto"/>
              <w:jc w:val="both"/>
              <w:rPr>
                <w:rFonts w:ascii="Times New Roman" w:eastAsia="Calibri" w:hAnsi="Times New Roman" w:cs="Times New Roman"/>
                <w:szCs w:val="24"/>
              </w:rPr>
            </w:pPr>
          </w:p>
        </w:tc>
        <w:tc>
          <w:tcPr>
            <w:tcW w:w="567" w:type="dxa"/>
          </w:tcPr>
          <w:p w14:paraId="634B133A" w14:textId="77777777" w:rsidR="005E16A7" w:rsidRPr="00BA43D0" w:rsidRDefault="005E16A7" w:rsidP="00352466">
            <w:pPr>
              <w:spacing w:line="264" w:lineRule="auto"/>
              <w:jc w:val="both"/>
              <w:rPr>
                <w:rFonts w:ascii="Times New Roman" w:eastAsia="Calibri" w:hAnsi="Times New Roman" w:cs="Times New Roman"/>
                <w:szCs w:val="24"/>
              </w:rPr>
            </w:pPr>
          </w:p>
        </w:tc>
        <w:tc>
          <w:tcPr>
            <w:tcW w:w="709" w:type="dxa"/>
          </w:tcPr>
          <w:p w14:paraId="522D84A4" w14:textId="471AC77F" w:rsidR="005E16A7" w:rsidRPr="00BA43D0" w:rsidRDefault="005E16A7" w:rsidP="00352466">
            <w:pPr>
              <w:spacing w:line="264" w:lineRule="auto"/>
              <w:jc w:val="both"/>
              <w:rPr>
                <w:rFonts w:ascii="Times New Roman" w:eastAsia="Calibri" w:hAnsi="Times New Roman" w:cs="Times New Roman"/>
                <w:szCs w:val="24"/>
              </w:rPr>
            </w:pPr>
          </w:p>
        </w:tc>
        <w:tc>
          <w:tcPr>
            <w:tcW w:w="709" w:type="dxa"/>
          </w:tcPr>
          <w:p w14:paraId="374668FC" w14:textId="77777777" w:rsidR="005E16A7" w:rsidRPr="00BA43D0" w:rsidRDefault="005E16A7" w:rsidP="00352466">
            <w:pPr>
              <w:spacing w:line="264" w:lineRule="auto"/>
              <w:jc w:val="both"/>
              <w:rPr>
                <w:rFonts w:ascii="Times New Roman" w:eastAsia="Calibri" w:hAnsi="Times New Roman" w:cs="Times New Roman"/>
                <w:szCs w:val="24"/>
              </w:rPr>
            </w:pPr>
          </w:p>
        </w:tc>
        <w:tc>
          <w:tcPr>
            <w:tcW w:w="567" w:type="dxa"/>
          </w:tcPr>
          <w:p w14:paraId="23366A7C" w14:textId="77777777" w:rsidR="005E16A7" w:rsidRPr="00F57DFD" w:rsidRDefault="005E16A7" w:rsidP="00352466">
            <w:pPr>
              <w:spacing w:line="264" w:lineRule="auto"/>
              <w:jc w:val="both"/>
              <w:rPr>
                <w:rFonts w:eastAsia="Calibri" w:cs="Times New Roman"/>
                <w:szCs w:val="24"/>
              </w:rPr>
            </w:pPr>
          </w:p>
        </w:tc>
        <w:tc>
          <w:tcPr>
            <w:tcW w:w="709" w:type="dxa"/>
          </w:tcPr>
          <w:p w14:paraId="799FCFD7" w14:textId="77777777" w:rsidR="005E16A7" w:rsidRPr="00F57DFD" w:rsidRDefault="005E16A7" w:rsidP="00352466">
            <w:pPr>
              <w:spacing w:line="264" w:lineRule="auto"/>
              <w:jc w:val="both"/>
              <w:rPr>
                <w:rFonts w:eastAsia="Calibri" w:cs="Times New Roman"/>
                <w:szCs w:val="24"/>
              </w:rPr>
            </w:pPr>
          </w:p>
        </w:tc>
        <w:tc>
          <w:tcPr>
            <w:tcW w:w="708" w:type="dxa"/>
          </w:tcPr>
          <w:p w14:paraId="02F55F2C" w14:textId="77777777" w:rsidR="005E16A7" w:rsidRPr="00F57DFD" w:rsidRDefault="005E16A7" w:rsidP="00352466">
            <w:pPr>
              <w:spacing w:line="264" w:lineRule="auto"/>
              <w:jc w:val="both"/>
              <w:rPr>
                <w:rFonts w:eastAsia="Calibri" w:cs="Times New Roman"/>
                <w:szCs w:val="24"/>
              </w:rPr>
            </w:pPr>
          </w:p>
        </w:tc>
      </w:tr>
      <w:tr w:rsidR="005E16A7" w:rsidRPr="005821DD" w14:paraId="21546F18" w14:textId="77777777" w:rsidTr="00AE5414">
        <w:trPr>
          <w:trHeight w:val="455"/>
        </w:trPr>
        <w:tc>
          <w:tcPr>
            <w:tcW w:w="583" w:type="dxa"/>
            <w:vMerge/>
          </w:tcPr>
          <w:p w14:paraId="6D9DFC3B" w14:textId="77777777" w:rsidR="005E16A7" w:rsidRPr="00F57DFD" w:rsidRDefault="005E16A7" w:rsidP="00352466">
            <w:pPr>
              <w:spacing w:line="264" w:lineRule="auto"/>
              <w:jc w:val="both"/>
              <w:rPr>
                <w:rFonts w:eastAsia="Calibri" w:cs="Times New Roman"/>
                <w:b/>
                <w:szCs w:val="24"/>
              </w:rPr>
            </w:pPr>
          </w:p>
        </w:tc>
        <w:tc>
          <w:tcPr>
            <w:tcW w:w="1670" w:type="dxa"/>
            <w:vMerge/>
          </w:tcPr>
          <w:p w14:paraId="60E266DB" w14:textId="77777777" w:rsidR="005E16A7" w:rsidRPr="00F57DFD" w:rsidRDefault="005E16A7" w:rsidP="00352466">
            <w:pPr>
              <w:spacing w:line="264" w:lineRule="auto"/>
              <w:jc w:val="both"/>
              <w:rPr>
                <w:rFonts w:eastAsia="Calibri" w:cs="Times New Roman"/>
                <w:b/>
                <w:szCs w:val="24"/>
              </w:rPr>
            </w:pPr>
          </w:p>
        </w:tc>
        <w:tc>
          <w:tcPr>
            <w:tcW w:w="1563" w:type="dxa"/>
            <w:vMerge/>
          </w:tcPr>
          <w:p w14:paraId="6890D079" w14:textId="77777777" w:rsidR="005E16A7" w:rsidRPr="006A49E7" w:rsidRDefault="005E16A7" w:rsidP="00352466">
            <w:pPr>
              <w:spacing w:line="264" w:lineRule="auto"/>
              <w:jc w:val="both"/>
              <w:rPr>
                <w:rFonts w:cs="Times New Roman"/>
                <w:sz w:val="24"/>
                <w:szCs w:val="24"/>
              </w:rPr>
            </w:pPr>
          </w:p>
        </w:tc>
        <w:tc>
          <w:tcPr>
            <w:tcW w:w="6102" w:type="dxa"/>
          </w:tcPr>
          <w:p w14:paraId="38EBA1A5" w14:textId="77777777" w:rsidR="005E16A7" w:rsidRPr="006A49E7" w:rsidRDefault="005E16A7" w:rsidP="00352466">
            <w:pPr>
              <w:spacing w:line="264" w:lineRule="auto"/>
              <w:jc w:val="both"/>
              <w:rPr>
                <w:rFonts w:ascii="Times New Roman" w:eastAsia="Calibri" w:hAnsi="Times New Roman" w:cs="Times New Roman"/>
                <w:b/>
                <w:sz w:val="24"/>
                <w:szCs w:val="24"/>
              </w:rPr>
            </w:pPr>
            <w:r w:rsidRPr="006A49E7">
              <w:rPr>
                <w:rFonts w:ascii="Times New Roman" w:eastAsia="Calibri" w:hAnsi="Times New Roman" w:cs="Times New Roman"/>
                <w:b/>
                <w:sz w:val="24"/>
                <w:szCs w:val="24"/>
              </w:rPr>
              <w:t>Thông hiểu</w:t>
            </w:r>
          </w:p>
          <w:p w14:paraId="42A51A85" w14:textId="77777777" w:rsidR="005E16A7" w:rsidRPr="006A49E7" w:rsidRDefault="005E16A7" w:rsidP="00352466">
            <w:pPr>
              <w:spacing w:line="264" w:lineRule="auto"/>
              <w:jc w:val="both"/>
              <w:rPr>
                <w:rFonts w:ascii="Times New Roman" w:eastAsia="Calibri" w:hAnsi="Times New Roman" w:cs="Times New Roman"/>
                <w:sz w:val="24"/>
                <w:szCs w:val="24"/>
              </w:rPr>
            </w:pPr>
            <w:r w:rsidRPr="006A49E7">
              <w:rPr>
                <w:rFonts w:ascii="Times New Roman" w:eastAsia="Calibri" w:hAnsi="Times New Roman" w:cs="Times New Roman"/>
                <w:sz w:val="24"/>
                <w:szCs w:val="24"/>
              </w:rPr>
              <w:t xml:space="preserve">– Trình bày được tính chất hoá học đặc trưng của amino acid (tính lưỡng tính, phản ứng ester hoá; phản ứng trùng ngưng của </w:t>
            </w:r>
            <w:r w:rsidRPr="006A49E7">
              <w:rPr>
                <w:rFonts w:ascii="Times New Roman" w:eastAsia="Calibri" w:hAnsi="Times New Roman" w:cs="Times New Roman"/>
                <w:sz w:val="24"/>
                <w:szCs w:val="24"/>
              </w:rPr>
              <w:t xml:space="preserve">- và </w:t>
            </w:r>
            <w:r w:rsidRPr="006A49E7">
              <w:rPr>
                <w:rFonts w:ascii="Times New Roman" w:eastAsia="Calibri" w:hAnsi="Times New Roman" w:cs="Times New Roman"/>
                <w:sz w:val="24"/>
                <w:szCs w:val="24"/>
              </w:rPr>
              <w:t>-amino acid).</w:t>
            </w:r>
          </w:p>
          <w:p w14:paraId="52F74984" w14:textId="77777777" w:rsidR="005E16A7" w:rsidRPr="006A49E7" w:rsidRDefault="005E16A7" w:rsidP="00352466">
            <w:pPr>
              <w:spacing w:line="264" w:lineRule="auto"/>
              <w:jc w:val="both"/>
              <w:rPr>
                <w:rFonts w:ascii="Times New Roman" w:eastAsia="Calibri" w:hAnsi="Times New Roman" w:cs="Times New Roman"/>
                <w:sz w:val="24"/>
                <w:szCs w:val="24"/>
              </w:rPr>
            </w:pPr>
            <w:r w:rsidRPr="006A49E7">
              <w:rPr>
                <w:rFonts w:ascii="Times New Roman" w:eastAsia="Calibri" w:hAnsi="Times New Roman" w:cs="Times New Roman"/>
                <w:sz w:val="24"/>
                <w:szCs w:val="24"/>
              </w:rPr>
              <w:t xml:space="preserve">– Nêu được khả năng di chuyển của amino acid trong điện trường ở các giá trị pH khác nhau (tính chất điện di). </w:t>
            </w:r>
          </w:p>
          <w:p w14:paraId="73CC27B0" w14:textId="77777777" w:rsidR="005E16A7" w:rsidRPr="006A49E7" w:rsidRDefault="005E16A7" w:rsidP="00352466">
            <w:pPr>
              <w:spacing w:line="264" w:lineRule="auto"/>
              <w:jc w:val="both"/>
              <w:rPr>
                <w:rFonts w:ascii="Times New Roman" w:eastAsia="Calibri" w:hAnsi="Times New Roman" w:cs="Times New Roman"/>
                <w:sz w:val="24"/>
                <w:szCs w:val="24"/>
              </w:rPr>
            </w:pPr>
            <w:r w:rsidRPr="006A49E7">
              <w:rPr>
                <w:rFonts w:ascii="Times New Roman" w:eastAsia="Calibri" w:hAnsi="Times New Roman" w:cs="Times New Roman"/>
                <w:sz w:val="24"/>
                <w:szCs w:val="24"/>
              </w:rPr>
              <w:t>– Viết được cấu tạo của peptide.</w:t>
            </w:r>
          </w:p>
          <w:p w14:paraId="169AA7E6" w14:textId="75933FDF" w:rsidR="005E16A7" w:rsidRPr="006A49E7" w:rsidRDefault="005E16A7" w:rsidP="00352466">
            <w:pPr>
              <w:spacing w:line="264" w:lineRule="auto"/>
              <w:jc w:val="both"/>
              <w:rPr>
                <w:rFonts w:ascii="Times New Roman" w:eastAsia="Calibri" w:hAnsi="Times New Roman" w:cs="Times New Roman"/>
                <w:sz w:val="24"/>
                <w:szCs w:val="24"/>
              </w:rPr>
            </w:pPr>
            <w:r w:rsidRPr="006A49E7">
              <w:rPr>
                <w:rFonts w:ascii="Times New Roman" w:eastAsia="Calibri" w:hAnsi="Times New Roman" w:cs="Times New Roman"/>
                <w:sz w:val="24"/>
                <w:szCs w:val="24"/>
              </w:rPr>
              <w:t>– Trình bày được tính chất hoá học đặc trưng của peptide (phản ứng thuỷ phân, phản ứng màu biuret).</w:t>
            </w:r>
          </w:p>
        </w:tc>
        <w:tc>
          <w:tcPr>
            <w:tcW w:w="567" w:type="dxa"/>
          </w:tcPr>
          <w:p w14:paraId="4627D249" w14:textId="77777777" w:rsidR="005E16A7" w:rsidRPr="00F57DFD" w:rsidRDefault="005E16A7" w:rsidP="00352466">
            <w:pPr>
              <w:spacing w:line="264" w:lineRule="auto"/>
              <w:jc w:val="both"/>
              <w:rPr>
                <w:rFonts w:eastAsia="Calibri" w:cs="Times New Roman"/>
                <w:szCs w:val="24"/>
              </w:rPr>
            </w:pPr>
          </w:p>
        </w:tc>
        <w:tc>
          <w:tcPr>
            <w:tcW w:w="709" w:type="dxa"/>
          </w:tcPr>
          <w:p w14:paraId="00BB090C" w14:textId="1C2D1A33" w:rsidR="005E16A7" w:rsidRPr="00F57DFD" w:rsidRDefault="005E16A7" w:rsidP="00352466">
            <w:pPr>
              <w:spacing w:line="264" w:lineRule="auto"/>
              <w:jc w:val="both"/>
              <w:rPr>
                <w:rFonts w:eastAsia="Calibri" w:cs="Times New Roman"/>
                <w:szCs w:val="24"/>
              </w:rPr>
            </w:pPr>
            <w:r>
              <w:rPr>
                <w:rFonts w:eastAsia="Calibri" w:cs="Times New Roman"/>
                <w:szCs w:val="24"/>
              </w:rPr>
              <w:t>1</w:t>
            </w:r>
          </w:p>
        </w:tc>
        <w:tc>
          <w:tcPr>
            <w:tcW w:w="708" w:type="dxa"/>
          </w:tcPr>
          <w:p w14:paraId="2256D2A0" w14:textId="77777777" w:rsidR="005E16A7" w:rsidRPr="00F57DFD" w:rsidRDefault="005E16A7" w:rsidP="00352466">
            <w:pPr>
              <w:spacing w:line="264" w:lineRule="auto"/>
              <w:jc w:val="both"/>
              <w:rPr>
                <w:rFonts w:eastAsia="Calibri" w:cs="Times New Roman"/>
                <w:szCs w:val="24"/>
              </w:rPr>
            </w:pPr>
          </w:p>
        </w:tc>
        <w:tc>
          <w:tcPr>
            <w:tcW w:w="567" w:type="dxa"/>
          </w:tcPr>
          <w:p w14:paraId="77DAFF9E" w14:textId="77777777" w:rsidR="005E16A7" w:rsidRPr="00F57DFD" w:rsidRDefault="005E16A7" w:rsidP="00352466">
            <w:pPr>
              <w:spacing w:line="264" w:lineRule="auto"/>
              <w:jc w:val="both"/>
              <w:rPr>
                <w:rFonts w:eastAsia="Calibri" w:cs="Times New Roman"/>
                <w:szCs w:val="24"/>
              </w:rPr>
            </w:pPr>
          </w:p>
        </w:tc>
        <w:tc>
          <w:tcPr>
            <w:tcW w:w="709" w:type="dxa"/>
          </w:tcPr>
          <w:p w14:paraId="278D3E48" w14:textId="69643F68" w:rsidR="005E16A7" w:rsidRPr="00F57DFD" w:rsidRDefault="005E16A7" w:rsidP="00352466">
            <w:pPr>
              <w:spacing w:line="264" w:lineRule="auto"/>
              <w:jc w:val="both"/>
              <w:rPr>
                <w:rFonts w:eastAsia="Calibri" w:cs="Times New Roman"/>
                <w:szCs w:val="24"/>
              </w:rPr>
            </w:pPr>
            <w:r>
              <w:rPr>
                <w:rFonts w:eastAsia="Calibri" w:cs="Times New Roman"/>
                <w:szCs w:val="24"/>
              </w:rPr>
              <w:t>1</w:t>
            </w:r>
          </w:p>
        </w:tc>
        <w:tc>
          <w:tcPr>
            <w:tcW w:w="709" w:type="dxa"/>
          </w:tcPr>
          <w:p w14:paraId="709B2559" w14:textId="77777777" w:rsidR="005E16A7" w:rsidRPr="00F57DFD" w:rsidRDefault="005E16A7" w:rsidP="00352466">
            <w:pPr>
              <w:spacing w:line="264" w:lineRule="auto"/>
              <w:jc w:val="both"/>
              <w:rPr>
                <w:rFonts w:eastAsia="Calibri" w:cs="Times New Roman"/>
                <w:szCs w:val="24"/>
              </w:rPr>
            </w:pPr>
          </w:p>
        </w:tc>
        <w:tc>
          <w:tcPr>
            <w:tcW w:w="567" w:type="dxa"/>
          </w:tcPr>
          <w:p w14:paraId="0AF4B555" w14:textId="77777777" w:rsidR="005E16A7" w:rsidRPr="00F57DFD" w:rsidRDefault="005E16A7" w:rsidP="00352466">
            <w:pPr>
              <w:spacing w:line="264" w:lineRule="auto"/>
              <w:jc w:val="both"/>
              <w:rPr>
                <w:rFonts w:eastAsia="Calibri" w:cs="Times New Roman"/>
                <w:szCs w:val="24"/>
              </w:rPr>
            </w:pPr>
          </w:p>
        </w:tc>
        <w:tc>
          <w:tcPr>
            <w:tcW w:w="709" w:type="dxa"/>
          </w:tcPr>
          <w:p w14:paraId="68DD23DE" w14:textId="77777777" w:rsidR="005E16A7" w:rsidRPr="00F57DFD" w:rsidRDefault="005E16A7" w:rsidP="00352466">
            <w:pPr>
              <w:spacing w:line="264" w:lineRule="auto"/>
              <w:jc w:val="both"/>
              <w:rPr>
                <w:rFonts w:eastAsia="Calibri" w:cs="Times New Roman"/>
                <w:szCs w:val="24"/>
              </w:rPr>
            </w:pPr>
          </w:p>
        </w:tc>
        <w:tc>
          <w:tcPr>
            <w:tcW w:w="708" w:type="dxa"/>
          </w:tcPr>
          <w:p w14:paraId="06B5D903" w14:textId="77777777" w:rsidR="005E16A7" w:rsidRPr="00F57DFD" w:rsidRDefault="005E16A7" w:rsidP="00352466">
            <w:pPr>
              <w:spacing w:line="264" w:lineRule="auto"/>
              <w:jc w:val="both"/>
              <w:rPr>
                <w:rFonts w:eastAsia="Calibri" w:cs="Times New Roman"/>
                <w:szCs w:val="24"/>
              </w:rPr>
            </w:pPr>
          </w:p>
        </w:tc>
      </w:tr>
      <w:tr w:rsidR="005E16A7" w:rsidRPr="005821DD" w14:paraId="7C227894" w14:textId="77777777" w:rsidTr="00AE5414">
        <w:trPr>
          <w:trHeight w:val="455"/>
        </w:trPr>
        <w:tc>
          <w:tcPr>
            <w:tcW w:w="583" w:type="dxa"/>
            <w:vMerge/>
          </w:tcPr>
          <w:p w14:paraId="16DDA7B5" w14:textId="77777777" w:rsidR="005E16A7" w:rsidRPr="00F57DFD" w:rsidRDefault="005E16A7" w:rsidP="00352466">
            <w:pPr>
              <w:spacing w:line="264" w:lineRule="auto"/>
              <w:jc w:val="both"/>
              <w:rPr>
                <w:rFonts w:eastAsia="Calibri" w:cs="Times New Roman"/>
                <w:b/>
                <w:szCs w:val="24"/>
              </w:rPr>
            </w:pPr>
          </w:p>
        </w:tc>
        <w:tc>
          <w:tcPr>
            <w:tcW w:w="1670" w:type="dxa"/>
            <w:vMerge/>
          </w:tcPr>
          <w:p w14:paraId="507784BF" w14:textId="77777777" w:rsidR="005E16A7" w:rsidRPr="00F57DFD" w:rsidRDefault="005E16A7" w:rsidP="00352466">
            <w:pPr>
              <w:spacing w:line="264" w:lineRule="auto"/>
              <w:jc w:val="both"/>
              <w:rPr>
                <w:rFonts w:eastAsia="Calibri" w:cs="Times New Roman"/>
                <w:b/>
                <w:szCs w:val="24"/>
              </w:rPr>
            </w:pPr>
          </w:p>
        </w:tc>
        <w:tc>
          <w:tcPr>
            <w:tcW w:w="1563" w:type="dxa"/>
            <w:vMerge/>
          </w:tcPr>
          <w:p w14:paraId="142C83DB" w14:textId="77777777" w:rsidR="005E16A7" w:rsidRPr="006A49E7" w:rsidRDefault="005E16A7" w:rsidP="00352466">
            <w:pPr>
              <w:spacing w:line="264" w:lineRule="auto"/>
              <w:jc w:val="both"/>
              <w:rPr>
                <w:rFonts w:cs="Times New Roman"/>
                <w:sz w:val="24"/>
                <w:szCs w:val="24"/>
              </w:rPr>
            </w:pPr>
          </w:p>
        </w:tc>
        <w:tc>
          <w:tcPr>
            <w:tcW w:w="6102" w:type="dxa"/>
          </w:tcPr>
          <w:p w14:paraId="017E27CD" w14:textId="77777777" w:rsidR="005E16A7" w:rsidRPr="006A49E7" w:rsidRDefault="005E16A7" w:rsidP="00352466">
            <w:pPr>
              <w:spacing w:line="264" w:lineRule="auto"/>
              <w:jc w:val="both"/>
              <w:rPr>
                <w:rFonts w:ascii="Times New Roman" w:eastAsia="Calibri" w:hAnsi="Times New Roman" w:cs="Times New Roman"/>
                <w:b/>
                <w:sz w:val="24"/>
                <w:szCs w:val="24"/>
              </w:rPr>
            </w:pPr>
            <w:r w:rsidRPr="006A49E7">
              <w:rPr>
                <w:rFonts w:ascii="Times New Roman" w:eastAsia="Calibri" w:hAnsi="Times New Roman" w:cs="Times New Roman"/>
                <w:b/>
                <w:sz w:val="24"/>
                <w:szCs w:val="24"/>
              </w:rPr>
              <w:t>Vận dụng</w:t>
            </w:r>
          </w:p>
          <w:p w14:paraId="0ACB34B0" w14:textId="5FC9A5EF" w:rsidR="005E16A7" w:rsidRPr="006A49E7" w:rsidRDefault="005E16A7" w:rsidP="00352466">
            <w:pPr>
              <w:spacing w:line="264" w:lineRule="auto"/>
              <w:jc w:val="both"/>
              <w:rPr>
                <w:rFonts w:eastAsia="Calibri" w:cs="Times New Roman"/>
                <w:b/>
                <w:sz w:val="24"/>
                <w:szCs w:val="24"/>
              </w:rPr>
            </w:pPr>
            <w:r w:rsidRPr="006A49E7">
              <w:rPr>
                <w:rFonts w:ascii="Times New Roman" w:eastAsia="Calibri" w:hAnsi="Times New Roman" w:cs="Times New Roman"/>
                <w:sz w:val="24"/>
                <w:szCs w:val="24"/>
              </w:rPr>
              <w:t>- Thực hiện được thí nghiệm phản ứng màu biuret của peptide.</w:t>
            </w:r>
          </w:p>
        </w:tc>
        <w:tc>
          <w:tcPr>
            <w:tcW w:w="567" w:type="dxa"/>
          </w:tcPr>
          <w:p w14:paraId="30B10C65" w14:textId="77777777" w:rsidR="005E16A7" w:rsidRPr="00F57DFD" w:rsidRDefault="005E16A7" w:rsidP="00352466">
            <w:pPr>
              <w:spacing w:line="264" w:lineRule="auto"/>
              <w:jc w:val="both"/>
              <w:rPr>
                <w:rFonts w:eastAsia="Calibri" w:cs="Times New Roman"/>
                <w:szCs w:val="24"/>
              </w:rPr>
            </w:pPr>
          </w:p>
        </w:tc>
        <w:tc>
          <w:tcPr>
            <w:tcW w:w="709" w:type="dxa"/>
          </w:tcPr>
          <w:p w14:paraId="13354AF9" w14:textId="77777777" w:rsidR="005E16A7" w:rsidRPr="00F57DFD" w:rsidRDefault="005E16A7" w:rsidP="00352466">
            <w:pPr>
              <w:spacing w:line="264" w:lineRule="auto"/>
              <w:jc w:val="both"/>
              <w:rPr>
                <w:rFonts w:eastAsia="Calibri" w:cs="Times New Roman"/>
                <w:szCs w:val="24"/>
              </w:rPr>
            </w:pPr>
          </w:p>
        </w:tc>
        <w:tc>
          <w:tcPr>
            <w:tcW w:w="708" w:type="dxa"/>
          </w:tcPr>
          <w:p w14:paraId="7E89E27C" w14:textId="77777777" w:rsidR="005E16A7" w:rsidRPr="00F57DFD" w:rsidRDefault="005E16A7" w:rsidP="00352466">
            <w:pPr>
              <w:spacing w:line="264" w:lineRule="auto"/>
              <w:jc w:val="both"/>
              <w:rPr>
                <w:rFonts w:eastAsia="Calibri" w:cs="Times New Roman"/>
                <w:szCs w:val="24"/>
              </w:rPr>
            </w:pPr>
          </w:p>
        </w:tc>
        <w:tc>
          <w:tcPr>
            <w:tcW w:w="567" w:type="dxa"/>
          </w:tcPr>
          <w:p w14:paraId="0AC29973" w14:textId="77777777" w:rsidR="005E16A7" w:rsidRPr="00F57DFD" w:rsidRDefault="005E16A7" w:rsidP="00352466">
            <w:pPr>
              <w:spacing w:line="264" w:lineRule="auto"/>
              <w:jc w:val="both"/>
              <w:rPr>
                <w:rFonts w:eastAsia="Calibri" w:cs="Times New Roman"/>
                <w:szCs w:val="24"/>
              </w:rPr>
            </w:pPr>
          </w:p>
        </w:tc>
        <w:tc>
          <w:tcPr>
            <w:tcW w:w="709" w:type="dxa"/>
          </w:tcPr>
          <w:p w14:paraId="6685818E" w14:textId="77777777" w:rsidR="005E16A7" w:rsidRPr="00F57DFD" w:rsidRDefault="005E16A7" w:rsidP="00352466">
            <w:pPr>
              <w:spacing w:line="264" w:lineRule="auto"/>
              <w:jc w:val="both"/>
              <w:rPr>
                <w:rFonts w:eastAsia="Calibri" w:cs="Times New Roman"/>
                <w:szCs w:val="24"/>
              </w:rPr>
            </w:pPr>
          </w:p>
        </w:tc>
        <w:tc>
          <w:tcPr>
            <w:tcW w:w="709" w:type="dxa"/>
          </w:tcPr>
          <w:p w14:paraId="2AC807F1" w14:textId="77777777" w:rsidR="005E16A7" w:rsidRPr="00F57DFD" w:rsidRDefault="005E16A7" w:rsidP="00352466">
            <w:pPr>
              <w:spacing w:line="264" w:lineRule="auto"/>
              <w:jc w:val="both"/>
              <w:rPr>
                <w:rFonts w:eastAsia="Calibri" w:cs="Times New Roman"/>
                <w:szCs w:val="24"/>
              </w:rPr>
            </w:pPr>
          </w:p>
        </w:tc>
        <w:tc>
          <w:tcPr>
            <w:tcW w:w="567" w:type="dxa"/>
          </w:tcPr>
          <w:p w14:paraId="56E57CD8" w14:textId="77777777" w:rsidR="005E16A7" w:rsidRPr="00F57DFD" w:rsidRDefault="005E16A7" w:rsidP="00352466">
            <w:pPr>
              <w:spacing w:line="264" w:lineRule="auto"/>
              <w:jc w:val="both"/>
              <w:rPr>
                <w:rFonts w:eastAsia="Calibri" w:cs="Times New Roman"/>
                <w:szCs w:val="24"/>
              </w:rPr>
            </w:pPr>
          </w:p>
        </w:tc>
        <w:tc>
          <w:tcPr>
            <w:tcW w:w="709" w:type="dxa"/>
          </w:tcPr>
          <w:p w14:paraId="3CF35192" w14:textId="77777777" w:rsidR="005E16A7" w:rsidRPr="00F57DFD" w:rsidRDefault="005E16A7" w:rsidP="00352466">
            <w:pPr>
              <w:spacing w:line="264" w:lineRule="auto"/>
              <w:jc w:val="both"/>
              <w:rPr>
                <w:rFonts w:eastAsia="Calibri" w:cs="Times New Roman"/>
                <w:szCs w:val="24"/>
              </w:rPr>
            </w:pPr>
          </w:p>
        </w:tc>
        <w:tc>
          <w:tcPr>
            <w:tcW w:w="708" w:type="dxa"/>
          </w:tcPr>
          <w:p w14:paraId="5D8D257B" w14:textId="45E164AE" w:rsidR="005E16A7" w:rsidRPr="00F57DFD" w:rsidRDefault="005E16A7" w:rsidP="00352466">
            <w:pPr>
              <w:spacing w:line="264" w:lineRule="auto"/>
              <w:jc w:val="both"/>
              <w:rPr>
                <w:rFonts w:eastAsia="Calibri" w:cs="Times New Roman"/>
                <w:szCs w:val="24"/>
              </w:rPr>
            </w:pPr>
            <w:r>
              <w:rPr>
                <w:rFonts w:eastAsia="Calibri" w:cs="Times New Roman"/>
                <w:szCs w:val="24"/>
              </w:rPr>
              <w:t>1</w:t>
            </w:r>
          </w:p>
        </w:tc>
      </w:tr>
      <w:tr w:rsidR="005E16A7" w:rsidRPr="005821DD" w14:paraId="3CB3AD1E" w14:textId="77777777" w:rsidTr="00AE5414">
        <w:trPr>
          <w:trHeight w:val="455"/>
        </w:trPr>
        <w:tc>
          <w:tcPr>
            <w:tcW w:w="583" w:type="dxa"/>
            <w:vMerge/>
          </w:tcPr>
          <w:p w14:paraId="13F446FF" w14:textId="77777777" w:rsidR="005E16A7" w:rsidRPr="00F57DFD" w:rsidRDefault="005E16A7" w:rsidP="00352466">
            <w:pPr>
              <w:spacing w:line="264" w:lineRule="auto"/>
              <w:jc w:val="both"/>
              <w:rPr>
                <w:rFonts w:ascii="Times New Roman" w:eastAsia="Calibri" w:hAnsi="Times New Roman" w:cs="Times New Roman"/>
                <w:b/>
                <w:szCs w:val="24"/>
              </w:rPr>
            </w:pPr>
          </w:p>
        </w:tc>
        <w:tc>
          <w:tcPr>
            <w:tcW w:w="1670" w:type="dxa"/>
            <w:vMerge/>
          </w:tcPr>
          <w:p w14:paraId="1D545664" w14:textId="77777777" w:rsidR="005E16A7" w:rsidRPr="00F57DFD" w:rsidRDefault="005E16A7" w:rsidP="00352466">
            <w:pPr>
              <w:spacing w:line="264" w:lineRule="auto"/>
              <w:jc w:val="both"/>
              <w:rPr>
                <w:rFonts w:ascii="Times New Roman" w:eastAsia="Calibri" w:hAnsi="Times New Roman" w:cs="Times New Roman"/>
                <w:b/>
                <w:szCs w:val="24"/>
              </w:rPr>
            </w:pPr>
          </w:p>
        </w:tc>
        <w:tc>
          <w:tcPr>
            <w:tcW w:w="1563" w:type="dxa"/>
            <w:vMerge w:val="restart"/>
          </w:tcPr>
          <w:p w14:paraId="4783052E" w14:textId="00F60DDB" w:rsidR="005E16A7" w:rsidRPr="00F57DFD" w:rsidRDefault="005E16A7" w:rsidP="00352466">
            <w:pPr>
              <w:spacing w:line="264" w:lineRule="auto"/>
              <w:jc w:val="both"/>
              <w:rPr>
                <w:rFonts w:ascii="Times New Roman" w:eastAsia="Calibri" w:hAnsi="Times New Roman" w:cs="Times New Roman"/>
                <w:b/>
                <w:szCs w:val="24"/>
              </w:rPr>
            </w:pPr>
            <w:r w:rsidRPr="003B4770">
              <w:rPr>
                <w:rFonts w:ascii="Times New Roman" w:hAnsi="Times New Roman" w:cs="Times New Roman"/>
              </w:rPr>
              <w:t>Protein và enzyme</w:t>
            </w:r>
          </w:p>
        </w:tc>
        <w:tc>
          <w:tcPr>
            <w:tcW w:w="6102" w:type="dxa"/>
          </w:tcPr>
          <w:p w14:paraId="09A37D4B" w14:textId="77777777" w:rsidR="005E16A7" w:rsidRPr="00737CC7" w:rsidRDefault="005E16A7" w:rsidP="00352466">
            <w:pPr>
              <w:widowControl w:val="0"/>
              <w:jc w:val="both"/>
              <w:rPr>
                <w:rFonts w:ascii="Times New Roman" w:eastAsia="Calibri" w:hAnsi="Times New Roman" w:cs="Times New Roman"/>
                <w:b/>
                <w:color w:val="000000"/>
                <w:szCs w:val="24"/>
              </w:rPr>
            </w:pPr>
            <w:r w:rsidRPr="00737CC7">
              <w:rPr>
                <w:rFonts w:ascii="Times New Roman" w:eastAsia="Calibri" w:hAnsi="Times New Roman" w:cs="Times New Roman"/>
                <w:b/>
                <w:color w:val="000000"/>
                <w:szCs w:val="24"/>
              </w:rPr>
              <w:t>Nhận biết</w:t>
            </w:r>
          </w:p>
          <w:p w14:paraId="600A4F88" w14:textId="77777777" w:rsidR="005E16A7" w:rsidRPr="00737CC7" w:rsidRDefault="005E16A7" w:rsidP="00352466">
            <w:pPr>
              <w:widowControl w:val="0"/>
              <w:jc w:val="both"/>
              <w:rPr>
                <w:rFonts w:ascii="Times New Roman" w:eastAsia="Batang" w:hAnsi="Times New Roman" w:cs="Times New Roman"/>
                <w:color w:val="000000"/>
                <w:szCs w:val="24"/>
                <w:lang w:val="it-IT"/>
              </w:rPr>
            </w:pPr>
            <w:r w:rsidRPr="00737CC7">
              <w:rPr>
                <w:rFonts w:ascii="Times New Roman" w:eastAsia="Batang" w:hAnsi="Times New Roman" w:cs="Times New Roman"/>
                <w:bCs/>
                <w:color w:val="000000"/>
                <w:szCs w:val="24"/>
              </w:rPr>
              <w:t>– Nêu</w:t>
            </w:r>
            <w:r w:rsidRPr="00737CC7">
              <w:rPr>
                <w:rFonts w:ascii="Times New Roman" w:eastAsia="Batang" w:hAnsi="Times New Roman" w:cs="Times New Roman"/>
                <w:color w:val="000000"/>
                <w:szCs w:val="24"/>
                <w:lang w:val="it-IT"/>
              </w:rPr>
              <w:t xml:space="preserve"> được khái niệm protein.</w:t>
            </w:r>
          </w:p>
          <w:p w14:paraId="0699F179" w14:textId="77777777" w:rsidR="005E16A7" w:rsidRPr="00737CC7" w:rsidRDefault="005E16A7" w:rsidP="00352466">
            <w:pPr>
              <w:widowControl w:val="0"/>
              <w:jc w:val="both"/>
              <w:rPr>
                <w:rFonts w:ascii="Times New Roman" w:eastAsia="Batang" w:hAnsi="Times New Roman" w:cs="Times New Roman"/>
                <w:color w:val="000000"/>
                <w:szCs w:val="24"/>
                <w:lang w:val="it-IT"/>
              </w:rPr>
            </w:pPr>
            <w:r w:rsidRPr="00737CC7">
              <w:rPr>
                <w:rFonts w:ascii="Times New Roman" w:eastAsia="Batang" w:hAnsi="Times New Roman" w:cs="Times New Roman"/>
                <w:bCs/>
                <w:color w:val="000000"/>
                <w:szCs w:val="24"/>
              </w:rPr>
              <w:t>– Nêu</w:t>
            </w:r>
            <w:r w:rsidRPr="00737CC7">
              <w:rPr>
                <w:rFonts w:ascii="Times New Roman" w:eastAsia="Batang" w:hAnsi="Times New Roman" w:cs="Times New Roman"/>
                <w:color w:val="000000"/>
                <w:szCs w:val="24"/>
                <w:lang w:val="it-IT"/>
              </w:rPr>
              <w:t xml:space="preserve"> được đặc điểm cấu tạo của phân tử protein.</w:t>
            </w:r>
          </w:p>
          <w:p w14:paraId="086AA129" w14:textId="13549B87" w:rsidR="005E16A7" w:rsidRPr="00F57DFD" w:rsidRDefault="005E16A7" w:rsidP="00352466">
            <w:pPr>
              <w:widowControl w:val="0"/>
              <w:jc w:val="both"/>
              <w:rPr>
                <w:rFonts w:ascii="Times New Roman" w:eastAsia="Batang" w:hAnsi="Times New Roman" w:cs="Times New Roman"/>
                <w:color w:val="000000"/>
                <w:szCs w:val="24"/>
                <w:lang w:val="it-IT"/>
              </w:rPr>
            </w:pPr>
            <w:r w:rsidRPr="00737CC7">
              <w:rPr>
                <w:rFonts w:ascii="Times New Roman" w:eastAsia="Batang" w:hAnsi="Times New Roman" w:cs="Times New Roman"/>
                <w:bCs/>
                <w:color w:val="000000"/>
                <w:szCs w:val="24"/>
              </w:rPr>
              <w:t>– Nêu</w:t>
            </w:r>
            <w:r w:rsidRPr="00737CC7">
              <w:rPr>
                <w:rFonts w:ascii="Times New Roman" w:eastAsia="Batang" w:hAnsi="Times New Roman" w:cs="Times New Roman"/>
                <w:color w:val="000000"/>
                <w:szCs w:val="24"/>
                <w:lang w:val="it-IT"/>
              </w:rPr>
              <w:t xml:space="preserve"> được tính chất vật lí của protein.</w:t>
            </w:r>
          </w:p>
        </w:tc>
        <w:tc>
          <w:tcPr>
            <w:tcW w:w="567" w:type="dxa"/>
          </w:tcPr>
          <w:p w14:paraId="7DB56780" w14:textId="13860671" w:rsidR="005E16A7" w:rsidRPr="00F57DFD" w:rsidRDefault="005E16A7" w:rsidP="00352466">
            <w:pPr>
              <w:spacing w:line="264" w:lineRule="auto"/>
              <w:jc w:val="both"/>
              <w:rPr>
                <w:rFonts w:ascii="Times New Roman" w:eastAsia="Calibri" w:hAnsi="Times New Roman" w:cs="Times New Roman"/>
                <w:szCs w:val="24"/>
              </w:rPr>
            </w:pPr>
            <w:r>
              <w:rPr>
                <w:rFonts w:ascii="Times New Roman" w:eastAsia="Calibri" w:hAnsi="Times New Roman" w:cs="Times New Roman"/>
                <w:szCs w:val="24"/>
              </w:rPr>
              <w:t>1</w:t>
            </w:r>
          </w:p>
        </w:tc>
        <w:tc>
          <w:tcPr>
            <w:tcW w:w="709" w:type="dxa"/>
          </w:tcPr>
          <w:p w14:paraId="33508FE3" w14:textId="77777777" w:rsidR="005E16A7" w:rsidRPr="00F57DFD" w:rsidRDefault="005E16A7" w:rsidP="00352466">
            <w:pPr>
              <w:spacing w:line="264" w:lineRule="auto"/>
              <w:jc w:val="both"/>
              <w:rPr>
                <w:rFonts w:ascii="Times New Roman" w:eastAsia="Calibri" w:hAnsi="Times New Roman" w:cs="Times New Roman"/>
                <w:szCs w:val="24"/>
              </w:rPr>
            </w:pPr>
          </w:p>
        </w:tc>
        <w:tc>
          <w:tcPr>
            <w:tcW w:w="708" w:type="dxa"/>
          </w:tcPr>
          <w:p w14:paraId="34ACD101" w14:textId="77777777" w:rsidR="005E16A7" w:rsidRPr="00F57DFD" w:rsidRDefault="005E16A7" w:rsidP="00352466">
            <w:pPr>
              <w:spacing w:line="264" w:lineRule="auto"/>
              <w:jc w:val="both"/>
              <w:rPr>
                <w:rFonts w:ascii="Times New Roman" w:eastAsia="Calibri" w:hAnsi="Times New Roman" w:cs="Times New Roman"/>
                <w:szCs w:val="24"/>
              </w:rPr>
            </w:pPr>
          </w:p>
        </w:tc>
        <w:tc>
          <w:tcPr>
            <w:tcW w:w="567" w:type="dxa"/>
          </w:tcPr>
          <w:p w14:paraId="64DAEF86" w14:textId="77777777" w:rsidR="005E16A7" w:rsidRPr="00F57DFD" w:rsidRDefault="005E16A7" w:rsidP="00352466">
            <w:pPr>
              <w:spacing w:line="264" w:lineRule="auto"/>
              <w:jc w:val="both"/>
              <w:rPr>
                <w:rFonts w:ascii="Times New Roman" w:eastAsia="Calibri" w:hAnsi="Times New Roman" w:cs="Times New Roman"/>
                <w:szCs w:val="24"/>
              </w:rPr>
            </w:pPr>
          </w:p>
        </w:tc>
        <w:tc>
          <w:tcPr>
            <w:tcW w:w="709" w:type="dxa"/>
          </w:tcPr>
          <w:p w14:paraId="3E23D18E" w14:textId="77777777" w:rsidR="005E16A7" w:rsidRPr="00F57DFD" w:rsidRDefault="005E16A7" w:rsidP="00352466">
            <w:pPr>
              <w:spacing w:line="264" w:lineRule="auto"/>
              <w:jc w:val="both"/>
              <w:rPr>
                <w:rFonts w:ascii="Times New Roman" w:eastAsia="Calibri" w:hAnsi="Times New Roman" w:cs="Times New Roman"/>
                <w:szCs w:val="24"/>
              </w:rPr>
            </w:pPr>
          </w:p>
        </w:tc>
        <w:tc>
          <w:tcPr>
            <w:tcW w:w="709" w:type="dxa"/>
          </w:tcPr>
          <w:p w14:paraId="7F2B014F" w14:textId="77777777" w:rsidR="005E16A7" w:rsidRPr="00F57DFD" w:rsidRDefault="005E16A7" w:rsidP="00352466">
            <w:pPr>
              <w:spacing w:line="264" w:lineRule="auto"/>
              <w:jc w:val="both"/>
              <w:rPr>
                <w:rFonts w:ascii="Times New Roman" w:eastAsia="Calibri" w:hAnsi="Times New Roman" w:cs="Times New Roman"/>
                <w:szCs w:val="24"/>
              </w:rPr>
            </w:pPr>
          </w:p>
        </w:tc>
        <w:tc>
          <w:tcPr>
            <w:tcW w:w="567" w:type="dxa"/>
          </w:tcPr>
          <w:p w14:paraId="2FDE33E7" w14:textId="77777777" w:rsidR="005E16A7" w:rsidRPr="00F57DFD" w:rsidRDefault="005E16A7" w:rsidP="00352466">
            <w:pPr>
              <w:spacing w:line="264" w:lineRule="auto"/>
              <w:jc w:val="both"/>
              <w:rPr>
                <w:rFonts w:ascii="Times New Roman" w:eastAsia="Calibri" w:hAnsi="Times New Roman" w:cs="Times New Roman"/>
                <w:szCs w:val="24"/>
              </w:rPr>
            </w:pPr>
          </w:p>
        </w:tc>
        <w:tc>
          <w:tcPr>
            <w:tcW w:w="709" w:type="dxa"/>
          </w:tcPr>
          <w:p w14:paraId="7A79F6A9" w14:textId="77777777" w:rsidR="005E16A7" w:rsidRPr="00F57DFD" w:rsidRDefault="005E16A7" w:rsidP="00352466">
            <w:pPr>
              <w:spacing w:line="264" w:lineRule="auto"/>
              <w:jc w:val="both"/>
              <w:rPr>
                <w:rFonts w:ascii="Times New Roman" w:eastAsia="Calibri" w:hAnsi="Times New Roman" w:cs="Times New Roman"/>
                <w:szCs w:val="24"/>
              </w:rPr>
            </w:pPr>
          </w:p>
        </w:tc>
        <w:tc>
          <w:tcPr>
            <w:tcW w:w="708" w:type="dxa"/>
          </w:tcPr>
          <w:p w14:paraId="33F8B81E" w14:textId="77777777" w:rsidR="005E16A7" w:rsidRPr="00F57DFD" w:rsidRDefault="005E16A7" w:rsidP="00352466">
            <w:pPr>
              <w:spacing w:line="264" w:lineRule="auto"/>
              <w:jc w:val="both"/>
              <w:rPr>
                <w:rFonts w:ascii="Times New Roman" w:eastAsia="Calibri" w:hAnsi="Times New Roman" w:cs="Times New Roman"/>
                <w:szCs w:val="24"/>
              </w:rPr>
            </w:pPr>
          </w:p>
        </w:tc>
      </w:tr>
      <w:tr w:rsidR="005E16A7" w:rsidRPr="005821DD" w14:paraId="41A9EF93" w14:textId="77777777" w:rsidTr="00AE5414">
        <w:trPr>
          <w:trHeight w:val="455"/>
        </w:trPr>
        <w:tc>
          <w:tcPr>
            <w:tcW w:w="583" w:type="dxa"/>
            <w:vMerge/>
          </w:tcPr>
          <w:p w14:paraId="3B54374C" w14:textId="77777777" w:rsidR="005E16A7" w:rsidRPr="00F57DFD" w:rsidRDefault="005E16A7" w:rsidP="00352466">
            <w:pPr>
              <w:spacing w:line="264" w:lineRule="auto"/>
              <w:jc w:val="both"/>
              <w:rPr>
                <w:rFonts w:eastAsia="Calibri" w:cs="Times New Roman"/>
                <w:b/>
                <w:szCs w:val="24"/>
              </w:rPr>
            </w:pPr>
          </w:p>
        </w:tc>
        <w:tc>
          <w:tcPr>
            <w:tcW w:w="1670" w:type="dxa"/>
            <w:vMerge/>
          </w:tcPr>
          <w:p w14:paraId="28DA3C1F" w14:textId="77777777" w:rsidR="005E16A7" w:rsidRPr="00F57DFD" w:rsidRDefault="005E16A7" w:rsidP="00352466">
            <w:pPr>
              <w:spacing w:line="264" w:lineRule="auto"/>
              <w:jc w:val="both"/>
              <w:rPr>
                <w:rFonts w:eastAsia="Calibri" w:cs="Times New Roman"/>
                <w:b/>
                <w:szCs w:val="24"/>
              </w:rPr>
            </w:pPr>
          </w:p>
        </w:tc>
        <w:tc>
          <w:tcPr>
            <w:tcW w:w="1563" w:type="dxa"/>
            <w:vMerge/>
          </w:tcPr>
          <w:p w14:paraId="57413F1C" w14:textId="77777777" w:rsidR="005E16A7" w:rsidRPr="003B4770" w:rsidRDefault="005E16A7" w:rsidP="00352466">
            <w:pPr>
              <w:spacing w:line="264" w:lineRule="auto"/>
              <w:jc w:val="both"/>
              <w:rPr>
                <w:rFonts w:cs="Times New Roman"/>
              </w:rPr>
            </w:pPr>
          </w:p>
        </w:tc>
        <w:tc>
          <w:tcPr>
            <w:tcW w:w="6102" w:type="dxa"/>
          </w:tcPr>
          <w:p w14:paraId="502258FA" w14:textId="77777777" w:rsidR="005E16A7" w:rsidRPr="00737CC7" w:rsidRDefault="005E16A7" w:rsidP="00352466">
            <w:pPr>
              <w:widowControl w:val="0"/>
              <w:jc w:val="both"/>
              <w:rPr>
                <w:rFonts w:ascii="Times New Roman" w:eastAsia="Calibri" w:hAnsi="Times New Roman" w:cs="Times New Roman"/>
                <w:b/>
                <w:color w:val="000000"/>
                <w:szCs w:val="24"/>
              </w:rPr>
            </w:pPr>
            <w:r w:rsidRPr="00737CC7">
              <w:rPr>
                <w:rFonts w:ascii="Times New Roman" w:eastAsia="Calibri" w:hAnsi="Times New Roman" w:cs="Times New Roman"/>
                <w:b/>
                <w:color w:val="000000"/>
                <w:szCs w:val="24"/>
              </w:rPr>
              <w:t>Thông hiểu</w:t>
            </w:r>
          </w:p>
          <w:p w14:paraId="50BC43DD" w14:textId="77777777" w:rsidR="005E16A7" w:rsidRPr="00737CC7" w:rsidRDefault="005E16A7" w:rsidP="00352466">
            <w:pPr>
              <w:widowControl w:val="0"/>
              <w:jc w:val="both"/>
              <w:rPr>
                <w:rFonts w:ascii="Times New Roman" w:eastAsia="Batang" w:hAnsi="Times New Roman" w:cs="Times New Roman"/>
                <w:color w:val="000000"/>
                <w:szCs w:val="24"/>
                <w:lang w:val="it-IT"/>
              </w:rPr>
            </w:pPr>
            <w:r w:rsidRPr="00737CC7">
              <w:rPr>
                <w:rFonts w:ascii="Times New Roman" w:eastAsia="Batang" w:hAnsi="Times New Roman" w:cs="Times New Roman"/>
                <w:color w:val="000000"/>
                <w:szCs w:val="24"/>
                <w:lang w:val="it-IT"/>
              </w:rPr>
              <w:t>– Trình bày được tính chất hoá học đặc trưng của protein (phản ứng thuỷ phân, phản ứng màu của protein với nitric acid và copper(II) hydroxide; sự đông tụ bởi nhiệt, bởi acid, kiềm và muối kim loại nặng).</w:t>
            </w:r>
          </w:p>
          <w:p w14:paraId="7D1F0ACE" w14:textId="7ED5A1EC" w:rsidR="005E16A7" w:rsidRPr="00737CC7" w:rsidRDefault="005E16A7" w:rsidP="00352466">
            <w:pPr>
              <w:widowControl w:val="0"/>
              <w:jc w:val="both"/>
              <w:rPr>
                <w:rFonts w:ascii="Times New Roman" w:eastAsia="Calibri" w:hAnsi="Times New Roman" w:cs="Times New Roman"/>
                <w:b/>
                <w:strike/>
                <w:color w:val="000000"/>
                <w:szCs w:val="24"/>
              </w:rPr>
            </w:pPr>
            <w:r w:rsidRPr="00737CC7">
              <w:rPr>
                <w:rFonts w:ascii="Times New Roman" w:eastAsia="Batang" w:hAnsi="Times New Roman" w:cs="Times New Roman"/>
                <w:color w:val="000000"/>
                <w:szCs w:val="24"/>
                <w:lang w:val="it-IT"/>
              </w:rPr>
              <w:t>– Nêu được vai trò của protein đối với sự sống; vai trò của enzyme trong phản ứng sinh hoá và ứng dụng của enzyme trong công nghệ sinh học.</w:t>
            </w:r>
          </w:p>
        </w:tc>
        <w:tc>
          <w:tcPr>
            <w:tcW w:w="567" w:type="dxa"/>
          </w:tcPr>
          <w:p w14:paraId="2AEE87C9" w14:textId="77777777" w:rsidR="005E16A7" w:rsidRPr="00F57DFD" w:rsidRDefault="005E16A7" w:rsidP="00352466">
            <w:pPr>
              <w:spacing w:line="264" w:lineRule="auto"/>
              <w:jc w:val="both"/>
              <w:rPr>
                <w:rFonts w:eastAsia="Calibri" w:cs="Times New Roman"/>
                <w:szCs w:val="24"/>
              </w:rPr>
            </w:pPr>
          </w:p>
        </w:tc>
        <w:tc>
          <w:tcPr>
            <w:tcW w:w="709" w:type="dxa"/>
          </w:tcPr>
          <w:p w14:paraId="1BDBE2BE" w14:textId="0AFCD831" w:rsidR="005E16A7" w:rsidRPr="00F57DFD" w:rsidRDefault="005E16A7" w:rsidP="00352466">
            <w:pPr>
              <w:spacing w:line="264" w:lineRule="auto"/>
              <w:jc w:val="both"/>
              <w:rPr>
                <w:rFonts w:eastAsia="Calibri" w:cs="Times New Roman"/>
                <w:szCs w:val="24"/>
              </w:rPr>
            </w:pPr>
          </w:p>
        </w:tc>
        <w:tc>
          <w:tcPr>
            <w:tcW w:w="708" w:type="dxa"/>
          </w:tcPr>
          <w:p w14:paraId="5D9659C1" w14:textId="77777777" w:rsidR="005E16A7" w:rsidRPr="00F57DFD" w:rsidRDefault="005E16A7" w:rsidP="00352466">
            <w:pPr>
              <w:spacing w:line="264" w:lineRule="auto"/>
              <w:jc w:val="both"/>
              <w:rPr>
                <w:rFonts w:eastAsia="Calibri" w:cs="Times New Roman"/>
                <w:szCs w:val="24"/>
              </w:rPr>
            </w:pPr>
          </w:p>
        </w:tc>
        <w:tc>
          <w:tcPr>
            <w:tcW w:w="567" w:type="dxa"/>
          </w:tcPr>
          <w:p w14:paraId="6BFE2CEF" w14:textId="77777777" w:rsidR="005E16A7" w:rsidRPr="00F57DFD" w:rsidRDefault="005E16A7" w:rsidP="00352466">
            <w:pPr>
              <w:spacing w:line="264" w:lineRule="auto"/>
              <w:jc w:val="both"/>
              <w:rPr>
                <w:rFonts w:eastAsia="Calibri" w:cs="Times New Roman"/>
                <w:szCs w:val="24"/>
              </w:rPr>
            </w:pPr>
          </w:p>
        </w:tc>
        <w:tc>
          <w:tcPr>
            <w:tcW w:w="709" w:type="dxa"/>
          </w:tcPr>
          <w:p w14:paraId="110EB547" w14:textId="20FE920A" w:rsidR="005E16A7" w:rsidRPr="00F57DFD" w:rsidRDefault="006A49E7" w:rsidP="00352466">
            <w:pPr>
              <w:spacing w:line="264" w:lineRule="auto"/>
              <w:jc w:val="both"/>
              <w:rPr>
                <w:rFonts w:eastAsia="Calibri" w:cs="Times New Roman"/>
                <w:szCs w:val="24"/>
              </w:rPr>
            </w:pPr>
            <w:r>
              <w:rPr>
                <w:rFonts w:eastAsia="Calibri" w:cs="Times New Roman"/>
                <w:szCs w:val="24"/>
              </w:rPr>
              <w:t>1</w:t>
            </w:r>
          </w:p>
        </w:tc>
        <w:tc>
          <w:tcPr>
            <w:tcW w:w="709" w:type="dxa"/>
          </w:tcPr>
          <w:p w14:paraId="7C4D205C" w14:textId="77777777" w:rsidR="005E16A7" w:rsidRPr="00F57DFD" w:rsidRDefault="005E16A7" w:rsidP="00352466">
            <w:pPr>
              <w:spacing w:line="264" w:lineRule="auto"/>
              <w:jc w:val="both"/>
              <w:rPr>
                <w:rFonts w:eastAsia="Calibri" w:cs="Times New Roman"/>
                <w:szCs w:val="24"/>
              </w:rPr>
            </w:pPr>
          </w:p>
        </w:tc>
        <w:tc>
          <w:tcPr>
            <w:tcW w:w="567" w:type="dxa"/>
          </w:tcPr>
          <w:p w14:paraId="35DF52C6" w14:textId="77777777" w:rsidR="005E16A7" w:rsidRPr="00F57DFD" w:rsidRDefault="005E16A7" w:rsidP="00352466">
            <w:pPr>
              <w:spacing w:line="264" w:lineRule="auto"/>
              <w:jc w:val="both"/>
              <w:rPr>
                <w:rFonts w:eastAsia="Calibri" w:cs="Times New Roman"/>
                <w:szCs w:val="24"/>
              </w:rPr>
            </w:pPr>
          </w:p>
        </w:tc>
        <w:tc>
          <w:tcPr>
            <w:tcW w:w="709" w:type="dxa"/>
          </w:tcPr>
          <w:p w14:paraId="53773864" w14:textId="77777777" w:rsidR="005E16A7" w:rsidRPr="00F57DFD" w:rsidRDefault="005E16A7" w:rsidP="00352466">
            <w:pPr>
              <w:spacing w:line="264" w:lineRule="auto"/>
              <w:jc w:val="both"/>
              <w:rPr>
                <w:rFonts w:eastAsia="Calibri" w:cs="Times New Roman"/>
                <w:szCs w:val="24"/>
              </w:rPr>
            </w:pPr>
          </w:p>
        </w:tc>
        <w:tc>
          <w:tcPr>
            <w:tcW w:w="708" w:type="dxa"/>
          </w:tcPr>
          <w:p w14:paraId="1FBB3297" w14:textId="77777777" w:rsidR="005E16A7" w:rsidRPr="00F57DFD" w:rsidRDefault="005E16A7" w:rsidP="00352466">
            <w:pPr>
              <w:spacing w:line="264" w:lineRule="auto"/>
              <w:jc w:val="both"/>
              <w:rPr>
                <w:rFonts w:eastAsia="Calibri" w:cs="Times New Roman"/>
                <w:szCs w:val="24"/>
              </w:rPr>
            </w:pPr>
          </w:p>
        </w:tc>
      </w:tr>
      <w:tr w:rsidR="005E16A7" w:rsidRPr="005821DD" w14:paraId="3B01D340" w14:textId="77777777" w:rsidTr="00AE5414">
        <w:trPr>
          <w:trHeight w:val="455"/>
        </w:trPr>
        <w:tc>
          <w:tcPr>
            <w:tcW w:w="583" w:type="dxa"/>
            <w:vMerge/>
          </w:tcPr>
          <w:p w14:paraId="7F13270D" w14:textId="77777777" w:rsidR="005E16A7" w:rsidRPr="00F57DFD" w:rsidRDefault="005E16A7" w:rsidP="00352466">
            <w:pPr>
              <w:spacing w:line="264" w:lineRule="auto"/>
              <w:jc w:val="both"/>
              <w:rPr>
                <w:rFonts w:eastAsia="Calibri" w:cs="Times New Roman"/>
                <w:b/>
                <w:szCs w:val="24"/>
              </w:rPr>
            </w:pPr>
          </w:p>
        </w:tc>
        <w:tc>
          <w:tcPr>
            <w:tcW w:w="1670" w:type="dxa"/>
            <w:vMerge/>
          </w:tcPr>
          <w:p w14:paraId="1CCE0AF8" w14:textId="77777777" w:rsidR="005E16A7" w:rsidRPr="00F57DFD" w:rsidRDefault="005E16A7" w:rsidP="00352466">
            <w:pPr>
              <w:spacing w:line="264" w:lineRule="auto"/>
              <w:jc w:val="both"/>
              <w:rPr>
                <w:rFonts w:eastAsia="Calibri" w:cs="Times New Roman"/>
                <w:b/>
                <w:szCs w:val="24"/>
              </w:rPr>
            </w:pPr>
          </w:p>
        </w:tc>
        <w:tc>
          <w:tcPr>
            <w:tcW w:w="1563" w:type="dxa"/>
            <w:vMerge/>
          </w:tcPr>
          <w:p w14:paraId="27879FA4" w14:textId="77777777" w:rsidR="005E16A7" w:rsidRPr="003B4770" w:rsidRDefault="005E16A7" w:rsidP="00352466">
            <w:pPr>
              <w:spacing w:line="264" w:lineRule="auto"/>
              <w:jc w:val="both"/>
              <w:rPr>
                <w:rFonts w:cs="Times New Roman"/>
              </w:rPr>
            </w:pPr>
          </w:p>
        </w:tc>
        <w:tc>
          <w:tcPr>
            <w:tcW w:w="6102" w:type="dxa"/>
          </w:tcPr>
          <w:p w14:paraId="1C7411DE" w14:textId="77777777" w:rsidR="005E16A7" w:rsidRPr="00737CC7" w:rsidRDefault="005E16A7" w:rsidP="00352466">
            <w:pPr>
              <w:widowControl w:val="0"/>
              <w:tabs>
                <w:tab w:val="left" w:pos="993"/>
              </w:tabs>
              <w:jc w:val="both"/>
              <w:rPr>
                <w:rFonts w:ascii="Times New Roman" w:eastAsia="Calibri" w:hAnsi="Times New Roman" w:cs="Times New Roman"/>
                <w:b/>
                <w:bCs/>
                <w:color w:val="000000"/>
                <w:szCs w:val="24"/>
                <w:lang w:val="de-DE"/>
              </w:rPr>
            </w:pPr>
            <w:r w:rsidRPr="00737CC7">
              <w:rPr>
                <w:rFonts w:ascii="Times New Roman" w:eastAsia="Calibri" w:hAnsi="Times New Roman" w:cs="Times New Roman"/>
                <w:b/>
                <w:bCs/>
                <w:color w:val="000000"/>
                <w:szCs w:val="24"/>
                <w:lang w:val="de-DE"/>
              </w:rPr>
              <w:t>Vận dụng</w:t>
            </w:r>
          </w:p>
          <w:p w14:paraId="19041E5D" w14:textId="2BDE3277" w:rsidR="005E16A7" w:rsidRPr="00F57DFD" w:rsidRDefault="005E16A7" w:rsidP="00352466">
            <w:pPr>
              <w:spacing w:line="264" w:lineRule="auto"/>
              <w:jc w:val="both"/>
              <w:rPr>
                <w:rFonts w:eastAsia="Calibri" w:cs="Times New Roman"/>
                <w:b/>
                <w:szCs w:val="24"/>
              </w:rPr>
            </w:pPr>
            <w:r w:rsidRPr="00737CC7">
              <w:rPr>
                <w:rFonts w:ascii="Times New Roman" w:eastAsia="Batang" w:hAnsi="Times New Roman" w:cs="Times New Roman"/>
                <w:color w:val="000000"/>
                <w:sz w:val="24"/>
                <w:szCs w:val="24"/>
                <w:lang w:val="it-IT"/>
              </w:rPr>
              <w:t xml:space="preserve"> </w:t>
            </w:r>
            <w:r w:rsidRPr="00737CC7">
              <w:rPr>
                <w:rFonts w:ascii="Times New Roman" w:eastAsia="Calibri" w:hAnsi="Times New Roman" w:cs="Times New Roman"/>
                <w:bCs/>
                <w:color w:val="000000"/>
                <w:sz w:val="24"/>
                <w:szCs w:val="24"/>
                <w:lang w:val="it-IT"/>
              </w:rPr>
              <w:t xml:space="preserve">Thực hiện được thí nghiệm về phản ứng đông tụ của protein: đun nóng lòng trắng trứng hoặc tác dụng của acid, kiềm với lòng trắng trứng; phản ứng của lòng trắng trứng với nitric acid; mô tả các hiện tượng thí nghiệm, giải thích được tính chất hoá học của </w:t>
            </w:r>
            <w:r w:rsidRPr="00737CC7">
              <w:rPr>
                <w:rFonts w:ascii="Times New Roman" w:eastAsia="Batang" w:hAnsi="Times New Roman" w:cs="Times New Roman"/>
                <w:color w:val="000000"/>
                <w:sz w:val="24"/>
                <w:szCs w:val="24"/>
                <w:lang w:val="it-IT"/>
              </w:rPr>
              <w:t>protein.</w:t>
            </w:r>
          </w:p>
        </w:tc>
        <w:tc>
          <w:tcPr>
            <w:tcW w:w="567" w:type="dxa"/>
          </w:tcPr>
          <w:p w14:paraId="4E0D89B6" w14:textId="77777777" w:rsidR="005E16A7" w:rsidRPr="00F57DFD" w:rsidRDefault="005E16A7" w:rsidP="00352466">
            <w:pPr>
              <w:spacing w:line="264" w:lineRule="auto"/>
              <w:jc w:val="both"/>
              <w:rPr>
                <w:rFonts w:eastAsia="Calibri" w:cs="Times New Roman"/>
                <w:szCs w:val="24"/>
              </w:rPr>
            </w:pPr>
          </w:p>
        </w:tc>
        <w:tc>
          <w:tcPr>
            <w:tcW w:w="709" w:type="dxa"/>
          </w:tcPr>
          <w:p w14:paraId="7868E03C" w14:textId="77777777" w:rsidR="005E16A7" w:rsidRPr="00F57DFD" w:rsidRDefault="005E16A7" w:rsidP="00352466">
            <w:pPr>
              <w:spacing w:line="264" w:lineRule="auto"/>
              <w:jc w:val="both"/>
              <w:rPr>
                <w:rFonts w:eastAsia="Calibri" w:cs="Times New Roman"/>
                <w:szCs w:val="24"/>
              </w:rPr>
            </w:pPr>
          </w:p>
        </w:tc>
        <w:tc>
          <w:tcPr>
            <w:tcW w:w="708" w:type="dxa"/>
          </w:tcPr>
          <w:p w14:paraId="6A6F44D2" w14:textId="77777777" w:rsidR="005E16A7" w:rsidRPr="00F57DFD" w:rsidRDefault="005E16A7" w:rsidP="00352466">
            <w:pPr>
              <w:spacing w:line="264" w:lineRule="auto"/>
              <w:jc w:val="both"/>
              <w:rPr>
                <w:rFonts w:eastAsia="Calibri" w:cs="Times New Roman"/>
                <w:szCs w:val="24"/>
              </w:rPr>
            </w:pPr>
          </w:p>
        </w:tc>
        <w:tc>
          <w:tcPr>
            <w:tcW w:w="567" w:type="dxa"/>
          </w:tcPr>
          <w:p w14:paraId="49B02333" w14:textId="77777777" w:rsidR="005E16A7" w:rsidRPr="00F57DFD" w:rsidRDefault="005E16A7" w:rsidP="00352466">
            <w:pPr>
              <w:spacing w:line="264" w:lineRule="auto"/>
              <w:jc w:val="both"/>
              <w:rPr>
                <w:rFonts w:eastAsia="Calibri" w:cs="Times New Roman"/>
                <w:szCs w:val="24"/>
              </w:rPr>
            </w:pPr>
          </w:p>
        </w:tc>
        <w:tc>
          <w:tcPr>
            <w:tcW w:w="709" w:type="dxa"/>
          </w:tcPr>
          <w:p w14:paraId="05433F7C" w14:textId="77777777" w:rsidR="005E16A7" w:rsidRPr="00F57DFD" w:rsidRDefault="005E16A7" w:rsidP="00352466">
            <w:pPr>
              <w:spacing w:line="264" w:lineRule="auto"/>
              <w:jc w:val="both"/>
              <w:rPr>
                <w:rFonts w:eastAsia="Calibri" w:cs="Times New Roman"/>
                <w:szCs w:val="24"/>
              </w:rPr>
            </w:pPr>
          </w:p>
        </w:tc>
        <w:tc>
          <w:tcPr>
            <w:tcW w:w="709" w:type="dxa"/>
          </w:tcPr>
          <w:p w14:paraId="7FE7375C" w14:textId="1B6E7EA8" w:rsidR="005E16A7" w:rsidRPr="00F57DFD" w:rsidRDefault="005E16A7" w:rsidP="00352466">
            <w:pPr>
              <w:spacing w:line="264" w:lineRule="auto"/>
              <w:jc w:val="both"/>
              <w:rPr>
                <w:rFonts w:eastAsia="Calibri" w:cs="Times New Roman"/>
                <w:szCs w:val="24"/>
              </w:rPr>
            </w:pPr>
            <w:r>
              <w:rPr>
                <w:rFonts w:eastAsia="Calibri" w:cs="Times New Roman"/>
                <w:szCs w:val="24"/>
              </w:rPr>
              <w:t>1</w:t>
            </w:r>
          </w:p>
        </w:tc>
        <w:tc>
          <w:tcPr>
            <w:tcW w:w="567" w:type="dxa"/>
          </w:tcPr>
          <w:p w14:paraId="6443B0EB" w14:textId="77777777" w:rsidR="005E16A7" w:rsidRPr="00F57DFD" w:rsidRDefault="005E16A7" w:rsidP="00352466">
            <w:pPr>
              <w:spacing w:line="264" w:lineRule="auto"/>
              <w:jc w:val="both"/>
              <w:rPr>
                <w:rFonts w:eastAsia="Calibri" w:cs="Times New Roman"/>
                <w:szCs w:val="24"/>
              </w:rPr>
            </w:pPr>
          </w:p>
        </w:tc>
        <w:tc>
          <w:tcPr>
            <w:tcW w:w="709" w:type="dxa"/>
          </w:tcPr>
          <w:p w14:paraId="13E701D0" w14:textId="77777777" w:rsidR="005E16A7" w:rsidRPr="00F57DFD" w:rsidRDefault="005E16A7" w:rsidP="00352466">
            <w:pPr>
              <w:spacing w:line="264" w:lineRule="auto"/>
              <w:jc w:val="both"/>
              <w:rPr>
                <w:rFonts w:eastAsia="Calibri" w:cs="Times New Roman"/>
                <w:szCs w:val="24"/>
              </w:rPr>
            </w:pPr>
          </w:p>
        </w:tc>
        <w:tc>
          <w:tcPr>
            <w:tcW w:w="708" w:type="dxa"/>
          </w:tcPr>
          <w:p w14:paraId="203D4542" w14:textId="78FDBD82" w:rsidR="005E16A7" w:rsidRPr="00F57DFD" w:rsidRDefault="005E16A7" w:rsidP="00352466">
            <w:pPr>
              <w:spacing w:line="264" w:lineRule="auto"/>
              <w:jc w:val="both"/>
              <w:rPr>
                <w:rFonts w:eastAsia="Calibri" w:cs="Times New Roman"/>
                <w:szCs w:val="24"/>
              </w:rPr>
            </w:pPr>
            <w:r>
              <w:rPr>
                <w:rFonts w:eastAsia="Calibri" w:cs="Times New Roman"/>
                <w:szCs w:val="24"/>
              </w:rPr>
              <w:t>1</w:t>
            </w:r>
          </w:p>
        </w:tc>
      </w:tr>
      <w:tr w:rsidR="005E16A7" w:rsidRPr="005821DD" w14:paraId="5C317EA5" w14:textId="77777777" w:rsidTr="00AE5414">
        <w:trPr>
          <w:trHeight w:val="470"/>
        </w:trPr>
        <w:tc>
          <w:tcPr>
            <w:tcW w:w="9918" w:type="dxa"/>
            <w:gridSpan w:val="4"/>
          </w:tcPr>
          <w:p w14:paraId="64BF8370" w14:textId="41E91C22" w:rsidR="005E16A7" w:rsidRPr="00F57DFD" w:rsidRDefault="005E16A7" w:rsidP="005E16A7">
            <w:pPr>
              <w:spacing w:line="264" w:lineRule="auto"/>
              <w:jc w:val="center"/>
              <w:rPr>
                <w:rFonts w:ascii="Times New Roman" w:eastAsia="Calibri" w:hAnsi="Times New Roman" w:cs="Times New Roman"/>
                <w:b/>
                <w:szCs w:val="24"/>
              </w:rPr>
            </w:pPr>
            <w:r w:rsidRPr="00F57DFD">
              <w:rPr>
                <w:rFonts w:ascii="Times New Roman" w:eastAsia="Calibri" w:hAnsi="Times New Roman" w:cs="Times New Roman"/>
                <w:b/>
                <w:szCs w:val="24"/>
              </w:rPr>
              <w:t>Tổng số câu</w:t>
            </w:r>
          </w:p>
        </w:tc>
        <w:tc>
          <w:tcPr>
            <w:tcW w:w="567" w:type="dxa"/>
          </w:tcPr>
          <w:p w14:paraId="22223A94" w14:textId="4DEF31BA" w:rsidR="005E16A7" w:rsidRPr="00F57DFD" w:rsidRDefault="005E16A7" w:rsidP="00352466">
            <w:pPr>
              <w:spacing w:line="264" w:lineRule="auto"/>
              <w:jc w:val="both"/>
              <w:rPr>
                <w:rFonts w:ascii="Times New Roman" w:eastAsia="Calibri" w:hAnsi="Times New Roman" w:cs="Times New Roman"/>
                <w:szCs w:val="24"/>
              </w:rPr>
            </w:pPr>
            <w:r>
              <w:rPr>
                <w:rFonts w:ascii="Times New Roman" w:eastAsia="Calibri" w:hAnsi="Times New Roman" w:cs="Times New Roman"/>
                <w:szCs w:val="24"/>
              </w:rPr>
              <w:t>12</w:t>
            </w:r>
          </w:p>
        </w:tc>
        <w:tc>
          <w:tcPr>
            <w:tcW w:w="709" w:type="dxa"/>
          </w:tcPr>
          <w:p w14:paraId="162DFFE8" w14:textId="62F3FBEE" w:rsidR="005E16A7" w:rsidRPr="00F57DFD" w:rsidRDefault="006A49E7" w:rsidP="00352466">
            <w:pPr>
              <w:spacing w:line="264" w:lineRule="auto"/>
              <w:jc w:val="both"/>
              <w:rPr>
                <w:rFonts w:ascii="Times New Roman" w:eastAsia="Calibri" w:hAnsi="Times New Roman" w:cs="Times New Roman"/>
                <w:szCs w:val="24"/>
              </w:rPr>
            </w:pPr>
            <w:r>
              <w:rPr>
                <w:rFonts w:ascii="Times New Roman" w:eastAsia="Calibri" w:hAnsi="Times New Roman" w:cs="Times New Roman"/>
                <w:szCs w:val="24"/>
              </w:rPr>
              <w:t>6</w:t>
            </w:r>
          </w:p>
        </w:tc>
        <w:tc>
          <w:tcPr>
            <w:tcW w:w="708" w:type="dxa"/>
          </w:tcPr>
          <w:p w14:paraId="7DBF2D56" w14:textId="77777777" w:rsidR="005E16A7" w:rsidRPr="00F57DFD" w:rsidRDefault="005E16A7" w:rsidP="00352466">
            <w:pPr>
              <w:spacing w:line="264" w:lineRule="auto"/>
              <w:jc w:val="both"/>
              <w:rPr>
                <w:rFonts w:ascii="Times New Roman" w:eastAsia="Calibri" w:hAnsi="Times New Roman" w:cs="Times New Roman"/>
                <w:szCs w:val="24"/>
              </w:rPr>
            </w:pPr>
          </w:p>
        </w:tc>
        <w:tc>
          <w:tcPr>
            <w:tcW w:w="567" w:type="dxa"/>
          </w:tcPr>
          <w:p w14:paraId="2A3B3614" w14:textId="6B14D712" w:rsidR="005E16A7" w:rsidRPr="00F57DFD" w:rsidRDefault="005E16A7" w:rsidP="00352466">
            <w:pPr>
              <w:spacing w:line="264" w:lineRule="auto"/>
              <w:jc w:val="both"/>
              <w:rPr>
                <w:rFonts w:ascii="Times New Roman" w:eastAsia="Calibri" w:hAnsi="Times New Roman" w:cs="Times New Roman"/>
                <w:szCs w:val="24"/>
              </w:rPr>
            </w:pPr>
            <w:r>
              <w:rPr>
                <w:rFonts w:ascii="Times New Roman" w:eastAsia="Calibri" w:hAnsi="Times New Roman" w:cs="Times New Roman"/>
                <w:szCs w:val="24"/>
              </w:rPr>
              <w:t>4</w:t>
            </w:r>
          </w:p>
        </w:tc>
        <w:tc>
          <w:tcPr>
            <w:tcW w:w="709" w:type="dxa"/>
          </w:tcPr>
          <w:p w14:paraId="3C965E3B" w14:textId="63020ADD" w:rsidR="005E16A7" w:rsidRPr="00F57DFD" w:rsidRDefault="006A49E7" w:rsidP="00352466">
            <w:pPr>
              <w:spacing w:line="264" w:lineRule="auto"/>
              <w:jc w:val="both"/>
              <w:rPr>
                <w:rFonts w:ascii="Times New Roman" w:eastAsia="Calibri" w:hAnsi="Times New Roman" w:cs="Times New Roman"/>
                <w:szCs w:val="24"/>
              </w:rPr>
            </w:pPr>
            <w:r>
              <w:rPr>
                <w:rFonts w:ascii="Times New Roman" w:eastAsia="Calibri" w:hAnsi="Times New Roman" w:cs="Times New Roman"/>
                <w:szCs w:val="24"/>
              </w:rPr>
              <w:t>6</w:t>
            </w:r>
          </w:p>
        </w:tc>
        <w:tc>
          <w:tcPr>
            <w:tcW w:w="709" w:type="dxa"/>
          </w:tcPr>
          <w:p w14:paraId="6FA9C36A" w14:textId="1F0F8589" w:rsidR="005E16A7" w:rsidRPr="00F57DFD" w:rsidRDefault="005E16A7" w:rsidP="00352466">
            <w:pPr>
              <w:spacing w:line="264" w:lineRule="auto"/>
              <w:jc w:val="both"/>
              <w:rPr>
                <w:rFonts w:ascii="Times New Roman" w:eastAsia="Calibri" w:hAnsi="Times New Roman" w:cs="Times New Roman"/>
                <w:szCs w:val="24"/>
              </w:rPr>
            </w:pPr>
            <w:r>
              <w:rPr>
                <w:rFonts w:ascii="Times New Roman" w:eastAsia="Calibri" w:hAnsi="Times New Roman" w:cs="Times New Roman"/>
                <w:szCs w:val="24"/>
              </w:rPr>
              <w:t>6</w:t>
            </w:r>
          </w:p>
        </w:tc>
        <w:tc>
          <w:tcPr>
            <w:tcW w:w="567" w:type="dxa"/>
          </w:tcPr>
          <w:p w14:paraId="5EBAAC5F" w14:textId="77777777" w:rsidR="005E16A7" w:rsidRPr="00F57DFD" w:rsidRDefault="005E16A7" w:rsidP="00352466">
            <w:pPr>
              <w:spacing w:line="264" w:lineRule="auto"/>
              <w:jc w:val="both"/>
              <w:rPr>
                <w:rFonts w:ascii="Times New Roman" w:eastAsia="Calibri" w:hAnsi="Times New Roman" w:cs="Times New Roman"/>
                <w:szCs w:val="24"/>
              </w:rPr>
            </w:pPr>
          </w:p>
        </w:tc>
        <w:tc>
          <w:tcPr>
            <w:tcW w:w="709" w:type="dxa"/>
          </w:tcPr>
          <w:p w14:paraId="3A73A3E2" w14:textId="77777777" w:rsidR="005E16A7" w:rsidRPr="00F57DFD" w:rsidRDefault="005E16A7" w:rsidP="00352466">
            <w:pPr>
              <w:spacing w:line="264" w:lineRule="auto"/>
              <w:jc w:val="both"/>
              <w:rPr>
                <w:rFonts w:ascii="Times New Roman" w:eastAsia="Calibri" w:hAnsi="Times New Roman" w:cs="Times New Roman"/>
                <w:szCs w:val="24"/>
              </w:rPr>
            </w:pPr>
          </w:p>
        </w:tc>
        <w:tc>
          <w:tcPr>
            <w:tcW w:w="708" w:type="dxa"/>
          </w:tcPr>
          <w:p w14:paraId="0162FA1C" w14:textId="0AA36AB3" w:rsidR="005E16A7" w:rsidRPr="00F57DFD" w:rsidRDefault="005E16A7" w:rsidP="00352466">
            <w:pPr>
              <w:spacing w:line="264" w:lineRule="auto"/>
              <w:jc w:val="both"/>
              <w:rPr>
                <w:rFonts w:ascii="Times New Roman" w:eastAsia="Calibri" w:hAnsi="Times New Roman" w:cs="Times New Roman"/>
                <w:szCs w:val="24"/>
              </w:rPr>
            </w:pPr>
            <w:r>
              <w:rPr>
                <w:rFonts w:ascii="Times New Roman" w:eastAsia="Calibri" w:hAnsi="Times New Roman" w:cs="Times New Roman"/>
                <w:szCs w:val="24"/>
              </w:rPr>
              <w:t>6</w:t>
            </w:r>
          </w:p>
        </w:tc>
      </w:tr>
      <w:tr w:rsidR="005E16A7" w:rsidRPr="00F57DFD" w14:paraId="2B9401D7" w14:textId="77777777" w:rsidTr="00AE5414">
        <w:trPr>
          <w:trHeight w:val="470"/>
        </w:trPr>
        <w:tc>
          <w:tcPr>
            <w:tcW w:w="9918" w:type="dxa"/>
            <w:gridSpan w:val="4"/>
          </w:tcPr>
          <w:p w14:paraId="7B84F3D1" w14:textId="05944D3E" w:rsidR="005E16A7" w:rsidRPr="00F57DFD" w:rsidRDefault="005E16A7" w:rsidP="005E16A7">
            <w:pPr>
              <w:spacing w:line="264" w:lineRule="auto"/>
              <w:jc w:val="center"/>
              <w:rPr>
                <w:rFonts w:ascii="Times New Roman" w:eastAsia="Calibri" w:hAnsi="Times New Roman" w:cs="Times New Roman"/>
                <w:b/>
                <w:szCs w:val="24"/>
              </w:rPr>
            </w:pPr>
            <w:r w:rsidRPr="00F57DFD">
              <w:rPr>
                <w:rFonts w:ascii="Times New Roman" w:eastAsia="Calibri" w:hAnsi="Times New Roman" w:cs="Times New Roman"/>
                <w:b/>
                <w:szCs w:val="24"/>
              </w:rPr>
              <w:t>Tổng số điểm</w:t>
            </w:r>
          </w:p>
        </w:tc>
        <w:tc>
          <w:tcPr>
            <w:tcW w:w="1984" w:type="dxa"/>
            <w:gridSpan w:val="3"/>
          </w:tcPr>
          <w:p w14:paraId="368A8340" w14:textId="5EE3ED14" w:rsidR="005E16A7" w:rsidRPr="00F57DFD" w:rsidRDefault="006A49E7" w:rsidP="00352466">
            <w:pPr>
              <w:spacing w:line="264" w:lineRule="auto"/>
              <w:jc w:val="center"/>
              <w:rPr>
                <w:rFonts w:ascii="Times New Roman" w:eastAsia="Calibri" w:hAnsi="Times New Roman" w:cs="Times New Roman"/>
                <w:szCs w:val="24"/>
              </w:rPr>
            </w:pPr>
            <w:r>
              <w:rPr>
                <w:rFonts w:ascii="Times New Roman" w:eastAsia="Calibri" w:hAnsi="Times New Roman" w:cs="Times New Roman"/>
                <w:szCs w:val="24"/>
              </w:rPr>
              <w:t>4,5</w:t>
            </w:r>
          </w:p>
        </w:tc>
        <w:tc>
          <w:tcPr>
            <w:tcW w:w="1985" w:type="dxa"/>
            <w:gridSpan w:val="3"/>
          </w:tcPr>
          <w:p w14:paraId="7AD9FE7F" w14:textId="4AAA5C27" w:rsidR="005E16A7" w:rsidRPr="00F57DFD" w:rsidRDefault="006A49E7" w:rsidP="00352466">
            <w:pPr>
              <w:spacing w:line="264" w:lineRule="auto"/>
              <w:jc w:val="center"/>
              <w:rPr>
                <w:rFonts w:ascii="Times New Roman" w:eastAsia="Calibri" w:hAnsi="Times New Roman" w:cs="Times New Roman"/>
                <w:szCs w:val="24"/>
              </w:rPr>
            </w:pPr>
            <w:r>
              <w:rPr>
                <w:rFonts w:ascii="Times New Roman" w:eastAsia="Calibri" w:hAnsi="Times New Roman" w:cs="Times New Roman"/>
                <w:szCs w:val="24"/>
              </w:rPr>
              <w:t>4,0</w:t>
            </w:r>
          </w:p>
        </w:tc>
        <w:tc>
          <w:tcPr>
            <w:tcW w:w="1984" w:type="dxa"/>
            <w:gridSpan w:val="3"/>
          </w:tcPr>
          <w:p w14:paraId="18053C95" w14:textId="3F53FCDA" w:rsidR="005E16A7" w:rsidRPr="00F57DFD" w:rsidRDefault="005E16A7" w:rsidP="00352466">
            <w:pPr>
              <w:spacing w:line="264" w:lineRule="auto"/>
              <w:jc w:val="center"/>
              <w:rPr>
                <w:rFonts w:ascii="Times New Roman" w:eastAsia="Calibri" w:hAnsi="Times New Roman" w:cs="Times New Roman"/>
                <w:szCs w:val="24"/>
              </w:rPr>
            </w:pPr>
            <w:r>
              <w:rPr>
                <w:rFonts w:ascii="Times New Roman" w:eastAsia="Calibri" w:hAnsi="Times New Roman" w:cs="Times New Roman"/>
                <w:szCs w:val="24"/>
              </w:rPr>
              <w:t>1,5</w:t>
            </w:r>
          </w:p>
        </w:tc>
      </w:tr>
      <w:tr w:rsidR="005E16A7" w:rsidRPr="00F57DFD" w14:paraId="0B769BF4" w14:textId="77777777" w:rsidTr="00AE5414">
        <w:trPr>
          <w:trHeight w:val="470"/>
        </w:trPr>
        <w:tc>
          <w:tcPr>
            <w:tcW w:w="9918" w:type="dxa"/>
            <w:gridSpan w:val="4"/>
          </w:tcPr>
          <w:p w14:paraId="613F82AD" w14:textId="15EDB0E6" w:rsidR="005E16A7" w:rsidRPr="00F57DFD" w:rsidRDefault="005E16A7" w:rsidP="005E16A7">
            <w:pPr>
              <w:spacing w:line="264" w:lineRule="auto"/>
              <w:jc w:val="center"/>
              <w:rPr>
                <w:rFonts w:ascii="Times New Roman" w:eastAsia="Calibri" w:hAnsi="Times New Roman" w:cs="Times New Roman"/>
                <w:b/>
                <w:szCs w:val="24"/>
              </w:rPr>
            </w:pPr>
            <w:r w:rsidRPr="00F57DFD">
              <w:rPr>
                <w:rFonts w:ascii="Times New Roman" w:eastAsia="Calibri" w:hAnsi="Times New Roman" w:cs="Times New Roman"/>
                <w:b/>
                <w:szCs w:val="24"/>
              </w:rPr>
              <w:t>Tỉ lệ %</w:t>
            </w:r>
          </w:p>
        </w:tc>
        <w:tc>
          <w:tcPr>
            <w:tcW w:w="1984" w:type="dxa"/>
            <w:gridSpan w:val="3"/>
          </w:tcPr>
          <w:p w14:paraId="5C851D75" w14:textId="594F062B" w:rsidR="005E16A7" w:rsidRPr="00F57DFD" w:rsidRDefault="006A49E7" w:rsidP="00352466">
            <w:pPr>
              <w:spacing w:line="264" w:lineRule="auto"/>
              <w:jc w:val="center"/>
              <w:rPr>
                <w:rFonts w:ascii="Times New Roman" w:eastAsia="Calibri" w:hAnsi="Times New Roman" w:cs="Times New Roman"/>
                <w:szCs w:val="24"/>
              </w:rPr>
            </w:pPr>
            <w:r>
              <w:rPr>
                <w:rFonts w:ascii="Times New Roman" w:eastAsia="Calibri" w:hAnsi="Times New Roman" w:cs="Times New Roman"/>
                <w:szCs w:val="24"/>
              </w:rPr>
              <w:t>45</w:t>
            </w:r>
          </w:p>
        </w:tc>
        <w:tc>
          <w:tcPr>
            <w:tcW w:w="1985" w:type="dxa"/>
            <w:gridSpan w:val="3"/>
          </w:tcPr>
          <w:p w14:paraId="79C7FFF2" w14:textId="50C0566E" w:rsidR="005E16A7" w:rsidRPr="00F57DFD" w:rsidRDefault="006A49E7" w:rsidP="00352466">
            <w:pPr>
              <w:spacing w:line="264" w:lineRule="auto"/>
              <w:jc w:val="center"/>
              <w:rPr>
                <w:rFonts w:ascii="Times New Roman" w:eastAsia="Calibri" w:hAnsi="Times New Roman" w:cs="Times New Roman"/>
                <w:szCs w:val="24"/>
              </w:rPr>
            </w:pPr>
            <w:r>
              <w:rPr>
                <w:rFonts w:ascii="Times New Roman" w:eastAsia="Calibri" w:hAnsi="Times New Roman" w:cs="Times New Roman"/>
                <w:szCs w:val="24"/>
              </w:rPr>
              <w:t>40</w:t>
            </w:r>
            <w:bookmarkStart w:id="0" w:name="_GoBack"/>
            <w:bookmarkEnd w:id="0"/>
          </w:p>
        </w:tc>
        <w:tc>
          <w:tcPr>
            <w:tcW w:w="1984" w:type="dxa"/>
            <w:gridSpan w:val="3"/>
          </w:tcPr>
          <w:p w14:paraId="08B2DD14" w14:textId="01687610" w:rsidR="005E16A7" w:rsidRPr="00F57DFD" w:rsidRDefault="005E16A7" w:rsidP="00352466">
            <w:pPr>
              <w:spacing w:line="264" w:lineRule="auto"/>
              <w:jc w:val="center"/>
              <w:rPr>
                <w:rFonts w:ascii="Times New Roman" w:eastAsia="Calibri" w:hAnsi="Times New Roman" w:cs="Times New Roman"/>
                <w:szCs w:val="24"/>
              </w:rPr>
            </w:pPr>
            <w:r>
              <w:rPr>
                <w:rFonts w:ascii="Times New Roman" w:eastAsia="Calibri" w:hAnsi="Times New Roman" w:cs="Times New Roman"/>
                <w:szCs w:val="24"/>
              </w:rPr>
              <w:t>15</w:t>
            </w:r>
          </w:p>
        </w:tc>
      </w:tr>
    </w:tbl>
    <w:p w14:paraId="4AF510BB" w14:textId="77777777" w:rsidR="00F57DFD" w:rsidRDefault="00F57DFD"/>
    <w:sectPr w:rsidR="00F57DFD" w:rsidSect="002625D0">
      <w:pgSz w:w="16840" w:h="11907" w:orient="landscape" w:code="9"/>
      <w:pgMar w:top="567" w:right="1134" w:bottom="709"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A04EF"/>
    <w:multiLevelType w:val="multilevel"/>
    <w:tmpl w:val="CDF247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A3"/>
    <w:rsid w:val="000602B9"/>
    <w:rsid w:val="001B2E4C"/>
    <w:rsid w:val="001B5040"/>
    <w:rsid w:val="001C110F"/>
    <w:rsid w:val="00251898"/>
    <w:rsid w:val="00254160"/>
    <w:rsid w:val="00352466"/>
    <w:rsid w:val="003B4770"/>
    <w:rsid w:val="00413DDA"/>
    <w:rsid w:val="00465B74"/>
    <w:rsid w:val="00487374"/>
    <w:rsid w:val="004E69ED"/>
    <w:rsid w:val="0052779D"/>
    <w:rsid w:val="005821DD"/>
    <w:rsid w:val="0059741D"/>
    <w:rsid w:val="005E16A7"/>
    <w:rsid w:val="005E4A01"/>
    <w:rsid w:val="00640669"/>
    <w:rsid w:val="00647C9C"/>
    <w:rsid w:val="006A49E7"/>
    <w:rsid w:val="006F77AD"/>
    <w:rsid w:val="00722492"/>
    <w:rsid w:val="00737CC7"/>
    <w:rsid w:val="007A45A3"/>
    <w:rsid w:val="00824560"/>
    <w:rsid w:val="008A0821"/>
    <w:rsid w:val="008B77C5"/>
    <w:rsid w:val="009D474B"/>
    <w:rsid w:val="00A51BCF"/>
    <w:rsid w:val="00AB4D78"/>
    <w:rsid w:val="00AC0B96"/>
    <w:rsid w:val="00AE5414"/>
    <w:rsid w:val="00BA43D0"/>
    <w:rsid w:val="00C0239E"/>
    <w:rsid w:val="00C04CBA"/>
    <w:rsid w:val="00C31E37"/>
    <w:rsid w:val="00C63840"/>
    <w:rsid w:val="00DC667F"/>
    <w:rsid w:val="00DE4574"/>
    <w:rsid w:val="00E54C7D"/>
    <w:rsid w:val="00E61D80"/>
    <w:rsid w:val="00F20246"/>
    <w:rsid w:val="00F57DFD"/>
    <w:rsid w:val="00F914B1"/>
    <w:rsid w:val="00FD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BF9A"/>
  <w15:chartTrackingRefBased/>
  <w15:docId w15:val="{37616351-E733-4BAC-B320-4AEF0AC5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5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basedOn w:val="DefaultParagraphFont"/>
    <w:uiPriority w:val="99"/>
    <w:rsid w:val="007A45A3"/>
    <w:rPr>
      <w:rFonts w:cs="Times New Roman"/>
      <w:b/>
      <w:bCs/>
      <w:sz w:val="28"/>
      <w:szCs w:val="28"/>
      <w:shd w:val="clear" w:color="auto" w:fill="FFFFFF"/>
    </w:rPr>
  </w:style>
  <w:style w:type="paragraph" w:styleId="ListParagraph">
    <w:name w:val="List Paragraph"/>
    <w:aliases w:val="HPL01,chuẩn không cần chỉnh,Colorful List - Accent 13,Numbered List,bullet,Cita extensa,Medium Grid 1 - Accent 22,Đoạn của Danh sách1"/>
    <w:basedOn w:val="Normal"/>
    <w:link w:val="ListParagraphChar"/>
    <w:uiPriority w:val="34"/>
    <w:qFormat/>
    <w:rsid w:val="00DE4574"/>
    <w:pPr>
      <w:ind w:left="720"/>
      <w:contextualSpacing/>
    </w:pPr>
    <w:rPr>
      <w:rFonts w:eastAsia="Calibri" w:cs="Times New Roman"/>
    </w:rPr>
  </w:style>
  <w:style w:type="character" w:customStyle="1" w:styleId="ListParagraphChar">
    <w:name w:val="List Paragraph Char"/>
    <w:aliases w:val="HPL01 Char,chuẩn không cần chỉnh Char,Colorful List - Accent 13 Char,Numbered List Char,bullet Char,Cita extensa Char,Medium Grid 1 - Accent 22 Char,Đoạn của Danh sách1 Char"/>
    <w:link w:val="ListParagraph"/>
    <w:uiPriority w:val="34"/>
    <w:qFormat/>
    <w:locked/>
    <w:rsid w:val="00DE4574"/>
    <w:rPr>
      <w:rFonts w:eastAsia="Calibri" w:cs="Times New Roman"/>
    </w:rPr>
  </w:style>
  <w:style w:type="table" w:customStyle="1" w:styleId="TableGrid1">
    <w:name w:val="Table Grid1"/>
    <w:basedOn w:val="TableNormal"/>
    <w:next w:val="TableGrid"/>
    <w:uiPriority w:val="39"/>
    <w:rsid w:val="00F57DF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Thành Công</dc:creator>
  <cp:keywords/>
  <dc:description/>
  <cp:lastModifiedBy>HUYEN</cp:lastModifiedBy>
  <cp:revision>34</cp:revision>
  <dcterms:created xsi:type="dcterms:W3CDTF">2025-10-13T16:27:00Z</dcterms:created>
  <dcterms:modified xsi:type="dcterms:W3CDTF">2025-10-15T15:37:00Z</dcterms:modified>
</cp:coreProperties>
</file>