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EE594" w14:textId="4E21C1AF" w:rsidR="00CD05BC" w:rsidRPr="00AB6EFB" w:rsidRDefault="00CD05BC" w:rsidP="00AB7BFC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  <w:r w:rsidRPr="00AB6EFB">
        <w:rPr>
          <w:rFonts w:ascii="Times New Roman" w:hAnsi="Times New Roman"/>
          <w:b/>
          <w:bCs/>
          <w:noProof/>
          <w:sz w:val="20"/>
          <w:szCs w:val="20"/>
          <w:lang w:val="vi-VN"/>
        </w:rPr>
        <w:t xml:space="preserve">MA TRẬN, BẢNG ĐẶC ĐỀ KIỂM TRA, ĐÁNH GIÁ </w:t>
      </w:r>
      <w:r w:rsidR="0074417B" w:rsidRPr="00AB6EFB">
        <w:rPr>
          <w:rFonts w:ascii="Times New Roman" w:hAnsi="Times New Roman"/>
          <w:b/>
          <w:bCs/>
          <w:noProof/>
          <w:sz w:val="20"/>
          <w:szCs w:val="20"/>
          <w:lang w:val="vi-VN"/>
        </w:rPr>
        <w:t>CUỐI HỌC</w:t>
      </w:r>
      <w:r w:rsidRPr="00AB6EFB">
        <w:rPr>
          <w:rFonts w:ascii="Times New Roman" w:hAnsi="Times New Roman"/>
          <w:b/>
          <w:bCs/>
          <w:noProof/>
          <w:sz w:val="20"/>
          <w:szCs w:val="20"/>
          <w:lang w:val="vi-VN"/>
        </w:rPr>
        <w:t xml:space="preserve"> KÌ I</w:t>
      </w:r>
      <w:r w:rsidR="00AB7CB0" w:rsidRPr="00AB6EFB">
        <w:rPr>
          <w:rFonts w:ascii="Times New Roman" w:hAnsi="Times New Roman"/>
          <w:b/>
          <w:bCs/>
          <w:noProof/>
          <w:sz w:val="20"/>
          <w:szCs w:val="20"/>
        </w:rPr>
        <w:t>, ĐỊA LÍ</w:t>
      </w:r>
      <w:r w:rsidRPr="00AB6EFB">
        <w:rPr>
          <w:rFonts w:ascii="Times New Roman" w:hAnsi="Times New Roman"/>
          <w:b/>
          <w:bCs/>
          <w:noProof/>
          <w:sz w:val="20"/>
          <w:szCs w:val="20"/>
          <w:lang w:val="vi-VN"/>
        </w:rPr>
        <w:t xml:space="preserve"> 1</w:t>
      </w:r>
      <w:r w:rsidR="005F6648" w:rsidRPr="00AB6EFB">
        <w:rPr>
          <w:rFonts w:ascii="Times New Roman" w:hAnsi="Times New Roman"/>
          <w:b/>
          <w:bCs/>
          <w:noProof/>
          <w:sz w:val="20"/>
          <w:szCs w:val="20"/>
          <w:lang w:val="vi-VN"/>
        </w:rPr>
        <w:t>1</w:t>
      </w:r>
    </w:p>
    <w:p w14:paraId="448A47BD" w14:textId="4B0A2E90" w:rsidR="00CD05BC" w:rsidRPr="00AB6EFB" w:rsidRDefault="00CD05BC" w:rsidP="00AB7BFC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vi-VN"/>
        </w:rPr>
      </w:pPr>
      <w:r w:rsidRPr="00AB6EFB">
        <w:rPr>
          <w:rFonts w:ascii="Times New Roman" w:hAnsi="Times New Roman"/>
          <w:b/>
          <w:bCs/>
          <w:noProof/>
          <w:sz w:val="20"/>
          <w:szCs w:val="20"/>
          <w:lang w:val="vi-VN"/>
        </w:rPr>
        <w:t>NĂM HỌ</w:t>
      </w:r>
      <w:r w:rsidR="005E317F" w:rsidRPr="00AB6EFB">
        <w:rPr>
          <w:rFonts w:ascii="Times New Roman" w:hAnsi="Times New Roman"/>
          <w:b/>
          <w:bCs/>
          <w:noProof/>
          <w:sz w:val="20"/>
          <w:szCs w:val="20"/>
          <w:lang w:val="vi-VN"/>
        </w:rPr>
        <w:t>C 2025 - 2026</w:t>
      </w:r>
    </w:p>
    <w:p w14:paraId="07EF09DC" w14:textId="0010294D" w:rsidR="001371B9" w:rsidRPr="00AB6EFB" w:rsidRDefault="0007208D" w:rsidP="00AB7BFC">
      <w:pPr>
        <w:shd w:val="clear" w:color="auto" w:fill="E2EFD9" w:themeFill="accent6" w:themeFillTint="33"/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  <w:lang w:val="vi-VN"/>
        </w:rPr>
      </w:pPr>
      <w:r w:rsidRPr="00AB6EFB">
        <w:rPr>
          <w:rFonts w:ascii="Times New Roman" w:hAnsi="Times New Roman"/>
          <w:b/>
          <w:bCs/>
          <w:noProof/>
          <w:sz w:val="20"/>
          <w:szCs w:val="20"/>
        </w:rPr>
        <w:t>I.</w:t>
      </w:r>
      <w:r w:rsidRPr="00AB6EFB">
        <w:rPr>
          <w:rFonts w:ascii="Times New Roman" w:hAnsi="Times New Roman"/>
          <w:b/>
          <w:bCs/>
          <w:noProof/>
          <w:sz w:val="20"/>
          <w:szCs w:val="20"/>
          <w:lang w:val="vi-VN"/>
        </w:rPr>
        <w:t xml:space="preserve"> MA TRẬN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92"/>
        <w:gridCol w:w="2219"/>
        <w:gridCol w:w="611"/>
        <w:gridCol w:w="614"/>
        <w:gridCol w:w="616"/>
        <w:gridCol w:w="614"/>
        <w:gridCol w:w="614"/>
        <w:gridCol w:w="616"/>
        <w:gridCol w:w="614"/>
        <w:gridCol w:w="611"/>
        <w:gridCol w:w="603"/>
        <w:gridCol w:w="608"/>
        <w:gridCol w:w="619"/>
        <w:gridCol w:w="506"/>
        <w:gridCol w:w="649"/>
        <w:gridCol w:w="649"/>
        <w:gridCol w:w="649"/>
        <w:gridCol w:w="635"/>
      </w:tblGrid>
      <w:tr w:rsidR="0054491F" w:rsidRPr="00AB6EFB" w14:paraId="795CDE34" w14:textId="77777777" w:rsidTr="0054491F">
        <w:trPr>
          <w:trHeight w:val="435"/>
          <w:jc w:val="center"/>
        </w:trPr>
        <w:tc>
          <w:tcPr>
            <w:tcW w:w="214" w:type="pct"/>
            <w:vMerge w:val="restart"/>
            <w:vAlign w:val="center"/>
          </w:tcPr>
          <w:p w14:paraId="7859FB7C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330" w:type="pct"/>
            <w:vMerge w:val="restart"/>
            <w:vAlign w:val="center"/>
          </w:tcPr>
          <w:p w14:paraId="2F11B796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Chương/</w:t>
            </w:r>
          </w:p>
          <w:p w14:paraId="55BCD2ED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821" w:type="pct"/>
            <w:vMerge w:val="restart"/>
            <w:vAlign w:val="center"/>
          </w:tcPr>
          <w:p w14:paraId="47F4BB58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2680" w:type="pct"/>
            <w:gridSpan w:val="12"/>
            <w:vAlign w:val="center"/>
          </w:tcPr>
          <w:p w14:paraId="12C3F25E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spacing w:val="-8"/>
                <w:sz w:val="20"/>
                <w:szCs w:val="20"/>
              </w:rPr>
              <w:t>M</w:t>
            </w: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đánh giá</w:t>
            </w:r>
          </w:p>
        </w:tc>
        <w:tc>
          <w:tcPr>
            <w:tcW w:w="720" w:type="pct"/>
            <w:gridSpan w:val="3"/>
            <w:vMerge w:val="restart"/>
          </w:tcPr>
          <w:p w14:paraId="09681281" w14:textId="286F6E7A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Tổng</w:t>
            </w:r>
          </w:p>
        </w:tc>
        <w:tc>
          <w:tcPr>
            <w:tcW w:w="235" w:type="pct"/>
            <w:vMerge w:val="restart"/>
            <w:vAlign w:val="center"/>
          </w:tcPr>
          <w:p w14:paraId="0235B9FF" w14:textId="0DF84B29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</w:t>
            </w: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ỉ lệ</w:t>
            </w:r>
          </w:p>
          <w:p w14:paraId="622D27CD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% điểm</w:t>
            </w:r>
          </w:p>
        </w:tc>
      </w:tr>
      <w:tr w:rsidR="0054491F" w:rsidRPr="00AB6EFB" w14:paraId="792525EA" w14:textId="77777777" w:rsidTr="0054491F">
        <w:trPr>
          <w:trHeight w:val="271"/>
          <w:jc w:val="center"/>
        </w:trPr>
        <w:tc>
          <w:tcPr>
            <w:tcW w:w="214" w:type="pct"/>
            <w:vMerge/>
          </w:tcPr>
          <w:p w14:paraId="7AC575F6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30" w:type="pct"/>
            <w:vMerge/>
          </w:tcPr>
          <w:p w14:paraId="044B4EFD" w14:textId="77777777" w:rsidR="0054491F" w:rsidRPr="00AB6EFB" w:rsidRDefault="0054491F" w:rsidP="00D470C9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21" w:type="pct"/>
            <w:vMerge/>
          </w:tcPr>
          <w:p w14:paraId="5821F3AF" w14:textId="77777777" w:rsidR="0054491F" w:rsidRPr="00AB6EFB" w:rsidRDefault="0054491F" w:rsidP="00D470C9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298E6E1F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5823642A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14:paraId="60C69558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3D5C3500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676" w:type="pct"/>
            <w:gridSpan w:val="3"/>
            <w:shd w:val="clear" w:color="auto" w:fill="auto"/>
            <w:vAlign w:val="center"/>
          </w:tcPr>
          <w:p w14:paraId="156A0749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1FA63D89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</w:tcPr>
          <w:p w14:paraId="47936538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Tự luận</w:t>
            </w:r>
          </w:p>
        </w:tc>
        <w:tc>
          <w:tcPr>
            <w:tcW w:w="720" w:type="pct"/>
            <w:gridSpan w:val="3"/>
            <w:vMerge/>
          </w:tcPr>
          <w:p w14:paraId="5CD02692" w14:textId="02D9C460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5" w:type="pct"/>
            <w:vMerge/>
          </w:tcPr>
          <w:p w14:paraId="7C9EF4E0" w14:textId="789A9196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54491F" w:rsidRPr="00AB6EFB" w14:paraId="5238D63B" w14:textId="77777777" w:rsidTr="00DA3B2D">
        <w:trPr>
          <w:trHeight w:val="418"/>
          <w:jc w:val="center"/>
        </w:trPr>
        <w:tc>
          <w:tcPr>
            <w:tcW w:w="214" w:type="pct"/>
            <w:vMerge/>
          </w:tcPr>
          <w:p w14:paraId="212C7B9E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30" w:type="pct"/>
            <w:vMerge/>
          </w:tcPr>
          <w:p w14:paraId="428F2EBF" w14:textId="77777777" w:rsidR="0054491F" w:rsidRPr="00AB6EFB" w:rsidRDefault="0054491F" w:rsidP="0054491F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21" w:type="pct"/>
            <w:vMerge/>
          </w:tcPr>
          <w:p w14:paraId="0A0120C5" w14:textId="77777777" w:rsidR="0054491F" w:rsidRPr="00AB6EFB" w:rsidRDefault="0054491F" w:rsidP="0054491F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vAlign w:val="center"/>
          </w:tcPr>
          <w:p w14:paraId="6852CEB3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7" w:type="pct"/>
            <w:vAlign w:val="center"/>
          </w:tcPr>
          <w:p w14:paraId="4BD09E84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8" w:type="pct"/>
            <w:vAlign w:val="center"/>
          </w:tcPr>
          <w:p w14:paraId="1D5E009A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A49D4D5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D76D4C2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12CCE71A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9CA9501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BC328EB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905AC3F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9AD9D72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47DC680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187" w:type="pct"/>
            <w:shd w:val="clear" w:color="auto" w:fill="auto"/>
            <w:vAlign w:val="center"/>
          </w:tcPr>
          <w:p w14:paraId="4834FD28" w14:textId="7777777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40" w:type="pct"/>
            <w:vAlign w:val="center"/>
          </w:tcPr>
          <w:p w14:paraId="7497BA04" w14:textId="692BECBA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0" w:type="pct"/>
            <w:vAlign w:val="center"/>
          </w:tcPr>
          <w:p w14:paraId="71676C0E" w14:textId="55258465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0" w:type="pct"/>
            <w:vAlign w:val="center"/>
          </w:tcPr>
          <w:p w14:paraId="043FED47" w14:textId="1B54F4F4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35" w:type="pct"/>
            <w:vMerge/>
          </w:tcPr>
          <w:p w14:paraId="33E0CD82" w14:textId="38648B47" w:rsidR="0054491F" w:rsidRPr="00AB6EFB" w:rsidRDefault="0054491F" w:rsidP="0054491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54491F" w:rsidRPr="00AB6EFB" w14:paraId="02D396FA" w14:textId="77777777" w:rsidTr="0054491F">
        <w:trPr>
          <w:trHeight w:val="2425"/>
          <w:jc w:val="center"/>
        </w:trPr>
        <w:tc>
          <w:tcPr>
            <w:tcW w:w="214" w:type="pct"/>
          </w:tcPr>
          <w:p w14:paraId="697F85C0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330" w:type="pct"/>
          </w:tcPr>
          <w:p w14:paraId="5C3AFB4D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Một số vấn đề kinh tế</w:t>
            </w: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 xml:space="preserve"> </w:t>
            </w: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- xã hội thế giới; Khu vực Mỹ La</w:t>
            </w: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 xml:space="preserve"> </w:t>
            </w: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-tinh</w:t>
            </w:r>
          </w:p>
        </w:tc>
        <w:tc>
          <w:tcPr>
            <w:tcW w:w="821" w:type="pct"/>
          </w:tcPr>
          <w:p w14:paraId="5DC7B008" w14:textId="77777777" w:rsidR="0054491F" w:rsidRPr="00AB6EFB" w:rsidRDefault="0054491F" w:rsidP="00D470C9">
            <w:pPr>
              <w:pStyle w:val="4-Bang"/>
              <w:widowControl/>
              <w:suppressAutoHyphens/>
              <w:spacing w:before="0" w:after="0" w:line="240" w:lineRule="auto"/>
              <w:rPr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color w:val="000000" w:themeColor="text1"/>
                <w:spacing w:val="-8"/>
                <w:sz w:val="20"/>
                <w:szCs w:val="20"/>
              </w:rPr>
              <w:t xml:space="preserve">Sự khác biệt về trình độ phát triển kinh tế - xã hội của các nhóm nước. </w:t>
            </w:r>
          </w:p>
          <w:p w14:paraId="50B914CC" w14:textId="77777777" w:rsidR="0054491F" w:rsidRPr="00AB6EFB" w:rsidRDefault="0054491F" w:rsidP="00D470C9">
            <w:pPr>
              <w:pStyle w:val="4-Bang"/>
              <w:widowControl/>
              <w:suppressAutoHyphens/>
              <w:spacing w:before="0" w:after="0" w:line="240" w:lineRule="auto"/>
              <w:rPr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color w:val="000000" w:themeColor="text1"/>
                <w:spacing w:val="-8"/>
                <w:sz w:val="20"/>
                <w:szCs w:val="20"/>
              </w:rPr>
              <w:t xml:space="preserve">Toàn cầu hóa, khu vực hóa. </w:t>
            </w:r>
          </w:p>
          <w:p w14:paraId="675FB38B" w14:textId="77777777" w:rsidR="0054491F" w:rsidRPr="00AB6EFB" w:rsidRDefault="0054491F" w:rsidP="00D470C9">
            <w:pPr>
              <w:pStyle w:val="4-Bang"/>
              <w:widowControl/>
              <w:suppressAutoHyphens/>
              <w:spacing w:before="0" w:after="0" w:line="240" w:lineRule="auto"/>
              <w:rPr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color w:val="000000" w:themeColor="text1"/>
                <w:spacing w:val="-8"/>
                <w:sz w:val="20"/>
                <w:szCs w:val="20"/>
              </w:rPr>
              <w:t xml:space="preserve">Một số tổ chức khu vực và quốc tế. Một số vấn đề </w:t>
            </w:r>
            <w:proofErr w:type="gramStart"/>
            <w:r w:rsidRPr="00AB6EFB">
              <w:rPr>
                <w:color w:val="000000" w:themeColor="text1"/>
                <w:spacing w:val="-8"/>
                <w:sz w:val="20"/>
                <w:szCs w:val="20"/>
              </w:rPr>
              <w:t>an</w:t>
            </w:r>
            <w:proofErr w:type="gramEnd"/>
            <w:r w:rsidRPr="00AB6EFB">
              <w:rPr>
                <w:color w:val="000000" w:themeColor="text1"/>
                <w:spacing w:val="-8"/>
                <w:sz w:val="20"/>
                <w:szCs w:val="20"/>
              </w:rPr>
              <w:t xml:space="preserve"> ninh toàn cầu. Kinh tế tri thức.</w:t>
            </w:r>
          </w:p>
          <w:p w14:paraId="5D77C8BD" w14:textId="77777777" w:rsidR="0054491F" w:rsidRPr="00AB6EFB" w:rsidRDefault="0054491F" w:rsidP="00D470C9">
            <w:pPr>
              <w:spacing w:after="0" w:line="240" w:lineRule="auto"/>
              <w:jc w:val="both"/>
              <w:rPr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color w:val="000000" w:themeColor="text1"/>
                <w:spacing w:val="-8"/>
                <w:sz w:val="20"/>
                <w:szCs w:val="20"/>
              </w:rPr>
              <w:t>Vị trí địa lí và điều kiện tự nhiên. Dân cư, xã hội và kinh tế Mỹ La-tinh.</w:t>
            </w:r>
          </w:p>
        </w:tc>
        <w:tc>
          <w:tcPr>
            <w:tcW w:w="226" w:type="pct"/>
          </w:tcPr>
          <w:p w14:paraId="575CF46B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  <w:p w14:paraId="24198D15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  <w:p w14:paraId="03461ACD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27" w:type="pct"/>
          </w:tcPr>
          <w:p w14:paraId="337ED87B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</w:tcPr>
          <w:p w14:paraId="2443AE65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53861CA7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5B0602D7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10A7D996" w14:textId="77777777" w:rsidR="0054491F" w:rsidRPr="00AB6EFB" w:rsidRDefault="0054491F" w:rsidP="00D470C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1252FD0D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14C29FFC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3" w:type="pct"/>
            <w:shd w:val="clear" w:color="auto" w:fill="auto"/>
          </w:tcPr>
          <w:p w14:paraId="09804C3C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5" w:type="pct"/>
            <w:shd w:val="clear" w:color="auto" w:fill="auto"/>
          </w:tcPr>
          <w:p w14:paraId="19F94A6E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0BA90D05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6F652EFD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47FDAC43" w14:textId="2545FB73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40" w:type="pct"/>
          </w:tcPr>
          <w:p w14:paraId="256DB2BD" w14:textId="7BC82343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4210B67C" w14:textId="27A94FF8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5" w:type="pct"/>
          </w:tcPr>
          <w:p w14:paraId="17C88644" w14:textId="237E5F0A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10,0</w:t>
            </w:r>
          </w:p>
        </w:tc>
      </w:tr>
      <w:tr w:rsidR="0054491F" w:rsidRPr="00AB6EFB" w14:paraId="1CD8C0BC" w14:textId="77777777" w:rsidTr="0054491F">
        <w:trPr>
          <w:trHeight w:val="1085"/>
          <w:jc w:val="center"/>
        </w:trPr>
        <w:tc>
          <w:tcPr>
            <w:tcW w:w="214" w:type="pct"/>
          </w:tcPr>
          <w:p w14:paraId="0A53B81C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330" w:type="pct"/>
          </w:tcPr>
          <w:p w14:paraId="48CAC1FF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fr-FR"/>
              </w:rPr>
              <w:t>Liên minh châu Âu (EU)</w:t>
            </w:r>
          </w:p>
        </w:tc>
        <w:tc>
          <w:tcPr>
            <w:tcW w:w="821" w:type="pct"/>
          </w:tcPr>
          <w:p w14:paraId="25812A79" w14:textId="77777777" w:rsidR="0054491F" w:rsidRPr="00AB6EFB" w:rsidRDefault="0054491F" w:rsidP="00D470C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t>- EU</w:t>
            </w:r>
            <w:r w:rsidRPr="00AB6EFB">
              <w:rPr>
                <w:rFonts w:eastAsia="Calibri" w:cs="Times New Roman"/>
                <w:sz w:val="20"/>
                <w:szCs w:val="20"/>
                <w:lang w:val="pt-BR"/>
              </w:rPr>
              <w:t xml:space="preserve"> – Một liên kết kinh tế khu vực lớn.</w:t>
            </w:r>
          </w:p>
          <w:p w14:paraId="67471C27" w14:textId="77777777" w:rsidR="0054491F" w:rsidRPr="00AB6EFB" w:rsidRDefault="0054491F" w:rsidP="00D470C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rFonts w:eastAsia="Calibri" w:cs="Times New Roman"/>
                <w:sz w:val="20"/>
                <w:szCs w:val="20"/>
                <w:lang w:val="pt-BR"/>
              </w:rPr>
              <w:t>Vị thế của EU trong nền kinh tế thế giới</w:t>
            </w:r>
          </w:p>
        </w:tc>
        <w:tc>
          <w:tcPr>
            <w:tcW w:w="226" w:type="pct"/>
          </w:tcPr>
          <w:p w14:paraId="2E0FE6DA" w14:textId="1D234EC5" w:rsidR="0054491F" w:rsidRPr="00AB6EFB" w:rsidRDefault="00A3759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7" w:type="pct"/>
          </w:tcPr>
          <w:p w14:paraId="3317F524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8" w:type="pct"/>
          </w:tcPr>
          <w:p w14:paraId="3924258B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3AC11991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14:paraId="1CFEA1E0" w14:textId="2BACADB5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6F94CBD0" w14:textId="1A90BFCA" w:rsidR="0054491F" w:rsidRPr="00AB6EFB" w:rsidRDefault="00AD6F06" w:rsidP="008A7E8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14:paraId="3A5BE8AB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72F9B691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70DDDFB2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5" w:type="pct"/>
            <w:shd w:val="clear" w:color="auto" w:fill="auto"/>
          </w:tcPr>
          <w:p w14:paraId="0ADB95CB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250E5667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1a*</w:t>
            </w:r>
          </w:p>
        </w:tc>
        <w:tc>
          <w:tcPr>
            <w:tcW w:w="187" w:type="pct"/>
            <w:shd w:val="clear" w:color="auto" w:fill="auto"/>
          </w:tcPr>
          <w:p w14:paraId="32157619" w14:textId="55323DC5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7B8F88EE" w14:textId="24540FD2" w:rsidR="0054491F" w:rsidRPr="00AB6EFB" w:rsidRDefault="00A3759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14:paraId="40F177A6" w14:textId="5298A99C" w:rsidR="0054491F" w:rsidRPr="00AB6EFB" w:rsidRDefault="00A3759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5</w:t>
            </w:r>
          </w:p>
        </w:tc>
        <w:tc>
          <w:tcPr>
            <w:tcW w:w="240" w:type="pct"/>
          </w:tcPr>
          <w:p w14:paraId="1DAA4650" w14:textId="39850880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7C607E43" w14:textId="66D71E26" w:rsidR="0054491F" w:rsidRPr="00AB6EFB" w:rsidRDefault="00A326DB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  <w:r w:rsidR="00A3759F"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2,5</w:t>
            </w:r>
          </w:p>
        </w:tc>
      </w:tr>
      <w:tr w:rsidR="0054491F" w:rsidRPr="00AB6EFB" w14:paraId="5FB2591B" w14:textId="77777777" w:rsidTr="0054491F">
        <w:trPr>
          <w:trHeight w:val="1373"/>
          <w:jc w:val="center"/>
        </w:trPr>
        <w:tc>
          <w:tcPr>
            <w:tcW w:w="214" w:type="pct"/>
          </w:tcPr>
          <w:p w14:paraId="4266B175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330" w:type="pct"/>
          </w:tcPr>
          <w:p w14:paraId="78B2A214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Khu vực Đông Nam Á</w:t>
            </w:r>
          </w:p>
          <w:p w14:paraId="7800CB87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21" w:type="pct"/>
          </w:tcPr>
          <w:p w14:paraId="518CFA65" w14:textId="77777777" w:rsidR="0054491F" w:rsidRPr="00AB6EFB" w:rsidRDefault="0054491F" w:rsidP="00D470C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t>- Vị trí địa lí và điều kiện t</w:t>
            </w:r>
            <w:r w:rsidRPr="00AB6EFB">
              <w:rPr>
                <w:rFonts w:eastAsia="Calibri" w:cs="Times New Roman"/>
                <w:sz w:val="20"/>
                <w:szCs w:val="20"/>
                <w:lang w:val="pt-BR"/>
              </w:rPr>
              <w:t>ự nhiên. Dân cư, xã hội và kinh tế khu vực Đông Nam Á</w:t>
            </w:r>
          </w:p>
          <w:p w14:paraId="286ED460" w14:textId="77777777" w:rsidR="0054491F" w:rsidRPr="00AB6EFB" w:rsidRDefault="0054491F" w:rsidP="00D470C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rFonts w:eastAsia="Calibri" w:cs="Times New Roman"/>
                <w:sz w:val="20"/>
                <w:szCs w:val="20"/>
                <w:lang w:val="pt-BR"/>
              </w:rPr>
              <w:t>Hiệp hội các quốc gia Đông Nam Á (ASEAN)</w:t>
            </w:r>
          </w:p>
        </w:tc>
        <w:tc>
          <w:tcPr>
            <w:tcW w:w="226" w:type="pct"/>
          </w:tcPr>
          <w:p w14:paraId="3ED63EFE" w14:textId="612C4A89" w:rsidR="0054491F" w:rsidRPr="00AB6EFB" w:rsidRDefault="00A3759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7" w:type="pct"/>
          </w:tcPr>
          <w:p w14:paraId="3C3B6121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</w:tcPr>
          <w:p w14:paraId="4D09F412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11E54284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14:paraId="23356B9E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536E3F93" w14:textId="77777777" w:rsidR="0054491F" w:rsidRPr="00AB6EFB" w:rsidRDefault="0054491F" w:rsidP="008A7E8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14:paraId="4789C690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0B936C31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31AA3A2A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5" w:type="pct"/>
            <w:shd w:val="clear" w:color="auto" w:fill="auto"/>
          </w:tcPr>
          <w:p w14:paraId="6A863718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39FC8BC1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288A4481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2ab</w:t>
            </w:r>
          </w:p>
        </w:tc>
        <w:tc>
          <w:tcPr>
            <w:tcW w:w="240" w:type="pct"/>
          </w:tcPr>
          <w:p w14:paraId="271BA1AA" w14:textId="7FC61C65" w:rsidR="0054491F" w:rsidRPr="00AB6EFB" w:rsidRDefault="00A3759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40" w:type="pct"/>
          </w:tcPr>
          <w:p w14:paraId="1DB49407" w14:textId="0EFD4EA5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14:paraId="5BE27467" w14:textId="3CE8A722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35" w:type="pct"/>
          </w:tcPr>
          <w:p w14:paraId="5B72D716" w14:textId="556E5F64" w:rsidR="0054491F" w:rsidRPr="00AB6EFB" w:rsidRDefault="00A3759F" w:rsidP="00D470C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37,5</w:t>
            </w:r>
          </w:p>
        </w:tc>
      </w:tr>
      <w:tr w:rsidR="0054491F" w:rsidRPr="00AB6EFB" w14:paraId="2AC0D22D" w14:textId="77777777" w:rsidTr="0054491F">
        <w:trPr>
          <w:trHeight w:val="265"/>
          <w:jc w:val="center"/>
        </w:trPr>
        <w:tc>
          <w:tcPr>
            <w:tcW w:w="214" w:type="pct"/>
          </w:tcPr>
          <w:p w14:paraId="58115326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330" w:type="pct"/>
          </w:tcPr>
          <w:p w14:paraId="2BAFB9B0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Khu vực Tây Nam Á</w:t>
            </w:r>
          </w:p>
        </w:tc>
        <w:tc>
          <w:tcPr>
            <w:tcW w:w="821" w:type="pct"/>
          </w:tcPr>
          <w:p w14:paraId="0F736976" w14:textId="77777777" w:rsidR="0054491F" w:rsidRPr="00AB6EFB" w:rsidRDefault="0054491F" w:rsidP="00294DF3">
            <w:pPr>
              <w:spacing w:after="0" w:line="240" w:lineRule="auto"/>
              <w:jc w:val="both"/>
              <w:rPr>
                <w:color w:val="000000"/>
                <w:spacing w:val="-10"/>
                <w:sz w:val="20"/>
                <w:szCs w:val="20"/>
              </w:rPr>
            </w:pPr>
            <w:r w:rsidRPr="00AB6EFB">
              <w:rPr>
                <w:rFonts w:eastAsia="Calibri" w:cs="Times New Roman"/>
                <w:spacing w:val="-10"/>
                <w:sz w:val="20"/>
                <w:szCs w:val="20"/>
                <w:lang w:val="vi-VN"/>
              </w:rPr>
              <w:t>- Vị trí địa lí và điều kiện t</w:t>
            </w:r>
            <w:r w:rsidRPr="00AB6EFB">
              <w:rPr>
                <w:rFonts w:eastAsia="Calibri" w:cs="Times New Roman"/>
                <w:spacing w:val="-10"/>
                <w:sz w:val="20"/>
                <w:szCs w:val="20"/>
                <w:lang w:val="pt-BR"/>
              </w:rPr>
              <w:t>ự nhiên. Dân cư, xã hội khu vực Tây Nam Á.</w:t>
            </w:r>
          </w:p>
        </w:tc>
        <w:tc>
          <w:tcPr>
            <w:tcW w:w="226" w:type="pct"/>
          </w:tcPr>
          <w:p w14:paraId="59A18325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227" w:type="pct"/>
          </w:tcPr>
          <w:p w14:paraId="243113E3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8" w:type="pct"/>
          </w:tcPr>
          <w:p w14:paraId="09D49F18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3CE814F7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2E7918E1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8" w:type="pct"/>
            <w:shd w:val="clear" w:color="auto" w:fill="auto"/>
          </w:tcPr>
          <w:p w14:paraId="76BC3EB6" w14:textId="77777777" w:rsidR="0054491F" w:rsidRPr="00AB6EFB" w:rsidRDefault="0054491F" w:rsidP="00294DF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2EBEB731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65869C01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3" w:type="pct"/>
            <w:shd w:val="clear" w:color="auto" w:fill="auto"/>
          </w:tcPr>
          <w:p w14:paraId="781BBDF5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14:paraId="5B5359E9" w14:textId="77777777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27AD2DDE" w14:textId="46B6E160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87" w:type="pct"/>
            <w:shd w:val="clear" w:color="auto" w:fill="auto"/>
          </w:tcPr>
          <w:p w14:paraId="39C5588B" w14:textId="236A7929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</w:tcPr>
          <w:p w14:paraId="5DBA5FC0" w14:textId="44608E0E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14:paraId="0D195D24" w14:textId="694C6045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2</w:t>
            </w:r>
          </w:p>
        </w:tc>
        <w:tc>
          <w:tcPr>
            <w:tcW w:w="240" w:type="pct"/>
          </w:tcPr>
          <w:p w14:paraId="075F51C2" w14:textId="1553D1C8" w:rsidR="0054491F" w:rsidRPr="00AB6EFB" w:rsidRDefault="0054491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14:paraId="62E29D7E" w14:textId="086BE507" w:rsidR="0054491F" w:rsidRPr="00AB6EFB" w:rsidRDefault="00A3759F" w:rsidP="00294DF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20,0</w:t>
            </w:r>
          </w:p>
        </w:tc>
      </w:tr>
      <w:tr w:rsidR="0054491F" w:rsidRPr="00AB6EFB" w14:paraId="250A978D" w14:textId="77777777" w:rsidTr="0054491F">
        <w:trPr>
          <w:trHeight w:val="265"/>
          <w:jc w:val="center"/>
        </w:trPr>
        <w:tc>
          <w:tcPr>
            <w:tcW w:w="1365" w:type="pct"/>
            <w:gridSpan w:val="3"/>
          </w:tcPr>
          <w:p w14:paraId="424BD54D" w14:textId="77777777" w:rsidR="0054491F" w:rsidRPr="00AB6EFB" w:rsidRDefault="0054491F" w:rsidP="00D470C9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b/>
                <w:bCs/>
                <w:color w:val="000000"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26" w:type="pct"/>
          </w:tcPr>
          <w:p w14:paraId="7242B35A" w14:textId="2425CEE4" w:rsidR="0054491F" w:rsidRPr="00AB6EFB" w:rsidRDefault="00A3759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10</w:t>
            </w:r>
          </w:p>
        </w:tc>
        <w:tc>
          <w:tcPr>
            <w:tcW w:w="227" w:type="pct"/>
          </w:tcPr>
          <w:p w14:paraId="03E76F5F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8" w:type="pct"/>
          </w:tcPr>
          <w:p w14:paraId="60A843BC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323B744A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14:paraId="2DE9116D" w14:textId="15624BAA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28" w:type="pct"/>
            <w:shd w:val="clear" w:color="auto" w:fill="auto"/>
          </w:tcPr>
          <w:p w14:paraId="614E5491" w14:textId="4AB2B265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14:paraId="150F33F1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0348624C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14:paraId="0AEFA480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14:paraId="26868065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10F86E83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14:paraId="25B45B4A" w14:textId="41B9D397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40" w:type="pct"/>
          </w:tcPr>
          <w:p w14:paraId="38E35A8D" w14:textId="3D3C424A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12</w:t>
            </w:r>
          </w:p>
        </w:tc>
        <w:tc>
          <w:tcPr>
            <w:tcW w:w="240" w:type="pct"/>
          </w:tcPr>
          <w:p w14:paraId="088F76F7" w14:textId="05D454FB" w:rsidR="0054491F" w:rsidRPr="00AB6EFB" w:rsidRDefault="00596155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10</w:t>
            </w:r>
          </w:p>
        </w:tc>
        <w:tc>
          <w:tcPr>
            <w:tcW w:w="240" w:type="pct"/>
          </w:tcPr>
          <w:p w14:paraId="41C16906" w14:textId="419D193C" w:rsidR="0054491F" w:rsidRPr="00AB6EFB" w:rsidRDefault="001E79B2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35" w:type="pct"/>
          </w:tcPr>
          <w:p w14:paraId="131EF0DA" w14:textId="6ED02251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54491F" w:rsidRPr="00AB6EFB" w14:paraId="46DCD13B" w14:textId="77777777" w:rsidTr="0054491F">
        <w:trPr>
          <w:trHeight w:val="265"/>
          <w:jc w:val="center"/>
        </w:trPr>
        <w:tc>
          <w:tcPr>
            <w:tcW w:w="1365" w:type="pct"/>
            <w:gridSpan w:val="3"/>
          </w:tcPr>
          <w:p w14:paraId="2264CED5" w14:textId="77777777" w:rsidR="0054491F" w:rsidRPr="00AB6EFB" w:rsidRDefault="0054491F" w:rsidP="00D470C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b/>
                <w:color w:val="000000"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26" w:type="pct"/>
          </w:tcPr>
          <w:p w14:paraId="105F91F8" w14:textId="6F5BC909" w:rsidR="0054491F" w:rsidRPr="00AB6EFB" w:rsidRDefault="00A3759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  <w:r w:rsidR="0054491F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,5</w:t>
            </w:r>
          </w:p>
        </w:tc>
        <w:tc>
          <w:tcPr>
            <w:tcW w:w="227" w:type="pct"/>
          </w:tcPr>
          <w:p w14:paraId="3D6F84FD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28" w:type="pct"/>
          </w:tcPr>
          <w:p w14:paraId="7A4DAE58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7" w:type="pct"/>
            <w:shd w:val="clear" w:color="auto" w:fill="auto"/>
          </w:tcPr>
          <w:p w14:paraId="1126529E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27" w:type="pct"/>
            <w:shd w:val="clear" w:color="auto" w:fill="auto"/>
          </w:tcPr>
          <w:p w14:paraId="063C3990" w14:textId="74983B2C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28" w:type="pct"/>
            <w:shd w:val="clear" w:color="auto" w:fill="auto"/>
          </w:tcPr>
          <w:p w14:paraId="4F790BB3" w14:textId="7ED890A6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</w:t>
            </w:r>
            <w:r w:rsidR="0054491F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14:paraId="71C2A951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53E679B7" w14:textId="375C841F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1,5</w:t>
            </w:r>
          </w:p>
        </w:tc>
        <w:tc>
          <w:tcPr>
            <w:tcW w:w="223" w:type="pct"/>
            <w:shd w:val="clear" w:color="auto" w:fill="auto"/>
          </w:tcPr>
          <w:p w14:paraId="4BD853E5" w14:textId="49F04308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</w:t>
            </w:r>
            <w:r w:rsidR="0054491F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14:paraId="4517600B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9" w:type="pct"/>
            <w:shd w:val="clear" w:color="auto" w:fill="auto"/>
          </w:tcPr>
          <w:p w14:paraId="2CCC5665" w14:textId="2A06405B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187" w:type="pct"/>
            <w:shd w:val="clear" w:color="auto" w:fill="auto"/>
          </w:tcPr>
          <w:p w14:paraId="361B36B6" w14:textId="76471F24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2,0</w:t>
            </w:r>
          </w:p>
        </w:tc>
        <w:tc>
          <w:tcPr>
            <w:tcW w:w="240" w:type="pct"/>
          </w:tcPr>
          <w:p w14:paraId="2BF06CBC" w14:textId="4E95F79D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14:paraId="0A046472" w14:textId="5F666D0A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4</w:t>
            </w:r>
          </w:p>
        </w:tc>
        <w:tc>
          <w:tcPr>
            <w:tcW w:w="240" w:type="pct"/>
          </w:tcPr>
          <w:p w14:paraId="3AFB4D5A" w14:textId="42DDE3CB" w:rsidR="0054491F" w:rsidRPr="00AB6EFB" w:rsidRDefault="001E79B2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  <w:tc>
          <w:tcPr>
            <w:tcW w:w="235" w:type="pct"/>
          </w:tcPr>
          <w:p w14:paraId="4D0EABAC" w14:textId="33E6DEBA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10</w:t>
            </w:r>
          </w:p>
        </w:tc>
      </w:tr>
      <w:tr w:rsidR="0054491F" w:rsidRPr="00AB6EFB" w14:paraId="5138ECD6" w14:textId="77777777" w:rsidTr="0054491F">
        <w:trPr>
          <w:trHeight w:val="265"/>
          <w:jc w:val="center"/>
        </w:trPr>
        <w:tc>
          <w:tcPr>
            <w:tcW w:w="1365" w:type="pct"/>
            <w:gridSpan w:val="3"/>
          </w:tcPr>
          <w:p w14:paraId="2053A5EB" w14:textId="77777777" w:rsidR="0054491F" w:rsidRPr="00AB6EFB" w:rsidRDefault="0054491F" w:rsidP="00D470C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b/>
                <w:color w:val="000000"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681" w:type="pct"/>
            <w:gridSpan w:val="3"/>
          </w:tcPr>
          <w:p w14:paraId="4410E7E9" w14:textId="3993DE9E" w:rsidR="0054491F" w:rsidRPr="00AB6EFB" w:rsidRDefault="00A3759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  <w:r w:rsidR="0054491F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682" w:type="pct"/>
            <w:gridSpan w:val="3"/>
            <w:shd w:val="clear" w:color="auto" w:fill="auto"/>
          </w:tcPr>
          <w:p w14:paraId="579DB0AE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20</w:t>
            </w:r>
          </w:p>
        </w:tc>
        <w:tc>
          <w:tcPr>
            <w:tcW w:w="676" w:type="pct"/>
            <w:gridSpan w:val="3"/>
            <w:shd w:val="clear" w:color="auto" w:fill="auto"/>
          </w:tcPr>
          <w:p w14:paraId="578FF7A6" w14:textId="718EE366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  <w:r w:rsidR="0054491F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641" w:type="pct"/>
            <w:gridSpan w:val="3"/>
            <w:shd w:val="clear" w:color="auto" w:fill="auto"/>
          </w:tcPr>
          <w:p w14:paraId="491C7F7C" w14:textId="77777777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30</w:t>
            </w:r>
          </w:p>
        </w:tc>
        <w:tc>
          <w:tcPr>
            <w:tcW w:w="240" w:type="pct"/>
          </w:tcPr>
          <w:p w14:paraId="22A332CC" w14:textId="11325863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3</w:t>
            </w:r>
            <w:r w:rsidR="0054491F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0</w:t>
            </w:r>
          </w:p>
        </w:tc>
        <w:tc>
          <w:tcPr>
            <w:tcW w:w="240" w:type="pct"/>
          </w:tcPr>
          <w:p w14:paraId="1A5E63D2" w14:textId="6A3074F6" w:rsidR="0054491F" w:rsidRPr="00AB6EFB" w:rsidRDefault="00AD6F06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4</w:t>
            </w:r>
            <w:r w:rsidR="001E79B2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0</w:t>
            </w:r>
          </w:p>
        </w:tc>
        <w:tc>
          <w:tcPr>
            <w:tcW w:w="240" w:type="pct"/>
          </w:tcPr>
          <w:p w14:paraId="26B04BAB" w14:textId="5578CA25" w:rsidR="0054491F" w:rsidRPr="00AB6EFB" w:rsidRDefault="001E79B2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30</w:t>
            </w:r>
          </w:p>
        </w:tc>
        <w:tc>
          <w:tcPr>
            <w:tcW w:w="235" w:type="pct"/>
          </w:tcPr>
          <w:p w14:paraId="65538C44" w14:textId="55D34FFC" w:rsidR="0054491F" w:rsidRPr="00AB6EFB" w:rsidRDefault="0054491F" w:rsidP="00D470C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100</w:t>
            </w:r>
          </w:p>
        </w:tc>
      </w:tr>
    </w:tbl>
    <w:p w14:paraId="0FE2A94F" w14:textId="77777777" w:rsidR="00897F6B" w:rsidRPr="00AB6EFB" w:rsidRDefault="00A408E8" w:rsidP="00897F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Nhận biết: 1</w:t>
      </w:r>
      <w:r w:rsidR="00221BCA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6</w:t>
      </w: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</w:t>
      </w:r>
      <w:r w:rsidR="00416117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câu</w:t>
      </w:r>
      <w:r w:rsidR="00221BCA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/lệnh</w:t>
      </w: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= </w:t>
      </w:r>
      <w:r w:rsidR="00221BCA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4,0</w:t>
      </w: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điểm; Thông hiểu: 1</w:t>
      </w:r>
      <w:r w:rsidR="00050047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0</w:t>
      </w:r>
      <w:r w:rsidR="00416117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câu/lệnh/ý</w:t>
      </w: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 = </w:t>
      </w:r>
      <w:r w:rsidR="00050047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2</w:t>
      </w: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,</w:t>
      </w:r>
      <w:r w:rsidR="00050047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5</w:t>
      </w: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điểm</w:t>
      </w:r>
      <w:r w:rsidR="00050047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+ 0,5 điểm tự luận;</w:t>
      </w:r>
      <w:r w:rsidR="00601695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</w:t>
      </w:r>
    </w:p>
    <w:p w14:paraId="0585EDD5" w14:textId="77777777" w:rsidR="0095388F" w:rsidRPr="00AB6EFB" w:rsidRDefault="00A408E8" w:rsidP="00B847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Vận dụng: </w:t>
      </w:r>
      <w:r w:rsidR="008A2457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5</w:t>
      </w:r>
      <w:r w:rsidR="00416117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câu/lệnh/ý</w:t>
      </w: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= </w:t>
      </w:r>
      <w:r w:rsidR="00221BCA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0,5</w:t>
      </w: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điểm + 2,</w:t>
      </w:r>
      <w:r w:rsidR="00050047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5</w:t>
      </w:r>
      <w:r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 xml:space="preserve"> điểm tự luận</w:t>
      </w:r>
      <w:r w:rsidR="00465ACC" w:rsidRPr="00AB6EFB">
        <w:rPr>
          <w:rFonts w:ascii="Times New Roman" w:hAnsi="Times New Roman" w:cs="Times New Roman"/>
          <w:b/>
          <w:bCs/>
          <w:sz w:val="20"/>
          <w:szCs w:val="20"/>
          <w:lang w:val="vi-VN"/>
        </w:rPr>
        <w:t>.</w:t>
      </w:r>
    </w:p>
    <w:p w14:paraId="7E01A558" w14:textId="070D1078" w:rsidR="0007208D" w:rsidRPr="00AB6EFB" w:rsidRDefault="00673721" w:rsidP="00D16F57">
      <w:pPr>
        <w:shd w:val="clear" w:color="auto" w:fill="E2EFD9" w:themeFill="accent6" w:themeFillTint="33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</w:pPr>
      <w:r w:rsidRPr="00AB6EF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II</w:t>
      </w:r>
      <w:r w:rsidRPr="00AB6EF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 xml:space="preserve"> - BẢNG ĐẶC TẢ </w:t>
      </w:r>
    </w:p>
    <w:tbl>
      <w:tblPr>
        <w:tblStyle w:val="TableGrid"/>
        <w:tblW w:w="4990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129"/>
        <w:gridCol w:w="2123"/>
        <w:gridCol w:w="2836"/>
        <w:gridCol w:w="567"/>
        <w:gridCol w:w="567"/>
        <w:gridCol w:w="572"/>
        <w:gridCol w:w="567"/>
        <w:gridCol w:w="567"/>
        <w:gridCol w:w="715"/>
        <w:gridCol w:w="426"/>
        <w:gridCol w:w="567"/>
        <w:gridCol w:w="569"/>
        <w:gridCol w:w="567"/>
        <w:gridCol w:w="567"/>
        <w:gridCol w:w="588"/>
      </w:tblGrid>
      <w:tr w:rsidR="00A326DB" w:rsidRPr="00AB6EFB" w14:paraId="51C0BC83" w14:textId="77777777" w:rsidTr="00A326DB">
        <w:trPr>
          <w:trHeight w:val="435"/>
          <w:jc w:val="center"/>
        </w:trPr>
        <w:tc>
          <w:tcPr>
            <w:tcW w:w="209" w:type="pct"/>
            <w:vMerge w:val="restart"/>
            <w:vAlign w:val="center"/>
          </w:tcPr>
          <w:p w14:paraId="20311E2D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lastRenderedPageBreak/>
              <w:t>TT</w:t>
            </w:r>
          </w:p>
        </w:tc>
        <w:tc>
          <w:tcPr>
            <w:tcW w:w="419" w:type="pct"/>
            <w:vMerge w:val="restart"/>
            <w:vAlign w:val="center"/>
          </w:tcPr>
          <w:p w14:paraId="175F6BE8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Chương/</w:t>
            </w:r>
          </w:p>
          <w:p w14:paraId="42BB68AA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787" w:type="pct"/>
            <w:vMerge w:val="restart"/>
            <w:vAlign w:val="center"/>
          </w:tcPr>
          <w:p w14:paraId="2AAB233E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1051" w:type="pct"/>
            <w:vMerge w:val="restart"/>
          </w:tcPr>
          <w:p w14:paraId="0273C111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2DC25DDA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14974247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spacing w:val="-8"/>
                <w:sz w:val="20"/>
                <w:szCs w:val="20"/>
                <w:lang w:val="vi-VN"/>
              </w:rPr>
              <w:t>Đặc tả</w:t>
            </w:r>
          </w:p>
        </w:tc>
        <w:tc>
          <w:tcPr>
            <w:tcW w:w="2534" w:type="pct"/>
            <w:gridSpan w:val="12"/>
            <w:vAlign w:val="center"/>
          </w:tcPr>
          <w:p w14:paraId="09D64C41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spacing w:val="-8"/>
                <w:sz w:val="20"/>
                <w:szCs w:val="20"/>
              </w:rPr>
              <w:t>M</w:t>
            </w: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đánh giá</w:t>
            </w:r>
          </w:p>
        </w:tc>
      </w:tr>
      <w:tr w:rsidR="00A326DB" w:rsidRPr="00AB6EFB" w14:paraId="47232359" w14:textId="77777777" w:rsidTr="00A326DB">
        <w:trPr>
          <w:trHeight w:val="271"/>
          <w:jc w:val="center"/>
        </w:trPr>
        <w:tc>
          <w:tcPr>
            <w:tcW w:w="209" w:type="pct"/>
            <w:vMerge/>
          </w:tcPr>
          <w:p w14:paraId="6A0CCD0C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19" w:type="pct"/>
            <w:vMerge/>
          </w:tcPr>
          <w:p w14:paraId="08232EF0" w14:textId="77777777" w:rsidR="00A326DB" w:rsidRPr="00AB6EFB" w:rsidRDefault="00A326DB" w:rsidP="003A2572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  <w:vMerge/>
          </w:tcPr>
          <w:p w14:paraId="48CC5E0A" w14:textId="77777777" w:rsidR="00A326DB" w:rsidRPr="00AB6EFB" w:rsidRDefault="00A326DB" w:rsidP="003A2572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051" w:type="pct"/>
            <w:vMerge/>
          </w:tcPr>
          <w:p w14:paraId="63408FF4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632" w:type="pct"/>
            <w:gridSpan w:val="3"/>
            <w:vAlign w:val="center"/>
          </w:tcPr>
          <w:p w14:paraId="3EDF7A2D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1E5EF7D3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685" w:type="pct"/>
            <w:gridSpan w:val="3"/>
            <w:shd w:val="clear" w:color="auto" w:fill="auto"/>
            <w:vAlign w:val="center"/>
          </w:tcPr>
          <w:p w14:paraId="3C562D93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511F24A9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579" w:type="pct"/>
            <w:gridSpan w:val="3"/>
            <w:shd w:val="clear" w:color="auto" w:fill="auto"/>
            <w:vAlign w:val="center"/>
          </w:tcPr>
          <w:p w14:paraId="32CE5371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3063ED0B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639" w:type="pct"/>
            <w:gridSpan w:val="3"/>
            <w:shd w:val="clear" w:color="auto" w:fill="auto"/>
            <w:vAlign w:val="center"/>
          </w:tcPr>
          <w:p w14:paraId="0489946B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Tự luận</w:t>
            </w:r>
          </w:p>
        </w:tc>
      </w:tr>
      <w:tr w:rsidR="00A326DB" w:rsidRPr="00AB6EFB" w14:paraId="10AA4D6E" w14:textId="77777777" w:rsidTr="00A326DB">
        <w:trPr>
          <w:trHeight w:val="418"/>
          <w:jc w:val="center"/>
        </w:trPr>
        <w:tc>
          <w:tcPr>
            <w:tcW w:w="209" w:type="pct"/>
            <w:vMerge/>
          </w:tcPr>
          <w:p w14:paraId="2A0FEBD1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19" w:type="pct"/>
            <w:vMerge/>
          </w:tcPr>
          <w:p w14:paraId="3FD68CA3" w14:textId="77777777" w:rsidR="00A326DB" w:rsidRPr="00AB6EFB" w:rsidRDefault="00A326DB" w:rsidP="003A2572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  <w:vMerge/>
          </w:tcPr>
          <w:p w14:paraId="24DE2FA5" w14:textId="77777777" w:rsidR="00A326DB" w:rsidRPr="00AB6EFB" w:rsidRDefault="00A326DB" w:rsidP="003A2572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051" w:type="pct"/>
            <w:vMerge/>
          </w:tcPr>
          <w:p w14:paraId="7AD68C07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 w14:paraId="13C6E680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vAlign w:val="center"/>
          </w:tcPr>
          <w:p w14:paraId="50857D03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11" w:type="pct"/>
            <w:vAlign w:val="center"/>
          </w:tcPr>
          <w:p w14:paraId="2C19C4FE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3A70323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9303EC3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AE4B227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29370EA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5D5F8677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34B66BAE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554DD3FE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5CA92B0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76A347D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</w:tr>
      <w:tr w:rsidR="00A326DB" w:rsidRPr="00AB6EFB" w14:paraId="2BCBAD11" w14:textId="77777777" w:rsidTr="00A326DB">
        <w:trPr>
          <w:trHeight w:val="3864"/>
          <w:jc w:val="center"/>
        </w:trPr>
        <w:tc>
          <w:tcPr>
            <w:tcW w:w="209" w:type="pct"/>
          </w:tcPr>
          <w:p w14:paraId="70691D32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419" w:type="pct"/>
          </w:tcPr>
          <w:p w14:paraId="0B91F5C3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Một số vấn đề kinh tế- xã hội thế giới; Khu vực Mỹ La-tinh</w:t>
            </w:r>
          </w:p>
          <w:p w14:paraId="798DF135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</w:tcPr>
          <w:p w14:paraId="556B875F" w14:textId="77777777" w:rsidR="00A326DB" w:rsidRPr="00AB6EFB" w:rsidRDefault="00A326DB" w:rsidP="003A2572">
            <w:pPr>
              <w:pStyle w:val="4-Bang"/>
              <w:widowControl/>
              <w:suppressAutoHyphens/>
              <w:spacing w:before="0" w:after="0" w:line="240" w:lineRule="auto"/>
              <w:rPr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color w:val="000000" w:themeColor="text1"/>
                <w:sz w:val="20"/>
                <w:szCs w:val="20"/>
              </w:rPr>
              <w:t xml:space="preserve">Sự khác biệt về trình độ phát triển kinh tế - xã hội của các nhóm nước. </w:t>
            </w:r>
          </w:p>
          <w:p w14:paraId="193530F0" w14:textId="77777777" w:rsidR="00A326DB" w:rsidRPr="00AB6EFB" w:rsidRDefault="00A326DB" w:rsidP="003A2572">
            <w:pPr>
              <w:pStyle w:val="4-Bang"/>
              <w:widowControl/>
              <w:suppressAutoHyphens/>
              <w:spacing w:before="0" w:after="0" w:line="240" w:lineRule="auto"/>
              <w:rPr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color w:val="000000" w:themeColor="text1"/>
                <w:sz w:val="20"/>
                <w:szCs w:val="20"/>
              </w:rPr>
              <w:t xml:space="preserve">Toàn cầu hóa, khu vực hóa. </w:t>
            </w:r>
          </w:p>
          <w:p w14:paraId="28A33078" w14:textId="77777777" w:rsidR="00A326DB" w:rsidRPr="00AB6EFB" w:rsidRDefault="00A326DB" w:rsidP="003A2572">
            <w:pPr>
              <w:pStyle w:val="4-Bang"/>
              <w:widowControl/>
              <w:suppressAutoHyphens/>
              <w:spacing w:before="0" w:after="0" w:line="240" w:lineRule="auto"/>
              <w:rPr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color w:val="000000" w:themeColor="text1"/>
                <w:sz w:val="20"/>
                <w:szCs w:val="20"/>
              </w:rPr>
              <w:t xml:space="preserve">Một số tổ chức khu vực và quốc tế. Một số vấn đề </w:t>
            </w:r>
            <w:proofErr w:type="gramStart"/>
            <w:r w:rsidRPr="00AB6EFB">
              <w:rPr>
                <w:color w:val="000000" w:themeColor="text1"/>
                <w:sz w:val="20"/>
                <w:szCs w:val="20"/>
              </w:rPr>
              <w:t>an</w:t>
            </w:r>
            <w:proofErr w:type="gramEnd"/>
            <w:r w:rsidRPr="00AB6EFB">
              <w:rPr>
                <w:color w:val="000000" w:themeColor="text1"/>
                <w:sz w:val="20"/>
                <w:szCs w:val="20"/>
              </w:rPr>
              <w:t xml:space="preserve"> ninh toàn cầu. Kinh tế tri thức.</w:t>
            </w:r>
          </w:p>
          <w:p w14:paraId="178737CC" w14:textId="77777777" w:rsidR="00A326DB" w:rsidRPr="00AB6EFB" w:rsidRDefault="00A326DB" w:rsidP="003A2572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color w:val="000000" w:themeColor="text1"/>
                <w:sz w:val="20"/>
                <w:szCs w:val="20"/>
              </w:rPr>
              <w:t>Vị trí địa lí và điều kiện tự nhiên. Dân cư, xã hội và kinh tế Mỹ La-tinh.</w:t>
            </w:r>
          </w:p>
        </w:tc>
        <w:tc>
          <w:tcPr>
            <w:tcW w:w="1051" w:type="pct"/>
          </w:tcPr>
          <w:p w14:paraId="39745C89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z w:val="20"/>
                <w:szCs w:val="20"/>
                <w:lang w:val="vi-VN"/>
              </w:rPr>
              <w:t>Nhận biết</w:t>
            </w:r>
          </w:p>
          <w:p w14:paraId="400EBBED" w14:textId="77777777" w:rsidR="00A326DB" w:rsidRPr="00AB6EFB" w:rsidRDefault="00A326DB" w:rsidP="003A2572">
            <w:pPr>
              <w:pStyle w:val="4-Bang"/>
              <w:widowControl/>
              <w:suppressAutoHyphens/>
              <w:spacing w:before="0" w:after="0" w:line="240" w:lineRule="auto"/>
              <w:rPr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z w:val="20"/>
                <w:szCs w:val="20"/>
                <w:lang w:val="vi-VN"/>
              </w:rPr>
              <w:t>- Trình bày được các biểu hiện của toàn cầu hoá.</w:t>
            </w:r>
          </w:p>
          <w:p w14:paraId="104C49DE" w14:textId="77777777" w:rsidR="00A326DB" w:rsidRPr="00AB6EFB" w:rsidRDefault="00A326DB" w:rsidP="003A2572">
            <w:pPr>
              <w:pStyle w:val="4-Bang"/>
              <w:widowControl/>
              <w:suppressAutoHyphens/>
              <w:spacing w:before="0" w:after="0" w:line="240" w:lineRule="auto"/>
              <w:rPr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z w:val="20"/>
                <w:szCs w:val="20"/>
                <w:lang w:val="vi-VN"/>
              </w:rPr>
              <w:t>- Trình bày được về tổ chức Thương mại thế giới.</w:t>
            </w:r>
          </w:p>
          <w:p w14:paraId="59BA8A29" w14:textId="77777777" w:rsidR="00A326DB" w:rsidRPr="00AB6EFB" w:rsidRDefault="00A326DB" w:rsidP="003A2572">
            <w:pPr>
              <w:pStyle w:val="4-Bang"/>
              <w:widowControl/>
              <w:suppressAutoHyphens/>
              <w:spacing w:before="0" w:after="0" w:line="240" w:lineRule="auto"/>
              <w:rPr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z w:val="20"/>
                <w:szCs w:val="20"/>
                <w:lang w:val="vi-VN"/>
              </w:rPr>
              <w:t>- Nêu được vấn đề an ninh mạng toàn cầu.</w:t>
            </w:r>
          </w:p>
          <w:p w14:paraId="64532FCB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color w:val="000000" w:themeColor="text1"/>
                <w:sz w:val="20"/>
                <w:szCs w:val="20"/>
                <w:lang w:val="vi-VN"/>
              </w:rPr>
              <w:t>- Nêu được đặc điểm vị trí địa lí khu vực Mỹ La-tinh.</w:t>
            </w:r>
          </w:p>
        </w:tc>
        <w:tc>
          <w:tcPr>
            <w:tcW w:w="210" w:type="pct"/>
          </w:tcPr>
          <w:p w14:paraId="665D63F9" w14:textId="77777777" w:rsidR="00A326DB" w:rsidRPr="00AB6EFB" w:rsidRDefault="00A326DB" w:rsidP="0082650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  <w:p w14:paraId="27D13082" w14:textId="77777777" w:rsidR="00A326DB" w:rsidRPr="00AB6EFB" w:rsidRDefault="00A326DB" w:rsidP="0082650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  <w:p w14:paraId="1F3EB808" w14:textId="77777777" w:rsidR="00A326DB" w:rsidRPr="00AB6EFB" w:rsidRDefault="00A326DB" w:rsidP="0082650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10" w:type="pct"/>
          </w:tcPr>
          <w:p w14:paraId="4426C55A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</w:tcPr>
          <w:p w14:paraId="1E6DDB40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7780D9A6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252AA660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4" w:type="pct"/>
            <w:shd w:val="clear" w:color="auto" w:fill="auto"/>
          </w:tcPr>
          <w:p w14:paraId="703D6818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58" w:type="pct"/>
            <w:shd w:val="clear" w:color="auto" w:fill="auto"/>
          </w:tcPr>
          <w:p w14:paraId="7ECF5BE6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74057811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  <w:shd w:val="clear" w:color="auto" w:fill="auto"/>
          </w:tcPr>
          <w:p w14:paraId="10DC2B93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69806291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7D524F68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59BD36DA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A326DB" w:rsidRPr="00AB6EFB" w14:paraId="3FCD830A" w14:textId="77777777" w:rsidTr="00A326DB">
        <w:trPr>
          <w:trHeight w:val="1269"/>
          <w:jc w:val="center"/>
        </w:trPr>
        <w:tc>
          <w:tcPr>
            <w:tcW w:w="209" w:type="pct"/>
          </w:tcPr>
          <w:p w14:paraId="3FBB2158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419" w:type="pct"/>
          </w:tcPr>
          <w:p w14:paraId="08FB0157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fr-FR"/>
              </w:rPr>
              <w:t>Liên minh châu Âu (EU)</w:t>
            </w:r>
          </w:p>
        </w:tc>
        <w:tc>
          <w:tcPr>
            <w:tcW w:w="787" w:type="pct"/>
          </w:tcPr>
          <w:p w14:paraId="206F2E50" w14:textId="77777777" w:rsidR="00A326DB" w:rsidRPr="00AB6EFB" w:rsidRDefault="00A326DB" w:rsidP="003A25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t>- EU</w:t>
            </w:r>
            <w:r w:rsidRPr="00AB6EFB">
              <w:rPr>
                <w:rFonts w:eastAsia="Calibri" w:cs="Times New Roman"/>
                <w:sz w:val="20"/>
                <w:szCs w:val="20"/>
                <w:lang w:val="pt-BR"/>
              </w:rPr>
              <w:t xml:space="preserve"> – Một liên kết kinh tế khu vực lớn.</w:t>
            </w:r>
          </w:p>
          <w:p w14:paraId="64508662" w14:textId="77777777" w:rsidR="00A326DB" w:rsidRPr="00AB6EFB" w:rsidRDefault="00A326DB" w:rsidP="003A25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t xml:space="preserve">- </w:t>
            </w:r>
            <w:r w:rsidRPr="00AB6EFB">
              <w:rPr>
                <w:rFonts w:eastAsia="Calibri" w:cs="Times New Roman"/>
                <w:sz w:val="20"/>
                <w:szCs w:val="20"/>
                <w:lang w:val="pt-BR"/>
              </w:rPr>
              <w:t>Vị thế của EU trong nền kinh tế thế giới</w:t>
            </w:r>
          </w:p>
        </w:tc>
        <w:tc>
          <w:tcPr>
            <w:tcW w:w="1051" w:type="pct"/>
          </w:tcPr>
          <w:p w14:paraId="004036D8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  <w:t>Nhận biết:</w:t>
            </w:r>
          </w:p>
          <w:p w14:paraId="3A84BCC2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Xác định được quy mô, mục tiêu, thể chế hoạt động của EU.</w:t>
            </w:r>
          </w:p>
          <w:p w14:paraId="114A327A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Nêu được một số biểu hiện của hợp tác, liên kết trong EU.</w:t>
            </w:r>
          </w:p>
          <w:p w14:paraId="667F2592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  <w:t>Thông hiểu:</w:t>
            </w:r>
          </w:p>
          <w:p w14:paraId="36D1352C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Phân tích được vị thế của EU trong nền kinh tế thế giới.</w:t>
            </w:r>
          </w:p>
          <w:p w14:paraId="12F19860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Phân tích được một số biểu hiện của hợp tác và liên kết trong khu vực.</w:t>
            </w:r>
          </w:p>
          <w:p w14:paraId="596F67FA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  <w:t>Vận dụng:</w:t>
            </w:r>
          </w:p>
          <w:p w14:paraId="21F4B824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Khai thác được thông tin từ các nguồn khác nhau về liên kết trong EU.</w:t>
            </w:r>
          </w:p>
        </w:tc>
        <w:tc>
          <w:tcPr>
            <w:tcW w:w="210" w:type="pct"/>
          </w:tcPr>
          <w:p w14:paraId="4448FA25" w14:textId="75914E5E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10" w:type="pct"/>
          </w:tcPr>
          <w:p w14:paraId="3EB138B4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1" w:type="pct"/>
          </w:tcPr>
          <w:p w14:paraId="2FD9345F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3ABAF854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31D583DC" w14:textId="3D639297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14:paraId="6730647D" w14:textId="2FFB6D8B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</w:rPr>
              <w:t>1</w:t>
            </w:r>
          </w:p>
        </w:tc>
        <w:tc>
          <w:tcPr>
            <w:tcW w:w="158" w:type="pct"/>
            <w:shd w:val="clear" w:color="auto" w:fill="auto"/>
          </w:tcPr>
          <w:p w14:paraId="468BF9E2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2FE3137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14:paraId="6CB2C3D9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211056DE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AE156F2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1a*</w:t>
            </w:r>
          </w:p>
        </w:tc>
        <w:tc>
          <w:tcPr>
            <w:tcW w:w="219" w:type="pct"/>
            <w:shd w:val="clear" w:color="auto" w:fill="auto"/>
          </w:tcPr>
          <w:p w14:paraId="01D142A8" w14:textId="5BA63A4C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A326DB" w:rsidRPr="00AB6EFB" w14:paraId="781B50DB" w14:textId="77777777" w:rsidTr="00A64A1C">
        <w:trPr>
          <w:trHeight w:val="983"/>
          <w:jc w:val="center"/>
        </w:trPr>
        <w:tc>
          <w:tcPr>
            <w:tcW w:w="209" w:type="pct"/>
          </w:tcPr>
          <w:p w14:paraId="4A28F172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419" w:type="pct"/>
          </w:tcPr>
          <w:p w14:paraId="1FC381F3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Khu vực Đông Nam Á</w:t>
            </w:r>
          </w:p>
          <w:p w14:paraId="2A5D1175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87" w:type="pct"/>
          </w:tcPr>
          <w:p w14:paraId="4F738899" w14:textId="77777777" w:rsidR="00A326DB" w:rsidRPr="00AB6EFB" w:rsidRDefault="00A326DB" w:rsidP="003A25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t>- Vị trí địa lí và điều kiện t</w:t>
            </w:r>
            <w:r w:rsidRPr="00AB6EFB">
              <w:rPr>
                <w:rFonts w:eastAsia="Calibri" w:cs="Times New Roman"/>
                <w:sz w:val="20"/>
                <w:szCs w:val="20"/>
                <w:lang w:val="pt-BR"/>
              </w:rPr>
              <w:t>ự nhiên. Dân cư, xã hội và kinh tế khu vực Đông Nam Á</w:t>
            </w:r>
          </w:p>
          <w:p w14:paraId="1E4C4048" w14:textId="77777777" w:rsidR="00A326DB" w:rsidRPr="00AB6EFB" w:rsidRDefault="00A326DB" w:rsidP="003A25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lastRenderedPageBreak/>
              <w:t xml:space="preserve">- </w:t>
            </w:r>
            <w:r w:rsidRPr="00AB6EFB">
              <w:rPr>
                <w:rFonts w:eastAsia="Calibri" w:cs="Times New Roman"/>
                <w:sz w:val="20"/>
                <w:szCs w:val="20"/>
                <w:lang w:val="pt-BR"/>
              </w:rPr>
              <w:t>Hiệp hội các quốc gia Đông Nam Á (ASEAN)</w:t>
            </w:r>
          </w:p>
        </w:tc>
        <w:tc>
          <w:tcPr>
            <w:tcW w:w="1051" w:type="pct"/>
          </w:tcPr>
          <w:p w14:paraId="6E4AD6CE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  <w:lastRenderedPageBreak/>
              <w:t>Nhận biết:</w:t>
            </w:r>
          </w:p>
          <w:p w14:paraId="481F9612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>- Nêu được đặc điểm vị trí địa lí và lãnh thổ.</w:t>
            </w:r>
          </w:p>
          <w:p w14:paraId="7ECD067A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>- Nêu được đặc điểm tự nhiên và tài nguyên thiên nhiên.</w:t>
            </w:r>
          </w:p>
          <w:p w14:paraId="1A7E83A3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lastRenderedPageBreak/>
              <w:t>- Nêu được đặc điểm dân cư, xã hội.</w:t>
            </w:r>
          </w:p>
          <w:p w14:paraId="028CCDE0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>- Kể tên và trình bày được sự phân bố một số cây trồng và vật nuôi chủ yếu.</w:t>
            </w:r>
          </w:p>
          <w:p w14:paraId="6EC2ACB1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>- Kể tên được một số ngành công nghiệp quan trọng.</w:t>
            </w:r>
          </w:p>
          <w:p w14:paraId="3D67E37C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>- Trình bày được mục tiêu, cơ chế hoạt động, hợp tác kinh tế và văn hóa trong ASEAN.</w:t>
            </w:r>
          </w:p>
          <w:p w14:paraId="558EED14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>- Trình bày được một số thành tựu và thách thức của ASEAN.</w:t>
            </w:r>
          </w:p>
          <w:p w14:paraId="6729FAB8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  <w:t>Thông hiểu:</w:t>
            </w:r>
          </w:p>
          <w:p w14:paraId="5084589B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– Phân tích được ảnh hưởng của vị trí địa lí, phạm vi lãnh thổ, đặc điểm tự nhiên, tài nguyên thiên nhiên đến phát triển kinh tế - xã hội Đông Nam Á.</w:t>
            </w:r>
          </w:p>
          <w:p w14:paraId="00482481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– Phân tích được những tác động của các đặc điểm dân cư, xã hội tới phát triển kinh tế - xã hội Đông Nam Á.</w:t>
            </w:r>
          </w:p>
          <w:p w14:paraId="6AAD1571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– Trình bày và giải thích được tình hình phát triển kinh tế chung, sự phát triển các ngành kinh tế của Đông Nam Á.</w:t>
            </w:r>
          </w:p>
          <w:p w14:paraId="0D1C932E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Nhận xét được số liệu về Đông Nam Á, ASEAN.</w:t>
            </w:r>
          </w:p>
          <w:p w14:paraId="1C4708A1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So sánh được với EU về mục tiêu của ASEAN; cơ chế hoạt động, một số hợp tác cụ thể trong kinh tế, văn hoá; phân tích được các thành tựu và thách thức của ASEAN.</w:t>
            </w:r>
          </w:p>
          <w:p w14:paraId="6C22D5D0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  <w:t>Vận dụng:</w:t>
            </w:r>
          </w:p>
          <w:p w14:paraId="0F7177CA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t>- Vẽ được biểu đồ, nhận xét</w:t>
            </w: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 xml:space="preserve"> được số liệu về Đông Nam Á, ASEAN.</w:t>
            </w:r>
          </w:p>
          <w:p w14:paraId="0F0D312A" w14:textId="77777777" w:rsidR="00A326DB" w:rsidRPr="00AB6EFB" w:rsidRDefault="00A326DB" w:rsidP="003A257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- Tìm hiểu và chứng minh được sự hợp tác đa dạng của Việt Nam trong ASEAN.</w:t>
            </w:r>
          </w:p>
        </w:tc>
        <w:tc>
          <w:tcPr>
            <w:tcW w:w="210" w:type="pct"/>
          </w:tcPr>
          <w:p w14:paraId="0823D541" w14:textId="015B146D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lastRenderedPageBreak/>
              <w:t>1</w:t>
            </w:r>
          </w:p>
        </w:tc>
        <w:tc>
          <w:tcPr>
            <w:tcW w:w="210" w:type="pct"/>
          </w:tcPr>
          <w:p w14:paraId="61B8CC8B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</w:tcPr>
          <w:p w14:paraId="098BD79A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54DAE006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6BD11F0B" w14:textId="07E25751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14:paraId="50A0D32B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158" w:type="pct"/>
            <w:shd w:val="clear" w:color="auto" w:fill="auto"/>
          </w:tcPr>
          <w:p w14:paraId="44D2014C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478890EF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14:paraId="5D2CEFDF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FFB300E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26F4E19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0313D3BA" w14:textId="4A648F4E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  <w:r w:rsidR="00A326DB"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ab</w:t>
            </w:r>
          </w:p>
        </w:tc>
      </w:tr>
      <w:tr w:rsidR="00A326DB" w:rsidRPr="00AB6EFB" w14:paraId="7DCF677B" w14:textId="77777777" w:rsidTr="00A326DB">
        <w:trPr>
          <w:trHeight w:val="265"/>
          <w:jc w:val="center"/>
        </w:trPr>
        <w:tc>
          <w:tcPr>
            <w:tcW w:w="209" w:type="pct"/>
          </w:tcPr>
          <w:p w14:paraId="4AF9D6E5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lastRenderedPageBreak/>
              <w:t>4</w:t>
            </w:r>
          </w:p>
        </w:tc>
        <w:tc>
          <w:tcPr>
            <w:tcW w:w="419" w:type="pct"/>
          </w:tcPr>
          <w:p w14:paraId="6DB5FA69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Khu vực Tây Nam Á</w:t>
            </w:r>
          </w:p>
        </w:tc>
        <w:tc>
          <w:tcPr>
            <w:tcW w:w="787" w:type="pct"/>
          </w:tcPr>
          <w:p w14:paraId="79548B92" w14:textId="77777777" w:rsidR="00A326DB" w:rsidRPr="00AB6EFB" w:rsidRDefault="00A326DB" w:rsidP="00DD37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B6EFB">
              <w:rPr>
                <w:rFonts w:eastAsia="Calibri" w:cs="Times New Roman"/>
                <w:sz w:val="20"/>
                <w:szCs w:val="20"/>
                <w:lang w:val="vi-VN"/>
              </w:rPr>
              <w:t>- Vị trí địa lí và điều kiện t</w:t>
            </w:r>
            <w:r w:rsidRPr="00AB6EFB">
              <w:rPr>
                <w:rFonts w:eastAsia="Calibri" w:cs="Times New Roman"/>
                <w:sz w:val="20"/>
                <w:szCs w:val="20"/>
                <w:lang w:val="pt-BR"/>
              </w:rPr>
              <w:t>ự nhiên. Dân cư, xã hội khu vực Tây Nam Á.</w:t>
            </w:r>
          </w:p>
        </w:tc>
        <w:tc>
          <w:tcPr>
            <w:tcW w:w="1051" w:type="pct"/>
          </w:tcPr>
          <w:p w14:paraId="3B7B62F0" w14:textId="77777777" w:rsidR="00A326DB" w:rsidRPr="00AB6EFB" w:rsidRDefault="00A326DB" w:rsidP="00DD378A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  <w:t>Nhận biết:</w:t>
            </w:r>
          </w:p>
          <w:p w14:paraId="078F779E" w14:textId="77777777" w:rsidR="00A326DB" w:rsidRPr="00AB6EFB" w:rsidRDefault="00A326DB" w:rsidP="00DD378A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>- Trình bày được đặc điểm vị trí địa lí, tự nhiên.</w:t>
            </w:r>
          </w:p>
          <w:p w14:paraId="25ECA77D" w14:textId="77777777" w:rsidR="00A326DB" w:rsidRPr="00AB6EFB" w:rsidRDefault="00A326DB" w:rsidP="00DD378A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>- Nêu được đặc điểm nổi bật về dân cư, xã hội.</w:t>
            </w:r>
          </w:p>
          <w:p w14:paraId="02E23E01" w14:textId="77777777" w:rsidR="00A326DB" w:rsidRPr="00AB6EFB" w:rsidRDefault="00A326DB" w:rsidP="00DD378A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b/>
                <w:color w:val="000000"/>
                <w:sz w:val="20"/>
                <w:szCs w:val="20"/>
                <w:lang w:val="pt-BR"/>
              </w:rPr>
              <w:t>Thông hiểu:</w:t>
            </w:r>
          </w:p>
          <w:p w14:paraId="3C716CCD" w14:textId="77777777" w:rsidR="00A326DB" w:rsidRPr="00AB6EFB" w:rsidRDefault="00A326DB" w:rsidP="00DD378A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 xml:space="preserve">- Phân tích được ảnh hưởng của vị trí địa lí, </w:t>
            </w: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>điều kiện tự nhiên và tài nguyên thiên nhiên đến sự phát triển kinh tế - xã hội.</w:t>
            </w:r>
          </w:p>
          <w:p w14:paraId="6667D667" w14:textId="77777777" w:rsidR="00A326DB" w:rsidRPr="00AB6EFB" w:rsidRDefault="00A326DB" w:rsidP="00DD378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 xml:space="preserve">- Phân tích được ảnh hưởng </w:t>
            </w: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>của một số đặc điểm nổi bật</w:t>
            </w: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pt-BR"/>
              </w:rPr>
              <w:t xml:space="preserve"> về</w:t>
            </w:r>
            <w:r w:rsidRPr="00AB6EFB">
              <w:rPr>
                <w:rFonts w:eastAsia="Calibri" w:cs="Times New Roman"/>
                <w:color w:val="000000"/>
                <w:sz w:val="20"/>
                <w:szCs w:val="20"/>
                <w:lang w:val="vi-VN"/>
              </w:rPr>
              <w:t xml:space="preserve"> dân cư, xã hội đến phát triển kinh tế - xã hội Tây Nam Á.</w:t>
            </w:r>
          </w:p>
        </w:tc>
        <w:tc>
          <w:tcPr>
            <w:tcW w:w="210" w:type="pct"/>
          </w:tcPr>
          <w:p w14:paraId="38992DC5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210" w:type="pct"/>
          </w:tcPr>
          <w:p w14:paraId="677DBE2C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1" w:type="pct"/>
          </w:tcPr>
          <w:p w14:paraId="5DF5957E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3174F81D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6F5F353E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4" w:type="pct"/>
            <w:shd w:val="clear" w:color="auto" w:fill="auto"/>
          </w:tcPr>
          <w:p w14:paraId="328A7B05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58" w:type="pct"/>
            <w:shd w:val="clear" w:color="auto" w:fill="auto"/>
          </w:tcPr>
          <w:p w14:paraId="059E2D16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2034564C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14:paraId="12DF6905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1FCC9C44" w14:textId="77777777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793A011" w14:textId="6597D438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9" w:type="pct"/>
            <w:shd w:val="clear" w:color="auto" w:fill="auto"/>
          </w:tcPr>
          <w:p w14:paraId="45706AF7" w14:textId="2CFC4961" w:rsidR="00A326DB" w:rsidRPr="00AB6EFB" w:rsidRDefault="00A326DB" w:rsidP="00DD378A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A326DB" w:rsidRPr="00AB6EFB" w14:paraId="3BFA837E" w14:textId="77777777" w:rsidTr="00A326DB">
        <w:trPr>
          <w:trHeight w:val="265"/>
          <w:jc w:val="center"/>
        </w:trPr>
        <w:tc>
          <w:tcPr>
            <w:tcW w:w="2466" w:type="pct"/>
            <w:gridSpan w:val="4"/>
          </w:tcPr>
          <w:p w14:paraId="18C1E07B" w14:textId="77777777" w:rsidR="00A326DB" w:rsidRPr="00AB6EFB" w:rsidRDefault="00A326DB" w:rsidP="0051784A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b/>
                <w:bCs/>
                <w:color w:val="000000"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10" w:type="pct"/>
          </w:tcPr>
          <w:p w14:paraId="60CD9FD4" w14:textId="7E35C3B4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10</w:t>
            </w:r>
          </w:p>
        </w:tc>
        <w:tc>
          <w:tcPr>
            <w:tcW w:w="210" w:type="pct"/>
          </w:tcPr>
          <w:p w14:paraId="4B797D5A" w14:textId="76F82CA0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11" w:type="pct"/>
          </w:tcPr>
          <w:p w14:paraId="0ECAD0C5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15B7DEB3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14:paraId="49E7374B" w14:textId="4826B0F2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14:paraId="46410FEA" w14:textId="7A936B39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158" w:type="pct"/>
            <w:shd w:val="clear" w:color="auto" w:fill="auto"/>
          </w:tcPr>
          <w:p w14:paraId="490C4B6A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77B5FF51" w14:textId="0796EC22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211" w:type="pct"/>
            <w:shd w:val="clear" w:color="auto" w:fill="auto"/>
          </w:tcPr>
          <w:p w14:paraId="1C10B027" w14:textId="0A38C4ED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14:paraId="47428708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5E4326F4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14:paraId="513A51CE" w14:textId="42CEDAB8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</w:tr>
      <w:tr w:rsidR="00A326DB" w:rsidRPr="00AB6EFB" w14:paraId="5D59D982" w14:textId="77777777" w:rsidTr="00A326DB">
        <w:trPr>
          <w:trHeight w:val="265"/>
          <w:jc w:val="center"/>
        </w:trPr>
        <w:tc>
          <w:tcPr>
            <w:tcW w:w="2466" w:type="pct"/>
            <w:gridSpan w:val="4"/>
          </w:tcPr>
          <w:p w14:paraId="1493528A" w14:textId="77777777" w:rsidR="00A326DB" w:rsidRPr="00AB6EFB" w:rsidRDefault="00A326DB" w:rsidP="0051784A">
            <w:pPr>
              <w:spacing w:after="0" w:line="240" w:lineRule="auto"/>
              <w:jc w:val="right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b/>
                <w:color w:val="000000"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10" w:type="pct"/>
          </w:tcPr>
          <w:p w14:paraId="72D242D5" w14:textId="2A5280F5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2,5</w:t>
            </w:r>
          </w:p>
        </w:tc>
        <w:tc>
          <w:tcPr>
            <w:tcW w:w="210" w:type="pct"/>
          </w:tcPr>
          <w:p w14:paraId="075AE942" w14:textId="69A48A24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11" w:type="pct"/>
          </w:tcPr>
          <w:p w14:paraId="45B33077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06571482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10" w:type="pct"/>
            <w:shd w:val="clear" w:color="auto" w:fill="auto"/>
          </w:tcPr>
          <w:p w14:paraId="55BA7972" w14:textId="002CAF17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64" w:type="pct"/>
            <w:shd w:val="clear" w:color="auto" w:fill="auto"/>
          </w:tcPr>
          <w:p w14:paraId="6DD1E96C" w14:textId="0DC9BAFC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</w:t>
            </w:r>
            <w:r w:rsidR="00A326DB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158" w:type="pct"/>
            <w:shd w:val="clear" w:color="auto" w:fill="auto"/>
          </w:tcPr>
          <w:p w14:paraId="28F4BA5D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4F9E4B70" w14:textId="4D36ADAC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  <w:r w:rsidR="00A326DB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,5</w:t>
            </w:r>
          </w:p>
        </w:tc>
        <w:tc>
          <w:tcPr>
            <w:tcW w:w="211" w:type="pct"/>
            <w:shd w:val="clear" w:color="auto" w:fill="auto"/>
          </w:tcPr>
          <w:p w14:paraId="06C0F6BC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10" w:type="pct"/>
            <w:shd w:val="clear" w:color="auto" w:fill="auto"/>
          </w:tcPr>
          <w:p w14:paraId="33C6451E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10" w:type="pct"/>
            <w:shd w:val="clear" w:color="auto" w:fill="auto"/>
          </w:tcPr>
          <w:p w14:paraId="585659ED" w14:textId="712BC00F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19" w:type="pct"/>
            <w:shd w:val="clear" w:color="auto" w:fill="auto"/>
          </w:tcPr>
          <w:p w14:paraId="03C4C4A0" w14:textId="16DC4CC4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2,0</w:t>
            </w:r>
          </w:p>
        </w:tc>
      </w:tr>
      <w:tr w:rsidR="00A326DB" w:rsidRPr="00322965" w14:paraId="3258B423" w14:textId="77777777" w:rsidTr="00A326DB">
        <w:trPr>
          <w:trHeight w:val="265"/>
          <w:jc w:val="center"/>
        </w:trPr>
        <w:tc>
          <w:tcPr>
            <w:tcW w:w="2466" w:type="pct"/>
            <w:gridSpan w:val="4"/>
          </w:tcPr>
          <w:p w14:paraId="5AFA2A24" w14:textId="77777777" w:rsidR="00A326DB" w:rsidRPr="00AB6EFB" w:rsidRDefault="00A326DB" w:rsidP="0051784A">
            <w:pPr>
              <w:spacing w:after="0" w:line="240" w:lineRule="auto"/>
              <w:jc w:val="right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b/>
                <w:color w:val="000000"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632" w:type="pct"/>
            <w:gridSpan w:val="3"/>
          </w:tcPr>
          <w:p w14:paraId="4A2F7FB8" w14:textId="0A58AF0D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30</w:t>
            </w:r>
          </w:p>
        </w:tc>
        <w:tc>
          <w:tcPr>
            <w:tcW w:w="685" w:type="pct"/>
            <w:gridSpan w:val="3"/>
            <w:shd w:val="clear" w:color="auto" w:fill="auto"/>
          </w:tcPr>
          <w:p w14:paraId="1B438B1D" w14:textId="77777777" w:rsidR="00A326DB" w:rsidRPr="00AB6EFB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20</w:t>
            </w:r>
          </w:p>
        </w:tc>
        <w:tc>
          <w:tcPr>
            <w:tcW w:w="579" w:type="pct"/>
            <w:gridSpan w:val="3"/>
            <w:shd w:val="clear" w:color="auto" w:fill="auto"/>
          </w:tcPr>
          <w:p w14:paraId="093CA623" w14:textId="441DDB9C" w:rsidR="00A326DB" w:rsidRPr="00AB6EFB" w:rsidRDefault="00596155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  <w:r w:rsidR="00A326DB"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639" w:type="pct"/>
            <w:gridSpan w:val="3"/>
            <w:shd w:val="clear" w:color="auto" w:fill="auto"/>
          </w:tcPr>
          <w:p w14:paraId="76BE54F1" w14:textId="77777777" w:rsidR="00A326DB" w:rsidRPr="00322965" w:rsidRDefault="00A326DB" w:rsidP="003A2572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AB6EFB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30</w:t>
            </w:r>
            <w:bookmarkStart w:id="0" w:name="_GoBack"/>
            <w:bookmarkEnd w:id="0"/>
          </w:p>
        </w:tc>
      </w:tr>
    </w:tbl>
    <w:p w14:paraId="10036CAC" w14:textId="77777777" w:rsidR="000A2E1F" w:rsidRPr="00322965" w:rsidRDefault="000A2E1F">
      <w:pPr>
        <w:rPr>
          <w:sz w:val="20"/>
          <w:szCs w:val="20"/>
        </w:rPr>
      </w:pPr>
    </w:p>
    <w:sectPr w:rsidR="000A2E1F" w:rsidRPr="00322965" w:rsidSect="004A69C3">
      <w:footerReference w:type="default" r:id="rId6"/>
      <w:pgSz w:w="15840" w:h="12240" w:orient="landscape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D6EFC" w14:textId="77777777" w:rsidR="00FB3D8F" w:rsidRDefault="00FB3D8F" w:rsidP="003A2572">
      <w:pPr>
        <w:spacing w:after="0" w:line="240" w:lineRule="auto"/>
      </w:pPr>
      <w:r>
        <w:separator/>
      </w:r>
    </w:p>
  </w:endnote>
  <w:endnote w:type="continuationSeparator" w:id="0">
    <w:p w14:paraId="64A80784" w14:textId="77777777" w:rsidR="00FB3D8F" w:rsidRDefault="00FB3D8F" w:rsidP="003A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EC31C" w14:textId="77777777" w:rsidR="003A2572" w:rsidRPr="003A2572" w:rsidRDefault="003A257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b/>
        <w:bCs/>
        <w:caps/>
        <w:noProof/>
        <w:color w:val="000000" w:themeColor="text1"/>
        <w:sz w:val="26"/>
        <w:szCs w:val="26"/>
      </w:rPr>
    </w:pPr>
    <w:r w:rsidRPr="003A2572">
      <w:rPr>
        <w:rFonts w:ascii="Times New Roman" w:hAnsi="Times New Roman" w:cs="Times New Roman"/>
        <w:b/>
        <w:bCs/>
        <w:caps/>
        <w:color w:val="000000" w:themeColor="text1"/>
        <w:sz w:val="26"/>
        <w:szCs w:val="26"/>
      </w:rPr>
      <w:fldChar w:fldCharType="begin"/>
    </w:r>
    <w:r w:rsidRPr="003A2572">
      <w:rPr>
        <w:rFonts w:ascii="Times New Roman" w:hAnsi="Times New Roman" w:cs="Times New Roman"/>
        <w:b/>
        <w:bCs/>
        <w:caps/>
        <w:color w:val="000000" w:themeColor="text1"/>
        <w:sz w:val="26"/>
        <w:szCs w:val="26"/>
      </w:rPr>
      <w:instrText xml:space="preserve"> PAGE   \* MERGEFORMAT </w:instrText>
    </w:r>
    <w:r w:rsidRPr="003A2572">
      <w:rPr>
        <w:rFonts w:ascii="Times New Roman" w:hAnsi="Times New Roman" w:cs="Times New Roman"/>
        <w:b/>
        <w:bCs/>
        <w:caps/>
        <w:color w:val="000000" w:themeColor="text1"/>
        <w:sz w:val="26"/>
        <w:szCs w:val="26"/>
      </w:rPr>
      <w:fldChar w:fldCharType="separate"/>
    </w:r>
    <w:r w:rsidR="00AB6EFB">
      <w:rPr>
        <w:rFonts w:ascii="Times New Roman" w:hAnsi="Times New Roman" w:cs="Times New Roman"/>
        <w:b/>
        <w:bCs/>
        <w:caps/>
        <w:noProof/>
        <w:color w:val="000000" w:themeColor="text1"/>
        <w:sz w:val="26"/>
        <w:szCs w:val="26"/>
      </w:rPr>
      <w:t>3</w:t>
    </w:r>
    <w:r w:rsidRPr="003A2572">
      <w:rPr>
        <w:rFonts w:ascii="Times New Roman" w:hAnsi="Times New Roman" w:cs="Times New Roman"/>
        <w:b/>
        <w:bCs/>
        <w:caps/>
        <w:noProof/>
        <w:color w:val="000000" w:themeColor="text1"/>
        <w:sz w:val="26"/>
        <w:szCs w:val="26"/>
      </w:rPr>
      <w:fldChar w:fldCharType="end"/>
    </w:r>
  </w:p>
  <w:p w14:paraId="474FBB26" w14:textId="77777777" w:rsidR="003A2572" w:rsidRDefault="003A25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E4571" w14:textId="77777777" w:rsidR="00FB3D8F" w:rsidRDefault="00FB3D8F" w:rsidP="003A2572">
      <w:pPr>
        <w:spacing w:after="0" w:line="240" w:lineRule="auto"/>
      </w:pPr>
      <w:r>
        <w:separator/>
      </w:r>
    </w:p>
  </w:footnote>
  <w:footnote w:type="continuationSeparator" w:id="0">
    <w:p w14:paraId="18F88C04" w14:textId="77777777" w:rsidR="00FB3D8F" w:rsidRDefault="00FB3D8F" w:rsidP="003A2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8D"/>
    <w:rsid w:val="00036A79"/>
    <w:rsid w:val="00050047"/>
    <w:rsid w:val="00064CFF"/>
    <w:rsid w:val="0007208D"/>
    <w:rsid w:val="00083BE1"/>
    <w:rsid w:val="000A2E1F"/>
    <w:rsid w:val="000B1D7F"/>
    <w:rsid w:val="001371B9"/>
    <w:rsid w:val="001708D7"/>
    <w:rsid w:val="00180528"/>
    <w:rsid w:val="001E79B2"/>
    <w:rsid w:val="00221BCA"/>
    <w:rsid w:val="00226304"/>
    <w:rsid w:val="00281E21"/>
    <w:rsid w:val="00294DF3"/>
    <w:rsid w:val="002B1861"/>
    <w:rsid w:val="002B3D3B"/>
    <w:rsid w:val="002C1BE0"/>
    <w:rsid w:val="002F2996"/>
    <w:rsid w:val="00322965"/>
    <w:rsid w:val="003435C5"/>
    <w:rsid w:val="003A2572"/>
    <w:rsid w:val="003C38F8"/>
    <w:rsid w:val="00416117"/>
    <w:rsid w:val="004454EF"/>
    <w:rsid w:val="00465ACC"/>
    <w:rsid w:val="00485D59"/>
    <w:rsid w:val="0049002C"/>
    <w:rsid w:val="004922A1"/>
    <w:rsid w:val="004A69C3"/>
    <w:rsid w:val="004B0E1A"/>
    <w:rsid w:val="005160A2"/>
    <w:rsid w:val="0051784A"/>
    <w:rsid w:val="00537E17"/>
    <w:rsid w:val="0054491F"/>
    <w:rsid w:val="00596155"/>
    <w:rsid w:val="005A2CA0"/>
    <w:rsid w:val="005E317F"/>
    <w:rsid w:val="005F6648"/>
    <w:rsid w:val="00601695"/>
    <w:rsid w:val="00605EBB"/>
    <w:rsid w:val="00625EED"/>
    <w:rsid w:val="00673721"/>
    <w:rsid w:val="00687AEF"/>
    <w:rsid w:val="0074417B"/>
    <w:rsid w:val="007618A3"/>
    <w:rsid w:val="007C6DAE"/>
    <w:rsid w:val="00826505"/>
    <w:rsid w:val="008529DC"/>
    <w:rsid w:val="00890DCF"/>
    <w:rsid w:val="00897F6B"/>
    <w:rsid w:val="008A2457"/>
    <w:rsid w:val="008A6D95"/>
    <w:rsid w:val="008A7E8D"/>
    <w:rsid w:val="008C6FAC"/>
    <w:rsid w:val="00935FF4"/>
    <w:rsid w:val="0095388F"/>
    <w:rsid w:val="0095745C"/>
    <w:rsid w:val="009C2D3C"/>
    <w:rsid w:val="009E0591"/>
    <w:rsid w:val="00A26AEA"/>
    <w:rsid w:val="00A326DB"/>
    <w:rsid w:val="00A37182"/>
    <w:rsid w:val="00A3759F"/>
    <w:rsid w:val="00A408E8"/>
    <w:rsid w:val="00A64A1C"/>
    <w:rsid w:val="00A957D1"/>
    <w:rsid w:val="00AB6EFB"/>
    <w:rsid w:val="00AB7BFC"/>
    <w:rsid w:val="00AB7CB0"/>
    <w:rsid w:val="00AD0B81"/>
    <w:rsid w:val="00AD288F"/>
    <w:rsid w:val="00AD6F06"/>
    <w:rsid w:val="00B41F11"/>
    <w:rsid w:val="00B6007E"/>
    <w:rsid w:val="00B847CE"/>
    <w:rsid w:val="00C313F9"/>
    <w:rsid w:val="00C54074"/>
    <w:rsid w:val="00C91E8A"/>
    <w:rsid w:val="00C93F1D"/>
    <w:rsid w:val="00C95F99"/>
    <w:rsid w:val="00CC7936"/>
    <w:rsid w:val="00CD05BC"/>
    <w:rsid w:val="00D16F57"/>
    <w:rsid w:val="00D470C9"/>
    <w:rsid w:val="00D718B9"/>
    <w:rsid w:val="00D72782"/>
    <w:rsid w:val="00D97155"/>
    <w:rsid w:val="00DD378A"/>
    <w:rsid w:val="00DD6F25"/>
    <w:rsid w:val="00DE2B91"/>
    <w:rsid w:val="00E1362A"/>
    <w:rsid w:val="00E1518E"/>
    <w:rsid w:val="00E53D8E"/>
    <w:rsid w:val="00E63906"/>
    <w:rsid w:val="00E726F1"/>
    <w:rsid w:val="00EB4CA0"/>
    <w:rsid w:val="00F125FF"/>
    <w:rsid w:val="00F5404D"/>
    <w:rsid w:val="00F56B02"/>
    <w:rsid w:val="00F56C67"/>
    <w:rsid w:val="00FB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48D7"/>
  <w15:chartTrackingRefBased/>
  <w15:docId w15:val="{02A7EB7D-894D-B644-902A-8E568B2C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08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07208D"/>
    <w:rPr>
      <w:rFonts w:ascii="Times New Roman" w:hAnsi="Times New Roman"/>
      <w:kern w:val="0"/>
      <w:sz w:val="28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07208D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07208D"/>
    <w:pPr>
      <w:widowControl w:val="0"/>
      <w:spacing w:before="40" w:after="40" w:line="276" w:lineRule="auto"/>
      <w:jc w:val="both"/>
    </w:pPr>
    <w:rPr>
      <w:rFonts w:eastAsia="Calibri" w:cs="Times New Roman"/>
      <w:kern w:val="2"/>
      <w:sz w:val="24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A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572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72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Admin</cp:lastModifiedBy>
  <cp:revision>13</cp:revision>
  <dcterms:created xsi:type="dcterms:W3CDTF">2024-12-12T09:44:00Z</dcterms:created>
  <dcterms:modified xsi:type="dcterms:W3CDTF">2025-10-13T13:46:00Z</dcterms:modified>
</cp:coreProperties>
</file>