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A41E61" w:rsidRPr="00A41E61" w:rsidTr="00A41E61">
        <w:tc>
          <w:tcPr>
            <w:tcW w:w="3681" w:type="dxa"/>
          </w:tcPr>
          <w:p w:rsidR="00A41E61" w:rsidRPr="00A41E61" w:rsidRDefault="00A41E61" w:rsidP="00A41E61">
            <w:pPr>
              <w:pStyle w:val="NormalWeb"/>
              <w:spacing w:before="120" w:beforeAutospacing="0" w:after="120" w:afterAutospacing="0"/>
              <w:jc w:val="center"/>
              <w:rPr>
                <w:bCs/>
                <w:sz w:val="26"/>
                <w:szCs w:val="26"/>
              </w:rPr>
            </w:pPr>
            <w:r w:rsidRPr="00A41E61">
              <w:rPr>
                <w:bCs/>
                <w:sz w:val="26"/>
                <w:szCs w:val="26"/>
              </w:rPr>
              <w:t xml:space="preserve">SỞ </w:t>
            </w:r>
            <w:r w:rsidRPr="00A41E61">
              <w:rPr>
                <w:bCs/>
                <w:sz w:val="26"/>
                <w:szCs w:val="26"/>
              </w:rPr>
              <w:t>GD&amp;ĐT TP</w:t>
            </w:r>
            <w:r w:rsidRPr="00A41E61">
              <w:rPr>
                <w:bCs/>
                <w:sz w:val="26"/>
                <w:szCs w:val="26"/>
              </w:rPr>
              <w:t xml:space="preserve"> HẢI PHÒNG</w:t>
            </w:r>
          </w:p>
          <w:p w:rsidR="00A41E61" w:rsidRPr="00A41E61" w:rsidRDefault="00A41E61" w:rsidP="00A41E61">
            <w:pPr>
              <w:pStyle w:val="NormalWeb"/>
              <w:spacing w:before="120" w:beforeAutospacing="0" w:after="120" w:afterAutospacing="0"/>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567182</wp:posOffset>
                      </wp:positionH>
                      <wp:positionV relativeFrom="paragraph">
                        <wp:posOffset>255346</wp:posOffset>
                      </wp:positionV>
                      <wp:extent cx="1009498"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009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1F8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20.1pt" to="124.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" strokecolor="black [3200]" strokeweight=".5pt">
                      <v:stroke joinstyle="miter"/>
                    </v:line>
                  </w:pict>
                </mc:Fallback>
              </mc:AlternateContent>
            </w:r>
            <w:r w:rsidRPr="00A41E61">
              <w:rPr>
                <w:b/>
                <w:bCs/>
                <w:sz w:val="26"/>
                <w:szCs w:val="26"/>
              </w:rPr>
              <w:t>TRƯỜNG THPT</w:t>
            </w:r>
            <w:r w:rsidRPr="00A41E61">
              <w:rPr>
                <w:b/>
                <w:bCs/>
                <w:sz w:val="26"/>
                <w:szCs w:val="26"/>
              </w:rPr>
              <w:t xml:space="preserve"> KẺ SẶT</w:t>
            </w:r>
          </w:p>
          <w:p w:rsidR="00A41E61" w:rsidRPr="00A41E61" w:rsidRDefault="00A41E61" w:rsidP="00A41E61">
            <w:pPr>
              <w:pStyle w:val="NormalWeb"/>
              <w:spacing w:before="120" w:beforeAutospacing="0" w:after="120" w:afterAutospacing="0"/>
              <w:jc w:val="center"/>
              <w:rPr>
                <w:sz w:val="26"/>
                <w:szCs w:val="26"/>
              </w:rPr>
            </w:pPr>
          </w:p>
          <w:p w:rsidR="00A41E61" w:rsidRPr="00A41E61" w:rsidRDefault="00A41E61" w:rsidP="0000130D">
            <w:pPr>
              <w:pStyle w:val="NormalWeb"/>
              <w:spacing w:before="120" w:beforeAutospacing="0" w:after="120" w:afterAutospacing="0"/>
              <w:jc w:val="center"/>
              <w:rPr>
                <w:b/>
                <w:bCs/>
                <w:sz w:val="26"/>
                <w:szCs w:val="26"/>
              </w:rPr>
            </w:pPr>
            <w:r w:rsidRPr="00A41E61">
              <w:rPr>
                <w:sz w:val="26"/>
                <w:szCs w:val="26"/>
              </w:rPr>
              <w:t xml:space="preserve">Số: </w:t>
            </w:r>
            <w:r w:rsidR="0000130D">
              <w:rPr>
                <w:sz w:val="26"/>
                <w:szCs w:val="26"/>
              </w:rPr>
              <w:t xml:space="preserve">200 </w:t>
            </w:r>
            <w:r w:rsidRPr="00A41E61">
              <w:rPr>
                <w:sz w:val="26"/>
                <w:szCs w:val="26"/>
              </w:rPr>
              <w:t>/TB-THPT</w:t>
            </w:r>
            <w:r w:rsidRPr="00A41E61">
              <w:rPr>
                <w:sz w:val="26"/>
                <w:szCs w:val="26"/>
              </w:rPr>
              <w:t>KS</w:t>
            </w:r>
          </w:p>
        </w:tc>
        <w:tc>
          <w:tcPr>
            <w:tcW w:w="5664" w:type="dxa"/>
          </w:tcPr>
          <w:p w:rsidR="00A41E61" w:rsidRPr="00A41E61" w:rsidRDefault="00A41E61" w:rsidP="00A41E61">
            <w:pPr>
              <w:pStyle w:val="NormalWeb"/>
              <w:spacing w:before="120" w:beforeAutospacing="0" w:after="120" w:afterAutospacing="0"/>
              <w:jc w:val="center"/>
              <w:rPr>
                <w:b/>
                <w:bCs/>
                <w:sz w:val="26"/>
                <w:szCs w:val="26"/>
              </w:rPr>
            </w:pPr>
            <w:r w:rsidRPr="00A41E61">
              <w:rPr>
                <w:b/>
                <w:bCs/>
                <w:sz w:val="26"/>
                <w:szCs w:val="26"/>
              </w:rPr>
              <w:t>CỘNG HÒA XÃ HỘI CHỦ NGHĨA VIỆT NAM</w:t>
            </w:r>
          </w:p>
          <w:p w:rsidR="00A41E61" w:rsidRPr="00A41E61" w:rsidRDefault="00A41E61" w:rsidP="00A41E61">
            <w:pPr>
              <w:pStyle w:val="NormalWeb"/>
              <w:spacing w:before="120" w:beforeAutospacing="0" w:after="120" w:afterAutospacing="0"/>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724229</wp:posOffset>
                      </wp:positionH>
                      <wp:positionV relativeFrom="paragraph">
                        <wp:posOffset>240716</wp:posOffset>
                      </wp:positionV>
                      <wp:extent cx="198973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989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383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05pt,18.95pt" to="213.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" strokecolor="black [3200]" strokeweight=".5pt">
                      <v:stroke joinstyle="miter"/>
                    </v:line>
                  </w:pict>
                </mc:Fallback>
              </mc:AlternateContent>
            </w:r>
            <w:r w:rsidRPr="00A41E61">
              <w:rPr>
                <w:b/>
                <w:bCs/>
                <w:sz w:val="26"/>
                <w:szCs w:val="26"/>
              </w:rPr>
              <w:t>Độc lập - Tự do - Hạnh phúc</w:t>
            </w:r>
          </w:p>
          <w:p w:rsidR="00A41E61" w:rsidRDefault="00A41E61" w:rsidP="00A41E61">
            <w:pPr>
              <w:pStyle w:val="NormalWeb"/>
              <w:spacing w:before="120" w:beforeAutospacing="0" w:after="120" w:afterAutospacing="0"/>
              <w:rPr>
                <w:i/>
                <w:iCs/>
                <w:sz w:val="26"/>
                <w:szCs w:val="26"/>
              </w:rPr>
            </w:pPr>
          </w:p>
          <w:p w:rsidR="00A41E61" w:rsidRPr="00A41E61" w:rsidRDefault="00A41E61" w:rsidP="00A41E61">
            <w:pPr>
              <w:pStyle w:val="NormalWeb"/>
              <w:spacing w:before="120" w:beforeAutospacing="0" w:after="120" w:afterAutospacing="0"/>
              <w:jc w:val="right"/>
              <w:rPr>
                <w:sz w:val="26"/>
                <w:szCs w:val="26"/>
              </w:rPr>
            </w:pPr>
            <w:r w:rsidRPr="00A41E61">
              <w:rPr>
                <w:i/>
                <w:iCs/>
                <w:sz w:val="26"/>
                <w:szCs w:val="26"/>
              </w:rPr>
              <w:t>Hải Phòng, ngày 12 tháng 12 năm 2025</w:t>
            </w:r>
          </w:p>
        </w:tc>
      </w:tr>
    </w:tbl>
    <w:p w:rsidR="00A41E61" w:rsidRDefault="00A41E61" w:rsidP="00A41E61">
      <w:pPr>
        <w:pStyle w:val="NormalWeb"/>
        <w:spacing w:before="120" w:beforeAutospacing="0" w:after="120" w:afterAutospacing="0"/>
        <w:rPr>
          <w:b/>
          <w:bCs/>
          <w:sz w:val="28"/>
          <w:szCs w:val="28"/>
        </w:rPr>
      </w:pPr>
    </w:p>
    <w:p w:rsidR="00A41E61" w:rsidRDefault="00A41E61" w:rsidP="00A41E61">
      <w:pPr>
        <w:pStyle w:val="NormalWeb"/>
        <w:spacing w:before="120" w:beforeAutospacing="0" w:after="120" w:afterAutospacing="0"/>
        <w:jc w:val="center"/>
        <w:rPr>
          <w:sz w:val="28"/>
          <w:szCs w:val="28"/>
        </w:rPr>
      </w:pPr>
      <w:r w:rsidRPr="00A41E61">
        <w:rPr>
          <w:b/>
          <w:bCs/>
          <w:sz w:val="28"/>
          <w:szCs w:val="28"/>
        </w:rPr>
        <w:t>THÔNG BÁO</w:t>
      </w:r>
    </w:p>
    <w:p w:rsidR="00A41E61" w:rsidRPr="00A41E61" w:rsidRDefault="00A41E61" w:rsidP="00A41E61">
      <w:pPr>
        <w:pStyle w:val="NormalWeb"/>
        <w:spacing w:before="120" w:beforeAutospacing="0" w:after="120" w:afterAutospacing="0"/>
        <w:jc w:val="center"/>
        <w:rPr>
          <w:b/>
          <w:bCs/>
          <w:sz w:val="28"/>
          <w:szCs w:val="28"/>
        </w:rPr>
      </w:pPr>
      <w:r w:rsidRPr="00A41E61">
        <w:rPr>
          <w:b/>
          <w:bCs/>
          <w:sz w:val="28"/>
          <w:szCs w:val="28"/>
        </w:rPr>
        <w:t>V/v tham gia ý kiến góp ý Dự thảo Kế hoạch thực hiện Đề án “Đưa tiếng Anh</w:t>
      </w:r>
      <w:r w:rsidRPr="00A41E61">
        <w:rPr>
          <w:sz w:val="28"/>
          <w:szCs w:val="28"/>
        </w:rPr>
        <w:t xml:space="preserve"> </w:t>
      </w:r>
      <w:r w:rsidRPr="00A41E61">
        <w:rPr>
          <w:b/>
          <w:bCs/>
          <w:sz w:val="28"/>
          <w:szCs w:val="28"/>
        </w:rPr>
        <w:t xml:space="preserve">thành ngôn ngữ thứ hai trong trường học giai đoạn 2025 - 2035, </w:t>
      </w:r>
      <w:r>
        <w:rPr>
          <w:b/>
          <w:bCs/>
          <w:sz w:val="28"/>
          <w:szCs w:val="28"/>
        </w:rPr>
        <w:t xml:space="preserve">                   </w:t>
      </w:r>
      <w:r w:rsidRPr="00A41E61">
        <w:rPr>
          <w:b/>
          <w:bCs/>
          <w:sz w:val="28"/>
          <w:szCs w:val="28"/>
        </w:rPr>
        <w:t>tầm nhìn đến năm 2045”</w:t>
      </w:r>
    </w:p>
    <w:p w:rsidR="00A41E61" w:rsidRDefault="00A41E61" w:rsidP="00A41E61">
      <w:pPr>
        <w:pStyle w:val="NormalWeb"/>
        <w:spacing w:before="120" w:beforeAutospacing="0" w:after="120" w:afterAutospacing="0"/>
        <w:ind w:firstLine="720"/>
        <w:jc w:val="both"/>
        <w:rPr>
          <w:sz w:val="28"/>
          <w:szCs w:val="28"/>
        </w:rPr>
      </w:pP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Kính gửi:</w:t>
      </w:r>
    </w:p>
    <w:p w:rsidR="00A41E61" w:rsidRPr="00A41E61" w:rsidRDefault="00A41E61" w:rsidP="00A41E61">
      <w:pPr>
        <w:pStyle w:val="NormalWeb"/>
        <w:spacing w:before="120" w:beforeAutospacing="0" w:after="120" w:afterAutospacing="0"/>
        <w:ind w:left="720" w:firstLine="720"/>
        <w:jc w:val="both"/>
        <w:rPr>
          <w:sz w:val="28"/>
          <w:szCs w:val="28"/>
        </w:rPr>
      </w:pPr>
      <w:r>
        <w:rPr>
          <w:sz w:val="28"/>
          <w:szCs w:val="28"/>
        </w:rPr>
        <w:t xml:space="preserve">- </w:t>
      </w:r>
      <w:r w:rsidRPr="00A41E61">
        <w:rPr>
          <w:sz w:val="28"/>
          <w:szCs w:val="28"/>
        </w:rPr>
        <w:t>Các đồng chí Tổ trưởng chuyên môn;</w:t>
      </w:r>
    </w:p>
    <w:p w:rsidR="00A41E61" w:rsidRDefault="00A41E61" w:rsidP="00A41E61">
      <w:pPr>
        <w:pStyle w:val="NormalWeb"/>
        <w:spacing w:before="120" w:beforeAutospacing="0" w:after="120" w:afterAutospacing="0"/>
        <w:ind w:left="720" w:firstLine="720"/>
        <w:jc w:val="both"/>
        <w:rPr>
          <w:sz w:val="28"/>
          <w:szCs w:val="28"/>
        </w:rPr>
      </w:pPr>
      <w:r>
        <w:rPr>
          <w:sz w:val="28"/>
          <w:szCs w:val="28"/>
        </w:rPr>
        <w:t xml:space="preserve">- </w:t>
      </w:r>
      <w:r w:rsidRPr="00A41E61">
        <w:rPr>
          <w:sz w:val="28"/>
          <w:szCs w:val="28"/>
        </w:rPr>
        <w:t>Toàn thể cán bộ, giáo viên, nhân viên nhà trường.</w:t>
      </w:r>
    </w:p>
    <w:p w:rsidR="0000130D" w:rsidRPr="00A41E61" w:rsidRDefault="0000130D" w:rsidP="00A41E61">
      <w:pPr>
        <w:pStyle w:val="NormalWeb"/>
        <w:spacing w:before="120" w:beforeAutospacing="0" w:after="120" w:afterAutospacing="0"/>
        <w:ind w:left="720" w:firstLine="720"/>
        <w:jc w:val="both"/>
        <w:rPr>
          <w:sz w:val="28"/>
          <w:szCs w:val="28"/>
        </w:rPr>
      </w:pPr>
    </w:p>
    <w:p w:rsidR="00A41E61" w:rsidRPr="00A41E61" w:rsidRDefault="00A41E61" w:rsidP="00A41E61">
      <w:pPr>
        <w:pStyle w:val="NormalWeb"/>
        <w:spacing w:before="120" w:beforeAutospacing="0" w:after="120" w:afterAutospacing="0"/>
        <w:ind w:firstLine="720"/>
        <w:jc w:val="both"/>
        <w:rPr>
          <w:sz w:val="28"/>
          <w:szCs w:val="28"/>
        </w:rPr>
      </w:pPr>
      <w:r w:rsidRPr="00A41E61">
        <w:rPr>
          <w:rStyle w:val="citation-13"/>
          <w:sz w:val="28"/>
          <w:szCs w:val="28"/>
        </w:rPr>
        <w:t>Căn cứ Công văn số 9574/SGDĐT-</w:t>
      </w:r>
      <w:proofErr w:type="spellStart"/>
      <w:r w:rsidRPr="00A41E61">
        <w:rPr>
          <w:rStyle w:val="citation-13"/>
          <w:sz w:val="28"/>
          <w:szCs w:val="28"/>
        </w:rPr>
        <w:t>GDTrH</w:t>
      </w:r>
      <w:proofErr w:type="spellEnd"/>
      <w:r w:rsidRPr="00A41E61">
        <w:rPr>
          <w:rStyle w:val="citation-13"/>
          <w:sz w:val="28"/>
          <w:szCs w:val="28"/>
        </w:rPr>
        <w:t xml:space="preserve"> ngày 11/12/2025 của Sở Giáo dục và Đào tạo Hải Phòng về việc xin ý kiến Dự thảo Kế hoạch thực hiện Đề án “Đưa tiếng Anh thành ngôn ngữ thứ hai trong trường học giai đoạn 2025 - 2035, tầm nhìn đến năm 2045” (sau đây gọi tắt là Đề án)</w:t>
      </w:r>
      <w:r w:rsidRPr="00A41E61">
        <w:rPr>
          <w:sz w:val="28"/>
          <w:szCs w:val="28"/>
        </w:rPr>
        <w:t>;</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Để đảm bảo tính khả thi, hiệu quả và phù hợp với thực tiễn giáo dục tại trường THPT khi Đề án được ban hành, Ban Giám hiệu nhà trường yêu cầu các Tổ chuyên môn và toàn thể giáo viên thực hiện các nội dung sau:</w:t>
      </w:r>
    </w:p>
    <w:p w:rsidR="00A41E61" w:rsidRDefault="00A41E61" w:rsidP="00A41E61">
      <w:pPr>
        <w:pStyle w:val="NormalWeb"/>
        <w:spacing w:before="120" w:beforeAutospacing="0" w:after="120" w:afterAutospacing="0"/>
        <w:ind w:firstLine="720"/>
        <w:jc w:val="both"/>
        <w:rPr>
          <w:sz w:val="28"/>
          <w:szCs w:val="28"/>
        </w:rPr>
      </w:pPr>
      <w:r w:rsidRPr="00A41E61">
        <w:rPr>
          <w:b/>
          <w:bCs/>
          <w:sz w:val="28"/>
          <w:szCs w:val="28"/>
        </w:rPr>
        <w:t>1. Nội dung nghiên cứu và góp ý:</w:t>
      </w:r>
      <w:r w:rsidRPr="00A41E61">
        <w:rPr>
          <w:sz w:val="28"/>
          <w:szCs w:val="28"/>
        </w:rPr>
        <w:t xml:space="preserve"> Các Tổ chuyên môn và giáo viên tập trung nghiên cứu kỹ lưỡng 02 tài liệu đính kèm (Dự thảo Kế hoạch và Phụ lục nhiệm vụ), tập trung vào các nội dung trọng tâm liên quan đến cấp THPT:</w:t>
      </w:r>
    </w:p>
    <w:p w:rsidR="00A41E61" w:rsidRPr="00A41E61" w:rsidRDefault="00A41E61" w:rsidP="00A41E61">
      <w:pPr>
        <w:pStyle w:val="NormalWeb"/>
        <w:spacing w:before="120" w:beforeAutospacing="0" w:after="120" w:afterAutospacing="0"/>
        <w:ind w:firstLine="720"/>
        <w:jc w:val="both"/>
        <w:rPr>
          <w:sz w:val="28"/>
          <w:szCs w:val="28"/>
        </w:rPr>
      </w:pPr>
      <w:r w:rsidRPr="00A41E61">
        <w:rPr>
          <w:bCs/>
          <w:sz w:val="28"/>
          <w:szCs w:val="28"/>
        </w:rPr>
        <w:t>-</w:t>
      </w:r>
      <w:r w:rsidRPr="00A41E61">
        <w:rPr>
          <w:rStyle w:val="citation-12"/>
          <w:bCs/>
          <w:sz w:val="28"/>
          <w:szCs w:val="28"/>
        </w:rPr>
        <w:t xml:space="preserve"> </w:t>
      </w:r>
      <w:r w:rsidRPr="00A41E61">
        <w:rPr>
          <w:rStyle w:val="citation-12"/>
          <w:bCs/>
          <w:sz w:val="28"/>
          <w:szCs w:val="28"/>
        </w:rPr>
        <w:t>Mục tiêu cụ thể:</w:t>
      </w:r>
      <w:r w:rsidRPr="00A41E61">
        <w:rPr>
          <w:rStyle w:val="citation-12"/>
          <w:sz w:val="28"/>
          <w:szCs w:val="28"/>
        </w:rPr>
        <w:t xml:space="preserve"> Các chỉ tiêu về </w:t>
      </w:r>
      <w:proofErr w:type="spellStart"/>
      <w:r w:rsidRPr="00A41E61">
        <w:rPr>
          <w:rStyle w:val="citation-12"/>
          <w:sz w:val="28"/>
          <w:szCs w:val="28"/>
        </w:rPr>
        <w:t>tỷ</w:t>
      </w:r>
      <w:proofErr w:type="spellEnd"/>
      <w:r w:rsidRPr="00A41E61">
        <w:rPr>
          <w:rStyle w:val="citation-12"/>
          <w:sz w:val="28"/>
          <w:szCs w:val="28"/>
        </w:rPr>
        <w:t xml:space="preserve"> lệ cơ sở giáo dục đạt Mức độ 1, 2, 3 trong các giai đoạn 2025-2030, 2030-2035 và đến 2045</w:t>
      </w:r>
      <w:r w:rsidRPr="00A41E61">
        <w:rPr>
          <w:sz w:val="28"/>
          <w:szCs w:val="28"/>
        </w:rPr>
        <w:t>.</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 </w:t>
      </w:r>
      <w:r w:rsidRPr="00A41E61">
        <w:rPr>
          <w:rStyle w:val="citation-11"/>
          <w:bCs/>
          <w:sz w:val="28"/>
          <w:szCs w:val="28"/>
        </w:rPr>
        <w:t>Nhiệm vụ chuyên môn:</w:t>
      </w:r>
      <w:r w:rsidRPr="00A41E61">
        <w:rPr>
          <w:rStyle w:val="citation-11"/>
          <w:sz w:val="28"/>
          <w:szCs w:val="28"/>
        </w:rPr>
        <w:t xml:space="preserve"> Việc triển khai dạy học các môn học/hoạt động giáo dục (Toán, KHTN, Công nghệ, Tin học...) bằng tiếng Anh; lộ trình thí điểm và đại trà</w:t>
      </w:r>
      <w:r w:rsidRPr="00A41E61">
        <w:rPr>
          <w:sz w:val="28"/>
          <w:szCs w:val="28"/>
        </w:rPr>
        <w:t>.</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 </w:t>
      </w:r>
      <w:r w:rsidRPr="00A41E61">
        <w:rPr>
          <w:rStyle w:val="citation-10"/>
          <w:bCs/>
          <w:sz w:val="28"/>
          <w:szCs w:val="28"/>
        </w:rPr>
        <w:t>Đội ngũ:</w:t>
      </w:r>
      <w:r w:rsidRPr="00A41E61">
        <w:rPr>
          <w:rStyle w:val="citation-10"/>
          <w:sz w:val="28"/>
          <w:szCs w:val="28"/>
        </w:rPr>
        <w:t xml:space="preserve"> Các quy định về rà soát, chuẩn hóa năng lực ngoại ngữ của giáo viên tiếng Anh và giáo viên dạy môn học bằng tiếng Anh</w:t>
      </w:r>
      <w:r w:rsidRPr="00A41E61">
        <w:rPr>
          <w:sz w:val="28"/>
          <w:szCs w:val="28"/>
        </w:rPr>
        <w:t>.</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 </w:t>
      </w:r>
      <w:r w:rsidRPr="00A41E61">
        <w:rPr>
          <w:rStyle w:val="citation-9"/>
          <w:bCs/>
          <w:sz w:val="28"/>
          <w:szCs w:val="28"/>
        </w:rPr>
        <w:t>Cơ sở vật chất &amp; Công nghệ:</w:t>
      </w:r>
      <w:r w:rsidRPr="00A41E61">
        <w:rPr>
          <w:rStyle w:val="citation-9"/>
          <w:sz w:val="28"/>
          <w:szCs w:val="28"/>
        </w:rPr>
        <w:t xml:space="preserve"> Yêu cầu về phòng học thông minh, ứng dụng AI và nền tảng số trong dạy học</w:t>
      </w:r>
      <w:r w:rsidRPr="00A41E61">
        <w:rPr>
          <w:sz w:val="28"/>
          <w:szCs w:val="28"/>
        </w:rPr>
        <w:t>.</w:t>
      </w:r>
    </w:p>
    <w:p w:rsidR="00A41E61" w:rsidRDefault="00A41E61" w:rsidP="00A41E61">
      <w:pPr>
        <w:pStyle w:val="NormalWeb"/>
        <w:spacing w:before="120" w:beforeAutospacing="0" w:after="120" w:afterAutospacing="0"/>
        <w:ind w:firstLine="720"/>
        <w:jc w:val="both"/>
        <w:rPr>
          <w:sz w:val="28"/>
          <w:szCs w:val="28"/>
        </w:rPr>
      </w:pPr>
      <w:r w:rsidRPr="00A41E61">
        <w:rPr>
          <w:b/>
          <w:bCs/>
          <w:sz w:val="28"/>
          <w:szCs w:val="28"/>
        </w:rPr>
        <w:t>2. Hình thức và thời gian thực hiện:</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 </w:t>
      </w:r>
      <w:r w:rsidRPr="00A41E61">
        <w:rPr>
          <w:bCs/>
          <w:sz w:val="28"/>
          <w:szCs w:val="28"/>
        </w:rPr>
        <w:t>Hình thức:</w:t>
      </w:r>
      <w:r w:rsidRPr="00A41E61">
        <w:rPr>
          <w:sz w:val="28"/>
          <w:szCs w:val="28"/>
        </w:rPr>
        <w:t xml:space="preserve"> Các Tổ chuyên môn tổ chức họp (trực tiếp hoặc trực tuyến) hoặc trao đổi qua nhóm </w:t>
      </w:r>
      <w:proofErr w:type="spellStart"/>
      <w:r w:rsidRPr="00A41E61">
        <w:rPr>
          <w:sz w:val="28"/>
          <w:szCs w:val="28"/>
        </w:rPr>
        <w:t>Zalo</w:t>
      </w:r>
      <w:proofErr w:type="spellEnd"/>
      <w:r w:rsidRPr="00A41E61">
        <w:rPr>
          <w:sz w:val="28"/>
          <w:szCs w:val="28"/>
        </w:rPr>
        <w:t xml:space="preserve"> nội bộ để thảo luận và tổng hợp ý kiến.</w:t>
      </w:r>
    </w:p>
    <w:p w:rsidR="00A41E61" w:rsidRDefault="00A41E61" w:rsidP="00A41E61">
      <w:pPr>
        <w:pStyle w:val="NormalWeb"/>
        <w:spacing w:before="120" w:beforeAutospacing="0" w:after="120" w:afterAutospacing="0"/>
        <w:ind w:firstLine="720"/>
        <w:jc w:val="both"/>
        <w:rPr>
          <w:sz w:val="28"/>
          <w:szCs w:val="28"/>
        </w:rPr>
      </w:pPr>
      <w:r w:rsidRPr="00A41E61">
        <w:rPr>
          <w:sz w:val="28"/>
          <w:szCs w:val="28"/>
        </w:rPr>
        <w:lastRenderedPageBreak/>
        <w:t xml:space="preserve">- </w:t>
      </w:r>
      <w:r w:rsidRPr="00A41E61">
        <w:rPr>
          <w:bCs/>
          <w:sz w:val="28"/>
          <w:szCs w:val="28"/>
        </w:rPr>
        <w:t>Văn bản góp ý:</w:t>
      </w:r>
      <w:r w:rsidRPr="00A41E61">
        <w:rPr>
          <w:sz w:val="28"/>
          <w:szCs w:val="28"/>
        </w:rPr>
        <w:t xml:space="preserve"> Tổ trưởng chuyên môn tổng hợp ý kiến của tổ (nhất trí hoặc có đề xuất sửa đổi, bổ sung cụ thể), lập thành văn bản gửi về Ban Giám hiệu (qua </w:t>
      </w:r>
      <w:r>
        <w:rPr>
          <w:sz w:val="28"/>
          <w:szCs w:val="28"/>
        </w:rPr>
        <w:t xml:space="preserve">hệ thống quản lý văn bản </w:t>
      </w:r>
      <w:proofErr w:type="spellStart"/>
      <w:r>
        <w:rPr>
          <w:sz w:val="28"/>
          <w:szCs w:val="28"/>
        </w:rPr>
        <w:t>HPNet</w:t>
      </w:r>
      <w:proofErr w:type="spellEnd"/>
      <w:r>
        <w:rPr>
          <w:sz w:val="28"/>
          <w:szCs w:val="28"/>
        </w:rPr>
        <w:t xml:space="preserve"> bằng tài khoản đã được cấp</w:t>
      </w:r>
      <w:r w:rsidRPr="00A41E61">
        <w:rPr>
          <w:sz w:val="28"/>
          <w:szCs w:val="28"/>
        </w:rPr>
        <w:t>).</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 </w:t>
      </w:r>
      <w:r w:rsidRPr="00A41E61">
        <w:rPr>
          <w:bCs/>
          <w:sz w:val="28"/>
          <w:szCs w:val="28"/>
        </w:rPr>
        <w:t>Thời hạn gửi về trường:</w:t>
      </w:r>
      <w:r w:rsidRPr="00A41E61">
        <w:rPr>
          <w:sz w:val="28"/>
          <w:szCs w:val="28"/>
        </w:rPr>
        <w:t xml:space="preserve"> </w:t>
      </w:r>
      <w:r w:rsidRPr="00A41E61">
        <w:rPr>
          <w:bCs/>
          <w:sz w:val="28"/>
          <w:szCs w:val="28"/>
        </w:rPr>
        <w:t>Trước 10h00, ngày 16/12/2025 (Thứ Ba)</w:t>
      </w:r>
      <w:r w:rsidRPr="00A41E61">
        <w:rPr>
          <w:sz w:val="28"/>
          <w:szCs w:val="28"/>
        </w:rPr>
        <w:t xml:space="preserve">. </w:t>
      </w:r>
    </w:p>
    <w:p w:rsidR="00A41E61" w:rsidRDefault="00A41E61" w:rsidP="00A41E61">
      <w:pPr>
        <w:pStyle w:val="NormalWeb"/>
        <w:spacing w:before="120" w:beforeAutospacing="0" w:after="120" w:afterAutospacing="0"/>
        <w:ind w:firstLine="720"/>
        <w:jc w:val="both"/>
        <w:rPr>
          <w:sz w:val="28"/>
          <w:szCs w:val="28"/>
        </w:rPr>
      </w:pPr>
      <w:r w:rsidRPr="00A41E61">
        <w:rPr>
          <w:b/>
          <w:bCs/>
          <w:sz w:val="28"/>
          <w:szCs w:val="28"/>
        </w:rPr>
        <w:t>3. Tổ chức thực hiện:</w:t>
      </w:r>
    </w:p>
    <w:p w:rsidR="00A41E61" w:rsidRPr="00A41E61" w:rsidRDefault="00A41E61" w:rsidP="00A41E61">
      <w:pPr>
        <w:pStyle w:val="NormalWeb"/>
        <w:spacing w:before="120" w:beforeAutospacing="0" w:after="120" w:afterAutospacing="0"/>
        <w:ind w:firstLine="720"/>
        <w:jc w:val="both"/>
        <w:rPr>
          <w:sz w:val="28"/>
          <w:szCs w:val="28"/>
        </w:rPr>
      </w:pPr>
      <w:r w:rsidRPr="00A41E61">
        <w:rPr>
          <w:sz w:val="28"/>
          <w:szCs w:val="28"/>
        </w:rPr>
        <w:t xml:space="preserve">Đề nghị các đồng chí Tổ trưởng chuyên môn </w:t>
      </w:r>
      <w:proofErr w:type="spellStart"/>
      <w:r w:rsidRPr="00A41E61">
        <w:rPr>
          <w:sz w:val="28"/>
          <w:szCs w:val="28"/>
        </w:rPr>
        <w:t>đôn</w:t>
      </w:r>
      <w:proofErr w:type="spellEnd"/>
      <w:r w:rsidRPr="00A41E61">
        <w:rPr>
          <w:sz w:val="28"/>
          <w:szCs w:val="28"/>
        </w:rPr>
        <w:t xml:space="preserve"> đốc thành viên trong tổ nghiên cứu kỹ văn bản, đặc biệt là giáo viên bộ môn Tiếng Anh và các giáo viên bộ môn</w:t>
      </w:r>
      <w:r>
        <w:rPr>
          <w:sz w:val="28"/>
          <w:szCs w:val="28"/>
        </w:rPr>
        <w:t xml:space="preserve"> Toán,</w:t>
      </w:r>
      <w:r w:rsidRPr="00A41E61">
        <w:rPr>
          <w:sz w:val="28"/>
          <w:szCs w:val="28"/>
        </w:rPr>
        <w:t xml:space="preserve"> KHTN, Tin học để có những đóng góp sát thực tế chuyên môn.</w:t>
      </w:r>
    </w:p>
    <w:p w:rsidR="00A41E61" w:rsidRDefault="00A41E61" w:rsidP="00A41E61">
      <w:pPr>
        <w:pStyle w:val="NormalWeb"/>
        <w:spacing w:before="120" w:beforeAutospacing="0" w:after="120" w:afterAutospacing="0"/>
        <w:ind w:firstLine="720"/>
        <w:jc w:val="both"/>
        <w:rPr>
          <w:sz w:val="28"/>
          <w:szCs w:val="28"/>
        </w:rPr>
      </w:pPr>
      <w:r w:rsidRPr="00A41E61">
        <w:rPr>
          <w:sz w:val="28"/>
          <w:szCs w:val="28"/>
        </w:rPr>
        <w:t>Nhận được thông báo này, đề nghị các bộ phận và cá nhân nghiêm túc triển khai thực hiện đúng tiến độ./.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41E61" w:rsidTr="00B1517C">
        <w:tc>
          <w:tcPr>
            <w:tcW w:w="4672" w:type="dxa"/>
          </w:tcPr>
          <w:p w:rsidR="00A41E61" w:rsidRPr="00B1517C" w:rsidRDefault="00A41E61" w:rsidP="00A41E61">
            <w:pPr>
              <w:pStyle w:val="NormalWeb"/>
              <w:spacing w:before="120" w:beforeAutospacing="0" w:after="120" w:afterAutospacing="0"/>
              <w:jc w:val="both"/>
              <w:rPr>
                <w:i/>
              </w:rPr>
            </w:pPr>
            <w:r w:rsidRPr="00B1517C">
              <w:rPr>
                <w:b/>
                <w:bCs/>
                <w:i/>
              </w:rPr>
              <w:t>Nơi nhận:</w:t>
            </w:r>
            <w:r w:rsidRPr="00B1517C">
              <w:rPr>
                <w:i/>
              </w:rPr>
              <w:t xml:space="preserve"> </w:t>
            </w:r>
          </w:p>
          <w:p w:rsidR="00A41E61" w:rsidRPr="00B1517C" w:rsidRDefault="00A41E61" w:rsidP="00A41E61">
            <w:pPr>
              <w:pStyle w:val="NormalWeb"/>
              <w:spacing w:before="120" w:beforeAutospacing="0" w:after="120" w:afterAutospacing="0"/>
              <w:jc w:val="both"/>
            </w:pPr>
            <w:r w:rsidRPr="00B1517C">
              <w:t xml:space="preserve">- </w:t>
            </w:r>
            <w:r w:rsidRPr="00B1517C">
              <w:t xml:space="preserve">Như trên (để t/h); </w:t>
            </w:r>
          </w:p>
          <w:p w:rsidR="00A41E61" w:rsidRPr="00B1517C" w:rsidRDefault="00A41E61" w:rsidP="00A41E61">
            <w:pPr>
              <w:pStyle w:val="NormalWeb"/>
              <w:spacing w:before="120" w:beforeAutospacing="0" w:after="120" w:afterAutospacing="0"/>
              <w:jc w:val="both"/>
            </w:pPr>
            <w:r w:rsidRPr="00B1517C">
              <w:t xml:space="preserve">- </w:t>
            </w:r>
            <w:r w:rsidRPr="00B1517C">
              <w:t>Hiệu trưởng (để b/c);</w:t>
            </w:r>
          </w:p>
          <w:p w:rsidR="00A41E61" w:rsidRPr="00B1517C" w:rsidRDefault="00A41E61" w:rsidP="00A41E61">
            <w:pPr>
              <w:pStyle w:val="NormalWeb"/>
              <w:spacing w:before="120" w:beforeAutospacing="0" w:after="120" w:afterAutospacing="0"/>
              <w:jc w:val="both"/>
            </w:pPr>
            <w:r w:rsidRPr="00B1517C">
              <w:t xml:space="preserve">- </w:t>
            </w:r>
            <w:r w:rsidRPr="00B1517C">
              <w:t>Lưu: VT, CM.</w:t>
            </w:r>
          </w:p>
          <w:p w:rsidR="00A41E61" w:rsidRDefault="00A41E61" w:rsidP="00A41E61">
            <w:pPr>
              <w:pStyle w:val="NormalWeb"/>
              <w:spacing w:before="120" w:beforeAutospacing="0" w:after="120" w:afterAutospacing="0"/>
              <w:jc w:val="both"/>
              <w:rPr>
                <w:sz w:val="28"/>
                <w:szCs w:val="28"/>
              </w:rPr>
            </w:pPr>
          </w:p>
        </w:tc>
        <w:tc>
          <w:tcPr>
            <w:tcW w:w="4673" w:type="dxa"/>
          </w:tcPr>
          <w:p w:rsidR="00A41E61" w:rsidRPr="00A41E61" w:rsidRDefault="00A41E61" w:rsidP="00A41E61">
            <w:pPr>
              <w:pStyle w:val="NormalWeb"/>
              <w:spacing w:before="120" w:beforeAutospacing="0" w:after="120" w:afterAutospacing="0"/>
              <w:jc w:val="center"/>
              <w:rPr>
                <w:sz w:val="28"/>
                <w:szCs w:val="28"/>
              </w:rPr>
            </w:pPr>
            <w:r w:rsidRPr="00A41E61">
              <w:rPr>
                <w:b/>
                <w:bCs/>
                <w:sz w:val="28"/>
                <w:szCs w:val="28"/>
              </w:rPr>
              <w:t>KT. HIỆU TRƯỞNG</w:t>
            </w:r>
          </w:p>
          <w:p w:rsidR="00A41E61" w:rsidRDefault="00A41E61" w:rsidP="00A41E61">
            <w:pPr>
              <w:pStyle w:val="NormalWeb"/>
              <w:spacing w:before="120" w:beforeAutospacing="0" w:after="120" w:afterAutospacing="0"/>
              <w:jc w:val="center"/>
              <w:rPr>
                <w:b/>
                <w:bCs/>
                <w:sz w:val="28"/>
                <w:szCs w:val="28"/>
              </w:rPr>
            </w:pPr>
            <w:r w:rsidRPr="00A41E61">
              <w:rPr>
                <w:b/>
                <w:bCs/>
                <w:sz w:val="28"/>
                <w:szCs w:val="28"/>
              </w:rPr>
              <w:t>PHÓ HIỆU TRƯỞNG</w:t>
            </w:r>
          </w:p>
          <w:p w:rsidR="00B1517C" w:rsidRPr="00607620" w:rsidRDefault="00607620" w:rsidP="00A41E61">
            <w:pPr>
              <w:pStyle w:val="NormalWeb"/>
              <w:spacing w:before="120" w:beforeAutospacing="0" w:after="120" w:afterAutospacing="0"/>
              <w:jc w:val="center"/>
              <w:rPr>
                <w:b/>
                <w:bCs/>
                <w:i/>
                <w:sz w:val="28"/>
                <w:szCs w:val="28"/>
              </w:rPr>
            </w:pPr>
            <w:bookmarkStart w:id="0" w:name="_GoBack"/>
            <w:r w:rsidRPr="00607620">
              <w:rPr>
                <w:b/>
                <w:bCs/>
                <w:i/>
                <w:sz w:val="28"/>
                <w:szCs w:val="28"/>
              </w:rPr>
              <w:t>(Đã ký)</w:t>
            </w:r>
          </w:p>
          <w:bookmarkEnd w:id="0"/>
          <w:p w:rsidR="00B1517C" w:rsidRDefault="00B1517C" w:rsidP="00A41E61">
            <w:pPr>
              <w:pStyle w:val="NormalWeb"/>
              <w:spacing w:before="120" w:beforeAutospacing="0" w:after="120" w:afterAutospacing="0"/>
              <w:jc w:val="center"/>
              <w:rPr>
                <w:b/>
                <w:bCs/>
                <w:sz w:val="28"/>
                <w:szCs w:val="28"/>
              </w:rPr>
            </w:pPr>
          </w:p>
          <w:p w:rsidR="00B1517C" w:rsidRDefault="00B1517C" w:rsidP="00A41E61">
            <w:pPr>
              <w:pStyle w:val="NormalWeb"/>
              <w:spacing w:before="120" w:beforeAutospacing="0" w:after="120" w:afterAutospacing="0"/>
              <w:jc w:val="center"/>
              <w:rPr>
                <w:b/>
                <w:bCs/>
                <w:sz w:val="28"/>
                <w:szCs w:val="28"/>
              </w:rPr>
            </w:pPr>
          </w:p>
          <w:p w:rsidR="00B1517C" w:rsidRDefault="00B1517C" w:rsidP="00A41E61">
            <w:pPr>
              <w:pStyle w:val="NormalWeb"/>
              <w:spacing w:before="120" w:beforeAutospacing="0" w:after="120" w:afterAutospacing="0"/>
              <w:jc w:val="center"/>
              <w:rPr>
                <w:sz w:val="28"/>
                <w:szCs w:val="28"/>
              </w:rPr>
            </w:pPr>
            <w:r>
              <w:rPr>
                <w:b/>
                <w:bCs/>
                <w:sz w:val="28"/>
                <w:szCs w:val="28"/>
              </w:rPr>
              <w:t>Lê Văn Mạnh</w:t>
            </w:r>
          </w:p>
        </w:tc>
      </w:tr>
    </w:tbl>
    <w:p w:rsidR="00A41E61" w:rsidRPr="00A41E61" w:rsidRDefault="00A41E61" w:rsidP="00A41E61">
      <w:pPr>
        <w:pStyle w:val="NormalWeb"/>
        <w:spacing w:before="120" w:beforeAutospacing="0" w:after="120" w:afterAutospacing="0"/>
        <w:jc w:val="both"/>
        <w:rPr>
          <w:sz w:val="28"/>
          <w:szCs w:val="28"/>
        </w:rPr>
      </w:pPr>
    </w:p>
    <w:p w:rsidR="00021CE0" w:rsidRDefault="00021CE0">
      <w:pPr>
        <w:rPr>
          <w:szCs w:val="28"/>
        </w:rPr>
      </w:pPr>
      <w:r>
        <w:rPr>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B9731A" w:rsidRPr="00A41E61" w:rsidTr="00543CD5">
        <w:tc>
          <w:tcPr>
            <w:tcW w:w="3681" w:type="dxa"/>
          </w:tcPr>
          <w:p w:rsidR="00B9731A" w:rsidRPr="00A41E61" w:rsidRDefault="00B9731A" w:rsidP="00543CD5">
            <w:pPr>
              <w:pStyle w:val="NormalWeb"/>
              <w:spacing w:before="120" w:beforeAutospacing="0" w:after="120" w:afterAutospacing="0"/>
              <w:jc w:val="center"/>
              <w:rPr>
                <w:bCs/>
                <w:sz w:val="26"/>
                <w:szCs w:val="26"/>
              </w:rPr>
            </w:pPr>
            <w:r>
              <w:rPr>
                <w:bCs/>
                <w:sz w:val="26"/>
                <w:szCs w:val="26"/>
              </w:rPr>
              <w:lastRenderedPageBreak/>
              <w:t>TRƯỜNG THPT KẺ SẶT</w:t>
            </w:r>
          </w:p>
          <w:p w:rsidR="00B9731A" w:rsidRPr="00A41E61" w:rsidRDefault="00B9731A" w:rsidP="00543CD5">
            <w:pPr>
              <w:pStyle w:val="NormalWeb"/>
              <w:spacing w:before="120" w:beforeAutospacing="0" w:after="120" w:afterAutospacing="0"/>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14:anchorId="35249892" wp14:editId="57FDEF6E">
                      <wp:simplePos x="0" y="0"/>
                      <wp:positionH relativeFrom="column">
                        <wp:posOffset>567182</wp:posOffset>
                      </wp:positionH>
                      <wp:positionV relativeFrom="paragraph">
                        <wp:posOffset>255346</wp:posOffset>
                      </wp:positionV>
                      <wp:extent cx="1009498"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009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49BF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65pt,20.1pt" to="124.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" strokecolor="black [3200]" strokeweight=".5pt">
                      <v:stroke joinstyle="miter"/>
                    </v:line>
                  </w:pict>
                </mc:Fallback>
              </mc:AlternateContent>
            </w:r>
            <w:r>
              <w:rPr>
                <w:b/>
                <w:bCs/>
                <w:noProof/>
                <w:sz w:val="26"/>
                <w:szCs w:val="26"/>
              </w:rPr>
              <w:t>TỔ CHUYÊN MÔN: ……….</w:t>
            </w:r>
          </w:p>
          <w:p w:rsidR="00B9731A" w:rsidRPr="00A41E61" w:rsidRDefault="00B9731A" w:rsidP="00543CD5">
            <w:pPr>
              <w:pStyle w:val="NormalWeb"/>
              <w:spacing w:before="120" w:beforeAutospacing="0" w:after="120" w:afterAutospacing="0"/>
              <w:jc w:val="center"/>
              <w:rPr>
                <w:sz w:val="26"/>
                <w:szCs w:val="26"/>
              </w:rPr>
            </w:pPr>
          </w:p>
          <w:p w:rsidR="00B9731A" w:rsidRPr="00A41E61" w:rsidRDefault="00B9731A" w:rsidP="00543CD5">
            <w:pPr>
              <w:pStyle w:val="NormalWeb"/>
              <w:spacing w:before="120" w:beforeAutospacing="0" w:after="120" w:afterAutospacing="0"/>
              <w:jc w:val="center"/>
              <w:rPr>
                <w:b/>
                <w:bCs/>
                <w:sz w:val="26"/>
                <w:szCs w:val="26"/>
              </w:rPr>
            </w:pPr>
          </w:p>
        </w:tc>
        <w:tc>
          <w:tcPr>
            <w:tcW w:w="5664" w:type="dxa"/>
          </w:tcPr>
          <w:p w:rsidR="00B9731A" w:rsidRPr="00A41E61" w:rsidRDefault="00B9731A" w:rsidP="00543CD5">
            <w:pPr>
              <w:pStyle w:val="NormalWeb"/>
              <w:spacing w:before="120" w:beforeAutospacing="0" w:after="120" w:afterAutospacing="0"/>
              <w:jc w:val="center"/>
              <w:rPr>
                <w:b/>
                <w:bCs/>
                <w:sz w:val="26"/>
                <w:szCs w:val="26"/>
              </w:rPr>
            </w:pPr>
            <w:r w:rsidRPr="00A41E61">
              <w:rPr>
                <w:b/>
                <w:bCs/>
                <w:sz w:val="26"/>
                <w:szCs w:val="26"/>
              </w:rPr>
              <w:t>CỘNG HÒA XÃ HỘI CHỦ NGHĨA VIỆT NAM</w:t>
            </w:r>
          </w:p>
          <w:p w:rsidR="00B9731A" w:rsidRPr="00A41E61" w:rsidRDefault="00B9731A" w:rsidP="00543CD5">
            <w:pPr>
              <w:pStyle w:val="NormalWeb"/>
              <w:spacing w:before="120" w:beforeAutospacing="0" w:after="120" w:afterAutospacing="0"/>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14:anchorId="43D7395C" wp14:editId="32C05591">
                      <wp:simplePos x="0" y="0"/>
                      <wp:positionH relativeFrom="column">
                        <wp:posOffset>724229</wp:posOffset>
                      </wp:positionH>
                      <wp:positionV relativeFrom="paragraph">
                        <wp:posOffset>240716</wp:posOffset>
                      </wp:positionV>
                      <wp:extent cx="198973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1989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EE7A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05pt,18.95pt" to="213.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" strokecolor="black [3200]" strokeweight=".5pt">
                      <v:stroke joinstyle="miter"/>
                    </v:line>
                  </w:pict>
                </mc:Fallback>
              </mc:AlternateContent>
            </w:r>
            <w:r w:rsidRPr="00A41E61">
              <w:rPr>
                <w:b/>
                <w:bCs/>
                <w:sz w:val="26"/>
                <w:szCs w:val="26"/>
              </w:rPr>
              <w:t>Độc lập - Tự do - Hạnh phúc</w:t>
            </w:r>
          </w:p>
          <w:p w:rsidR="00B9731A" w:rsidRDefault="00B9731A" w:rsidP="00543CD5">
            <w:pPr>
              <w:pStyle w:val="NormalWeb"/>
              <w:spacing w:before="120" w:beforeAutospacing="0" w:after="120" w:afterAutospacing="0"/>
              <w:rPr>
                <w:i/>
                <w:iCs/>
                <w:sz w:val="26"/>
                <w:szCs w:val="26"/>
              </w:rPr>
            </w:pPr>
          </w:p>
          <w:p w:rsidR="00B9731A" w:rsidRPr="00A41E61" w:rsidRDefault="00B9731A" w:rsidP="00543CD5">
            <w:pPr>
              <w:pStyle w:val="NormalWeb"/>
              <w:spacing w:before="120" w:beforeAutospacing="0" w:after="120" w:afterAutospacing="0"/>
              <w:jc w:val="right"/>
              <w:rPr>
                <w:sz w:val="26"/>
                <w:szCs w:val="26"/>
              </w:rPr>
            </w:pPr>
            <w:r w:rsidRPr="00A41E61">
              <w:rPr>
                <w:i/>
                <w:iCs/>
                <w:sz w:val="26"/>
                <w:szCs w:val="26"/>
              </w:rPr>
              <w:t>Hải Phòng, ngày 12 tháng 12 năm 2025</w:t>
            </w:r>
          </w:p>
        </w:tc>
      </w:tr>
    </w:tbl>
    <w:p w:rsidR="00D407DB" w:rsidRDefault="00D407DB" w:rsidP="00A41E61">
      <w:pPr>
        <w:spacing w:line="240" w:lineRule="auto"/>
        <w:rPr>
          <w:szCs w:val="28"/>
        </w:rPr>
      </w:pPr>
    </w:p>
    <w:p w:rsidR="00021CE0" w:rsidRPr="00021CE0" w:rsidRDefault="00021CE0" w:rsidP="00021CE0">
      <w:pPr>
        <w:spacing w:line="240" w:lineRule="auto"/>
        <w:jc w:val="center"/>
        <w:rPr>
          <w:rFonts w:eastAsia="Times New Roman" w:cs="Times New Roman"/>
          <w:b/>
          <w:sz w:val="26"/>
          <w:szCs w:val="24"/>
        </w:rPr>
      </w:pPr>
      <w:r w:rsidRPr="00021CE0">
        <w:rPr>
          <w:rFonts w:eastAsia="Times New Roman" w:cs="Times New Roman"/>
          <w:b/>
          <w:sz w:val="26"/>
          <w:szCs w:val="24"/>
        </w:rPr>
        <w:t>PHIẾU TỔNG HỢP Ý KIẾN GÓP Ý</w:t>
      </w:r>
    </w:p>
    <w:p w:rsidR="00021CE0" w:rsidRPr="00021CE0" w:rsidRDefault="00021CE0" w:rsidP="00021CE0">
      <w:pPr>
        <w:spacing w:line="240" w:lineRule="auto"/>
        <w:jc w:val="center"/>
        <w:rPr>
          <w:rFonts w:eastAsia="Times New Roman" w:cs="Times New Roman"/>
          <w:b/>
          <w:sz w:val="26"/>
          <w:szCs w:val="24"/>
        </w:rPr>
      </w:pPr>
      <w:r w:rsidRPr="00021CE0">
        <w:rPr>
          <w:rFonts w:eastAsia="Times New Roman" w:cs="Times New Roman"/>
          <w:b/>
          <w:sz w:val="26"/>
          <w:szCs w:val="24"/>
        </w:rPr>
        <w:t>Dự thảo Kế hoạch thực hiện Đề án “Đưa tiếng Anh thành ngôn ngữ thứ hai</w:t>
      </w:r>
    </w:p>
    <w:p w:rsidR="00021CE0" w:rsidRPr="00021CE0" w:rsidRDefault="00021CE0" w:rsidP="00021CE0">
      <w:pPr>
        <w:spacing w:line="240" w:lineRule="auto"/>
        <w:jc w:val="center"/>
        <w:rPr>
          <w:rFonts w:eastAsia="Times New Roman" w:cs="Times New Roman"/>
          <w:b/>
          <w:sz w:val="26"/>
          <w:szCs w:val="24"/>
        </w:rPr>
      </w:pPr>
      <w:r w:rsidRPr="00021CE0">
        <w:rPr>
          <w:rFonts w:eastAsia="Times New Roman" w:cs="Times New Roman"/>
          <w:b/>
          <w:sz w:val="26"/>
          <w:szCs w:val="24"/>
        </w:rPr>
        <w:t>trong trường học giai đoạn 2025 - 2035, tầm nhìn đến năm 2045”</w:t>
      </w:r>
    </w:p>
    <w:p w:rsidR="00021CE0" w:rsidRDefault="00021CE0" w:rsidP="00021CE0">
      <w:pPr>
        <w:spacing w:line="240" w:lineRule="auto"/>
        <w:jc w:val="center"/>
        <w:rPr>
          <w:rFonts w:eastAsia="Times New Roman" w:cs="Times New Roman"/>
          <w:b/>
          <w:bCs/>
          <w:sz w:val="24"/>
          <w:szCs w:val="24"/>
        </w:rPr>
      </w:pPr>
    </w:p>
    <w:p w:rsidR="00021CE0" w:rsidRPr="00021CE0" w:rsidRDefault="00021CE0" w:rsidP="00021CE0">
      <w:pPr>
        <w:spacing w:line="240" w:lineRule="auto"/>
        <w:jc w:val="center"/>
        <w:rPr>
          <w:rFonts w:eastAsia="Times New Roman" w:cs="Times New Roman"/>
          <w:sz w:val="26"/>
          <w:szCs w:val="24"/>
        </w:rPr>
      </w:pPr>
      <w:r w:rsidRPr="00021CE0">
        <w:rPr>
          <w:rFonts w:eastAsia="Times New Roman" w:cs="Times New Roman"/>
          <w:b/>
          <w:bCs/>
          <w:sz w:val="26"/>
          <w:szCs w:val="24"/>
        </w:rPr>
        <w:t>Kính gửi:</w:t>
      </w:r>
      <w:r w:rsidRPr="00021CE0">
        <w:rPr>
          <w:rFonts w:eastAsia="Times New Roman" w:cs="Times New Roman"/>
          <w:sz w:val="26"/>
          <w:szCs w:val="24"/>
        </w:rPr>
        <w:t xml:space="preserve"> Ban Giám hiệu Trường THPT Kẻ Sặt.</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b/>
          <w:bCs/>
          <w:sz w:val="26"/>
          <w:szCs w:val="24"/>
        </w:rPr>
        <w:t>1. Thông tin chung:</w:t>
      </w:r>
    </w:p>
    <w:p w:rsidR="00021CE0" w:rsidRPr="00021CE0" w:rsidRDefault="00021CE0" w:rsidP="00021CE0">
      <w:pPr>
        <w:spacing w:line="240" w:lineRule="auto"/>
        <w:ind w:left="720"/>
        <w:rPr>
          <w:rFonts w:eastAsia="Times New Roman" w:cs="Times New Roman"/>
          <w:sz w:val="26"/>
          <w:szCs w:val="24"/>
        </w:rPr>
      </w:pPr>
      <w:r w:rsidRPr="00B9731A">
        <w:rPr>
          <w:rFonts w:eastAsia="Times New Roman" w:cs="Times New Roman"/>
          <w:bCs/>
          <w:sz w:val="26"/>
          <w:szCs w:val="24"/>
        </w:rPr>
        <w:t xml:space="preserve">- </w:t>
      </w:r>
      <w:r w:rsidRPr="00021CE0">
        <w:rPr>
          <w:rFonts w:eastAsia="Times New Roman" w:cs="Times New Roman"/>
          <w:bCs/>
          <w:sz w:val="26"/>
          <w:szCs w:val="24"/>
        </w:rPr>
        <w:t>Tổ chuyên môn:</w:t>
      </w:r>
      <w:r w:rsidRPr="00021CE0">
        <w:rPr>
          <w:rFonts w:eastAsia="Times New Roman" w:cs="Times New Roman"/>
          <w:sz w:val="26"/>
          <w:szCs w:val="24"/>
        </w:rPr>
        <w:t xml:space="preserve"> ....................................................................................................</w:t>
      </w:r>
    </w:p>
    <w:p w:rsidR="00021CE0" w:rsidRPr="00021CE0" w:rsidRDefault="00021CE0" w:rsidP="00021CE0">
      <w:pPr>
        <w:spacing w:line="240" w:lineRule="auto"/>
        <w:ind w:left="720"/>
        <w:rPr>
          <w:rFonts w:eastAsia="Times New Roman" w:cs="Times New Roman"/>
          <w:sz w:val="26"/>
          <w:szCs w:val="24"/>
        </w:rPr>
      </w:pPr>
      <w:r w:rsidRPr="00B9731A">
        <w:rPr>
          <w:rFonts w:eastAsia="Times New Roman" w:cs="Times New Roman"/>
          <w:bCs/>
          <w:sz w:val="26"/>
          <w:szCs w:val="24"/>
        </w:rPr>
        <w:t xml:space="preserve">- </w:t>
      </w:r>
      <w:r w:rsidRPr="00021CE0">
        <w:rPr>
          <w:rFonts w:eastAsia="Times New Roman" w:cs="Times New Roman"/>
          <w:bCs/>
          <w:sz w:val="26"/>
          <w:szCs w:val="24"/>
        </w:rPr>
        <w:t>Tổng số giáo viên tham gia góp ý:</w:t>
      </w:r>
      <w:r w:rsidRPr="00021CE0">
        <w:rPr>
          <w:rFonts w:eastAsia="Times New Roman" w:cs="Times New Roman"/>
          <w:sz w:val="26"/>
          <w:szCs w:val="24"/>
        </w:rPr>
        <w:t xml:space="preserve"> ............</w:t>
      </w:r>
      <w:r w:rsidRPr="00B9731A">
        <w:rPr>
          <w:rFonts w:eastAsia="Times New Roman" w:cs="Times New Roman"/>
          <w:sz w:val="26"/>
          <w:szCs w:val="24"/>
        </w:rPr>
        <w:t>.....</w:t>
      </w:r>
      <w:r w:rsidRPr="00021CE0">
        <w:rPr>
          <w:rFonts w:eastAsia="Times New Roman" w:cs="Times New Roman"/>
          <w:sz w:val="26"/>
          <w:szCs w:val="24"/>
        </w:rPr>
        <w:t>...../................. (tổng số GV của tổ).</w:t>
      </w:r>
    </w:p>
    <w:p w:rsidR="00021CE0" w:rsidRPr="00021CE0" w:rsidRDefault="00021CE0" w:rsidP="00021CE0">
      <w:pPr>
        <w:spacing w:line="240" w:lineRule="auto"/>
        <w:ind w:left="720"/>
        <w:rPr>
          <w:rFonts w:eastAsia="Times New Roman" w:cs="Times New Roman"/>
          <w:sz w:val="26"/>
          <w:szCs w:val="24"/>
        </w:rPr>
      </w:pPr>
      <w:r w:rsidRPr="00B9731A">
        <w:rPr>
          <w:rFonts w:eastAsia="Times New Roman" w:cs="Times New Roman"/>
          <w:bCs/>
          <w:sz w:val="26"/>
          <w:szCs w:val="24"/>
        </w:rPr>
        <w:t xml:space="preserve">- </w:t>
      </w:r>
      <w:r w:rsidRPr="00021CE0">
        <w:rPr>
          <w:rFonts w:eastAsia="Times New Roman" w:cs="Times New Roman"/>
          <w:bCs/>
          <w:sz w:val="26"/>
          <w:szCs w:val="24"/>
        </w:rPr>
        <w:t>Thời gian họp/lấy ý kiến:</w:t>
      </w:r>
      <w:r w:rsidRPr="00021CE0">
        <w:rPr>
          <w:rFonts w:eastAsia="Times New Roman" w:cs="Times New Roman"/>
          <w:sz w:val="26"/>
          <w:szCs w:val="24"/>
        </w:rPr>
        <w:t xml:space="preserve"> .........................................................................................</w:t>
      </w:r>
    </w:p>
    <w:p w:rsidR="00021CE0" w:rsidRPr="00021CE0" w:rsidRDefault="00021CE0" w:rsidP="00021CE0">
      <w:pPr>
        <w:spacing w:line="240" w:lineRule="auto"/>
        <w:rPr>
          <w:rFonts w:eastAsia="Times New Roman" w:cs="Times New Roman"/>
          <w:b/>
          <w:sz w:val="26"/>
          <w:szCs w:val="24"/>
        </w:rPr>
      </w:pPr>
      <w:r w:rsidRPr="00021CE0">
        <w:rPr>
          <w:rFonts w:eastAsia="Times New Roman" w:cs="Times New Roman"/>
          <w:b/>
          <w:sz w:val="26"/>
          <w:szCs w:val="24"/>
        </w:rPr>
        <w:t>2. Đánh giá chung về dự thảo:</w:t>
      </w:r>
    </w:p>
    <w:p w:rsidR="00021CE0" w:rsidRPr="00021CE0" w:rsidRDefault="00021CE0" w:rsidP="00B9731A">
      <w:pPr>
        <w:spacing w:line="240" w:lineRule="auto"/>
        <w:ind w:firstLine="720"/>
        <w:rPr>
          <w:rFonts w:eastAsia="Times New Roman" w:cs="Times New Roman"/>
          <w:sz w:val="26"/>
          <w:szCs w:val="24"/>
        </w:rPr>
      </w:pPr>
      <w:r w:rsidRPr="00021CE0">
        <w:rPr>
          <w:rFonts w:eastAsia="Times New Roman" w:cs="Times New Roman"/>
          <w:sz w:val="26"/>
          <w:szCs w:val="24"/>
        </w:rPr>
        <w:t>(Đánh dấu X vào ô lựa chọn)</w:t>
      </w:r>
    </w:p>
    <w:p w:rsidR="00021CE0" w:rsidRPr="00021CE0" w:rsidRDefault="00021CE0" w:rsidP="00B9731A">
      <w:pPr>
        <w:spacing w:line="240" w:lineRule="auto"/>
        <w:ind w:firstLine="720"/>
        <w:rPr>
          <w:rFonts w:eastAsia="Times New Roman" w:cs="Times New Roman"/>
          <w:sz w:val="26"/>
          <w:szCs w:val="24"/>
        </w:rPr>
      </w:pPr>
      <w:r w:rsidRPr="00021CE0">
        <w:rPr>
          <w:rFonts w:eastAsia="Times New Roman" w:cs="Times New Roman"/>
          <w:sz w:val="26"/>
          <w:szCs w:val="24"/>
        </w:rPr>
        <w:t>[ ] Nhất trí hoàn toàn với dự thảo.</w:t>
      </w:r>
    </w:p>
    <w:p w:rsidR="00021CE0" w:rsidRPr="00021CE0" w:rsidRDefault="00021CE0" w:rsidP="00B9731A">
      <w:pPr>
        <w:spacing w:line="240" w:lineRule="auto"/>
        <w:ind w:firstLine="720"/>
        <w:rPr>
          <w:rFonts w:eastAsia="Times New Roman" w:cs="Times New Roman"/>
          <w:sz w:val="26"/>
          <w:szCs w:val="24"/>
        </w:rPr>
      </w:pPr>
      <w:r w:rsidRPr="00021CE0">
        <w:rPr>
          <w:rFonts w:eastAsia="Times New Roman" w:cs="Times New Roman"/>
          <w:sz w:val="26"/>
          <w:szCs w:val="24"/>
        </w:rPr>
        <w:t>[ ] Cơ bản nhất trí, có một số ý kiến đóng góp, bổ sung.</w:t>
      </w:r>
    </w:p>
    <w:p w:rsidR="00021CE0" w:rsidRPr="00021CE0" w:rsidRDefault="00021CE0" w:rsidP="00B9731A">
      <w:pPr>
        <w:spacing w:line="240" w:lineRule="auto"/>
        <w:ind w:firstLine="720"/>
        <w:rPr>
          <w:rFonts w:eastAsia="Times New Roman" w:cs="Times New Roman"/>
          <w:sz w:val="26"/>
          <w:szCs w:val="24"/>
        </w:rPr>
      </w:pPr>
      <w:r w:rsidRPr="00021CE0">
        <w:rPr>
          <w:rFonts w:eastAsia="Times New Roman" w:cs="Times New Roman"/>
          <w:sz w:val="26"/>
          <w:szCs w:val="24"/>
        </w:rPr>
        <w:t>[ ] Không nhất trí (nêu rõ lý do trong phần chi tiết).</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b/>
          <w:bCs/>
          <w:sz w:val="26"/>
          <w:szCs w:val="24"/>
        </w:rPr>
        <w:t>3. Ý kiến góp ý chi tiết:</w:t>
      </w:r>
    </w:p>
    <w:p w:rsidR="00021CE0" w:rsidRPr="00021CE0" w:rsidRDefault="00021CE0" w:rsidP="00021CE0">
      <w:pPr>
        <w:spacing w:line="240" w:lineRule="auto"/>
        <w:rPr>
          <w:rFonts w:eastAsia="Times New Roman" w:cs="Times New Roman"/>
          <w:b/>
          <w:sz w:val="26"/>
          <w:szCs w:val="24"/>
        </w:rPr>
      </w:pPr>
      <w:r w:rsidRPr="00021CE0">
        <w:rPr>
          <w:rFonts w:eastAsia="Times New Roman" w:cs="Times New Roman"/>
          <w:b/>
          <w:sz w:val="26"/>
          <w:szCs w:val="24"/>
        </w:rPr>
        <w:t>A. Về bố cục, thể thức văn bản:</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sz w:val="26"/>
          <w:szCs w:val="24"/>
        </w:rPr>
        <w:t>.....</w:t>
      </w:r>
      <w:r w:rsidRPr="00B9731A">
        <w:rPr>
          <w:rFonts w:eastAsia="Times New Roman" w:cs="Times New Roman"/>
          <w:sz w:val="26"/>
          <w:szCs w:val="24"/>
        </w:rPr>
        <w:t>..............</w:t>
      </w:r>
      <w:r w:rsidRPr="00021CE0">
        <w:rPr>
          <w:rFonts w:eastAsia="Times New Roman" w:cs="Times New Roman"/>
          <w:sz w:val="26"/>
          <w:szCs w:val="24"/>
        </w:rPr>
        <w:t>............................................................................................................................</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sz w:val="26"/>
          <w:szCs w:val="24"/>
        </w:rPr>
        <w:t>..........................................</w:t>
      </w:r>
      <w:r w:rsidRPr="00B9731A">
        <w:rPr>
          <w:rFonts w:eastAsia="Times New Roman" w:cs="Times New Roman"/>
          <w:sz w:val="26"/>
          <w:szCs w:val="24"/>
        </w:rPr>
        <w:t>..............</w:t>
      </w:r>
      <w:r w:rsidRPr="00021CE0">
        <w:rPr>
          <w:rFonts w:eastAsia="Times New Roman" w:cs="Times New Roman"/>
          <w:sz w:val="26"/>
          <w:szCs w:val="24"/>
        </w:rPr>
        <w:t>.......................................................................................</w:t>
      </w:r>
    </w:p>
    <w:p w:rsidR="00021CE0" w:rsidRPr="00021CE0" w:rsidRDefault="00021CE0" w:rsidP="00021CE0">
      <w:pPr>
        <w:spacing w:line="240" w:lineRule="auto"/>
        <w:rPr>
          <w:rFonts w:eastAsia="Times New Roman" w:cs="Times New Roman"/>
          <w:b/>
          <w:sz w:val="26"/>
          <w:szCs w:val="24"/>
        </w:rPr>
      </w:pPr>
      <w:r w:rsidRPr="00021CE0">
        <w:rPr>
          <w:rFonts w:eastAsia="Times New Roman" w:cs="Times New Roman"/>
          <w:b/>
          <w:sz w:val="26"/>
          <w:szCs w:val="24"/>
        </w:rPr>
        <w:t>B. Về nội dung Dự thảo Kế hoạch và Phụ lục:</w:t>
      </w:r>
    </w:p>
    <w:p w:rsidR="00021CE0" w:rsidRPr="00B9731A" w:rsidRDefault="00021CE0" w:rsidP="00021CE0">
      <w:pPr>
        <w:spacing w:line="240" w:lineRule="auto"/>
        <w:jc w:val="center"/>
        <w:rPr>
          <w:rFonts w:eastAsia="Times New Roman" w:cs="Times New Roman"/>
          <w:i/>
          <w:sz w:val="26"/>
          <w:szCs w:val="24"/>
        </w:rPr>
      </w:pPr>
      <w:r w:rsidRPr="00021CE0">
        <w:rPr>
          <w:rFonts w:eastAsia="Times New Roman" w:cs="Times New Roman"/>
          <w:i/>
          <w:sz w:val="26"/>
          <w:szCs w:val="24"/>
        </w:rPr>
        <w:t>(Đề nghị các thầy/cô tập trung vào tính khả thi của các mục tiêu, giải pháp đối với cấp THPT và điều kiện thực tế của nhà trường)</w:t>
      </w:r>
    </w:p>
    <w:tbl>
      <w:tblPr>
        <w:tblStyle w:val="TableGrid"/>
        <w:tblW w:w="0" w:type="auto"/>
        <w:tblLook w:val="04A0" w:firstRow="1" w:lastRow="0" w:firstColumn="1" w:lastColumn="0" w:noHBand="0" w:noVBand="1"/>
      </w:tblPr>
      <w:tblGrid>
        <w:gridCol w:w="563"/>
        <w:gridCol w:w="2932"/>
        <w:gridCol w:w="910"/>
        <w:gridCol w:w="3686"/>
        <w:gridCol w:w="1254"/>
      </w:tblGrid>
      <w:tr w:rsidR="00021CE0" w:rsidRPr="00B9731A" w:rsidTr="00B9731A">
        <w:tc>
          <w:tcPr>
            <w:tcW w:w="510" w:type="dxa"/>
          </w:tcPr>
          <w:p w:rsidR="00021CE0" w:rsidRPr="00B9731A" w:rsidRDefault="00021CE0" w:rsidP="00021CE0">
            <w:pPr>
              <w:jc w:val="center"/>
              <w:rPr>
                <w:rFonts w:eastAsia="Times New Roman" w:cs="Times New Roman"/>
                <w:b/>
                <w:sz w:val="26"/>
                <w:szCs w:val="24"/>
              </w:rPr>
            </w:pPr>
            <w:r w:rsidRPr="00B9731A">
              <w:rPr>
                <w:rFonts w:eastAsia="Times New Roman" w:cs="Times New Roman"/>
                <w:b/>
                <w:sz w:val="26"/>
                <w:szCs w:val="24"/>
              </w:rPr>
              <w:t>TT</w:t>
            </w:r>
          </w:p>
        </w:tc>
        <w:tc>
          <w:tcPr>
            <w:tcW w:w="2954" w:type="dxa"/>
          </w:tcPr>
          <w:p w:rsidR="00021CE0" w:rsidRPr="00B9731A" w:rsidRDefault="00021CE0" w:rsidP="00021CE0">
            <w:pPr>
              <w:jc w:val="center"/>
              <w:rPr>
                <w:rFonts w:eastAsia="Times New Roman" w:cs="Times New Roman"/>
                <w:b/>
                <w:sz w:val="26"/>
                <w:szCs w:val="24"/>
              </w:rPr>
            </w:pPr>
            <w:r w:rsidRPr="00B9731A">
              <w:rPr>
                <w:rFonts w:eastAsia="Times New Roman" w:cs="Times New Roman"/>
                <w:b/>
                <w:sz w:val="26"/>
                <w:szCs w:val="24"/>
              </w:rPr>
              <w:t>Nội dung/Chương/Mục trong dự thảo</w:t>
            </w:r>
          </w:p>
        </w:tc>
        <w:tc>
          <w:tcPr>
            <w:tcW w:w="850" w:type="dxa"/>
          </w:tcPr>
          <w:p w:rsidR="00021CE0" w:rsidRPr="00B9731A" w:rsidRDefault="00021CE0" w:rsidP="00021CE0">
            <w:pPr>
              <w:jc w:val="center"/>
              <w:rPr>
                <w:rFonts w:eastAsia="Times New Roman" w:cs="Times New Roman"/>
                <w:b/>
                <w:sz w:val="26"/>
                <w:szCs w:val="24"/>
              </w:rPr>
            </w:pPr>
            <w:r w:rsidRPr="00B9731A">
              <w:rPr>
                <w:rFonts w:eastAsia="Times New Roman" w:cs="Times New Roman"/>
                <w:b/>
                <w:sz w:val="26"/>
                <w:szCs w:val="24"/>
              </w:rPr>
              <w:t>Trang số</w:t>
            </w:r>
          </w:p>
        </w:tc>
        <w:tc>
          <w:tcPr>
            <w:tcW w:w="3769" w:type="dxa"/>
          </w:tcPr>
          <w:p w:rsidR="00021CE0" w:rsidRPr="00B9731A" w:rsidRDefault="00021CE0" w:rsidP="00021CE0">
            <w:pPr>
              <w:jc w:val="center"/>
              <w:rPr>
                <w:rFonts w:eastAsia="Times New Roman" w:cs="Times New Roman"/>
                <w:b/>
                <w:sz w:val="26"/>
                <w:szCs w:val="24"/>
              </w:rPr>
            </w:pPr>
            <w:r w:rsidRPr="00B9731A">
              <w:rPr>
                <w:rFonts w:eastAsia="Times New Roman" w:cs="Times New Roman"/>
                <w:b/>
                <w:sz w:val="26"/>
                <w:szCs w:val="24"/>
              </w:rPr>
              <w:t>Nội dung đề xuất sửa đổi, bổ sung hoặc kiến nghị</w:t>
            </w:r>
          </w:p>
        </w:tc>
        <w:tc>
          <w:tcPr>
            <w:tcW w:w="1262" w:type="dxa"/>
          </w:tcPr>
          <w:p w:rsidR="00021CE0" w:rsidRPr="00B9731A" w:rsidRDefault="00021CE0" w:rsidP="00021CE0">
            <w:pPr>
              <w:jc w:val="center"/>
              <w:rPr>
                <w:rFonts w:eastAsia="Times New Roman" w:cs="Times New Roman"/>
                <w:b/>
                <w:sz w:val="26"/>
                <w:szCs w:val="24"/>
              </w:rPr>
            </w:pPr>
            <w:r w:rsidRPr="00B9731A">
              <w:rPr>
                <w:rFonts w:eastAsia="Times New Roman" w:cs="Times New Roman"/>
                <w:b/>
                <w:sz w:val="26"/>
                <w:szCs w:val="24"/>
              </w:rPr>
              <w:t>Lý do/Giải trình</w:t>
            </w:r>
          </w:p>
        </w:tc>
      </w:tr>
      <w:tr w:rsidR="00021CE0" w:rsidRPr="00B9731A" w:rsidTr="00B9731A">
        <w:tc>
          <w:tcPr>
            <w:tcW w:w="510" w:type="dxa"/>
          </w:tcPr>
          <w:p w:rsidR="00021CE0" w:rsidRPr="00B9731A" w:rsidRDefault="00B9731A" w:rsidP="00021CE0">
            <w:pPr>
              <w:jc w:val="center"/>
              <w:rPr>
                <w:rFonts w:eastAsia="Times New Roman" w:cs="Times New Roman"/>
                <w:sz w:val="26"/>
                <w:szCs w:val="24"/>
              </w:rPr>
            </w:pPr>
            <w:r w:rsidRPr="00B9731A">
              <w:rPr>
                <w:rFonts w:eastAsia="Times New Roman" w:cs="Times New Roman"/>
                <w:sz w:val="26"/>
                <w:szCs w:val="24"/>
              </w:rPr>
              <w:t>1</w:t>
            </w:r>
          </w:p>
        </w:tc>
        <w:tc>
          <w:tcPr>
            <w:tcW w:w="2954" w:type="dxa"/>
          </w:tcPr>
          <w:p w:rsidR="00021CE0" w:rsidRPr="00B9731A" w:rsidRDefault="00021CE0" w:rsidP="00B9731A">
            <w:pPr>
              <w:rPr>
                <w:rFonts w:eastAsia="Times New Roman" w:cs="Times New Roman"/>
                <w:sz w:val="26"/>
                <w:szCs w:val="24"/>
              </w:rPr>
            </w:pPr>
            <w:r w:rsidRPr="00021CE0">
              <w:rPr>
                <w:rFonts w:eastAsia="Times New Roman" w:cs="Times New Roman"/>
                <w:bCs/>
                <w:sz w:val="26"/>
                <w:szCs w:val="24"/>
              </w:rPr>
              <w:t>Về Mục tiêu cụ thể (Mục II.2.b)</w:t>
            </w:r>
          </w:p>
        </w:tc>
        <w:tc>
          <w:tcPr>
            <w:tcW w:w="850" w:type="dxa"/>
          </w:tcPr>
          <w:p w:rsidR="00021CE0" w:rsidRPr="00B9731A" w:rsidRDefault="00021CE0" w:rsidP="00021CE0">
            <w:pPr>
              <w:jc w:val="center"/>
              <w:rPr>
                <w:rFonts w:eastAsia="Times New Roman" w:cs="Times New Roman"/>
                <w:sz w:val="26"/>
                <w:szCs w:val="24"/>
              </w:rPr>
            </w:pPr>
            <w:r w:rsidRPr="00021CE0">
              <w:rPr>
                <w:rFonts w:eastAsia="Times New Roman" w:cs="Times New Roman"/>
                <w:sz w:val="26"/>
                <w:szCs w:val="24"/>
              </w:rPr>
              <w:t>3</w:t>
            </w:r>
          </w:p>
        </w:tc>
        <w:tc>
          <w:tcPr>
            <w:tcW w:w="3769" w:type="dxa"/>
          </w:tcPr>
          <w:p w:rsidR="00021CE0" w:rsidRPr="00B9731A" w:rsidRDefault="00021CE0" w:rsidP="00021CE0">
            <w:pPr>
              <w:jc w:val="center"/>
              <w:rPr>
                <w:rFonts w:eastAsia="Times New Roman" w:cs="Times New Roman"/>
                <w:sz w:val="26"/>
                <w:szCs w:val="24"/>
              </w:rPr>
            </w:pPr>
            <w:r w:rsidRPr="00021CE0">
              <w:rPr>
                <w:rFonts w:eastAsia="Times New Roman" w:cs="Times New Roman"/>
                <w:i/>
                <w:iCs/>
                <w:sz w:val="26"/>
                <w:szCs w:val="24"/>
              </w:rPr>
              <w:t>(Ví dụ: Chỉ tiêu 20% trường đạt Mức độ 1 giai đoạn 2025-2030 là cao/thấp...)</w:t>
            </w:r>
          </w:p>
        </w:tc>
        <w:tc>
          <w:tcPr>
            <w:tcW w:w="1262" w:type="dxa"/>
          </w:tcPr>
          <w:p w:rsidR="00021CE0" w:rsidRPr="00B9731A" w:rsidRDefault="00021CE0" w:rsidP="00021CE0">
            <w:pPr>
              <w:jc w:val="center"/>
              <w:rPr>
                <w:rFonts w:eastAsia="Times New Roman" w:cs="Times New Roman"/>
                <w:sz w:val="26"/>
                <w:szCs w:val="24"/>
              </w:rPr>
            </w:pPr>
          </w:p>
        </w:tc>
      </w:tr>
      <w:tr w:rsidR="00021CE0" w:rsidRPr="00B9731A" w:rsidTr="00B9731A">
        <w:tc>
          <w:tcPr>
            <w:tcW w:w="510" w:type="dxa"/>
          </w:tcPr>
          <w:p w:rsidR="00021CE0" w:rsidRPr="00B9731A" w:rsidRDefault="00B9731A" w:rsidP="00021CE0">
            <w:pPr>
              <w:jc w:val="center"/>
              <w:rPr>
                <w:rFonts w:eastAsia="Times New Roman" w:cs="Times New Roman"/>
                <w:sz w:val="26"/>
                <w:szCs w:val="24"/>
              </w:rPr>
            </w:pPr>
            <w:r w:rsidRPr="00B9731A">
              <w:rPr>
                <w:rFonts w:eastAsia="Times New Roman" w:cs="Times New Roman"/>
                <w:sz w:val="26"/>
                <w:szCs w:val="24"/>
              </w:rPr>
              <w:t>2</w:t>
            </w:r>
          </w:p>
        </w:tc>
        <w:tc>
          <w:tcPr>
            <w:tcW w:w="2954" w:type="dxa"/>
          </w:tcPr>
          <w:p w:rsidR="00021CE0" w:rsidRPr="00B9731A" w:rsidRDefault="00021CE0" w:rsidP="00B9731A">
            <w:pPr>
              <w:rPr>
                <w:rFonts w:eastAsia="Times New Roman" w:cs="Times New Roman"/>
                <w:sz w:val="26"/>
                <w:szCs w:val="24"/>
              </w:rPr>
            </w:pPr>
            <w:r w:rsidRPr="00021CE0">
              <w:rPr>
                <w:rFonts w:eastAsia="Times New Roman" w:cs="Times New Roman"/>
                <w:bCs/>
                <w:sz w:val="26"/>
                <w:szCs w:val="24"/>
              </w:rPr>
              <w:t>Về Đội ngũ giáo viên (Mục III.3)</w:t>
            </w:r>
          </w:p>
        </w:tc>
        <w:tc>
          <w:tcPr>
            <w:tcW w:w="850" w:type="dxa"/>
          </w:tcPr>
          <w:p w:rsidR="00021CE0" w:rsidRPr="00B9731A" w:rsidRDefault="00021CE0" w:rsidP="00021CE0">
            <w:pPr>
              <w:jc w:val="center"/>
              <w:rPr>
                <w:rFonts w:eastAsia="Times New Roman" w:cs="Times New Roman"/>
                <w:sz w:val="26"/>
                <w:szCs w:val="24"/>
              </w:rPr>
            </w:pPr>
            <w:r w:rsidRPr="00021CE0">
              <w:rPr>
                <w:rFonts w:eastAsia="Times New Roman" w:cs="Times New Roman"/>
                <w:sz w:val="26"/>
                <w:szCs w:val="24"/>
              </w:rPr>
              <w:t>6</w:t>
            </w:r>
          </w:p>
        </w:tc>
        <w:tc>
          <w:tcPr>
            <w:tcW w:w="3769" w:type="dxa"/>
          </w:tcPr>
          <w:p w:rsidR="00021CE0" w:rsidRPr="00B9731A" w:rsidRDefault="00021CE0" w:rsidP="00021CE0">
            <w:pPr>
              <w:jc w:val="center"/>
              <w:rPr>
                <w:rFonts w:eastAsia="Times New Roman" w:cs="Times New Roman"/>
                <w:sz w:val="26"/>
                <w:szCs w:val="24"/>
              </w:rPr>
            </w:pPr>
            <w:r w:rsidRPr="00021CE0">
              <w:rPr>
                <w:rFonts w:eastAsia="Times New Roman" w:cs="Times New Roman"/>
                <w:i/>
                <w:iCs/>
                <w:sz w:val="26"/>
                <w:szCs w:val="24"/>
              </w:rPr>
              <w:t>(Ví dụ: Quy định về chuẩn năng lực ngoại ngữ giáo viên dạy các môn KHTN...)</w:t>
            </w:r>
          </w:p>
        </w:tc>
        <w:tc>
          <w:tcPr>
            <w:tcW w:w="1262" w:type="dxa"/>
          </w:tcPr>
          <w:p w:rsidR="00021CE0" w:rsidRPr="00B9731A" w:rsidRDefault="00021CE0" w:rsidP="00021CE0">
            <w:pPr>
              <w:jc w:val="center"/>
              <w:rPr>
                <w:rFonts w:eastAsia="Times New Roman" w:cs="Times New Roman"/>
                <w:sz w:val="26"/>
                <w:szCs w:val="24"/>
              </w:rPr>
            </w:pPr>
          </w:p>
        </w:tc>
      </w:tr>
      <w:tr w:rsidR="00021CE0" w:rsidRPr="00B9731A" w:rsidTr="00B9731A">
        <w:tc>
          <w:tcPr>
            <w:tcW w:w="510" w:type="dxa"/>
          </w:tcPr>
          <w:p w:rsidR="00021CE0" w:rsidRPr="00B9731A" w:rsidRDefault="00B9731A" w:rsidP="00021CE0">
            <w:pPr>
              <w:jc w:val="center"/>
              <w:rPr>
                <w:rFonts w:eastAsia="Times New Roman" w:cs="Times New Roman"/>
                <w:sz w:val="26"/>
                <w:szCs w:val="24"/>
              </w:rPr>
            </w:pPr>
            <w:r w:rsidRPr="00B9731A">
              <w:rPr>
                <w:rFonts w:eastAsia="Times New Roman" w:cs="Times New Roman"/>
                <w:sz w:val="26"/>
                <w:szCs w:val="24"/>
              </w:rPr>
              <w:t>3</w:t>
            </w:r>
          </w:p>
        </w:tc>
        <w:tc>
          <w:tcPr>
            <w:tcW w:w="2954" w:type="dxa"/>
          </w:tcPr>
          <w:p w:rsidR="00021CE0" w:rsidRPr="00B9731A" w:rsidRDefault="00021CE0" w:rsidP="00B9731A">
            <w:pPr>
              <w:rPr>
                <w:rFonts w:eastAsia="Times New Roman" w:cs="Times New Roman"/>
                <w:sz w:val="26"/>
                <w:szCs w:val="24"/>
              </w:rPr>
            </w:pPr>
            <w:r w:rsidRPr="00021CE0">
              <w:rPr>
                <w:rFonts w:eastAsia="Times New Roman" w:cs="Times New Roman"/>
                <w:bCs/>
                <w:sz w:val="26"/>
                <w:szCs w:val="24"/>
              </w:rPr>
              <w:t>Về Dạy học bằng tiếng Anh (Mục III.4.b)</w:t>
            </w:r>
          </w:p>
        </w:tc>
        <w:tc>
          <w:tcPr>
            <w:tcW w:w="850" w:type="dxa"/>
          </w:tcPr>
          <w:p w:rsidR="00021CE0" w:rsidRPr="00B9731A" w:rsidRDefault="00021CE0" w:rsidP="00021CE0">
            <w:pPr>
              <w:jc w:val="center"/>
              <w:rPr>
                <w:rFonts w:eastAsia="Times New Roman" w:cs="Times New Roman"/>
                <w:sz w:val="26"/>
                <w:szCs w:val="24"/>
              </w:rPr>
            </w:pPr>
            <w:r w:rsidRPr="00021CE0">
              <w:rPr>
                <w:rFonts w:eastAsia="Times New Roman" w:cs="Times New Roman"/>
                <w:sz w:val="26"/>
                <w:szCs w:val="24"/>
              </w:rPr>
              <w:t>7</w:t>
            </w:r>
          </w:p>
        </w:tc>
        <w:tc>
          <w:tcPr>
            <w:tcW w:w="3769" w:type="dxa"/>
          </w:tcPr>
          <w:p w:rsidR="00021CE0" w:rsidRPr="00B9731A" w:rsidRDefault="00021CE0" w:rsidP="00021CE0">
            <w:pPr>
              <w:jc w:val="center"/>
              <w:rPr>
                <w:rFonts w:eastAsia="Times New Roman" w:cs="Times New Roman"/>
                <w:sz w:val="26"/>
                <w:szCs w:val="24"/>
              </w:rPr>
            </w:pPr>
            <w:r w:rsidRPr="00021CE0">
              <w:rPr>
                <w:rFonts w:eastAsia="Times New Roman" w:cs="Times New Roman"/>
                <w:i/>
                <w:iCs/>
                <w:sz w:val="26"/>
                <w:szCs w:val="24"/>
              </w:rPr>
              <w:t>(Ví dụ: Việc triển khai dạy Toán, Tin học bằng tiếng Anh...)</w:t>
            </w:r>
          </w:p>
        </w:tc>
        <w:tc>
          <w:tcPr>
            <w:tcW w:w="1262" w:type="dxa"/>
          </w:tcPr>
          <w:p w:rsidR="00021CE0" w:rsidRPr="00B9731A" w:rsidRDefault="00021CE0" w:rsidP="00021CE0">
            <w:pPr>
              <w:jc w:val="center"/>
              <w:rPr>
                <w:rFonts w:eastAsia="Times New Roman" w:cs="Times New Roman"/>
                <w:sz w:val="26"/>
                <w:szCs w:val="24"/>
              </w:rPr>
            </w:pPr>
          </w:p>
        </w:tc>
      </w:tr>
      <w:tr w:rsidR="00021CE0" w:rsidRPr="00B9731A" w:rsidTr="00B9731A">
        <w:tc>
          <w:tcPr>
            <w:tcW w:w="510" w:type="dxa"/>
          </w:tcPr>
          <w:p w:rsidR="00021CE0" w:rsidRPr="00B9731A" w:rsidRDefault="00B9731A" w:rsidP="00021CE0">
            <w:pPr>
              <w:jc w:val="center"/>
              <w:rPr>
                <w:rFonts w:eastAsia="Times New Roman" w:cs="Times New Roman"/>
                <w:sz w:val="26"/>
                <w:szCs w:val="24"/>
              </w:rPr>
            </w:pPr>
            <w:r w:rsidRPr="00B9731A">
              <w:rPr>
                <w:rFonts w:eastAsia="Times New Roman" w:cs="Times New Roman"/>
                <w:sz w:val="26"/>
                <w:szCs w:val="24"/>
              </w:rPr>
              <w:lastRenderedPageBreak/>
              <w:t>4</w:t>
            </w:r>
          </w:p>
        </w:tc>
        <w:tc>
          <w:tcPr>
            <w:tcW w:w="2954" w:type="dxa"/>
          </w:tcPr>
          <w:p w:rsidR="00021CE0" w:rsidRPr="00B9731A" w:rsidRDefault="00021CE0" w:rsidP="00B9731A">
            <w:pPr>
              <w:rPr>
                <w:rFonts w:eastAsia="Times New Roman" w:cs="Times New Roman"/>
                <w:sz w:val="26"/>
                <w:szCs w:val="24"/>
              </w:rPr>
            </w:pPr>
            <w:r w:rsidRPr="00021CE0">
              <w:rPr>
                <w:rFonts w:eastAsia="Times New Roman" w:cs="Times New Roman"/>
                <w:bCs/>
                <w:sz w:val="26"/>
                <w:szCs w:val="24"/>
              </w:rPr>
              <w:t>Về Cơ sở vật chất (Mục III.6)</w:t>
            </w:r>
          </w:p>
        </w:tc>
        <w:tc>
          <w:tcPr>
            <w:tcW w:w="850" w:type="dxa"/>
          </w:tcPr>
          <w:p w:rsidR="00021CE0" w:rsidRPr="00B9731A" w:rsidRDefault="00021CE0" w:rsidP="00021CE0">
            <w:pPr>
              <w:jc w:val="center"/>
              <w:rPr>
                <w:rFonts w:eastAsia="Times New Roman" w:cs="Times New Roman"/>
                <w:sz w:val="26"/>
                <w:szCs w:val="24"/>
              </w:rPr>
            </w:pPr>
            <w:r w:rsidRPr="00021CE0">
              <w:rPr>
                <w:rFonts w:eastAsia="Times New Roman" w:cs="Times New Roman"/>
                <w:sz w:val="26"/>
                <w:szCs w:val="24"/>
              </w:rPr>
              <w:t>8</w:t>
            </w:r>
          </w:p>
        </w:tc>
        <w:tc>
          <w:tcPr>
            <w:tcW w:w="3769" w:type="dxa"/>
          </w:tcPr>
          <w:p w:rsidR="00021CE0" w:rsidRPr="00B9731A" w:rsidRDefault="00021CE0" w:rsidP="00021CE0">
            <w:pPr>
              <w:jc w:val="center"/>
              <w:rPr>
                <w:rFonts w:eastAsia="Times New Roman" w:cs="Times New Roman"/>
                <w:sz w:val="26"/>
                <w:szCs w:val="24"/>
              </w:rPr>
            </w:pPr>
            <w:r w:rsidRPr="00021CE0">
              <w:rPr>
                <w:rFonts w:eastAsia="Times New Roman" w:cs="Times New Roman"/>
                <w:i/>
                <w:iCs/>
                <w:sz w:val="26"/>
                <w:szCs w:val="24"/>
              </w:rPr>
              <w:t>(Ví dụ: Trang bị phòng học thông minh, thiết bị dạy học...)</w:t>
            </w:r>
          </w:p>
        </w:tc>
        <w:tc>
          <w:tcPr>
            <w:tcW w:w="1262" w:type="dxa"/>
          </w:tcPr>
          <w:p w:rsidR="00021CE0" w:rsidRPr="00B9731A" w:rsidRDefault="00021CE0" w:rsidP="00021CE0">
            <w:pPr>
              <w:jc w:val="center"/>
              <w:rPr>
                <w:rFonts w:eastAsia="Times New Roman" w:cs="Times New Roman"/>
                <w:sz w:val="26"/>
                <w:szCs w:val="24"/>
              </w:rPr>
            </w:pPr>
          </w:p>
        </w:tc>
      </w:tr>
      <w:tr w:rsidR="00021CE0" w:rsidRPr="00B9731A" w:rsidTr="00B9731A">
        <w:tc>
          <w:tcPr>
            <w:tcW w:w="510" w:type="dxa"/>
          </w:tcPr>
          <w:p w:rsidR="00021CE0" w:rsidRPr="00B9731A" w:rsidRDefault="00B9731A" w:rsidP="00021CE0">
            <w:pPr>
              <w:jc w:val="center"/>
              <w:rPr>
                <w:rFonts w:eastAsia="Times New Roman" w:cs="Times New Roman"/>
                <w:sz w:val="26"/>
                <w:szCs w:val="24"/>
              </w:rPr>
            </w:pPr>
            <w:r w:rsidRPr="00B9731A">
              <w:rPr>
                <w:rFonts w:eastAsia="Times New Roman" w:cs="Times New Roman"/>
                <w:sz w:val="26"/>
                <w:szCs w:val="24"/>
              </w:rPr>
              <w:t>5</w:t>
            </w:r>
          </w:p>
        </w:tc>
        <w:tc>
          <w:tcPr>
            <w:tcW w:w="2954" w:type="dxa"/>
          </w:tcPr>
          <w:p w:rsidR="00021CE0" w:rsidRPr="00B9731A" w:rsidRDefault="00B9731A" w:rsidP="00B9731A">
            <w:pPr>
              <w:rPr>
                <w:rFonts w:eastAsia="Times New Roman" w:cs="Times New Roman"/>
                <w:sz w:val="26"/>
                <w:szCs w:val="24"/>
              </w:rPr>
            </w:pPr>
            <w:r w:rsidRPr="00021CE0">
              <w:rPr>
                <w:rFonts w:eastAsia="Times New Roman" w:cs="Times New Roman"/>
                <w:bCs/>
                <w:sz w:val="26"/>
                <w:szCs w:val="24"/>
              </w:rPr>
              <w:t>Các ý kiến khác</w:t>
            </w:r>
          </w:p>
        </w:tc>
        <w:tc>
          <w:tcPr>
            <w:tcW w:w="850" w:type="dxa"/>
          </w:tcPr>
          <w:p w:rsidR="00021CE0" w:rsidRPr="00B9731A" w:rsidRDefault="00021CE0" w:rsidP="00021CE0">
            <w:pPr>
              <w:jc w:val="center"/>
              <w:rPr>
                <w:rFonts w:eastAsia="Times New Roman" w:cs="Times New Roman"/>
                <w:sz w:val="26"/>
                <w:szCs w:val="24"/>
              </w:rPr>
            </w:pPr>
          </w:p>
        </w:tc>
        <w:tc>
          <w:tcPr>
            <w:tcW w:w="3769" w:type="dxa"/>
          </w:tcPr>
          <w:p w:rsidR="00021CE0" w:rsidRPr="00B9731A" w:rsidRDefault="00021CE0" w:rsidP="00021CE0">
            <w:pPr>
              <w:jc w:val="center"/>
              <w:rPr>
                <w:rFonts w:eastAsia="Times New Roman" w:cs="Times New Roman"/>
                <w:sz w:val="26"/>
                <w:szCs w:val="24"/>
              </w:rPr>
            </w:pPr>
          </w:p>
        </w:tc>
        <w:tc>
          <w:tcPr>
            <w:tcW w:w="1262" w:type="dxa"/>
          </w:tcPr>
          <w:p w:rsidR="00021CE0" w:rsidRPr="00B9731A" w:rsidRDefault="00021CE0" w:rsidP="00021CE0">
            <w:pPr>
              <w:jc w:val="center"/>
              <w:rPr>
                <w:rFonts w:eastAsia="Times New Roman" w:cs="Times New Roman"/>
                <w:sz w:val="26"/>
                <w:szCs w:val="24"/>
              </w:rPr>
            </w:pPr>
          </w:p>
        </w:tc>
      </w:tr>
    </w:tbl>
    <w:p w:rsidR="00021CE0" w:rsidRPr="00021CE0" w:rsidRDefault="00021CE0" w:rsidP="00021CE0">
      <w:pPr>
        <w:spacing w:line="240" w:lineRule="auto"/>
        <w:jc w:val="center"/>
        <w:rPr>
          <w:rFonts w:eastAsia="Times New Roman" w:cs="Times New Roman"/>
          <w:sz w:val="26"/>
          <w:szCs w:val="24"/>
        </w:rPr>
      </w:pPr>
    </w:p>
    <w:p w:rsidR="00021CE0" w:rsidRPr="00021CE0" w:rsidRDefault="00021CE0" w:rsidP="00021CE0">
      <w:pPr>
        <w:spacing w:line="240" w:lineRule="auto"/>
        <w:rPr>
          <w:rFonts w:eastAsia="Times New Roman" w:cs="Times New Roman"/>
          <w:b/>
          <w:sz w:val="26"/>
          <w:szCs w:val="24"/>
        </w:rPr>
      </w:pPr>
      <w:r w:rsidRPr="00021CE0">
        <w:rPr>
          <w:rFonts w:eastAsia="Times New Roman" w:cs="Times New Roman"/>
          <w:b/>
          <w:sz w:val="26"/>
          <w:szCs w:val="24"/>
        </w:rPr>
        <w:t>4. Đề xuất, kiến nghị của Tổ chuyên môn về lộ trình triển khai tại trường:</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sz w:val="26"/>
          <w:szCs w:val="24"/>
        </w:rPr>
        <w:t>................................</w:t>
      </w:r>
      <w:r w:rsidR="00B9731A" w:rsidRPr="00B9731A">
        <w:rPr>
          <w:rFonts w:eastAsia="Times New Roman" w:cs="Times New Roman"/>
          <w:sz w:val="26"/>
          <w:szCs w:val="24"/>
        </w:rPr>
        <w:t>.................</w:t>
      </w:r>
      <w:r w:rsidRPr="00021CE0">
        <w:rPr>
          <w:rFonts w:eastAsia="Times New Roman" w:cs="Times New Roman"/>
          <w:sz w:val="26"/>
          <w:szCs w:val="24"/>
        </w:rPr>
        <w:t>..............................................................................................</w:t>
      </w:r>
    </w:p>
    <w:p w:rsidR="00021CE0" w:rsidRPr="00021CE0" w:rsidRDefault="00021CE0" w:rsidP="00021CE0">
      <w:pPr>
        <w:spacing w:line="240" w:lineRule="auto"/>
        <w:rPr>
          <w:rFonts w:eastAsia="Times New Roman" w:cs="Times New Roman"/>
          <w:sz w:val="26"/>
          <w:szCs w:val="24"/>
        </w:rPr>
      </w:pPr>
      <w:r w:rsidRPr="00021CE0">
        <w:rPr>
          <w:rFonts w:eastAsia="Times New Roman" w:cs="Times New Roman"/>
          <w:sz w:val="26"/>
          <w:szCs w:val="24"/>
        </w:rPr>
        <w:t>........................................................</w:t>
      </w:r>
      <w:r w:rsidR="00B9731A" w:rsidRPr="00B9731A">
        <w:rPr>
          <w:rFonts w:eastAsia="Times New Roman" w:cs="Times New Roman"/>
          <w:sz w:val="26"/>
          <w:szCs w:val="24"/>
        </w:rPr>
        <w:t>.................</w:t>
      </w:r>
      <w:r w:rsidRPr="00021CE0">
        <w:rPr>
          <w:rFonts w:eastAsia="Times New Roman" w:cs="Times New Roman"/>
          <w:sz w:val="26"/>
          <w:szCs w:val="24"/>
        </w:rPr>
        <w:t>......................................................................</w:t>
      </w:r>
    </w:p>
    <w:p w:rsidR="00B9731A" w:rsidRDefault="00B9731A" w:rsidP="00B9731A">
      <w:pPr>
        <w:spacing w:line="240" w:lineRule="auto"/>
        <w:ind w:left="3600" w:firstLine="720"/>
        <w:rPr>
          <w:rFonts w:eastAsia="Times New Roman" w:cs="Times New Roman"/>
          <w:sz w:val="26"/>
          <w:szCs w:val="24"/>
        </w:rPr>
      </w:pPr>
    </w:p>
    <w:p w:rsidR="00021CE0" w:rsidRPr="00021CE0" w:rsidRDefault="00B9731A" w:rsidP="00B9731A">
      <w:pPr>
        <w:spacing w:line="240" w:lineRule="auto"/>
        <w:ind w:left="3600" w:firstLine="720"/>
        <w:rPr>
          <w:rFonts w:eastAsia="Times New Roman" w:cs="Times New Roman"/>
          <w:b/>
          <w:sz w:val="26"/>
          <w:szCs w:val="24"/>
        </w:rPr>
      </w:pPr>
      <w:r w:rsidRPr="00B9731A">
        <w:rPr>
          <w:rFonts w:eastAsia="Times New Roman" w:cs="Times New Roman"/>
          <w:b/>
          <w:sz w:val="26"/>
          <w:szCs w:val="24"/>
        </w:rPr>
        <w:t xml:space="preserve"> </w:t>
      </w:r>
      <w:r w:rsidR="00021CE0" w:rsidRPr="00021CE0">
        <w:rPr>
          <w:rFonts w:eastAsia="Times New Roman" w:cs="Times New Roman"/>
          <w:b/>
          <w:sz w:val="26"/>
          <w:szCs w:val="24"/>
        </w:rPr>
        <w:t>TỔ TRƯỞNG CHUYÊN MÔN</w:t>
      </w:r>
    </w:p>
    <w:p w:rsidR="00021CE0" w:rsidRPr="00021CE0" w:rsidRDefault="00021CE0" w:rsidP="00B9731A">
      <w:pPr>
        <w:spacing w:line="240" w:lineRule="auto"/>
        <w:ind w:left="4320" w:firstLine="720"/>
        <w:rPr>
          <w:rFonts w:eastAsia="Times New Roman" w:cs="Times New Roman"/>
          <w:i/>
          <w:sz w:val="26"/>
          <w:szCs w:val="24"/>
        </w:rPr>
      </w:pPr>
      <w:r w:rsidRPr="00021CE0">
        <w:rPr>
          <w:rFonts w:eastAsia="Times New Roman" w:cs="Times New Roman"/>
          <w:i/>
          <w:sz w:val="26"/>
          <w:szCs w:val="24"/>
        </w:rPr>
        <w:t>(Ký và ghi rõ họ tên)</w:t>
      </w:r>
    </w:p>
    <w:p w:rsidR="00021CE0" w:rsidRPr="00B9731A" w:rsidRDefault="00021CE0" w:rsidP="00021CE0">
      <w:pPr>
        <w:spacing w:line="240" w:lineRule="auto"/>
        <w:rPr>
          <w:sz w:val="30"/>
          <w:szCs w:val="28"/>
        </w:rPr>
      </w:pPr>
    </w:p>
    <w:sectPr w:rsidR="00021CE0" w:rsidRPr="00B9731A" w:rsidSect="00A41E61">
      <w:footerReference w:type="default" r:id="rId7"/>
      <w:pgSz w:w="11907" w:h="16839"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835" w:rsidRDefault="00665835" w:rsidP="0000130D">
      <w:pPr>
        <w:spacing w:before="0" w:after="0" w:line="240" w:lineRule="auto"/>
      </w:pPr>
      <w:r>
        <w:separator/>
      </w:r>
    </w:p>
  </w:endnote>
  <w:endnote w:type="continuationSeparator" w:id="0">
    <w:p w:rsidR="00665835" w:rsidRDefault="00665835" w:rsidP="000013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32133"/>
      <w:docPartObj>
        <w:docPartGallery w:val="Page Numbers (Bottom of Page)"/>
        <w:docPartUnique/>
      </w:docPartObj>
    </w:sdtPr>
    <w:sdtEndPr>
      <w:rPr>
        <w:noProof/>
      </w:rPr>
    </w:sdtEndPr>
    <w:sdtContent>
      <w:p w:rsidR="0000130D" w:rsidRDefault="0000130D">
        <w:pPr>
          <w:pStyle w:val="Footer"/>
          <w:jc w:val="center"/>
        </w:pPr>
        <w:r w:rsidRPr="0000130D">
          <w:rPr>
            <w:sz w:val="24"/>
            <w:szCs w:val="24"/>
          </w:rPr>
          <w:fldChar w:fldCharType="begin"/>
        </w:r>
        <w:r w:rsidRPr="0000130D">
          <w:rPr>
            <w:sz w:val="24"/>
            <w:szCs w:val="24"/>
          </w:rPr>
          <w:instrText xml:space="preserve"> PAGE   \* MERGEFORMAT </w:instrText>
        </w:r>
        <w:r w:rsidRPr="0000130D">
          <w:rPr>
            <w:sz w:val="24"/>
            <w:szCs w:val="24"/>
          </w:rPr>
          <w:fldChar w:fldCharType="separate"/>
        </w:r>
        <w:r w:rsidR="00607620">
          <w:rPr>
            <w:noProof/>
            <w:sz w:val="24"/>
            <w:szCs w:val="24"/>
          </w:rPr>
          <w:t>4</w:t>
        </w:r>
        <w:r w:rsidRPr="0000130D">
          <w:rPr>
            <w:noProof/>
            <w:sz w:val="24"/>
            <w:szCs w:val="24"/>
          </w:rPr>
          <w:fldChar w:fldCharType="end"/>
        </w:r>
      </w:p>
    </w:sdtContent>
  </w:sdt>
  <w:p w:rsidR="0000130D" w:rsidRDefault="000013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835" w:rsidRDefault="00665835" w:rsidP="0000130D">
      <w:pPr>
        <w:spacing w:before="0" w:after="0" w:line="240" w:lineRule="auto"/>
      </w:pPr>
      <w:r>
        <w:separator/>
      </w:r>
    </w:p>
  </w:footnote>
  <w:footnote w:type="continuationSeparator" w:id="0">
    <w:p w:rsidR="00665835" w:rsidRDefault="00665835" w:rsidP="000013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82C44"/>
    <w:multiLevelType w:val="multilevel"/>
    <w:tmpl w:val="EE1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94227"/>
    <w:multiLevelType w:val="multilevel"/>
    <w:tmpl w:val="330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2D75"/>
    <w:multiLevelType w:val="multilevel"/>
    <w:tmpl w:val="55B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A5261"/>
    <w:multiLevelType w:val="multilevel"/>
    <w:tmpl w:val="454C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21AB1"/>
    <w:multiLevelType w:val="multilevel"/>
    <w:tmpl w:val="797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90FDE"/>
    <w:multiLevelType w:val="multilevel"/>
    <w:tmpl w:val="FB3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61"/>
    <w:rsid w:val="0000130D"/>
    <w:rsid w:val="00021CE0"/>
    <w:rsid w:val="00142244"/>
    <w:rsid w:val="001553A6"/>
    <w:rsid w:val="001767EA"/>
    <w:rsid w:val="00180388"/>
    <w:rsid w:val="0025582B"/>
    <w:rsid w:val="00280BF2"/>
    <w:rsid w:val="003D1D0D"/>
    <w:rsid w:val="004209C7"/>
    <w:rsid w:val="004C6A74"/>
    <w:rsid w:val="00594577"/>
    <w:rsid w:val="005B02EB"/>
    <w:rsid w:val="005C0601"/>
    <w:rsid w:val="005F3E8A"/>
    <w:rsid w:val="00607620"/>
    <w:rsid w:val="00610AA5"/>
    <w:rsid w:val="00665835"/>
    <w:rsid w:val="006B3125"/>
    <w:rsid w:val="00736991"/>
    <w:rsid w:val="008724D4"/>
    <w:rsid w:val="00891CB2"/>
    <w:rsid w:val="008B47FB"/>
    <w:rsid w:val="0093200F"/>
    <w:rsid w:val="00993D11"/>
    <w:rsid w:val="00A41E61"/>
    <w:rsid w:val="00A46038"/>
    <w:rsid w:val="00A57C34"/>
    <w:rsid w:val="00AA7B45"/>
    <w:rsid w:val="00B1517C"/>
    <w:rsid w:val="00B15EC0"/>
    <w:rsid w:val="00B9731A"/>
    <w:rsid w:val="00BF6326"/>
    <w:rsid w:val="00C00E5D"/>
    <w:rsid w:val="00C54A16"/>
    <w:rsid w:val="00CA1A00"/>
    <w:rsid w:val="00D053C8"/>
    <w:rsid w:val="00D17E72"/>
    <w:rsid w:val="00D407DB"/>
    <w:rsid w:val="00D84400"/>
    <w:rsid w:val="00D904BE"/>
    <w:rsid w:val="00DA2E4B"/>
    <w:rsid w:val="00DF5A05"/>
    <w:rsid w:val="00E42AF3"/>
    <w:rsid w:val="00EF4230"/>
    <w:rsid w:val="00F62AC9"/>
    <w:rsid w:val="00F7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C7A9"/>
  <w15:chartTrackingRefBased/>
  <w15:docId w15:val="{E5611BF2-A22A-446E-A16E-AC485451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E61"/>
    <w:pPr>
      <w:spacing w:before="100" w:beforeAutospacing="1" w:after="100" w:afterAutospacing="1" w:line="240" w:lineRule="auto"/>
      <w:jc w:val="left"/>
    </w:pPr>
    <w:rPr>
      <w:rFonts w:eastAsia="Times New Roman" w:cs="Times New Roman"/>
      <w:sz w:val="24"/>
      <w:szCs w:val="24"/>
    </w:rPr>
  </w:style>
  <w:style w:type="character" w:customStyle="1" w:styleId="citation-13">
    <w:name w:val="citation-13"/>
    <w:basedOn w:val="DefaultParagraphFont"/>
    <w:rsid w:val="00A41E61"/>
  </w:style>
  <w:style w:type="character" w:customStyle="1" w:styleId="citation-12">
    <w:name w:val="citation-12"/>
    <w:basedOn w:val="DefaultParagraphFont"/>
    <w:rsid w:val="00A41E61"/>
  </w:style>
  <w:style w:type="character" w:customStyle="1" w:styleId="citation-11">
    <w:name w:val="citation-11"/>
    <w:basedOn w:val="DefaultParagraphFont"/>
    <w:rsid w:val="00A41E61"/>
  </w:style>
  <w:style w:type="character" w:customStyle="1" w:styleId="citation-10">
    <w:name w:val="citation-10"/>
    <w:basedOn w:val="DefaultParagraphFont"/>
    <w:rsid w:val="00A41E61"/>
  </w:style>
  <w:style w:type="character" w:customStyle="1" w:styleId="citation-9">
    <w:name w:val="citation-9"/>
    <w:basedOn w:val="DefaultParagraphFont"/>
    <w:rsid w:val="00A41E61"/>
  </w:style>
  <w:style w:type="character" w:customStyle="1" w:styleId="citation-8">
    <w:name w:val="citation-8"/>
    <w:basedOn w:val="DefaultParagraphFont"/>
    <w:rsid w:val="00A41E61"/>
  </w:style>
  <w:style w:type="table" w:styleId="TableGrid">
    <w:name w:val="Table Grid"/>
    <w:basedOn w:val="TableNormal"/>
    <w:uiPriority w:val="39"/>
    <w:rsid w:val="00A41E6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30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130D"/>
  </w:style>
  <w:style w:type="paragraph" w:styleId="Footer">
    <w:name w:val="footer"/>
    <w:basedOn w:val="Normal"/>
    <w:link w:val="FooterChar"/>
    <w:uiPriority w:val="99"/>
    <w:unhideWhenUsed/>
    <w:rsid w:val="0000130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0130D"/>
  </w:style>
  <w:style w:type="character" w:styleId="Strong">
    <w:name w:val="Strong"/>
    <w:basedOn w:val="DefaultParagraphFont"/>
    <w:uiPriority w:val="22"/>
    <w:qFormat/>
    <w:rsid w:val="00021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92088">
      <w:bodyDiv w:val="1"/>
      <w:marLeft w:val="0"/>
      <w:marRight w:val="0"/>
      <w:marTop w:val="0"/>
      <w:marBottom w:val="0"/>
      <w:divBdr>
        <w:top w:val="none" w:sz="0" w:space="0" w:color="auto"/>
        <w:left w:val="none" w:sz="0" w:space="0" w:color="auto"/>
        <w:bottom w:val="none" w:sz="0" w:space="0" w:color="auto"/>
        <w:right w:val="none" w:sz="0" w:space="0" w:color="auto"/>
      </w:divBdr>
    </w:div>
    <w:div w:id="10985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MANH</cp:lastModifiedBy>
  <cp:revision>4</cp:revision>
  <cp:lastPrinted>2025-12-12T01:08:00Z</cp:lastPrinted>
  <dcterms:created xsi:type="dcterms:W3CDTF">2025-12-12T00:44:00Z</dcterms:created>
  <dcterms:modified xsi:type="dcterms:W3CDTF">2025-12-12T01:08:00Z</dcterms:modified>
</cp:coreProperties>
</file>