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4077"/>
        <w:gridCol w:w="5463"/>
      </w:tblGrid>
      <w:tr w:rsidR="00C44BE7" w:rsidRPr="00C44BE7" w14:paraId="5E39984F" w14:textId="77777777" w:rsidTr="00AC28ED">
        <w:trPr>
          <w:cantSplit/>
          <w:trHeight w:val="1590"/>
        </w:trPr>
        <w:tc>
          <w:tcPr>
            <w:tcW w:w="4077" w:type="dxa"/>
          </w:tcPr>
          <w:p w14:paraId="2C43D5B4" w14:textId="77777777" w:rsidR="00F901D0" w:rsidRPr="00C44BE7" w:rsidRDefault="00F901D0" w:rsidP="00C56FCD">
            <w:pPr>
              <w:pStyle w:val="Heading1"/>
              <w:spacing w:before="0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</w:pPr>
            <w:r w:rsidRPr="00C44BE7">
              <w:rPr>
                <w:rFonts w:ascii="Times New Roman" w:hAnsi="Times New Roman"/>
                <w:b w:val="0"/>
                <w:color w:val="000000" w:themeColor="text1"/>
              </w:rPr>
              <w:t xml:space="preserve"> </w:t>
            </w:r>
            <w:r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UBND THÀNH PHỐ HẢI PHÒNG</w:t>
            </w:r>
          </w:p>
          <w:p w14:paraId="416A1CED" w14:textId="77777777" w:rsidR="00F901D0" w:rsidRPr="00C44BE7" w:rsidRDefault="00F901D0" w:rsidP="00C56FCD">
            <w:pPr>
              <w:pStyle w:val="Heading1"/>
              <w:spacing w:before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44B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SỞ GIÁO DỤC VÀ ĐÀO TẠO</w:t>
            </w:r>
          </w:p>
          <w:p w14:paraId="1EE49554" w14:textId="77777777" w:rsidR="00F901D0" w:rsidRPr="00C44BE7" w:rsidRDefault="003B55D9" w:rsidP="00C56FCD">
            <w:pPr>
              <w:pStyle w:val="Heading1"/>
              <w:spacing w:before="0"/>
              <w:rPr>
                <w:rFonts w:ascii="Times New Roman" w:hAnsi="Times New Roman"/>
                <w:b w:val="0"/>
                <w:color w:val="000000" w:themeColor="text1"/>
              </w:rPr>
            </w:pPr>
            <w:r w:rsidRPr="00C44BE7">
              <w:rPr>
                <w:rFonts w:ascii="Times New Roman" w:hAnsi="Times New Roman"/>
                <w:b w:val="0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0207B7" wp14:editId="5DEEF3A3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18033</wp:posOffset>
                      </wp:positionV>
                      <wp:extent cx="868680" cy="381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8680" cy="3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928EE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.4pt" to="126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"/>
                  </w:pict>
                </mc:Fallback>
              </mc:AlternateContent>
            </w:r>
            <w:r w:rsidR="00F901D0" w:rsidRPr="00C44BE7">
              <w:rPr>
                <w:rFonts w:ascii="Times New Roman" w:hAnsi="Times New Roman"/>
                <w:b w:val="0"/>
                <w:color w:val="000000" w:themeColor="text1"/>
              </w:rPr>
              <w:t xml:space="preserve">     </w:t>
            </w:r>
          </w:p>
          <w:p w14:paraId="42417A34" w14:textId="1808E17C" w:rsidR="00F901D0" w:rsidRPr="00C44BE7" w:rsidRDefault="00F901D0" w:rsidP="00C56FCD">
            <w:pPr>
              <w:pStyle w:val="Heading1"/>
              <w:spacing w:before="0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proofErr w:type="spellStart"/>
            <w:r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>Số</w:t>
            </w:r>
            <w:proofErr w:type="spellEnd"/>
            <w:r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>:</w:t>
            </w:r>
            <w:r w:rsidR="00D2406D"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 xml:space="preserve"> </w:t>
            </w:r>
            <w:r w:rsidR="00C954BA"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 xml:space="preserve"> </w:t>
            </w:r>
            <w:r w:rsidR="00C56FCD"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 xml:space="preserve">    </w:t>
            </w:r>
            <w:r w:rsidR="00894919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 xml:space="preserve"> </w:t>
            </w:r>
            <w:r w:rsidR="00C56FCD"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 xml:space="preserve">    </w:t>
            </w:r>
            <w:r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>/</w:t>
            </w:r>
            <w:r w:rsidR="00563446"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>T</w:t>
            </w:r>
            <w:r w:rsidR="00D572F2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>B</w:t>
            </w:r>
            <w:r w:rsidR="00563446"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>-</w:t>
            </w:r>
            <w:r w:rsidR="006802EE"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>SGDĐT</w:t>
            </w:r>
            <w:r w:rsidRPr="00C44BE7">
              <w:rPr>
                <w:rFonts w:ascii="Times New Roman" w:hAnsi="Times New Roman"/>
                <w:b w:val="0"/>
                <w:color w:val="000000" w:themeColor="text1"/>
                <w:sz w:val="26"/>
                <w:szCs w:val="24"/>
              </w:rPr>
              <w:t xml:space="preserve"> </w:t>
            </w:r>
          </w:p>
        </w:tc>
        <w:tc>
          <w:tcPr>
            <w:tcW w:w="5463" w:type="dxa"/>
          </w:tcPr>
          <w:p w14:paraId="64F9E9B1" w14:textId="77777777" w:rsidR="00766201" w:rsidRPr="00DA2C33" w:rsidRDefault="00F901D0" w:rsidP="005B1633">
            <w:pPr>
              <w:jc w:val="center"/>
              <w:rPr>
                <w:b/>
                <w:bCs/>
                <w:color w:val="000000" w:themeColor="text1"/>
                <w:spacing w:val="-6"/>
                <w:sz w:val="30"/>
                <w:szCs w:val="30"/>
              </w:rPr>
            </w:pPr>
            <w:r w:rsidRPr="00DA2C33">
              <w:rPr>
                <w:b/>
                <w:bCs/>
                <w:color w:val="000000" w:themeColor="text1"/>
                <w:spacing w:val="-6"/>
                <w:sz w:val="26"/>
                <w:szCs w:val="28"/>
              </w:rPr>
              <w:t>CỘNG HÒA XÃ HỘI CHỦ NGHĨA VIỆT NAM</w:t>
            </w:r>
          </w:p>
          <w:p w14:paraId="62870C1B" w14:textId="77777777" w:rsidR="00F901D0" w:rsidRPr="00C44BE7" w:rsidRDefault="00F901D0" w:rsidP="005B1633">
            <w:pPr>
              <w:jc w:val="center"/>
              <w:rPr>
                <w:b/>
                <w:bCs/>
                <w:color w:val="000000" w:themeColor="text1"/>
                <w:sz w:val="24"/>
                <w:szCs w:val="26"/>
              </w:rPr>
            </w:pPr>
            <w:proofErr w:type="spellStart"/>
            <w:r w:rsidRPr="00C44BE7">
              <w:rPr>
                <w:b/>
                <w:bCs/>
                <w:color w:val="000000" w:themeColor="text1"/>
                <w:sz w:val="26"/>
                <w:szCs w:val="28"/>
              </w:rPr>
              <w:t>Độc</w:t>
            </w:r>
            <w:proofErr w:type="spellEnd"/>
            <w:r w:rsidRPr="00C44BE7">
              <w:rPr>
                <w:b/>
                <w:bCs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C44BE7">
              <w:rPr>
                <w:b/>
                <w:bCs/>
                <w:color w:val="000000" w:themeColor="text1"/>
                <w:sz w:val="26"/>
                <w:szCs w:val="28"/>
              </w:rPr>
              <w:t>lập</w:t>
            </w:r>
            <w:proofErr w:type="spellEnd"/>
            <w:r w:rsidRPr="00C44BE7">
              <w:rPr>
                <w:b/>
                <w:bCs/>
                <w:color w:val="000000" w:themeColor="text1"/>
                <w:sz w:val="26"/>
                <w:szCs w:val="28"/>
              </w:rPr>
              <w:t xml:space="preserve"> - </w:t>
            </w:r>
            <w:proofErr w:type="spellStart"/>
            <w:r w:rsidRPr="00C44BE7">
              <w:rPr>
                <w:b/>
                <w:bCs/>
                <w:color w:val="000000" w:themeColor="text1"/>
                <w:sz w:val="26"/>
                <w:szCs w:val="28"/>
              </w:rPr>
              <w:t>Tự</w:t>
            </w:r>
            <w:proofErr w:type="spellEnd"/>
            <w:r w:rsidRPr="00C44BE7">
              <w:rPr>
                <w:b/>
                <w:bCs/>
                <w:color w:val="000000" w:themeColor="text1"/>
                <w:sz w:val="26"/>
                <w:szCs w:val="28"/>
              </w:rPr>
              <w:t xml:space="preserve"> do - </w:t>
            </w:r>
            <w:proofErr w:type="spellStart"/>
            <w:r w:rsidRPr="00C44BE7">
              <w:rPr>
                <w:b/>
                <w:bCs/>
                <w:color w:val="000000" w:themeColor="text1"/>
                <w:sz w:val="26"/>
                <w:szCs w:val="28"/>
              </w:rPr>
              <w:t>Hạnh</w:t>
            </w:r>
            <w:proofErr w:type="spellEnd"/>
            <w:r w:rsidRPr="00C44BE7">
              <w:rPr>
                <w:b/>
                <w:bCs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C44BE7">
              <w:rPr>
                <w:b/>
                <w:bCs/>
                <w:color w:val="000000" w:themeColor="text1"/>
                <w:sz w:val="26"/>
                <w:szCs w:val="28"/>
              </w:rPr>
              <w:t>phúc</w:t>
            </w:r>
            <w:proofErr w:type="spellEnd"/>
          </w:p>
          <w:p w14:paraId="71E85BB8" w14:textId="77777777" w:rsidR="00F901D0" w:rsidRPr="00C44BE7" w:rsidRDefault="00F901D0" w:rsidP="005B1633">
            <w:pPr>
              <w:jc w:val="center"/>
              <w:rPr>
                <w:b/>
                <w:bCs/>
                <w:color w:val="000000" w:themeColor="text1"/>
                <w:sz w:val="26"/>
              </w:rPr>
            </w:pPr>
            <w:r w:rsidRPr="00C44BE7">
              <w:rPr>
                <w:b/>
                <w:bCs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058D4E" wp14:editId="2467C0C5">
                      <wp:simplePos x="0" y="0"/>
                      <wp:positionH relativeFrom="column">
                        <wp:posOffset>655983</wp:posOffset>
                      </wp:positionH>
                      <wp:positionV relativeFrom="paragraph">
                        <wp:posOffset>29569</wp:posOffset>
                      </wp:positionV>
                      <wp:extent cx="2019631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8A2F6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5pt,2.35pt" to="210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"/>
                  </w:pict>
                </mc:Fallback>
              </mc:AlternateContent>
            </w:r>
          </w:p>
          <w:p w14:paraId="7A13A1F8" w14:textId="2C179C2E" w:rsidR="00F901D0" w:rsidRPr="00C44BE7" w:rsidRDefault="00F901D0" w:rsidP="00B82D5A">
            <w:pPr>
              <w:jc w:val="center"/>
              <w:rPr>
                <w:bCs/>
                <w:i/>
                <w:color w:val="000000" w:themeColor="text1"/>
                <w:szCs w:val="28"/>
              </w:rPr>
            </w:pPr>
            <w:r w:rsidRPr="00C44BE7">
              <w:rPr>
                <w:bCs/>
                <w:i/>
                <w:color w:val="000000" w:themeColor="text1"/>
                <w:sz w:val="26"/>
                <w:szCs w:val="28"/>
              </w:rPr>
              <w:t xml:space="preserve">Hải </w:t>
            </w:r>
            <w:proofErr w:type="spellStart"/>
            <w:r w:rsidRPr="00C44BE7">
              <w:rPr>
                <w:bCs/>
                <w:i/>
                <w:color w:val="000000" w:themeColor="text1"/>
                <w:sz w:val="26"/>
                <w:szCs w:val="28"/>
              </w:rPr>
              <w:t>Phòng</w:t>
            </w:r>
            <w:proofErr w:type="spellEnd"/>
            <w:r w:rsidRPr="00C44BE7">
              <w:rPr>
                <w:bCs/>
                <w:i/>
                <w:color w:val="000000" w:themeColor="text1"/>
                <w:sz w:val="26"/>
                <w:szCs w:val="28"/>
              </w:rPr>
              <w:t>, ngày</w:t>
            </w:r>
            <w:r w:rsidR="00AE11AD" w:rsidRPr="00C44BE7">
              <w:rPr>
                <w:bCs/>
                <w:i/>
                <w:color w:val="000000" w:themeColor="text1"/>
                <w:sz w:val="26"/>
                <w:szCs w:val="28"/>
              </w:rPr>
              <w:t xml:space="preserve"> </w:t>
            </w:r>
            <w:r w:rsidR="00C56FCD" w:rsidRPr="00C44BE7">
              <w:rPr>
                <w:bCs/>
                <w:i/>
                <w:color w:val="000000" w:themeColor="text1"/>
                <w:sz w:val="26"/>
                <w:szCs w:val="28"/>
              </w:rPr>
              <w:t xml:space="preserve">        </w:t>
            </w:r>
            <w:proofErr w:type="spellStart"/>
            <w:r w:rsidRPr="00C44BE7">
              <w:rPr>
                <w:bCs/>
                <w:i/>
                <w:color w:val="000000" w:themeColor="text1"/>
                <w:sz w:val="26"/>
                <w:szCs w:val="28"/>
              </w:rPr>
              <w:t>tháng</w:t>
            </w:r>
            <w:proofErr w:type="spellEnd"/>
            <w:r w:rsidRPr="00C44BE7">
              <w:rPr>
                <w:bCs/>
                <w:i/>
                <w:color w:val="000000" w:themeColor="text1"/>
                <w:sz w:val="26"/>
                <w:szCs w:val="28"/>
              </w:rPr>
              <w:t xml:space="preserve"> </w:t>
            </w:r>
            <w:r w:rsidR="00C56FCD" w:rsidRPr="00C44BE7">
              <w:rPr>
                <w:bCs/>
                <w:i/>
                <w:color w:val="000000" w:themeColor="text1"/>
                <w:sz w:val="26"/>
                <w:szCs w:val="28"/>
              </w:rPr>
              <w:t xml:space="preserve">      </w:t>
            </w:r>
            <w:r w:rsidR="00EA1A12" w:rsidRPr="00C44BE7">
              <w:rPr>
                <w:bCs/>
                <w:i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C44BE7">
              <w:rPr>
                <w:bCs/>
                <w:i/>
                <w:color w:val="000000" w:themeColor="text1"/>
                <w:sz w:val="26"/>
                <w:szCs w:val="28"/>
              </w:rPr>
              <w:t>năm</w:t>
            </w:r>
            <w:proofErr w:type="spellEnd"/>
            <w:r w:rsidRPr="00C44BE7">
              <w:rPr>
                <w:bCs/>
                <w:i/>
                <w:color w:val="000000" w:themeColor="text1"/>
                <w:sz w:val="26"/>
                <w:szCs w:val="28"/>
              </w:rPr>
              <w:t xml:space="preserve"> 20</w:t>
            </w:r>
            <w:r w:rsidR="00C954BA" w:rsidRPr="00C44BE7">
              <w:rPr>
                <w:bCs/>
                <w:i/>
                <w:color w:val="000000" w:themeColor="text1"/>
                <w:sz w:val="26"/>
                <w:szCs w:val="28"/>
              </w:rPr>
              <w:t>2</w:t>
            </w:r>
            <w:r w:rsidR="009A3631">
              <w:rPr>
                <w:bCs/>
                <w:i/>
                <w:color w:val="000000" w:themeColor="text1"/>
                <w:sz w:val="26"/>
                <w:szCs w:val="28"/>
              </w:rPr>
              <w:t>5</w:t>
            </w:r>
          </w:p>
        </w:tc>
      </w:tr>
    </w:tbl>
    <w:p w14:paraId="6294FA38" w14:textId="77777777" w:rsidR="007D48FF" w:rsidRPr="00C44BE7" w:rsidRDefault="007D48FF">
      <w:pPr>
        <w:rPr>
          <w:color w:val="000000" w:themeColor="text1"/>
          <w:sz w:val="4"/>
        </w:rPr>
      </w:pPr>
    </w:p>
    <w:p w14:paraId="0850294A" w14:textId="2E3A3FB6" w:rsidR="00D107F0" w:rsidRPr="00C44BE7" w:rsidRDefault="00D572F2" w:rsidP="008D473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THÔNG BÁO</w:t>
      </w:r>
    </w:p>
    <w:p w14:paraId="365042B8" w14:textId="77777777" w:rsidR="00DB7C4E" w:rsidRDefault="00DB7C4E" w:rsidP="008D4732">
      <w:pPr>
        <w:jc w:val="center"/>
        <w:rPr>
          <w:b/>
          <w:color w:val="000000" w:themeColor="text1"/>
          <w:spacing w:val="-4"/>
        </w:rPr>
      </w:pPr>
      <w:proofErr w:type="spellStart"/>
      <w:r>
        <w:rPr>
          <w:b/>
          <w:color w:val="000000" w:themeColor="text1"/>
          <w:spacing w:val="-4"/>
        </w:rPr>
        <w:t>Đối</w:t>
      </w:r>
      <w:proofErr w:type="spellEnd"/>
      <w:r>
        <w:rPr>
          <w:b/>
          <w:color w:val="000000" w:themeColor="text1"/>
          <w:spacing w:val="-4"/>
        </w:rPr>
        <w:t xml:space="preserve"> </w:t>
      </w:r>
      <w:proofErr w:type="spellStart"/>
      <w:r>
        <w:rPr>
          <w:b/>
          <w:color w:val="000000" w:themeColor="text1"/>
          <w:spacing w:val="-4"/>
        </w:rPr>
        <w:t>tượng</w:t>
      </w:r>
      <w:proofErr w:type="spellEnd"/>
      <w:r>
        <w:rPr>
          <w:b/>
          <w:color w:val="000000" w:themeColor="text1"/>
          <w:spacing w:val="-4"/>
        </w:rPr>
        <w:t xml:space="preserve">, </w:t>
      </w:r>
      <w:proofErr w:type="spellStart"/>
      <w:r>
        <w:rPr>
          <w:b/>
          <w:color w:val="000000" w:themeColor="text1"/>
          <w:spacing w:val="-4"/>
        </w:rPr>
        <w:t>tiêu</w:t>
      </w:r>
      <w:proofErr w:type="spellEnd"/>
      <w:r>
        <w:rPr>
          <w:b/>
          <w:color w:val="000000" w:themeColor="text1"/>
          <w:spacing w:val="-4"/>
        </w:rPr>
        <w:t xml:space="preserve"> </w:t>
      </w:r>
      <w:proofErr w:type="spellStart"/>
      <w:r>
        <w:rPr>
          <w:b/>
          <w:color w:val="000000" w:themeColor="text1"/>
          <w:spacing w:val="-4"/>
        </w:rPr>
        <w:t>chí</w:t>
      </w:r>
      <w:proofErr w:type="spellEnd"/>
      <w:r>
        <w:rPr>
          <w:b/>
          <w:color w:val="000000" w:themeColor="text1"/>
          <w:spacing w:val="-4"/>
        </w:rPr>
        <w:t xml:space="preserve"> </w:t>
      </w:r>
      <w:proofErr w:type="spellStart"/>
      <w:r>
        <w:rPr>
          <w:b/>
          <w:color w:val="000000" w:themeColor="text1"/>
          <w:spacing w:val="-4"/>
        </w:rPr>
        <w:t>và</w:t>
      </w:r>
      <w:proofErr w:type="spellEnd"/>
      <w:r w:rsidR="00323AFA" w:rsidRPr="00C44BE7">
        <w:rPr>
          <w:b/>
          <w:color w:val="000000" w:themeColor="text1"/>
          <w:spacing w:val="-4"/>
        </w:rPr>
        <w:t xml:space="preserve"> </w:t>
      </w:r>
      <w:proofErr w:type="spellStart"/>
      <w:r w:rsidR="00855306" w:rsidRPr="00C44BE7">
        <w:rPr>
          <w:b/>
          <w:color w:val="000000" w:themeColor="text1"/>
          <w:spacing w:val="-4"/>
        </w:rPr>
        <w:t>tiếp</w:t>
      </w:r>
      <w:proofErr w:type="spellEnd"/>
      <w:r w:rsidR="00855306" w:rsidRPr="00C44BE7">
        <w:rPr>
          <w:b/>
          <w:color w:val="000000" w:themeColor="text1"/>
          <w:spacing w:val="-4"/>
        </w:rPr>
        <w:t xml:space="preserve"> </w:t>
      </w:r>
      <w:proofErr w:type="spellStart"/>
      <w:r w:rsidR="00855306" w:rsidRPr="00C44BE7">
        <w:rPr>
          <w:b/>
          <w:color w:val="000000" w:themeColor="text1"/>
          <w:spacing w:val="-4"/>
        </w:rPr>
        <w:t>nhận</w:t>
      </w:r>
      <w:proofErr w:type="spellEnd"/>
      <w:r w:rsidR="00855306" w:rsidRPr="00C44BE7">
        <w:rPr>
          <w:b/>
          <w:color w:val="000000" w:themeColor="text1"/>
          <w:spacing w:val="-4"/>
        </w:rPr>
        <w:t xml:space="preserve"> </w:t>
      </w:r>
      <w:proofErr w:type="spellStart"/>
      <w:r w:rsidR="00855306" w:rsidRPr="00C44BE7">
        <w:rPr>
          <w:b/>
          <w:color w:val="000000" w:themeColor="text1"/>
          <w:spacing w:val="-4"/>
        </w:rPr>
        <w:t>hồ</w:t>
      </w:r>
      <w:proofErr w:type="spellEnd"/>
      <w:r w:rsidR="00855306" w:rsidRPr="00C44BE7">
        <w:rPr>
          <w:b/>
          <w:color w:val="000000" w:themeColor="text1"/>
          <w:spacing w:val="-4"/>
        </w:rPr>
        <w:t xml:space="preserve"> </w:t>
      </w:r>
      <w:proofErr w:type="spellStart"/>
      <w:r w:rsidR="00855306" w:rsidRPr="00C44BE7">
        <w:rPr>
          <w:b/>
          <w:color w:val="000000" w:themeColor="text1"/>
          <w:spacing w:val="-4"/>
        </w:rPr>
        <w:t>sơ</w:t>
      </w:r>
      <w:proofErr w:type="spellEnd"/>
      <w:r w:rsidR="00855306" w:rsidRPr="00C44BE7">
        <w:rPr>
          <w:b/>
          <w:color w:val="000000" w:themeColor="text1"/>
          <w:spacing w:val="-4"/>
        </w:rPr>
        <w:t xml:space="preserve"> </w:t>
      </w:r>
      <w:proofErr w:type="spellStart"/>
      <w:r>
        <w:rPr>
          <w:b/>
          <w:color w:val="000000" w:themeColor="text1"/>
          <w:spacing w:val="-4"/>
        </w:rPr>
        <w:t>đề</w:t>
      </w:r>
      <w:proofErr w:type="spellEnd"/>
      <w:r>
        <w:rPr>
          <w:b/>
          <w:color w:val="000000" w:themeColor="text1"/>
          <w:spacing w:val="-4"/>
        </w:rPr>
        <w:t xml:space="preserve"> </w:t>
      </w:r>
      <w:proofErr w:type="spellStart"/>
      <w:r>
        <w:rPr>
          <w:b/>
          <w:color w:val="000000" w:themeColor="text1"/>
          <w:spacing w:val="-4"/>
        </w:rPr>
        <w:t>nghị</w:t>
      </w:r>
      <w:proofErr w:type="spellEnd"/>
      <w:r>
        <w:rPr>
          <w:b/>
          <w:color w:val="000000" w:themeColor="text1"/>
          <w:spacing w:val="-4"/>
        </w:rPr>
        <w:t xml:space="preserve">, </w:t>
      </w:r>
      <w:proofErr w:type="spellStart"/>
      <w:r>
        <w:rPr>
          <w:b/>
          <w:color w:val="000000" w:themeColor="text1"/>
          <w:spacing w:val="-4"/>
        </w:rPr>
        <w:t>xét</w:t>
      </w:r>
      <w:proofErr w:type="spellEnd"/>
      <w:r>
        <w:rPr>
          <w:b/>
          <w:color w:val="000000" w:themeColor="text1"/>
          <w:spacing w:val="-4"/>
        </w:rPr>
        <w:t xml:space="preserve"> </w:t>
      </w:r>
      <w:proofErr w:type="spellStart"/>
      <w:r w:rsidR="00323AFA" w:rsidRPr="00C44BE7">
        <w:rPr>
          <w:b/>
          <w:color w:val="000000" w:themeColor="text1"/>
          <w:spacing w:val="-4"/>
        </w:rPr>
        <w:t>biểu</w:t>
      </w:r>
      <w:proofErr w:type="spellEnd"/>
      <w:r w:rsidR="00323AFA" w:rsidRPr="00C44BE7">
        <w:rPr>
          <w:b/>
          <w:color w:val="000000" w:themeColor="text1"/>
          <w:spacing w:val="-4"/>
        </w:rPr>
        <w:t xml:space="preserve"> </w:t>
      </w:r>
      <w:proofErr w:type="spellStart"/>
      <w:r w:rsidR="00D107F0" w:rsidRPr="00C44BE7">
        <w:rPr>
          <w:b/>
          <w:color w:val="000000" w:themeColor="text1"/>
          <w:spacing w:val="-4"/>
        </w:rPr>
        <w:t>dương</w:t>
      </w:r>
      <w:proofErr w:type="spellEnd"/>
      <w:r w:rsidR="00D107F0" w:rsidRPr="00C44BE7">
        <w:rPr>
          <w:b/>
          <w:color w:val="000000" w:themeColor="text1"/>
          <w:spacing w:val="-4"/>
        </w:rPr>
        <w:t xml:space="preserve"> </w:t>
      </w:r>
      <w:proofErr w:type="spellStart"/>
      <w:r w:rsidR="00D107F0" w:rsidRPr="00C44BE7">
        <w:rPr>
          <w:b/>
          <w:color w:val="000000" w:themeColor="text1"/>
          <w:spacing w:val="-4"/>
        </w:rPr>
        <w:t>học</w:t>
      </w:r>
      <w:proofErr w:type="spellEnd"/>
      <w:r w:rsidR="00D107F0" w:rsidRPr="00C44BE7">
        <w:rPr>
          <w:b/>
          <w:color w:val="000000" w:themeColor="text1"/>
          <w:spacing w:val="-4"/>
        </w:rPr>
        <w:t xml:space="preserve"> </w:t>
      </w:r>
      <w:proofErr w:type="spellStart"/>
      <w:r w:rsidR="00D107F0" w:rsidRPr="00C44BE7">
        <w:rPr>
          <w:b/>
          <w:color w:val="000000" w:themeColor="text1"/>
          <w:spacing w:val="-4"/>
        </w:rPr>
        <w:t>sinh</w:t>
      </w:r>
      <w:proofErr w:type="spellEnd"/>
      <w:r w:rsidR="00D107F0" w:rsidRPr="00C44BE7">
        <w:rPr>
          <w:b/>
          <w:color w:val="000000" w:themeColor="text1"/>
          <w:spacing w:val="-4"/>
        </w:rPr>
        <w:t xml:space="preserve">, </w:t>
      </w:r>
    </w:p>
    <w:p w14:paraId="44D98626" w14:textId="401C5693" w:rsidR="00D107F0" w:rsidRPr="00C44BE7" w:rsidRDefault="00D107F0" w:rsidP="008D4732">
      <w:pPr>
        <w:jc w:val="center"/>
        <w:rPr>
          <w:b/>
          <w:color w:val="000000" w:themeColor="text1"/>
        </w:rPr>
      </w:pPr>
      <w:proofErr w:type="spellStart"/>
      <w:r w:rsidRPr="00C44BE7">
        <w:rPr>
          <w:b/>
          <w:color w:val="000000" w:themeColor="text1"/>
          <w:spacing w:val="-4"/>
        </w:rPr>
        <w:t>sinh</w:t>
      </w:r>
      <w:proofErr w:type="spellEnd"/>
      <w:r w:rsidRPr="00C44BE7">
        <w:rPr>
          <w:b/>
          <w:color w:val="000000" w:themeColor="text1"/>
          <w:spacing w:val="-4"/>
        </w:rPr>
        <w:t xml:space="preserve"> </w:t>
      </w:r>
      <w:proofErr w:type="spellStart"/>
      <w:r w:rsidRPr="00C44BE7">
        <w:rPr>
          <w:b/>
          <w:color w:val="000000" w:themeColor="text1"/>
          <w:spacing w:val="-4"/>
        </w:rPr>
        <w:t>viên</w:t>
      </w:r>
      <w:proofErr w:type="spellEnd"/>
      <w:r w:rsidRPr="00C44BE7">
        <w:rPr>
          <w:b/>
          <w:color w:val="000000" w:themeColor="text1"/>
          <w:spacing w:val="-4"/>
        </w:rPr>
        <w:t xml:space="preserve"> </w:t>
      </w:r>
      <w:proofErr w:type="spellStart"/>
      <w:r w:rsidRPr="00C44BE7">
        <w:rPr>
          <w:b/>
          <w:color w:val="000000" w:themeColor="text1"/>
          <w:spacing w:val="-4"/>
        </w:rPr>
        <w:t>xuất</w:t>
      </w:r>
      <w:proofErr w:type="spellEnd"/>
      <w:r w:rsidRPr="00C44BE7">
        <w:rPr>
          <w:b/>
          <w:color w:val="000000" w:themeColor="text1"/>
          <w:spacing w:val="-4"/>
        </w:rPr>
        <w:t xml:space="preserve"> </w:t>
      </w:r>
      <w:proofErr w:type="spellStart"/>
      <w:r w:rsidRPr="00C44BE7">
        <w:rPr>
          <w:b/>
          <w:color w:val="000000" w:themeColor="text1"/>
          <w:spacing w:val="-4"/>
        </w:rPr>
        <w:t>sắc</w:t>
      </w:r>
      <w:proofErr w:type="spellEnd"/>
      <w:r w:rsidRPr="00C44BE7">
        <w:rPr>
          <w:b/>
          <w:color w:val="000000" w:themeColor="text1"/>
          <w:spacing w:val="-4"/>
        </w:rPr>
        <w:t xml:space="preserve"> </w:t>
      </w:r>
      <w:proofErr w:type="spellStart"/>
      <w:r w:rsidRPr="00C44BE7">
        <w:rPr>
          <w:b/>
          <w:color w:val="000000" w:themeColor="text1"/>
          <w:spacing w:val="-4"/>
        </w:rPr>
        <w:t>tiêu</w:t>
      </w:r>
      <w:proofErr w:type="spellEnd"/>
      <w:r w:rsidRPr="00C44BE7">
        <w:rPr>
          <w:b/>
          <w:color w:val="000000" w:themeColor="text1"/>
          <w:spacing w:val="-4"/>
        </w:rPr>
        <w:t xml:space="preserve"> </w:t>
      </w:r>
      <w:proofErr w:type="spellStart"/>
      <w:r w:rsidRPr="00C44BE7">
        <w:rPr>
          <w:b/>
          <w:color w:val="000000" w:themeColor="text1"/>
          <w:spacing w:val="-4"/>
        </w:rPr>
        <w:t>biểu</w:t>
      </w:r>
      <w:proofErr w:type="spellEnd"/>
      <w:r w:rsidRPr="00C44BE7">
        <w:rPr>
          <w:b/>
          <w:color w:val="000000" w:themeColor="text1"/>
          <w:spacing w:val="-4"/>
        </w:rPr>
        <w:t xml:space="preserve"> </w:t>
      </w:r>
      <w:proofErr w:type="spellStart"/>
      <w:r w:rsidRPr="00C44BE7">
        <w:rPr>
          <w:b/>
          <w:color w:val="000000" w:themeColor="text1"/>
        </w:rPr>
        <w:t>thành</w:t>
      </w:r>
      <w:proofErr w:type="spellEnd"/>
      <w:r w:rsidRPr="00C44BE7">
        <w:rPr>
          <w:b/>
          <w:color w:val="000000" w:themeColor="text1"/>
        </w:rPr>
        <w:t xml:space="preserve"> </w:t>
      </w:r>
      <w:proofErr w:type="spellStart"/>
      <w:r w:rsidRPr="00C44BE7">
        <w:rPr>
          <w:b/>
          <w:color w:val="000000" w:themeColor="text1"/>
        </w:rPr>
        <w:t>phố</w:t>
      </w:r>
      <w:proofErr w:type="spellEnd"/>
      <w:r w:rsidRPr="00C44BE7">
        <w:rPr>
          <w:b/>
          <w:color w:val="000000" w:themeColor="text1"/>
        </w:rPr>
        <w:t xml:space="preserve"> Hải </w:t>
      </w:r>
      <w:proofErr w:type="spellStart"/>
      <w:r w:rsidRPr="00C44BE7">
        <w:rPr>
          <w:b/>
          <w:color w:val="000000" w:themeColor="text1"/>
        </w:rPr>
        <w:t>Phòng</w:t>
      </w:r>
      <w:proofErr w:type="spellEnd"/>
      <w:r w:rsidRPr="00C44BE7">
        <w:rPr>
          <w:b/>
          <w:color w:val="000000" w:themeColor="text1"/>
        </w:rPr>
        <w:t xml:space="preserve"> </w:t>
      </w:r>
      <w:proofErr w:type="spellStart"/>
      <w:r w:rsidRPr="00C44BE7">
        <w:rPr>
          <w:b/>
          <w:color w:val="000000" w:themeColor="text1"/>
        </w:rPr>
        <w:t>năm</w:t>
      </w:r>
      <w:proofErr w:type="spellEnd"/>
      <w:r w:rsidRPr="00C44BE7">
        <w:rPr>
          <w:b/>
          <w:color w:val="000000" w:themeColor="text1"/>
        </w:rPr>
        <w:t xml:space="preserve"> 20</w:t>
      </w:r>
      <w:r w:rsidR="00C954BA" w:rsidRPr="00C44BE7">
        <w:rPr>
          <w:b/>
          <w:color w:val="000000" w:themeColor="text1"/>
        </w:rPr>
        <w:t>2</w:t>
      </w:r>
      <w:r w:rsidR="009A3631">
        <w:rPr>
          <w:b/>
          <w:color w:val="000000" w:themeColor="text1"/>
        </w:rPr>
        <w:t>5</w:t>
      </w:r>
    </w:p>
    <w:p w14:paraId="67FC3871" w14:textId="77777777" w:rsidR="00D107F0" w:rsidRPr="00C44BE7" w:rsidRDefault="00D107F0" w:rsidP="00D107F0">
      <w:pPr>
        <w:spacing w:line="264" w:lineRule="auto"/>
        <w:jc w:val="center"/>
        <w:rPr>
          <w:b/>
          <w:color w:val="000000" w:themeColor="text1"/>
          <w:sz w:val="2"/>
        </w:rPr>
      </w:pPr>
    </w:p>
    <w:p w14:paraId="520E42AF" w14:textId="77777777" w:rsidR="00D107F0" w:rsidRPr="00C44BE7" w:rsidRDefault="00D107F0" w:rsidP="00D107F0">
      <w:pPr>
        <w:spacing w:line="264" w:lineRule="auto"/>
        <w:jc w:val="center"/>
        <w:rPr>
          <w:b/>
          <w:color w:val="000000" w:themeColor="text1"/>
          <w:sz w:val="12"/>
        </w:rPr>
      </w:pPr>
      <w:r w:rsidRPr="00C44BE7">
        <w:rPr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348F5" wp14:editId="5843512F">
                <wp:simplePos x="0" y="0"/>
                <wp:positionH relativeFrom="column">
                  <wp:posOffset>2209800</wp:posOffset>
                </wp:positionH>
                <wp:positionV relativeFrom="paragraph">
                  <wp:posOffset>8890</wp:posOffset>
                </wp:positionV>
                <wp:extent cx="1446530" cy="0"/>
                <wp:effectExtent l="0" t="0" r="2032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0552B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.7pt" to="287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A+wnH32wAAAAcBAAAPAAAAAAAAAAAAAAAAAAoEAABkcnMvZG93bnJldi54&#10;bWxQSwUGAAAAAAQABADzAAAAEgUAAAAA&#10;"/>
            </w:pict>
          </mc:Fallback>
        </mc:AlternateContent>
      </w:r>
    </w:p>
    <w:p w14:paraId="0821022D" w14:textId="77777777" w:rsidR="00D107F0" w:rsidRPr="00C44BE7" w:rsidRDefault="00D107F0" w:rsidP="00C167F2">
      <w:pPr>
        <w:spacing w:line="360" w:lineRule="auto"/>
        <w:rPr>
          <w:color w:val="000000" w:themeColor="text1"/>
          <w:sz w:val="12"/>
        </w:rPr>
      </w:pPr>
    </w:p>
    <w:p w14:paraId="15834B81" w14:textId="77777777" w:rsidR="008543F1" w:rsidRPr="00C44BE7" w:rsidRDefault="008543F1" w:rsidP="008543F1">
      <w:pPr>
        <w:jc w:val="center"/>
        <w:rPr>
          <w:color w:val="000000" w:themeColor="text1"/>
          <w:sz w:val="2"/>
        </w:rPr>
      </w:pPr>
    </w:p>
    <w:p w14:paraId="68F45054" w14:textId="77777777" w:rsidR="007760D7" w:rsidRPr="00C44BE7" w:rsidRDefault="007760D7" w:rsidP="007760D7">
      <w:pPr>
        <w:pStyle w:val="ListParagraph"/>
        <w:ind w:left="2865"/>
        <w:rPr>
          <w:color w:val="000000" w:themeColor="text1"/>
          <w:sz w:val="4"/>
        </w:rPr>
      </w:pPr>
    </w:p>
    <w:p w14:paraId="496C5A85" w14:textId="77777777" w:rsidR="00D572F2" w:rsidRDefault="00D572F2" w:rsidP="007A1BFE">
      <w:pPr>
        <w:spacing w:before="120"/>
        <w:ind w:firstLine="601"/>
        <w:jc w:val="both"/>
        <w:rPr>
          <w:color w:val="000000" w:themeColor="text1"/>
          <w:szCs w:val="28"/>
        </w:rPr>
      </w:pPr>
      <w:bookmarkStart w:id="0" w:name="_Hlk217078534"/>
      <w:proofErr w:type="spellStart"/>
      <w:r w:rsidRPr="00374437">
        <w:rPr>
          <w:szCs w:val="28"/>
        </w:rPr>
        <w:t>Thực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hiện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Kế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hoạch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số</w:t>
      </w:r>
      <w:proofErr w:type="spellEnd"/>
      <w:r w:rsidRPr="00374437">
        <w:rPr>
          <w:szCs w:val="28"/>
        </w:rPr>
        <w:t xml:space="preserve"> </w:t>
      </w:r>
      <w:r>
        <w:rPr>
          <w:szCs w:val="28"/>
        </w:rPr>
        <w:t>338</w:t>
      </w:r>
      <w:r w:rsidRPr="00374437">
        <w:rPr>
          <w:szCs w:val="28"/>
        </w:rPr>
        <w:t xml:space="preserve">/KH-UBND </w:t>
      </w:r>
      <w:proofErr w:type="spellStart"/>
      <w:r w:rsidRPr="00374437">
        <w:rPr>
          <w:szCs w:val="28"/>
        </w:rPr>
        <w:t>ngày</w:t>
      </w:r>
      <w:proofErr w:type="spellEnd"/>
      <w:r w:rsidRPr="00374437">
        <w:rPr>
          <w:szCs w:val="28"/>
        </w:rPr>
        <w:t xml:space="preserve"> </w:t>
      </w:r>
      <w:r>
        <w:rPr>
          <w:szCs w:val="28"/>
        </w:rPr>
        <w:t>19</w:t>
      </w:r>
      <w:r w:rsidRPr="00374437">
        <w:rPr>
          <w:szCs w:val="28"/>
        </w:rPr>
        <w:t>/</w:t>
      </w:r>
      <w:r>
        <w:rPr>
          <w:szCs w:val="28"/>
        </w:rPr>
        <w:t>12</w:t>
      </w:r>
      <w:r w:rsidRPr="00374437">
        <w:rPr>
          <w:szCs w:val="28"/>
        </w:rPr>
        <w:t>/202</w:t>
      </w:r>
      <w:r>
        <w:rPr>
          <w:szCs w:val="28"/>
        </w:rPr>
        <w:t>5</w:t>
      </w:r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Ủy</w:t>
      </w:r>
      <w:proofErr w:type="spellEnd"/>
      <w:r w:rsidRPr="00374437">
        <w:rPr>
          <w:szCs w:val="28"/>
        </w:rPr>
        <w:t xml:space="preserve"> ban </w:t>
      </w:r>
      <w:proofErr w:type="spellStart"/>
      <w:r w:rsidRPr="00374437">
        <w:rPr>
          <w:szCs w:val="28"/>
        </w:rPr>
        <w:t>nhân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dân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việc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tổ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Lễ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biểu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dương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xuất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sắc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biểu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  <w:r w:rsidRPr="00374437">
        <w:rPr>
          <w:szCs w:val="28"/>
        </w:rPr>
        <w:t xml:space="preserve"> Hải </w:t>
      </w:r>
      <w:proofErr w:type="spellStart"/>
      <w:r w:rsidRPr="00374437">
        <w:rPr>
          <w:szCs w:val="28"/>
        </w:rPr>
        <w:t>Phòng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năm</w:t>
      </w:r>
      <w:proofErr w:type="spellEnd"/>
      <w:r w:rsidRPr="00374437">
        <w:rPr>
          <w:szCs w:val="28"/>
        </w:rPr>
        <w:t xml:space="preserve"> 202</w:t>
      </w:r>
      <w:r>
        <w:rPr>
          <w:szCs w:val="28"/>
        </w:rPr>
        <w:t>5</w:t>
      </w:r>
      <w:r w:rsidR="004B4443" w:rsidRPr="00C44BE7">
        <w:rPr>
          <w:color w:val="000000" w:themeColor="text1"/>
          <w:szCs w:val="28"/>
        </w:rPr>
        <w:t xml:space="preserve">; </w:t>
      </w:r>
    </w:p>
    <w:bookmarkEnd w:id="0"/>
    <w:p w14:paraId="7FBA96C1" w14:textId="4B202D31" w:rsidR="004372C3" w:rsidRPr="00C44BE7" w:rsidRDefault="00B7413D" w:rsidP="007A1BFE">
      <w:pPr>
        <w:spacing w:before="120"/>
        <w:ind w:firstLine="601"/>
        <w:jc w:val="both"/>
        <w:rPr>
          <w:color w:val="000000" w:themeColor="text1"/>
          <w:szCs w:val="28"/>
        </w:rPr>
      </w:pPr>
      <w:proofErr w:type="spellStart"/>
      <w:r w:rsidRPr="00C44BE7">
        <w:rPr>
          <w:color w:val="000000" w:themeColor="text1"/>
          <w:szCs w:val="28"/>
        </w:rPr>
        <w:t>Sở</w:t>
      </w:r>
      <w:proofErr w:type="spellEnd"/>
      <w:r w:rsidRPr="00C44BE7">
        <w:rPr>
          <w:color w:val="000000" w:themeColor="text1"/>
          <w:szCs w:val="28"/>
        </w:rPr>
        <w:t xml:space="preserve"> </w:t>
      </w:r>
      <w:proofErr w:type="spellStart"/>
      <w:r w:rsidR="00FB1DC4" w:rsidRPr="00C44BE7">
        <w:rPr>
          <w:color w:val="000000" w:themeColor="text1"/>
          <w:szCs w:val="28"/>
        </w:rPr>
        <w:t>Giáo</w:t>
      </w:r>
      <w:proofErr w:type="spellEnd"/>
      <w:r w:rsidR="00FB1DC4" w:rsidRPr="00C44BE7">
        <w:rPr>
          <w:color w:val="000000" w:themeColor="text1"/>
          <w:szCs w:val="28"/>
        </w:rPr>
        <w:t xml:space="preserve"> </w:t>
      </w:r>
      <w:proofErr w:type="spellStart"/>
      <w:r w:rsidR="00FB1DC4" w:rsidRPr="00C44BE7">
        <w:rPr>
          <w:color w:val="000000" w:themeColor="text1"/>
          <w:szCs w:val="28"/>
        </w:rPr>
        <w:t>dục</w:t>
      </w:r>
      <w:proofErr w:type="spellEnd"/>
      <w:r w:rsidR="00FB1DC4" w:rsidRPr="00C44BE7">
        <w:rPr>
          <w:color w:val="000000" w:themeColor="text1"/>
          <w:szCs w:val="28"/>
        </w:rPr>
        <w:t xml:space="preserve"> </w:t>
      </w:r>
      <w:proofErr w:type="spellStart"/>
      <w:r w:rsidR="00FB1DC4" w:rsidRPr="00C44BE7">
        <w:rPr>
          <w:color w:val="000000" w:themeColor="text1"/>
          <w:szCs w:val="28"/>
        </w:rPr>
        <w:t>và</w:t>
      </w:r>
      <w:proofErr w:type="spellEnd"/>
      <w:r w:rsidR="00FB1DC4" w:rsidRPr="00C44BE7">
        <w:rPr>
          <w:color w:val="000000" w:themeColor="text1"/>
          <w:szCs w:val="28"/>
        </w:rPr>
        <w:t xml:space="preserve"> Đào </w:t>
      </w:r>
      <w:proofErr w:type="spellStart"/>
      <w:r w:rsidR="00FB1DC4" w:rsidRPr="00C44BE7">
        <w:rPr>
          <w:color w:val="000000" w:themeColor="text1"/>
          <w:szCs w:val="28"/>
        </w:rPr>
        <w:t>tạo</w:t>
      </w:r>
      <w:proofErr w:type="spellEnd"/>
      <w:r w:rsidR="00FB1DC4" w:rsidRPr="00C44BE7">
        <w:rPr>
          <w:color w:val="000000" w:themeColor="text1"/>
          <w:szCs w:val="28"/>
        </w:rPr>
        <w:t xml:space="preserve"> </w:t>
      </w:r>
      <w:r w:rsidR="00CC781D">
        <w:rPr>
          <w:color w:val="000000" w:themeColor="text1"/>
          <w:szCs w:val="28"/>
        </w:rPr>
        <w:t xml:space="preserve">(GDĐT) </w:t>
      </w:r>
      <w:proofErr w:type="spellStart"/>
      <w:r w:rsidR="00D572F2">
        <w:rPr>
          <w:color w:val="000000" w:themeColor="text1"/>
          <w:szCs w:val="28"/>
        </w:rPr>
        <w:t>thông</w:t>
      </w:r>
      <w:proofErr w:type="spellEnd"/>
      <w:r w:rsidR="00D572F2">
        <w:rPr>
          <w:color w:val="000000" w:themeColor="text1"/>
          <w:szCs w:val="28"/>
        </w:rPr>
        <w:t xml:space="preserve"> </w:t>
      </w:r>
      <w:proofErr w:type="spellStart"/>
      <w:r w:rsidR="00D572F2">
        <w:rPr>
          <w:color w:val="000000" w:themeColor="text1"/>
          <w:szCs w:val="28"/>
        </w:rPr>
        <w:t>báo</w:t>
      </w:r>
      <w:proofErr w:type="spellEnd"/>
      <w:r w:rsidR="00D572F2">
        <w:rPr>
          <w:color w:val="000000" w:themeColor="text1"/>
          <w:szCs w:val="28"/>
        </w:rPr>
        <w:t xml:space="preserve"> </w:t>
      </w:r>
      <w:proofErr w:type="spellStart"/>
      <w:r w:rsidR="00A23F11">
        <w:rPr>
          <w:color w:val="000000" w:themeColor="text1"/>
          <w:szCs w:val="28"/>
        </w:rPr>
        <w:t>về</w:t>
      </w:r>
      <w:proofErr w:type="spellEnd"/>
      <w:r w:rsidR="00A23F11">
        <w:rPr>
          <w:color w:val="000000" w:themeColor="text1"/>
          <w:szCs w:val="28"/>
        </w:rPr>
        <w:t xml:space="preserve"> </w:t>
      </w:r>
      <w:proofErr w:type="spellStart"/>
      <w:r w:rsidR="00D13F96">
        <w:rPr>
          <w:color w:val="000000" w:themeColor="text1"/>
          <w:szCs w:val="28"/>
        </w:rPr>
        <w:t>đối</w:t>
      </w:r>
      <w:proofErr w:type="spellEnd"/>
      <w:r w:rsidR="00D13F96">
        <w:rPr>
          <w:color w:val="000000" w:themeColor="text1"/>
          <w:szCs w:val="28"/>
        </w:rPr>
        <w:t xml:space="preserve"> </w:t>
      </w:r>
      <w:proofErr w:type="spellStart"/>
      <w:r w:rsidR="00D13F96">
        <w:rPr>
          <w:color w:val="000000" w:themeColor="text1"/>
          <w:szCs w:val="28"/>
        </w:rPr>
        <w:t>t</w:t>
      </w:r>
      <w:r w:rsidR="005D0491">
        <w:rPr>
          <w:color w:val="000000" w:themeColor="text1"/>
          <w:szCs w:val="28"/>
        </w:rPr>
        <w:t>ượng</w:t>
      </w:r>
      <w:proofErr w:type="spellEnd"/>
      <w:r w:rsidR="00D13F96">
        <w:rPr>
          <w:color w:val="000000" w:themeColor="text1"/>
          <w:szCs w:val="28"/>
        </w:rPr>
        <w:t xml:space="preserve">, </w:t>
      </w:r>
      <w:proofErr w:type="spellStart"/>
      <w:r w:rsidR="00D13F96">
        <w:rPr>
          <w:color w:val="000000" w:themeColor="text1"/>
          <w:szCs w:val="28"/>
        </w:rPr>
        <w:t>tiêu</w:t>
      </w:r>
      <w:proofErr w:type="spellEnd"/>
      <w:r w:rsidR="00D13F96">
        <w:rPr>
          <w:color w:val="000000" w:themeColor="text1"/>
          <w:szCs w:val="28"/>
        </w:rPr>
        <w:t xml:space="preserve"> </w:t>
      </w:r>
      <w:proofErr w:type="spellStart"/>
      <w:r w:rsidR="00D13F96">
        <w:rPr>
          <w:color w:val="000000" w:themeColor="text1"/>
          <w:szCs w:val="28"/>
        </w:rPr>
        <w:t>chí</w:t>
      </w:r>
      <w:proofErr w:type="spellEnd"/>
      <w:r w:rsidR="00D13F96">
        <w:rPr>
          <w:color w:val="000000" w:themeColor="text1"/>
          <w:szCs w:val="28"/>
        </w:rPr>
        <w:t xml:space="preserve"> </w:t>
      </w:r>
      <w:proofErr w:type="spellStart"/>
      <w:r w:rsidR="00D13F96">
        <w:rPr>
          <w:color w:val="000000" w:themeColor="text1"/>
          <w:szCs w:val="28"/>
        </w:rPr>
        <w:t>và</w:t>
      </w:r>
      <w:proofErr w:type="spellEnd"/>
      <w:r w:rsidR="00D13F96">
        <w:rPr>
          <w:color w:val="000000" w:themeColor="text1"/>
          <w:szCs w:val="28"/>
        </w:rPr>
        <w:t xml:space="preserve"> </w:t>
      </w:r>
      <w:proofErr w:type="spellStart"/>
      <w:r w:rsidR="00C50C28" w:rsidRPr="00C44BE7">
        <w:rPr>
          <w:color w:val="000000" w:themeColor="text1"/>
          <w:szCs w:val="28"/>
        </w:rPr>
        <w:t>tiếp</w:t>
      </w:r>
      <w:proofErr w:type="spellEnd"/>
      <w:r w:rsidR="00C50C28" w:rsidRPr="00C44BE7">
        <w:rPr>
          <w:color w:val="000000" w:themeColor="text1"/>
          <w:szCs w:val="28"/>
        </w:rPr>
        <w:t xml:space="preserve"> </w:t>
      </w:r>
      <w:proofErr w:type="spellStart"/>
      <w:r w:rsidR="001B18EF" w:rsidRPr="00C44BE7">
        <w:rPr>
          <w:color w:val="000000" w:themeColor="text1"/>
          <w:szCs w:val="28"/>
        </w:rPr>
        <w:t>nhận</w:t>
      </w:r>
      <w:proofErr w:type="spellEnd"/>
      <w:r w:rsidR="001B18EF" w:rsidRPr="00C44BE7">
        <w:rPr>
          <w:color w:val="000000" w:themeColor="text1"/>
          <w:szCs w:val="28"/>
        </w:rPr>
        <w:t xml:space="preserve"> </w:t>
      </w:r>
      <w:proofErr w:type="spellStart"/>
      <w:r w:rsidR="001B18EF" w:rsidRPr="00C44BE7">
        <w:rPr>
          <w:color w:val="000000" w:themeColor="text1"/>
          <w:szCs w:val="28"/>
        </w:rPr>
        <w:t>hồ</w:t>
      </w:r>
      <w:proofErr w:type="spellEnd"/>
      <w:r w:rsidR="001B18EF" w:rsidRPr="00C44BE7">
        <w:rPr>
          <w:color w:val="000000" w:themeColor="text1"/>
          <w:szCs w:val="28"/>
        </w:rPr>
        <w:t xml:space="preserve"> </w:t>
      </w:r>
      <w:proofErr w:type="spellStart"/>
      <w:r w:rsidR="001B18EF" w:rsidRPr="00C44BE7">
        <w:rPr>
          <w:color w:val="000000" w:themeColor="text1"/>
          <w:szCs w:val="28"/>
        </w:rPr>
        <w:t>sơ</w:t>
      </w:r>
      <w:proofErr w:type="spellEnd"/>
      <w:r w:rsidR="001B18EF" w:rsidRPr="00C44BE7">
        <w:rPr>
          <w:color w:val="000000" w:themeColor="text1"/>
          <w:szCs w:val="28"/>
        </w:rPr>
        <w:t xml:space="preserve"> </w:t>
      </w:r>
      <w:proofErr w:type="spellStart"/>
      <w:r w:rsidR="00DB7C4E">
        <w:rPr>
          <w:color w:val="000000" w:themeColor="text1"/>
          <w:szCs w:val="28"/>
        </w:rPr>
        <w:t>đề</w:t>
      </w:r>
      <w:proofErr w:type="spellEnd"/>
      <w:r w:rsidR="00DB7C4E">
        <w:rPr>
          <w:color w:val="000000" w:themeColor="text1"/>
          <w:szCs w:val="28"/>
        </w:rPr>
        <w:t xml:space="preserve"> </w:t>
      </w:r>
      <w:proofErr w:type="spellStart"/>
      <w:r w:rsidR="00DB7C4E">
        <w:rPr>
          <w:color w:val="000000" w:themeColor="text1"/>
          <w:szCs w:val="28"/>
        </w:rPr>
        <w:t>nghị</w:t>
      </w:r>
      <w:proofErr w:type="spellEnd"/>
      <w:r w:rsidR="00DB7C4E">
        <w:rPr>
          <w:color w:val="000000" w:themeColor="text1"/>
          <w:szCs w:val="28"/>
        </w:rPr>
        <w:t xml:space="preserve">, </w:t>
      </w:r>
      <w:proofErr w:type="spellStart"/>
      <w:r w:rsidR="00226BF5" w:rsidRPr="00C44BE7">
        <w:rPr>
          <w:color w:val="000000" w:themeColor="text1"/>
          <w:szCs w:val="28"/>
        </w:rPr>
        <w:t>xét</w:t>
      </w:r>
      <w:proofErr w:type="spellEnd"/>
      <w:r w:rsidR="00226BF5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biểu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dương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học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sinh</w:t>
      </w:r>
      <w:proofErr w:type="spellEnd"/>
      <w:r w:rsidR="00D93DE7" w:rsidRPr="00C44BE7">
        <w:rPr>
          <w:color w:val="000000" w:themeColor="text1"/>
          <w:szCs w:val="28"/>
        </w:rPr>
        <w:t xml:space="preserve">, </w:t>
      </w:r>
      <w:proofErr w:type="spellStart"/>
      <w:r w:rsidR="00D93DE7" w:rsidRPr="00C44BE7">
        <w:rPr>
          <w:color w:val="000000" w:themeColor="text1"/>
          <w:szCs w:val="28"/>
        </w:rPr>
        <w:t>sinh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viên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xuất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sắc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tiêu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biểu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thành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phố</w:t>
      </w:r>
      <w:proofErr w:type="spellEnd"/>
      <w:r w:rsidR="00D93DE7" w:rsidRPr="00C44BE7">
        <w:rPr>
          <w:color w:val="000000" w:themeColor="text1"/>
          <w:szCs w:val="28"/>
        </w:rPr>
        <w:t xml:space="preserve"> Hải </w:t>
      </w:r>
      <w:proofErr w:type="spellStart"/>
      <w:r w:rsidR="00D93DE7" w:rsidRPr="00C44BE7">
        <w:rPr>
          <w:color w:val="000000" w:themeColor="text1"/>
          <w:szCs w:val="28"/>
        </w:rPr>
        <w:t>Phòng</w:t>
      </w:r>
      <w:proofErr w:type="spellEnd"/>
      <w:r w:rsidR="00D93DE7" w:rsidRPr="00C44BE7">
        <w:rPr>
          <w:color w:val="000000" w:themeColor="text1"/>
          <w:szCs w:val="28"/>
        </w:rPr>
        <w:t xml:space="preserve"> </w:t>
      </w:r>
      <w:proofErr w:type="spellStart"/>
      <w:r w:rsidR="00D93DE7" w:rsidRPr="00C44BE7">
        <w:rPr>
          <w:color w:val="000000" w:themeColor="text1"/>
          <w:szCs w:val="28"/>
        </w:rPr>
        <w:t>năm</w:t>
      </w:r>
      <w:proofErr w:type="spellEnd"/>
      <w:r w:rsidR="00D93DE7" w:rsidRPr="00C44BE7">
        <w:rPr>
          <w:color w:val="000000" w:themeColor="text1"/>
          <w:szCs w:val="28"/>
        </w:rPr>
        <w:t xml:space="preserve"> 20</w:t>
      </w:r>
      <w:r w:rsidR="00C954BA" w:rsidRPr="00C44BE7">
        <w:rPr>
          <w:color w:val="000000" w:themeColor="text1"/>
          <w:szCs w:val="28"/>
        </w:rPr>
        <w:t>2</w:t>
      </w:r>
      <w:r w:rsidR="00B1675A">
        <w:rPr>
          <w:color w:val="000000" w:themeColor="text1"/>
          <w:szCs w:val="28"/>
        </w:rPr>
        <w:t>5</w:t>
      </w:r>
      <w:r w:rsidR="00D61C13" w:rsidRPr="00C44BE7">
        <w:rPr>
          <w:color w:val="000000" w:themeColor="text1"/>
          <w:szCs w:val="28"/>
        </w:rPr>
        <w:t xml:space="preserve">, </w:t>
      </w:r>
      <w:proofErr w:type="spellStart"/>
      <w:r w:rsidR="00D61C13" w:rsidRPr="00C44BE7">
        <w:rPr>
          <w:color w:val="000000" w:themeColor="text1"/>
          <w:szCs w:val="28"/>
        </w:rPr>
        <w:t>như</w:t>
      </w:r>
      <w:proofErr w:type="spellEnd"/>
      <w:r w:rsidR="00D61C13" w:rsidRPr="00C44BE7">
        <w:rPr>
          <w:color w:val="000000" w:themeColor="text1"/>
          <w:szCs w:val="28"/>
        </w:rPr>
        <w:t xml:space="preserve"> </w:t>
      </w:r>
      <w:proofErr w:type="spellStart"/>
      <w:r w:rsidR="00D61C13" w:rsidRPr="00C44BE7">
        <w:rPr>
          <w:color w:val="000000" w:themeColor="text1"/>
          <w:szCs w:val="28"/>
        </w:rPr>
        <w:t>sau</w:t>
      </w:r>
      <w:proofErr w:type="spellEnd"/>
      <w:r w:rsidR="00D61C13" w:rsidRPr="00C44BE7">
        <w:rPr>
          <w:color w:val="000000" w:themeColor="text1"/>
          <w:szCs w:val="28"/>
        </w:rPr>
        <w:t>:</w:t>
      </w:r>
    </w:p>
    <w:p w14:paraId="5310C67C" w14:textId="16BEC739" w:rsidR="00A23F11" w:rsidRDefault="00A23F11" w:rsidP="007A1BFE">
      <w:pPr>
        <w:spacing w:before="120"/>
        <w:ind w:firstLine="601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I. ĐỐI TƯỢNG, TIÊU CHÍ TIẾP NHẬN HỒ SƠ ĐỀ </w:t>
      </w:r>
      <w:r w:rsidR="00260FD3">
        <w:rPr>
          <w:b/>
          <w:color w:val="000000" w:themeColor="text1"/>
          <w:szCs w:val="28"/>
        </w:rPr>
        <w:t>NGHỊ, XÉT</w:t>
      </w:r>
      <w:r>
        <w:rPr>
          <w:b/>
          <w:color w:val="000000" w:themeColor="text1"/>
          <w:szCs w:val="28"/>
        </w:rPr>
        <w:t xml:space="preserve"> BIỂU DƯƠNG</w:t>
      </w:r>
    </w:p>
    <w:p w14:paraId="34366E10" w14:textId="04D3F954" w:rsidR="00F74AEE" w:rsidRPr="00C44BE7" w:rsidRDefault="00E75F36" w:rsidP="007A1BFE">
      <w:pPr>
        <w:spacing w:before="120"/>
        <w:ind w:firstLine="601"/>
        <w:jc w:val="both"/>
        <w:rPr>
          <w:b/>
          <w:color w:val="000000" w:themeColor="text1"/>
          <w:szCs w:val="28"/>
        </w:rPr>
      </w:pPr>
      <w:r w:rsidRPr="00C44BE7">
        <w:rPr>
          <w:b/>
          <w:color w:val="000000" w:themeColor="text1"/>
          <w:szCs w:val="28"/>
        </w:rPr>
        <w:t xml:space="preserve">1. </w:t>
      </w:r>
      <w:proofErr w:type="spellStart"/>
      <w:r w:rsidR="0020012F">
        <w:rPr>
          <w:b/>
          <w:color w:val="000000" w:themeColor="text1"/>
          <w:szCs w:val="28"/>
        </w:rPr>
        <w:t>Đối</w:t>
      </w:r>
      <w:proofErr w:type="spellEnd"/>
      <w:r w:rsidR="0020012F">
        <w:rPr>
          <w:b/>
          <w:color w:val="000000" w:themeColor="text1"/>
          <w:szCs w:val="28"/>
        </w:rPr>
        <w:t xml:space="preserve"> </w:t>
      </w:r>
      <w:proofErr w:type="spellStart"/>
      <w:r w:rsidR="0020012F">
        <w:rPr>
          <w:b/>
          <w:color w:val="000000" w:themeColor="text1"/>
          <w:szCs w:val="28"/>
        </w:rPr>
        <w:t>tượng</w:t>
      </w:r>
      <w:proofErr w:type="spellEnd"/>
      <w:r w:rsidR="0020012F">
        <w:rPr>
          <w:b/>
          <w:color w:val="000000" w:themeColor="text1"/>
          <w:szCs w:val="28"/>
        </w:rPr>
        <w:t xml:space="preserve"> 1: </w:t>
      </w:r>
      <w:r w:rsidR="00F74AEE" w:rsidRPr="00C44BE7">
        <w:rPr>
          <w:b/>
          <w:color w:val="000000" w:themeColor="text1"/>
          <w:szCs w:val="28"/>
        </w:rPr>
        <w:t xml:space="preserve">Học </w:t>
      </w:r>
      <w:proofErr w:type="spellStart"/>
      <w:r w:rsidR="00F74AEE" w:rsidRPr="00C44BE7">
        <w:rPr>
          <w:b/>
          <w:color w:val="000000" w:themeColor="text1"/>
          <w:szCs w:val="28"/>
        </w:rPr>
        <w:t>sinh</w:t>
      </w:r>
      <w:proofErr w:type="spellEnd"/>
      <w:r w:rsidR="00F74AEE" w:rsidRPr="00C44BE7">
        <w:rPr>
          <w:b/>
          <w:color w:val="000000" w:themeColor="text1"/>
          <w:szCs w:val="28"/>
        </w:rPr>
        <w:t xml:space="preserve"> </w:t>
      </w:r>
      <w:proofErr w:type="spellStart"/>
      <w:r w:rsidR="00F74AEE" w:rsidRPr="00C44BE7">
        <w:rPr>
          <w:b/>
          <w:color w:val="000000" w:themeColor="text1"/>
          <w:szCs w:val="28"/>
        </w:rPr>
        <w:t>đoạt</w:t>
      </w:r>
      <w:proofErr w:type="spellEnd"/>
      <w:r w:rsidR="00F74AEE" w:rsidRPr="00C44BE7">
        <w:rPr>
          <w:b/>
          <w:color w:val="000000" w:themeColor="text1"/>
          <w:szCs w:val="28"/>
        </w:rPr>
        <w:t xml:space="preserve"> </w:t>
      </w:r>
      <w:proofErr w:type="spellStart"/>
      <w:r w:rsidR="00F74AEE" w:rsidRPr="00C44BE7">
        <w:rPr>
          <w:b/>
          <w:color w:val="000000" w:themeColor="text1"/>
          <w:szCs w:val="28"/>
        </w:rPr>
        <w:t>giải</w:t>
      </w:r>
      <w:proofErr w:type="spellEnd"/>
      <w:r w:rsidR="00F74AEE" w:rsidRPr="00C44BE7">
        <w:rPr>
          <w:b/>
          <w:color w:val="000000" w:themeColor="text1"/>
          <w:szCs w:val="28"/>
        </w:rPr>
        <w:t xml:space="preserve"> </w:t>
      </w:r>
      <w:proofErr w:type="spellStart"/>
      <w:r w:rsidR="009E65F5" w:rsidRPr="00C44BE7">
        <w:rPr>
          <w:b/>
          <w:color w:val="000000" w:themeColor="text1"/>
          <w:szCs w:val="28"/>
        </w:rPr>
        <w:t>q</w:t>
      </w:r>
      <w:r w:rsidR="00F74AEE" w:rsidRPr="00C44BE7">
        <w:rPr>
          <w:b/>
          <w:color w:val="000000" w:themeColor="text1"/>
          <w:szCs w:val="28"/>
        </w:rPr>
        <w:t>uốc</w:t>
      </w:r>
      <w:proofErr w:type="spellEnd"/>
      <w:r w:rsidR="00F74AEE" w:rsidRPr="00C44BE7">
        <w:rPr>
          <w:b/>
          <w:color w:val="000000" w:themeColor="text1"/>
          <w:szCs w:val="28"/>
        </w:rPr>
        <w:t xml:space="preserve"> </w:t>
      </w:r>
      <w:proofErr w:type="spellStart"/>
      <w:r w:rsidR="00F74AEE" w:rsidRPr="00C44BE7">
        <w:rPr>
          <w:b/>
          <w:color w:val="000000" w:themeColor="text1"/>
          <w:szCs w:val="28"/>
        </w:rPr>
        <w:t>tế</w:t>
      </w:r>
      <w:proofErr w:type="spellEnd"/>
      <w:r w:rsidR="00F74AEE" w:rsidRPr="00C44BE7">
        <w:rPr>
          <w:b/>
          <w:color w:val="000000" w:themeColor="text1"/>
          <w:szCs w:val="28"/>
        </w:rPr>
        <w:t xml:space="preserve">, </w:t>
      </w:r>
      <w:proofErr w:type="spellStart"/>
      <w:r w:rsidR="007E05A0" w:rsidRPr="00C44BE7">
        <w:rPr>
          <w:b/>
          <w:color w:val="000000" w:themeColor="text1"/>
          <w:szCs w:val="28"/>
        </w:rPr>
        <w:t>khu</w:t>
      </w:r>
      <w:proofErr w:type="spellEnd"/>
      <w:r w:rsidR="007E05A0" w:rsidRPr="00C44BE7">
        <w:rPr>
          <w:b/>
          <w:color w:val="000000" w:themeColor="text1"/>
          <w:szCs w:val="28"/>
        </w:rPr>
        <w:t xml:space="preserve"> </w:t>
      </w:r>
      <w:proofErr w:type="spellStart"/>
      <w:r w:rsidR="007E05A0" w:rsidRPr="00C44BE7">
        <w:rPr>
          <w:b/>
          <w:color w:val="000000" w:themeColor="text1"/>
          <w:szCs w:val="28"/>
        </w:rPr>
        <w:t>vực</w:t>
      </w:r>
      <w:proofErr w:type="spellEnd"/>
      <w:r w:rsidR="007E05A0" w:rsidRPr="00C44BE7">
        <w:rPr>
          <w:b/>
          <w:color w:val="000000" w:themeColor="text1"/>
          <w:szCs w:val="28"/>
        </w:rPr>
        <w:t xml:space="preserve">, </w:t>
      </w:r>
      <w:proofErr w:type="spellStart"/>
      <w:r w:rsidR="009E65F5" w:rsidRPr="00C44BE7">
        <w:rPr>
          <w:b/>
          <w:color w:val="000000" w:themeColor="text1"/>
          <w:szCs w:val="28"/>
        </w:rPr>
        <w:t>q</w:t>
      </w:r>
      <w:r w:rsidR="00F74AEE" w:rsidRPr="00C44BE7">
        <w:rPr>
          <w:b/>
          <w:color w:val="000000" w:themeColor="text1"/>
          <w:szCs w:val="28"/>
        </w:rPr>
        <w:t>uốc</w:t>
      </w:r>
      <w:proofErr w:type="spellEnd"/>
      <w:r w:rsidR="00F74AEE" w:rsidRPr="00C44BE7">
        <w:rPr>
          <w:b/>
          <w:color w:val="000000" w:themeColor="text1"/>
          <w:szCs w:val="28"/>
        </w:rPr>
        <w:t xml:space="preserve"> </w:t>
      </w:r>
      <w:proofErr w:type="spellStart"/>
      <w:r w:rsidR="00F74AEE" w:rsidRPr="00C44BE7">
        <w:rPr>
          <w:b/>
          <w:color w:val="000000" w:themeColor="text1"/>
          <w:szCs w:val="28"/>
        </w:rPr>
        <w:t>gia</w:t>
      </w:r>
      <w:proofErr w:type="spellEnd"/>
      <w:r w:rsidR="00843BF3" w:rsidRPr="00C44BE7">
        <w:rPr>
          <w:b/>
          <w:color w:val="000000" w:themeColor="text1"/>
          <w:szCs w:val="28"/>
        </w:rPr>
        <w:t xml:space="preserve"> </w:t>
      </w:r>
    </w:p>
    <w:p w14:paraId="5C45C0C4" w14:textId="43AD26B9" w:rsidR="00002CE2" w:rsidRPr="00274D68" w:rsidRDefault="00002CE2" w:rsidP="007A1BFE">
      <w:pPr>
        <w:spacing w:before="120" w:after="120"/>
        <w:ind w:firstLine="601"/>
        <w:jc w:val="both"/>
        <w:rPr>
          <w:rFonts w:cs="Times New Roman"/>
          <w:b/>
          <w:bCs/>
          <w:szCs w:val="28"/>
        </w:rPr>
      </w:pPr>
      <w:r w:rsidRPr="00274D68">
        <w:rPr>
          <w:rFonts w:cs="Times New Roman"/>
          <w:spacing w:val="-4"/>
          <w:szCs w:val="28"/>
        </w:rPr>
        <w:t xml:space="preserve">- Học </w:t>
      </w:r>
      <w:proofErr w:type="spellStart"/>
      <w:r w:rsidRPr="00274D68">
        <w:rPr>
          <w:rFonts w:cs="Times New Roman"/>
          <w:spacing w:val="-4"/>
          <w:szCs w:val="28"/>
        </w:rPr>
        <w:t>sinh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đoạt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giải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quốc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tế</w:t>
      </w:r>
      <w:proofErr w:type="spellEnd"/>
      <w:r w:rsidRPr="00274D68">
        <w:rPr>
          <w:rFonts w:cs="Times New Roman"/>
          <w:szCs w:val="28"/>
        </w:rPr>
        <w:t xml:space="preserve">, </w:t>
      </w:r>
      <w:proofErr w:type="spellStart"/>
      <w:r w:rsidRPr="00274D68">
        <w:rPr>
          <w:rFonts w:cs="Times New Roman"/>
          <w:szCs w:val="28"/>
        </w:rPr>
        <w:t>khu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vực</w:t>
      </w:r>
      <w:proofErr w:type="spellEnd"/>
      <w:r w:rsidRPr="00274D68">
        <w:rPr>
          <w:rFonts w:cs="Times New Roman"/>
          <w:szCs w:val="28"/>
        </w:rPr>
        <w:t xml:space="preserve"> </w:t>
      </w:r>
      <w:r w:rsidR="00A96FEC">
        <w:rPr>
          <w:rFonts w:cs="Times New Roman"/>
          <w:szCs w:val="28"/>
        </w:rPr>
        <w:t>(Châu Á, Đông Nam Á…)</w:t>
      </w:r>
      <w:r w:rsidR="00DD0ED1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các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môn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văn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hóa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năm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học</w:t>
      </w:r>
      <w:proofErr w:type="spellEnd"/>
      <w:r w:rsidRPr="00274D68">
        <w:rPr>
          <w:rFonts w:cs="Times New Roman"/>
          <w:szCs w:val="28"/>
        </w:rPr>
        <w:t xml:space="preserve"> 2024 - 2025 (</w:t>
      </w:r>
      <w:proofErr w:type="spellStart"/>
      <w:r w:rsidRPr="00DD0ED1">
        <w:rPr>
          <w:rFonts w:cs="Times New Roman"/>
          <w:i/>
          <w:iCs/>
          <w:szCs w:val="28"/>
        </w:rPr>
        <w:t>Kỳ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thi</w:t>
      </w:r>
      <w:proofErr w:type="spellEnd"/>
      <w:r w:rsidRPr="00DD0ED1">
        <w:rPr>
          <w:rFonts w:cs="Times New Roman"/>
          <w:i/>
          <w:iCs/>
          <w:szCs w:val="28"/>
        </w:rPr>
        <w:t xml:space="preserve"> do </w:t>
      </w:r>
      <w:proofErr w:type="spellStart"/>
      <w:r w:rsidRPr="00DD0ED1">
        <w:rPr>
          <w:rFonts w:cs="Times New Roman"/>
          <w:i/>
          <w:iCs/>
          <w:szCs w:val="28"/>
        </w:rPr>
        <w:t>Bộ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r w:rsidR="00CC781D">
        <w:rPr>
          <w:rFonts w:cs="Times New Roman"/>
          <w:i/>
          <w:iCs/>
          <w:szCs w:val="28"/>
        </w:rPr>
        <w:t>GDĐT</w:t>
      </w:r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tổ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chức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lựa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chọn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cử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đi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0C1A6D">
        <w:rPr>
          <w:rFonts w:cs="Times New Roman"/>
          <w:i/>
          <w:iCs/>
          <w:szCs w:val="28"/>
        </w:rPr>
        <w:t>và</w:t>
      </w:r>
      <w:proofErr w:type="spellEnd"/>
      <w:r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Pr="000C1A6D">
        <w:rPr>
          <w:rFonts w:cs="Times New Roman"/>
          <w:i/>
          <w:iCs/>
          <w:szCs w:val="28"/>
        </w:rPr>
        <w:t>được</w:t>
      </w:r>
      <w:proofErr w:type="spellEnd"/>
      <w:r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="00D572F2" w:rsidRPr="000C1A6D">
        <w:rPr>
          <w:rFonts w:cs="Times New Roman"/>
          <w:i/>
          <w:iCs/>
          <w:szCs w:val="28"/>
        </w:rPr>
        <w:t>Uỷ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ban </w:t>
      </w:r>
      <w:proofErr w:type="spellStart"/>
      <w:r w:rsidR="00D572F2" w:rsidRPr="000C1A6D">
        <w:rPr>
          <w:rFonts w:cs="Times New Roman"/>
          <w:i/>
          <w:iCs/>
          <w:szCs w:val="28"/>
        </w:rPr>
        <w:t>nhân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="00D572F2" w:rsidRPr="000C1A6D">
        <w:rPr>
          <w:rFonts w:cs="Times New Roman"/>
          <w:i/>
          <w:iCs/>
          <w:szCs w:val="28"/>
        </w:rPr>
        <w:t>dân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="00D572F2" w:rsidRPr="000C1A6D">
        <w:rPr>
          <w:rFonts w:cs="Times New Roman"/>
          <w:i/>
          <w:iCs/>
          <w:szCs w:val="28"/>
        </w:rPr>
        <w:t>thành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="00D572F2" w:rsidRPr="000C1A6D">
        <w:rPr>
          <w:rFonts w:cs="Times New Roman"/>
          <w:i/>
          <w:iCs/>
          <w:szCs w:val="28"/>
        </w:rPr>
        <w:t>phố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Hải </w:t>
      </w:r>
      <w:proofErr w:type="spellStart"/>
      <w:r w:rsidR="00D572F2" w:rsidRPr="000C1A6D">
        <w:rPr>
          <w:rFonts w:cs="Times New Roman"/>
          <w:i/>
          <w:iCs/>
          <w:szCs w:val="28"/>
        </w:rPr>
        <w:t>Phòng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, </w:t>
      </w:r>
      <w:proofErr w:type="spellStart"/>
      <w:r w:rsidR="00D572F2" w:rsidRPr="000C1A6D">
        <w:rPr>
          <w:rFonts w:cs="Times New Roman"/>
          <w:i/>
          <w:iCs/>
          <w:szCs w:val="28"/>
        </w:rPr>
        <w:t>Uỷ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ban </w:t>
      </w:r>
      <w:proofErr w:type="spellStart"/>
      <w:r w:rsidR="00D572F2" w:rsidRPr="000C1A6D">
        <w:rPr>
          <w:rFonts w:cs="Times New Roman"/>
          <w:i/>
          <w:iCs/>
          <w:szCs w:val="28"/>
        </w:rPr>
        <w:t>nhân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="00D572F2" w:rsidRPr="000C1A6D">
        <w:rPr>
          <w:rFonts w:cs="Times New Roman"/>
          <w:i/>
          <w:iCs/>
          <w:szCs w:val="28"/>
        </w:rPr>
        <w:t>dân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="00D572F2" w:rsidRPr="000C1A6D">
        <w:rPr>
          <w:rFonts w:cs="Times New Roman"/>
          <w:i/>
          <w:iCs/>
          <w:szCs w:val="28"/>
        </w:rPr>
        <w:t>tỉnh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Hải Dương </w:t>
      </w:r>
      <w:proofErr w:type="spellStart"/>
      <w:r w:rsidR="00DD0ED1" w:rsidRPr="000C1A6D">
        <w:rPr>
          <w:rFonts w:cs="Times New Roman"/>
          <w:i/>
          <w:iCs/>
          <w:szCs w:val="28"/>
        </w:rPr>
        <w:t>cũ</w:t>
      </w:r>
      <w:proofErr w:type="spellEnd"/>
      <w:r w:rsidR="00DD0ED1"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="00D572F2" w:rsidRPr="000C1A6D">
        <w:rPr>
          <w:rFonts w:cs="Times New Roman"/>
          <w:i/>
          <w:iCs/>
          <w:szCs w:val="28"/>
        </w:rPr>
        <w:t>khen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="00D572F2" w:rsidRPr="000C1A6D">
        <w:rPr>
          <w:rFonts w:cs="Times New Roman"/>
          <w:i/>
          <w:iCs/>
          <w:szCs w:val="28"/>
        </w:rPr>
        <w:t>thưởng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</w:t>
      </w:r>
      <w:proofErr w:type="spellStart"/>
      <w:r w:rsidR="00D572F2" w:rsidRPr="000C1A6D">
        <w:rPr>
          <w:rFonts w:cs="Times New Roman"/>
          <w:i/>
          <w:iCs/>
          <w:szCs w:val="28"/>
        </w:rPr>
        <w:t>năm</w:t>
      </w:r>
      <w:proofErr w:type="spellEnd"/>
      <w:r w:rsidR="00D572F2" w:rsidRPr="000C1A6D">
        <w:rPr>
          <w:rFonts w:cs="Times New Roman"/>
          <w:i/>
          <w:iCs/>
          <w:szCs w:val="28"/>
        </w:rPr>
        <w:t xml:space="preserve"> 2025</w:t>
      </w:r>
      <w:r w:rsidR="000C1A6D">
        <w:rPr>
          <w:rFonts w:cs="Times New Roman"/>
          <w:szCs w:val="28"/>
        </w:rPr>
        <w:t>)</w:t>
      </w:r>
      <w:r w:rsidR="00D572F2">
        <w:rPr>
          <w:rFonts w:cs="Times New Roman"/>
          <w:szCs w:val="28"/>
        </w:rPr>
        <w:t>.</w:t>
      </w:r>
    </w:p>
    <w:p w14:paraId="7B00FAFD" w14:textId="138A5FCE" w:rsidR="00002CE2" w:rsidRPr="00274D68" w:rsidRDefault="00002CE2" w:rsidP="007A1BFE">
      <w:pPr>
        <w:spacing w:before="120" w:after="120"/>
        <w:ind w:firstLine="601"/>
        <w:jc w:val="both"/>
        <w:rPr>
          <w:rFonts w:cs="Times New Roman"/>
          <w:szCs w:val="28"/>
        </w:rPr>
      </w:pPr>
      <w:r w:rsidRPr="00274D68">
        <w:rPr>
          <w:rFonts w:cs="Times New Roman"/>
          <w:spacing w:val="-4"/>
          <w:szCs w:val="28"/>
        </w:rPr>
        <w:t xml:space="preserve">- Học </w:t>
      </w:r>
      <w:proofErr w:type="spellStart"/>
      <w:r w:rsidRPr="00274D68">
        <w:rPr>
          <w:rFonts w:cs="Times New Roman"/>
          <w:spacing w:val="-4"/>
          <w:szCs w:val="28"/>
        </w:rPr>
        <w:t>sinh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đoạt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giải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trong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Cuộc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thi</w:t>
      </w:r>
      <w:proofErr w:type="spellEnd"/>
      <w:r w:rsidRPr="00274D68">
        <w:rPr>
          <w:rFonts w:cs="Times New Roman"/>
          <w:szCs w:val="28"/>
        </w:rPr>
        <w:t xml:space="preserve"> Khoa </w:t>
      </w:r>
      <w:proofErr w:type="spellStart"/>
      <w:r w:rsidRPr="00274D68">
        <w:rPr>
          <w:rFonts w:cs="Times New Roman"/>
          <w:szCs w:val="28"/>
        </w:rPr>
        <w:t>học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kỹ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thuật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quốc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tế</w:t>
      </w:r>
      <w:proofErr w:type="spellEnd"/>
      <w:r w:rsidRPr="00274D68">
        <w:rPr>
          <w:rFonts w:cs="Times New Roman"/>
          <w:szCs w:val="28"/>
        </w:rPr>
        <w:t xml:space="preserve"> (ISEF) </w:t>
      </w:r>
      <w:proofErr w:type="spellStart"/>
      <w:r w:rsidRPr="00274D68">
        <w:rPr>
          <w:rFonts w:cs="Times New Roman"/>
          <w:szCs w:val="28"/>
        </w:rPr>
        <w:t>năm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học</w:t>
      </w:r>
      <w:proofErr w:type="spellEnd"/>
      <w:r w:rsidRPr="00274D68">
        <w:rPr>
          <w:rFonts w:cs="Times New Roman"/>
          <w:szCs w:val="28"/>
        </w:rPr>
        <w:t xml:space="preserve"> 2024 - 2025 (</w:t>
      </w:r>
      <w:r w:rsidRPr="00DD0ED1">
        <w:rPr>
          <w:rFonts w:cs="Times New Roman"/>
          <w:i/>
          <w:iCs/>
          <w:szCs w:val="28"/>
        </w:rPr>
        <w:t xml:space="preserve">do </w:t>
      </w:r>
      <w:proofErr w:type="spellStart"/>
      <w:r w:rsidR="00F669EB" w:rsidRPr="00DD0ED1">
        <w:rPr>
          <w:rFonts w:cs="Times New Roman"/>
          <w:i/>
          <w:iCs/>
          <w:szCs w:val="28"/>
        </w:rPr>
        <w:t>Bộ</w:t>
      </w:r>
      <w:proofErr w:type="spellEnd"/>
      <w:r w:rsidR="00F669EB" w:rsidRPr="00DD0ED1">
        <w:rPr>
          <w:rFonts w:cs="Times New Roman"/>
          <w:i/>
          <w:iCs/>
          <w:szCs w:val="28"/>
        </w:rPr>
        <w:t xml:space="preserve"> </w:t>
      </w:r>
      <w:r w:rsidR="00F669EB">
        <w:rPr>
          <w:rFonts w:cs="Times New Roman"/>
          <w:i/>
          <w:iCs/>
          <w:szCs w:val="28"/>
        </w:rPr>
        <w:t>GDĐT</w:t>
      </w:r>
      <w:r w:rsidR="00F669EB"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tổ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chức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lựa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chọn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và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cử</w:t>
      </w:r>
      <w:proofErr w:type="spellEnd"/>
      <w:r w:rsidRPr="00DD0ED1">
        <w:rPr>
          <w:rFonts w:cs="Times New Roman"/>
          <w:i/>
          <w:iCs/>
          <w:szCs w:val="28"/>
        </w:rPr>
        <w:t xml:space="preserve"> </w:t>
      </w:r>
      <w:proofErr w:type="spellStart"/>
      <w:r w:rsidRPr="00DD0ED1">
        <w:rPr>
          <w:rFonts w:cs="Times New Roman"/>
          <w:i/>
          <w:iCs/>
          <w:szCs w:val="28"/>
        </w:rPr>
        <w:t>đi</w:t>
      </w:r>
      <w:proofErr w:type="spellEnd"/>
      <w:r w:rsidRPr="00274D68">
        <w:rPr>
          <w:rFonts w:cs="Times New Roman"/>
          <w:szCs w:val="28"/>
        </w:rPr>
        <w:t xml:space="preserve">). </w:t>
      </w:r>
    </w:p>
    <w:p w14:paraId="6FA9A94E" w14:textId="5D3BEAE8" w:rsidR="00002CE2" w:rsidRPr="00274D68" w:rsidRDefault="00002CE2" w:rsidP="007A1BFE">
      <w:pPr>
        <w:spacing w:before="120" w:after="120"/>
        <w:ind w:firstLine="601"/>
        <w:jc w:val="both"/>
        <w:rPr>
          <w:rFonts w:cs="Times New Roman"/>
          <w:spacing w:val="-2"/>
          <w:szCs w:val="28"/>
        </w:rPr>
      </w:pPr>
      <w:r w:rsidRPr="00274D68">
        <w:rPr>
          <w:rFonts w:cs="Times New Roman"/>
          <w:spacing w:val="-2"/>
          <w:szCs w:val="28"/>
        </w:rPr>
        <w:t xml:space="preserve">- Học </w:t>
      </w:r>
      <w:proofErr w:type="spellStart"/>
      <w:r w:rsidRPr="00274D68">
        <w:rPr>
          <w:rFonts w:cs="Times New Roman"/>
          <w:spacing w:val="-2"/>
          <w:szCs w:val="28"/>
        </w:rPr>
        <w:t>sinh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đoạt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giải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Nhất</w:t>
      </w:r>
      <w:proofErr w:type="spellEnd"/>
      <w:r w:rsidRPr="00274D68">
        <w:rPr>
          <w:rFonts w:cs="Times New Roman"/>
          <w:spacing w:val="-2"/>
          <w:szCs w:val="28"/>
        </w:rPr>
        <w:t xml:space="preserve">, </w:t>
      </w:r>
      <w:proofErr w:type="spellStart"/>
      <w:r w:rsidRPr="00274D68">
        <w:rPr>
          <w:rFonts w:cs="Times New Roman"/>
          <w:spacing w:val="-2"/>
          <w:szCs w:val="28"/>
        </w:rPr>
        <w:t>giải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Nhì</w:t>
      </w:r>
      <w:proofErr w:type="spellEnd"/>
      <w:r w:rsidRPr="00274D68">
        <w:rPr>
          <w:rFonts w:cs="Times New Roman"/>
          <w:spacing w:val="-2"/>
          <w:szCs w:val="28"/>
        </w:rPr>
        <w:t xml:space="preserve">, </w:t>
      </w:r>
      <w:proofErr w:type="spellStart"/>
      <w:r w:rsidRPr="00274D68">
        <w:rPr>
          <w:rFonts w:cs="Times New Roman"/>
          <w:spacing w:val="-2"/>
          <w:szCs w:val="28"/>
        </w:rPr>
        <w:t>giải</w:t>
      </w:r>
      <w:proofErr w:type="spellEnd"/>
      <w:r w:rsidRPr="00274D68">
        <w:rPr>
          <w:rFonts w:cs="Times New Roman"/>
          <w:spacing w:val="-2"/>
          <w:szCs w:val="28"/>
        </w:rPr>
        <w:t xml:space="preserve"> Ba </w:t>
      </w:r>
      <w:proofErr w:type="spellStart"/>
      <w:r w:rsidRPr="00274D68">
        <w:rPr>
          <w:rFonts w:cs="Times New Roman"/>
          <w:spacing w:val="-2"/>
          <w:szCs w:val="28"/>
        </w:rPr>
        <w:t>các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môn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văn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hóa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trong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="000C1A6D">
        <w:rPr>
          <w:rFonts w:cs="Times New Roman"/>
          <w:spacing w:val="-2"/>
          <w:szCs w:val="28"/>
        </w:rPr>
        <w:t>K</w:t>
      </w:r>
      <w:r w:rsidRPr="00274D68">
        <w:rPr>
          <w:rFonts w:cs="Times New Roman"/>
          <w:spacing w:val="-2"/>
          <w:szCs w:val="28"/>
        </w:rPr>
        <w:t>ỳ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thi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chọn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sinh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giỏi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quốc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gia</w:t>
      </w:r>
      <w:proofErr w:type="spellEnd"/>
      <w:r w:rsidRPr="00274D68">
        <w:rPr>
          <w:rFonts w:cs="Times New Roman"/>
          <w:spacing w:val="-2"/>
          <w:szCs w:val="28"/>
        </w:rPr>
        <w:t xml:space="preserve"> Trung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phổ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thông</w:t>
      </w:r>
      <w:proofErr w:type="spellEnd"/>
      <w:r w:rsidRPr="00274D68">
        <w:rPr>
          <w:rFonts w:cs="Times New Roman"/>
          <w:spacing w:val="-2"/>
          <w:szCs w:val="28"/>
        </w:rPr>
        <w:t xml:space="preserve">; </w:t>
      </w:r>
      <w:proofErr w:type="spellStart"/>
      <w:r w:rsidRPr="00274D68">
        <w:rPr>
          <w:rFonts w:cs="Times New Roman"/>
          <w:spacing w:val="-2"/>
          <w:szCs w:val="28"/>
        </w:rPr>
        <w:t>Cuộc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thi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="000C1A6D">
        <w:rPr>
          <w:rFonts w:cs="Times New Roman"/>
          <w:spacing w:val="-2"/>
          <w:szCs w:val="28"/>
        </w:rPr>
        <w:t>Nghiên</w:t>
      </w:r>
      <w:proofErr w:type="spellEnd"/>
      <w:r w:rsidR="000C1A6D">
        <w:rPr>
          <w:rFonts w:cs="Times New Roman"/>
          <w:spacing w:val="-2"/>
          <w:szCs w:val="28"/>
        </w:rPr>
        <w:t xml:space="preserve"> </w:t>
      </w:r>
      <w:proofErr w:type="spellStart"/>
      <w:r w:rsidR="000C1A6D">
        <w:rPr>
          <w:rFonts w:cs="Times New Roman"/>
          <w:spacing w:val="-2"/>
          <w:szCs w:val="28"/>
        </w:rPr>
        <w:t>cứu</w:t>
      </w:r>
      <w:proofErr w:type="spellEnd"/>
      <w:r w:rsidR="000C1A6D">
        <w:rPr>
          <w:rFonts w:cs="Times New Roman"/>
          <w:spacing w:val="-2"/>
          <w:szCs w:val="28"/>
        </w:rPr>
        <w:t xml:space="preserve"> </w:t>
      </w:r>
      <w:r w:rsidRPr="00274D68">
        <w:rPr>
          <w:rFonts w:cs="Times New Roman"/>
          <w:spacing w:val="-2"/>
          <w:szCs w:val="28"/>
        </w:rPr>
        <w:t xml:space="preserve">Khoa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kỹ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thuật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cấp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quốc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gia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sinh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trung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năm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 2024 - 2025;</w:t>
      </w:r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A77E1F">
        <w:rPr>
          <w:rFonts w:cs="Times New Roman"/>
          <w:bCs/>
          <w:spacing w:val="-4"/>
          <w:szCs w:val="28"/>
        </w:rPr>
        <w:t>Cuộc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77E1F">
        <w:rPr>
          <w:rFonts w:cs="Times New Roman"/>
          <w:bCs/>
          <w:spacing w:val="-4"/>
          <w:szCs w:val="28"/>
        </w:rPr>
        <w:t>thi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Chung </w:t>
      </w:r>
      <w:proofErr w:type="spellStart"/>
      <w:r w:rsidRPr="00A77E1F">
        <w:rPr>
          <w:rFonts w:cs="Times New Roman"/>
          <w:bCs/>
          <w:spacing w:val="-4"/>
          <w:szCs w:val="28"/>
        </w:rPr>
        <w:t>kết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77E1F">
        <w:rPr>
          <w:rFonts w:cs="Times New Roman"/>
          <w:bCs/>
          <w:spacing w:val="-4"/>
          <w:szCs w:val="28"/>
        </w:rPr>
        <w:t>Đường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77E1F">
        <w:rPr>
          <w:rFonts w:cs="Times New Roman"/>
          <w:bCs/>
          <w:spacing w:val="-4"/>
          <w:szCs w:val="28"/>
        </w:rPr>
        <w:t>lên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77E1F">
        <w:rPr>
          <w:rFonts w:cs="Times New Roman"/>
          <w:bCs/>
          <w:spacing w:val="-4"/>
          <w:szCs w:val="28"/>
        </w:rPr>
        <w:t>đỉnh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Olympia (</w:t>
      </w:r>
      <w:r w:rsidRPr="00E64A39">
        <w:rPr>
          <w:rFonts w:cs="Times New Roman"/>
          <w:bCs/>
          <w:i/>
          <w:iCs/>
          <w:spacing w:val="-4"/>
          <w:szCs w:val="28"/>
        </w:rPr>
        <w:t xml:space="preserve">do </w:t>
      </w:r>
      <w:proofErr w:type="spellStart"/>
      <w:r w:rsidRPr="00E64A39">
        <w:rPr>
          <w:rFonts w:cs="Times New Roman"/>
          <w:bCs/>
          <w:i/>
          <w:iCs/>
          <w:spacing w:val="-4"/>
          <w:szCs w:val="28"/>
        </w:rPr>
        <w:t>Đài</w:t>
      </w:r>
      <w:proofErr w:type="spellEnd"/>
      <w:r w:rsidRPr="00E64A39">
        <w:rPr>
          <w:rFonts w:cs="Times New Roman"/>
          <w:bCs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bCs/>
          <w:i/>
          <w:iCs/>
          <w:spacing w:val="-4"/>
          <w:szCs w:val="28"/>
        </w:rPr>
        <w:t>Truyền</w:t>
      </w:r>
      <w:proofErr w:type="spellEnd"/>
      <w:r w:rsidRPr="00E64A39">
        <w:rPr>
          <w:rFonts w:cs="Times New Roman"/>
          <w:bCs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bCs/>
          <w:i/>
          <w:iCs/>
          <w:spacing w:val="-4"/>
          <w:szCs w:val="28"/>
        </w:rPr>
        <w:t>hình</w:t>
      </w:r>
      <w:proofErr w:type="spellEnd"/>
      <w:r w:rsidRPr="00E64A39">
        <w:rPr>
          <w:rFonts w:cs="Times New Roman"/>
          <w:bCs/>
          <w:i/>
          <w:iCs/>
          <w:spacing w:val="-4"/>
          <w:szCs w:val="28"/>
        </w:rPr>
        <w:t xml:space="preserve"> Việt Nam </w:t>
      </w:r>
      <w:proofErr w:type="spellStart"/>
      <w:r w:rsidRPr="00E64A39">
        <w:rPr>
          <w:rFonts w:cs="Times New Roman"/>
          <w:bCs/>
          <w:i/>
          <w:iCs/>
          <w:spacing w:val="-4"/>
          <w:szCs w:val="28"/>
        </w:rPr>
        <w:t>tổ</w:t>
      </w:r>
      <w:proofErr w:type="spellEnd"/>
      <w:r w:rsidRPr="00E64A39">
        <w:rPr>
          <w:rFonts w:cs="Times New Roman"/>
          <w:bCs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bCs/>
          <w:i/>
          <w:iCs/>
          <w:spacing w:val="-4"/>
          <w:szCs w:val="28"/>
        </w:rPr>
        <w:t>chức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) </w:t>
      </w:r>
      <w:proofErr w:type="spellStart"/>
      <w:r w:rsidRPr="00A77E1F">
        <w:rPr>
          <w:rFonts w:cs="Times New Roman"/>
          <w:bCs/>
          <w:spacing w:val="-4"/>
          <w:szCs w:val="28"/>
        </w:rPr>
        <w:t>năm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2025 </w:t>
      </w:r>
      <w:proofErr w:type="spellStart"/>
      <w:r w:rsidRPr="00A77E1F">
        <w:rPr>
          <w:rFonts w:cs="Times New Roman"/>
          <w:bCs/>
          <w:spacing w:val="-4"/>
          <w:szCs w:val="28"/>
        </w:rPr>
        <w:t>và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="00E847B7" w:rsidRPr="00A77E1F">
        <w:rPr>
          <w:rFonts w:cs="Times New Roman"/>
          <w:bCs/>
          <w:spacing w:val="-4"/>
          <w:szCs w:val="28"/>
        </w:rPr>
        <w:t>Cuộc</w:t>
      </w:r>
      <w:proofErr w:type="spellEnd"/>
      <w:r w:rsidR="00E847B7"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="00E847B7" w:rsidRPr="00A77E1F">
        <w:rPr>
          <w:rFonts w:cs="Times New Roman"/>
          <w:bCs/>
          <w:spacing w:val="-4"/>
          <w:szCs w:val="28"/>
        </w:rPr>
        <w:t>thi</w:t>
      </w:r>
      <w:proofErr w:type="spellEnd"/>
      <w:r w:rsidR="00E847B7"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77E1F">
        <w:rPr>
          <w:rFonts w:cs="Times New Roman"/>
          <w:bCs/>
          <w:spacing w:val="-4"/>
          <w:szCs w:val="28"/>
        </w:rPr>
        <w:t>Viết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77E1F">
        <w:rPr>
          <w:rFonts w:cs="Times New Roman"/>
          <w:bCs/>
          <w:spacing w:val="-4"/>
          <w:szCs w:val="28"/>
        </w:rPr>
        <w:t>thư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77E1F">
        <w:rPr>
          <w:rFonts w:cs="Times New Roman"/>
          <w:bCs/>
          <w:spacing w:val="-4"/>
          <w:szCs w:val="28"/>
        </w:rPr>
        <w:t>quốc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77E1F">
        <w:rPr>
          <w:rFonts w:cs="Times New Roman"/>
          <w:bCs/>
          <w:spacing w:val="-4"/>
          <w:szCs w:val="28"/>
        </w:rPr>
        <w:t>tế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UPU </w:t>
      </w:r>
      <w:proofErr w:type="spellStart"/>
      <w:r w:rsidRPr="00A77E1F">
        <w:rPr>
          <w:rFonts w:cs="Times New Roman"/>
          <w:bCs/>
          <w:spacing w:val="-4"/>
          <w:szCs w:val="28"/>
        </w:rPr>
        <w:t>năm</w:t>
      </w:r>
      <w:proofErr w:type="spellEnd"/>
      <w:r w:rsidRPr="00A77E1F">
        <w:rPr>
          <w:rFonts w:cs="Times New Roman"/>
          <w:bCs/>
          <w:spacing w:val="-4"/>
          <w:szCs w:val="28"/>
        </w:rPr>
        <w:t xml:space="preserve"> 2025</w:t>
      </w:r>
      <w:r>
        <w:rPr>
          <w:rFonts w:cs="Times New Roman"/>
          <w:bCs/>
          <w:spacing w:val="-4"/>
          <w:szCs w:val="28"/>
        </w:rPr>
        <w:t>.</w:t>
      </w:r>
    </w:p>
    <w:p w14:paraId="7EDE128D" w14:textId="33CED9B1" w:rsidR="00CA7CD9" w:rsidRPr="00C44BE7" w:rsidRDefault="00E75F36" w:rsidP="007A1BFE">
      <w:pPr>
        <w:spacing w:before="120"/>
        <w:ind w:firstLine="601"/>
        <w:jc w:val="both"/>
        <w:rPr>
          <w:b/>
          <w:color w:val="000000" w:themeColor="text1"/>
          <w:szCs w:val="28"/>
        </w:rPr>
      </w:pPr>
      <w:r w:rsidRPr="00C44BE7">
        <w:rPr>
          <w:b/>
          <w:color w:val="000000" w:themeColor="text1"/>
          <w:szCs w:val="28"/>
        </w:rPr>
        <w:t xml:space="preserve">2. </w:t>
      </w:r>
      <w:proofErr w:type="spellStart"/>
      <w:r w:rsidR="0020012F">
        <w:rPr>
          <w:b/>
          <w:color w:val="000000" w:themeColor="text1"/>
          <w:szCs w:val="28"/>
        </w:rPr>
        <w:t>Đối</w:t>
      </w:r>
      <w:proofErr w:type="spellEnd"/>
      <w:r w:rsidR="0020012F">
        <w:rPr>
          <w:b/>
          <w:color w:val="000000" w:themeColor="text1"/>
          <w:szCs w:val="28"/>
        </w:rPr>
        <w:t xml:space="preserve"> </w:t>
      </w:r>
      <w:proofErr w:type="spellStart"/>
      <w:r w:rsidR="0020012F">
        <w:rPr>
          <w:b/>
          <w:color w:val="000000" w:themeColor="text1"/>
          <w:szCs w:val="28"/>
        </w:rPr>
        <w:t>tượng</w:t>
      </w:r>
      <w:proofErr w:type="spellEnd"/>
      <w:r w:rsidR="0020012F">
        <w:rPr>
          <w:b/>
          <w:color w:val="000000" w:themeColor="text1"/>
          <w:szCs w:val="28"/>
        </w:rPr>
        <w:t xml:space="preserve"> 2: </w:t>
      </w:r>
      <w:r w:rsidR="00CA7CD9" w:rsidRPr="00C44BE7">
        <w:rPr>
          <w:b/>
          <w:color w:val="000000" w:themeColor="text1"/>
          <w:szCs w:val="28"/>
        </w:rPr>
        <w:t xml:space="preserve">Sinh </w:t>
      </w:r>
      <w:proofErr w:type="spellStart"/>
      <w:r w:rsidR="00CA7CD9" w:rsidRPr="00C44BE7">
        <w:rPr>
          <w:b/>
          <w:color w:val="000000" w:themeColor="text1"/>
          <w:szCs w:val="28"/>
        </w:rPr>
        <w:t>viên</w:t>
      </w:r>
      <w:proofErr w:type="spellEnd"/>
      <w:r w:rsidR="00CA7CD9" w:rsidRPr="00C44BE7">
        <w:rPr>
          <w:b/>
          <w:color w:val="000000" w:themeColor="text1"/>
          <w:szCs w:val="28"/>
        </w:rPr>
        <w:t xml:space="preserve"> </w:t>
      </w:r>
      <w:proofErr w:type="spellStart"/>
      <w:r w:rsidR="00FD0A32" w:rsidRPr="00C44BE7">
        <w:rPr>
          <w:b/>
          <w:color w:val="000000" w:themeColor="text1"/>
          <w:szCs w:val="28"/>
        </w:rPr>
        <w:t>tốt</w:t>
      </w:r>
      <w:proofErr w:type="spellEnd"/>
      <w:r w:rsidR="00FD0A32" w:rsidRPr="00C44BE7">
        <w:rPr>
          <w:b/>
          <w:color w:val="000000" w:themeColor="text1"/>
          <w:szCs w:val="28"/>
        </w:rPr>
        <w:t xml:space="preserve"> </w:t>
      </w:r>
      <w:proofErr w:type="spellStart"/>
      <w:r w:rsidR="00FD0A32" w:rsidRPr="00C44BE7">
        <w:rPr>
          <w:b/>
          <w:color w:val="000000" w:themeColor="text1"/>
          <w:szCs w:val="28"/>
        </w:rPr>
        <w:t>nghiệp</w:t>
      </w:r>
      <w:proofErr w:type="spellEnd"/>
      <w:r w:rsidR="00FD0A32" w:rsidRPr="00C44BE7">
        <w:rPr>
          <w:b/>
          <w:color w:val="000000" w:themeColor="text1"/>
          <w:szCs w:val="28"/>
        </w:rPr>
        <w:t xml:space="preserve"> </w:t>
      </w:r>
      <w:proofErr w:type="spellStart"/>
      <w:r w:rsidR="00CA7CD9" w:rsidRPr="00C44BE7">
        <w:rPr>
          <w:b/>
          <w:color w:val="000000" w:themeColor="text1"/>
          <w:szCs w:val="28"/>
        </w:rPr>
        <w:t>thủ</w:t>
      </w:r>
      <w:proofErr w:type="spellEnd"/>
      <w:r w:rsidR="00CA7CD9" w:rsidRPr="00C44BE7">
        <w:rPr>
          <w:b/>
          <w:color w:val="000000" w:themeColor="text1"/>
          <w:szCs w:val="28"/>
        </w:rPr>
        <w:t xml:space="preserve"> khoa </w:t>
      </w:r>
    </w:p>
    <w:p w14:paraId="4B5715CF" w14:textId="7777777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szCs w:val="28"/>
        </w:rPr>
      </w:pPr>
      <w:r w:rsidRPr="00274D68">
        <w:rPr>
          <w:rFonts w:cs="Times New Roman"/>
          <w:szCs w:val="28"/>
        </w:rPr>
        <w:t xml:space="preserve">a) </w:t>
      </w:r>
      <w:proofErr w:type="spellStart"/>
      <w:r w:rsidRPr="00274D68">
        <w:rPr>
          <w:rFonts w:cs="Times New Roman"/>
          <w:szCs w:val="28"/>
        </w:rPr>
        <w:t>Đối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với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sinh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viên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Đại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học</w:t>
      </w:r>
      <w:proofErr w:type="spellEnd"/>
      <w:r w:rsidRPr="00274D68">
        <w:rPr>
          <w:rFonts w:cs="Times New Roman"/>
          <w:szCs w:val="28"/>
        </w:rPr>
        <w:t xml:space="preserve">, </w:t>
      </w:r>
      <w:proofErr w:type="spellStart"/>
      <w:r w:rsidRPr="00274D68">
        <w:rPr>
          <w:rFonts w:cs="Times New Roman"/>
          <w:szCs w:val="28"/>
        </w:rPr>
        <w:t>trường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Đại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học</w:t>
      </w:r>
      <w:proofErr w:type="spellEnd"/>
      <w:r w:rsidRPr="00274D68">
        <w:rPr>
          <w:rFonts w:cs="Times New Roman"/>
          <w:szCs w:val="28"/>
        </w:rPr>
        <w:t xml:space="preserve">, Học </w:t>
      </w:r>
      <w:proofErr w:type="spellStart"/>
      <w:r w:rsidRPr="00274D68">
        <w:rPr>
          <w:rFonts w:cs="Times New Roman"/>
          <w:szCs w:val="28"/>
        </w:rPr>
        <w:t>viện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ngoài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thành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phố</w:t>
      </w:r>
      <w:proofErr w:type="spellEnd"/>
    </w:p>
    <w:p w14:paraId="66EC8295" w14:textId="7A33732A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spacing w:val="-2"/>
          <w:szCs w:val="28"/>
        </w:rPr>
      </w:pPr>
      <w:r w:rsidRPr="00274D68">
        <w:rPr>
          <w:rFonts w:cs="Times New Roman"/>
          <w:spacing w:val="-2"/>
          <w:szCs w:val="28"/>
        </w:rPr>
        <w:t xml:space="preserve">Sinh </w:t>
      </w:r>
      <w:proofErr w:type="spellStart"/>
      <w:r w:rsidRPr="00274D68">
        <w:rPr>
          <w:rFonts w:cs="Times New Roman"/>
          <w:spacing w:val="-2"/>
          <w:szCs w:val="28"/>
        </w:rPr>
        <w:t>viên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là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người</w:t>
      </w:r>
      <w:proofErr w:type="spellEnd"/>
      <w:r w:rsidRPr="00274D68">
        <w:rPr>
          <w:rFonts w:cs="Times New Roman"/>
          <w:spacing w:val="-2"/>
          <w:szCs w:val="28"/>
        </w:rPr>
        <w:t xml:space="preserve"> Hải </w:t>
      </w:r>
      <w:proofErr w:type="spellStart"/>
      <w:r w:rsidRPr="00274D68">
        <w:rPr>
          <w:rFonts w:cs="Times New Roman"/>
          <w:spacing w:val="-2"/>
          <w:szCs w:val="28"/>
        </w:rPr>
        <w:t>Phòng</w:t>
      </w:r>
      <w:proofErr w:type="spellEnd"/>
      <w:r w:rsidRPr="00274D68">
        <w:rPr>
          <w:rStyle w:val="FootnoteReference"/>
          <w:rFonts w:cs="Times New Roman"/>
          <w:spacing w:val="-2"/>
          <w:szCs w:val="28"/>
        </w:rPr>
        <w:footnoteReference w:id="1"/>
      </w:r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tốt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nghiệp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thủ</w:t>
      </w:r>
      <w:proofErr w:type="spellEnd"/>
      <w:r w:rsidRPr="00274D68">
        <w:rPr>
          <w:rFonts w:cs="Times New Roman"/>
          <w:spacing w:val="-2"/>
          <w:szCs w:val="28"/>
        </w:rPr>
        <w:t xml:space="preserve"> khoa (khoa, </w:t>
      </w:r>
      <w:proofErr w:type="spellStart"/>
      <w:r w:rsidRPr="00274D68">
        <w:rPr>
          <w:rFonts w:cs="Times New Roman"/>
          <w:spacing w:val="-2"/>
          <w:szCs w:val="28"/>
        </w:rPr>
        <w:t>ngành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hoặc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chuyên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ngành</w:t>
      </w:r>
      <w:proofErr w:type="spellEnd"/>
      <w:r w:rsidRPr="00274D68">
        <w:rPr>
          <w:rFonts w:cs="Times New Roman"/>
          <w:spacing w:val="-2"/>
          <w:szCs w:val="28"/>
        </w:rPr>
        <w:t xml:space="preserve">) </w:t>
      </w:r>
      <w:proofErr w:type="spellStart"/>
      <w:r w:rsidRPr="00274D68">
        <w:rPr>
          <w:rFonts w:cs="Times New Roman"/>
          <w:spacing w:val="-2"/>
          <w:szCs w:val="28"/>
        </w:rPr>
        <w:t>các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Đại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, </w:t>
      </w:r>
      <w:proofErr w:type="spellStart"/>
      <w:r w:rsidRPr="00274D68">
        <w:rPr>
          <w:rFonts w:cs="Times New Roman"/>
          <w:spacing w:val="-2"/>
          <w:szCs w:val="28"/>
        </w:rPr>
        <w:t>trường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Đại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, Học </w:t>
      </w:r>
      <w:proofErr w:type="spellStart"/>
      <w:r w:rsidRPr="00274D68">
        <w:rPr>
          <w:rFonts w:cs="Times New Roman"/>
          <w:spacing w:val="-2"/>
          <w:szCs w:val="28"/>
        </w:rPr>
        <w:t>viện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trong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cả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nước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năm</w:t>
      </w:r>
      <w:proofErr w:type="spellEnd"/>
      <w:r w:rsidRPr="00274D68">
        <w:rPr>
          <w:rFonts w:cs="Times New Roman"/>
          <w:spacing w:val="-2"/>
          <w:szCs w:val="28"/>
        </w:rPr>
        <w:t xml:space="preserve"> 2025 </w:t>
      </w:r>
      <w:proofErr w:type="spellStart"/>
      <w:r w:rsidRPr="00274D68">
        <w:rPr>
          <w:rFonts w:cs="Times New Roman"/>
          <w:spacing w:val="-2"/>
          <w:szCs w:val="28"/>
        </w:rPr>
        <w:t>hoặc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được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công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nhận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tốt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nghiệp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sau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thời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gian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="004C0862">
        <w:rPr>
          <w:rFonts w:cs="Times New Roman"/>
          <w:spacing w:val="-2"/>
          <w:szCs w:val="28"/>
        </w:rPr>
        <w:t>tiếp</w:t>
      </w:r>
      <w:proofErr w:type="spellEnd"/>
      <w:r w:rsidR="004C0862">
        <w:rPr>
          <w:rFonts w:cs="Times New Roman"/>
          <w:spacing w:val="-2"/>
          <w:szCs w:val="28"/>
        </w:rPr>
        <w:t xml:space="preserve"> </w:t>
      </w:r>
      <w:proofErr w:type="spellStart"/>
      <w:r w:rsidR="004C0862">
        <w:rPr>
          <w:rFonts w:cs="Times New Roman"/>
          <w:spacing w:val="-2"/>
          <w:szCs w:val="28"/>
        </w:rPr>
        <w:t>nhận</w:t>
      </w:r>
      <w:proofErr w:type="spellEnd"/>
      <w:r w:rsidR="004C0862">
        <w:rPr>
          <w:rFonts w:cs="Times New Roman"/>
          <w:spacing w:val="-2"/>
          <w:szCs w:val="28"/>
        </w:rPr>
        <w:t xml:space="preserve"> </w:t>
      </w:r>
      <w:proofErr w:type="spellStart"/>
      <w:r w:rsidR="004C0862">
        <w:rPr>
          <w:rFonts w:cs="Times New Roman"/>
          <w:spacing w:val="-2"/>
          <w:szCs w:val="28"/>
        </w:rPr>
        <w:t>hồ</w:t>
      </w:r>
      <w:proofErr w:type="spellEnd"/>
      <w:r w:rsidR="004C0862">
        <w:rPr>
          <w:rFonts w:cs="Times New Roman"/>
          <w:spacing w:val="-2"/>
          <w:szCs w:val="28"/>
        </w:rPr>
        <w:t xml:space="preserve"> </w:t>
      </w:r>
      <w:proofErr w:type="spellStart"/>
      <w:r w:rsidR="004C0862">
        <w:rPr>
          <w:rFonts w:cs="Times New Roman"/>
          <w:spacing w:val="-2"/>
          <w:szCs w:val="28"/>
        </w:rPr>
        <w:t>sơ</w:t>
      </w:r>
      <w:proofErr w:type="spellEnd"/>
      <w:r w:rsidR="004C0862">
        <w:rPr>
          <w:rFonts w:cs="Times New Roman"/>
          <w:spacing w:val="-2"/>
          <w:szCs w:val="28"/>
        </w:rPr>
        <w:t xml:space="preserve"> </w:t>
      </w:r>
      <w:proofErr w:type="spellStart"/>
      <w:r w:rsidR="004C0862">
        <w:rPr>
          <w:rFonts w:cs="Times New Roman"/>
          <w:spacing w:val="-2"/>
          <w:szCs w:val="28"/>
        </w:rPr>
        <w:t>biểu</w:t>
      </w:r>
      <w:proofErr w:type="spellEnd"/>
      <w:r w:rsidR="004C0862">
        <w:rPr>
          <w:rFonts w:cs="Times New Roman"/>
          <w:spacing w:val="-2"/>
          <w:szCs w:val="28"/>
        </w:rPr>
        <w:t xml:space="preserve"> </w:t>
      </w:r>
      <w:proofErr w:type="spellStart"/>
      <w:r w:rsidR="004C0862">
        <w:rPr>
          <w:rFonts w:cs="Times New Roman"/>
          <w:spacing w:val="-2"/>
          <w:szCs w:val="28"/>
        </w:rPr>
        <w:t>d</w:t>
      </w:r>
      <w:r w:rsidRPr="00274D68">
        <w:rPr>
          <w:rFonts w:cs="Times New Roman"/>
          <w:spacing w:val="-2"/>
          <w:szCs w:val="28"/>
        </w:rPr>
        <w:t>ương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sinh</w:t>
      </w:r>
      <w:proofErr w:type="spellEnd"/>
      <w:r w:rsidRPr="00274D68">
        <w:rPr>
          <w:rFonts w:cs="Times New Roman"/>
          <w:spacing w:val="-2"/>
          <w:szCs w:val="28"/>
        </w:rPr>
        <w:t xml:space="preserve">, </w:t>
      </w:r>
      <w:proofErr w:type="spellStart"/>
      <w:r w:rsidRPr="00274D68">
        <w:rPr>
          <w:rFonts w:cs="Times New Roman"/>
          <w:spacing w:val="-2"/>
          <w:szCs w:val="28"/>
        </w:rPr>
        <w:t>sinh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viên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xuất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sắc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tiêu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biểu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thành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phố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năm</w:t>
      </w:r>
      <w:proofErr w:type="spellEnd"/>
      <w:r w:rsidRPr="00274D68">
        <w:rPr>
          <w:rFonts w:cs="Times New Roman"/>
          <w:spacing w:val="-2"/>
          <w:szCs w:val="28"/>
        </w:rPr>
        <w:t xml:space="preserve"> 2024 (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từ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ngày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0</w:t>
      </w:r>
      <w:r w:rsidR="004C0862" w:rsidRPr="00E64A39">
        <w:rPr>
          <w:rFonts w:cs="Times New Roman"/>
          <w:i/>
          <w:iCs/>
          <w:spacing w:val="-2"/>
          <w:szCs w:val="28"/>
        </w:rPr>
        <w:t>5</w:t>
      </w:r>
      <w:r w:rsidRPr="00E64A39">
        <w:rPr>
          <w:rFonts w:cs="Times New Roman"/>
          <w:i/>
          <w:iCs/>
          <w:spacing w:val="-2"/>
          <w:szCs w:val="28"/>
        </w:rPr>
        <w:t xml:space="preserve">/11/2024 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đến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ngày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3</w:t>
      </w:r>
      <w:r w:rsidR="004C0862" w:rsidRPr="00E64A39">
        <w:rPr>
          <w:rFonts w:cs="Times New Roman"/>
          <w:i/>
          <w:iCs/>
          <w:spacing w:val="-2"/>
          <w:szCs w:val="28"/>
        </w:rPr>
        <w:t>1</w:t>
      </w:r>
      <w:r w:rsidRPr="00E64A39">
        <w:rPr>
          <w:rFonts w:cs="Times New Roman"/>
          <w:i/>
          <w:iCs/>
          <w:spacing w:val="-2"/>
          <w:szCs w:val="28"/>
        </w:rPr>
        <w:t>/12/2024</w:t>
      </w:r>
      <w:r w:rsidRPr="00274D68">
        <w:rPr>
          <w:rFonts w:cs="Times New Roman"/>
          <w:spacing w:val="-2"/>
          <w:szCs w:val="28"/>
        </w:rPr>
        <w:t xml:space="preserve">); </w:t>
      </w:r>
      <w:proofErr w:type="spellStart"/>
      <w:r w:rsidRPr="00274D68">
        <w:rPr>
          <w:rFonts w:cs="Times New Roman"/>
          <w:spacing w:val="-2"/>
          <w:szCs w:val="28"/>
        </w:rPr>
        <w:t>xếp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hạng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giỏi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trở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lên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và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có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điểm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trung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bình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toàn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khóa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đạt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từ</w:t>
      </w:r>
      <w:proofErr w:type="spellEnd"/>
      <w:r w:rsidRPr="00274D68">
        <w:rPr>
          <w:rFonts w:cs="Times New Roman"/>
          <w:spacing w:val="-2"/>
          <w:szCs w:val="28"/>
        </w:rPr>
        <w:t xml:space="preserve"> 8,50 </w:t>
      </w:r>
      <w:proofErr w:type="spellStart"/>
      <w:r w:rsidRPr="00274D68">
        <w:rPr>
          <w:rFonts w:cs="Times New Roman"/>
          <w:spacing w:val="-2"/>
          <w:szCs w:val="28"/>
        </w:rPr>
        <w:t>trở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lên</w:t>
      </w:r>
      <w:proofErr w:type="spellEnd"/>
      <w:r w:rsidRPr="00274D68">
        <w:rPr>
          <w:rFonts w:cs="Times New Roman"/>
          <w:spacing w:val="-2"/>
          <w:szCs w:val="28"/>
        </w:rPr>
        <w:t xml:space="preserve"> (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tính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theo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thang 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điểm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10</w:t>
      </w:r>
      <w:r w:rsidRPr="00274D68">
        <w:rPr>
          <w:rFonts w:cs="Times New Roman"/>
          <w:spacing w:val="-2"/>
          <w:szCs w:val="28"/>
        </w:rPr>
        <w:t xml:space="preserve">). </w:t>
      </w:r>
    </w:p>
    <w:p w14:paraId="1A5A8CE9" w14:textId="7777777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spacing w:val="-4"/>
          <w:szCs w:val="28"/>
        </w:rPr>
      </w:pPr>
      <w:r w:rsidRPr="00274D68">
        <w:rPr>
          <w:rFonts w:cs="Times New Roman"/>
          <w:spacing w:val="-4"/>
          <w:szCs w:val="28"/>
        </w:rPr>
        <w:t xml:space="preserve">b) </w:t>
      </w:r>
      <w:proofErr w:type="spellStart"/>
      <w:r w:rsidRPr="00274D68">
        <w:rPr>
          <w:rFonts w:cs="Times New Roman"/>
          <w:spacing w:val="-4"/>
          <w:szCs w:val="28"/>
        </w:rPr>
        <w:t>Đối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với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sinh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viên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các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trường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Đại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học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trên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địa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bàn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thành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phố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</w:p>
    <w:p w14:paraId="1EDC8703" w14:textId="7777777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i/>
          <w:spacing w:val="-4"/>
          <w:szCs w:val="28"/>
        </w:rPr>
      </w:pPr>
      <w:r w:rsidRPr="00274D68">
        <w:rPr>
          <w:rFonts w:cs="Times New Roman"/>
          <w:i/>
          <w:spacing w:val="-4"/>
          <w:szCs w:val="28"/>
        </w:rPr>
        <w:lastRenderedPageBreak/>
        <w:t xml:space="preserve">* </w:t>
      </w:r>
      <w:proofErr w:type="spellStart"/>
      <w:r w:rsidRPr="00274D68">
        <w:rPr>
          <w:rFonts w:cs="Times New Roman"/>
          <w:i/>
          <w:spacing w:val="-4"/>
          <w:szCs w:val="28"/>
        </w:rPr>
        <w:t>Tiêu</w:t>
      </w:r>
      <w:proofErr w:type="spellEnd"/>
      <w:r w:rsidRPr="00274D68">
        <w:rPr>
          <w:rFonts w:cs="Times New Roman"/>
          <w:i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i/>
          <w:spacing w:val="-4"/>
          <w:szCs w:val="28"/>
        </w:rPr>
        <w:t>chí</w:t>
      </w:r>
      <w:proofErr w:type="spellEnd"/>
      <w:r w:rsidRPr="00274D68">
        <w:rPr>
          <w:rFonts w:cs="Times New Roman"/>
          <w:i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i/>
          <w:spacing w:val="-4"/>
          <w:szCs w:val="28"/>
        </w:rPr>
        <w:t>bắt</w:t>
      </w:r>
      <w:proofErr w:type="spellEnd"/>
      <w:r w:rsidRPr="00274D68">
        <w:rPr>
          <w:rFonts w:cs="Times New Roman"/>
          <w:i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i/>
          <w:spacing w:val="-4"/>
          <w:szCs w:val="28"/>
        </w:rPr>
        <w:t>buộc</w:t>
      </w:r>
      <w:proofErr w:type="spellEnd"/>
      <w:r w:rsidRPr="00274D68">
        <w:rPr>
          <w:rFonts w:cs="Times New Roman"/>
          <w:i/>
          <w:spacing w:val="-4"/>
          <w:szCs w:val="28"/>
        </w:rPr>
        <w:t>:</w:t>
      </w:r>
    </w:p>
    <w:p w14:paraId="0D3432B1" w14:textId="00CE8A7D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i/>
          <w:spacing w:val="-4"/>
          <w:szCs w:val="28"/>
        </w:rPr>
      </w:pPr>
      <w:r w:rsidRPr="00274D68">
        <w:rPr>
          <w:rFonts w:cs="Times New Roman"/>
          <w:spacing w:val="-8"/>
          <w:szCs w:val="28"/>
        </w:rPr>
        <w:t xml:space="preserve">- </w:t>
      </w:r>
      <w:r w:rsidRPr="00274D68">
        <w:rPr>
          <w:rFonts w:cs="Times New Roman"/>
          <w:spacing w:val="-4"/>
          <w:szCs w:val="28"/>
        </w:rPr>
        <w:t xml:space="preserve">Sinh </w:t>
      </w:r>
      <w:proofErr w:type="spellStart"/>
      <w:r w:rsidRPr="00274D68">
        <w:rPr>
          <w:rFonts w:cs="Times New Roman"/>
          <w:spacing w:val="-4"/>
          <w:szCs w:val="28"/>
        </w:rPr>
        <w:t>viên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đào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tạo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chính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quy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tập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trung</w:t>
      </w:r>
      <w:proofErr w:type="spellEnd"/>
      <w:r w:rsidRPr="00274D68">
        <w:rPr>
          <w:rFonts w:cs="Times New Roman"/>
          <w:spacing w:val="-4"/>
          <w:szCs w:val="28"/>
        </w:rPr>
        <w:t xml:space="preserve"> (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không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bao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gồm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hệ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đào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tạo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liên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thông</w:t>
      </w:r>
      <w:proofErr w:type="spellEnd"/>
      <w:r w:rsidRPr="00274D68">
        <w:rPr>
          <w:rFonts w:cs="Times New Roman"/>
          <w:spacing w:val="-4"/>
          <w:szCs w:val="28"/>
        </w:rPr>
        <w:t xml:space="preserve">) </w:t>
      </w:r>
      <w:proofErr w:type="spellStart"/>
      <w:r w:rsidRPr="00274D68">
        <w:rPr>
          <w:rFonts w:cs="Times New Roman"/>
          <w:spacing w:val="-4"/>
          <w:szCs w:val="28"/>
        </w:rPr>
        <w:t>tốt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nghiệp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đứng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đầu</w:t>
      </w:r>
      <w:proofErr w:type="spellEnd"/>
      <w:r w:rsidRPr="00274D68">
        <w:rPr>
          <w:rFonts w:cs="Times New Roman"/>
          <w:spacing w:val="-4"/>
          <w:szCs w:val="28"/>
        </w:rPr>
        <w:t xml:space="preserve"> khoa/</w:t>
      </w:r>
      <w:proofErr w:type="spellStart"/>
      <w:r w:rsidRPr="00274D68">
        <w:rPr>
          <w:rFonts w:cs="Times New Roman"/>
          <w:spacing w:val="-4"/>
          <w:szCs w:val="28"/>
        </w:rPr>
        <w:t>viện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đào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tạo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của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trường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năm</w:t>
      </w:r>
      <w:proofErr w:type="spellEnd"/>
      <w:r w:rsidRPr="00274D68">
        <w:rPr>
          <w:rFonts w:cs="Times New Roman"/>
          <w:spacing w:val="-4"/>
          <w:szCs w:val="28"/>
        </w:rPr>
        <w:t xml:space="preserve"> 2025 </w:t>
      </w:r>
      <w:proofErr w:type="spellStart"/>
      <w:r w:rsidRPr="00274D68">
        <w:rPr>
          <w:rFonts w:cs="Times New Roman"/>
          <w:spacing w:val="-2"/>
          <w:szCs w:val="28"/>
        </w:rPr>
        <w:t>hoặc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được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công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nhận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tốt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nghiệp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sau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thời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gian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diễn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ra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Lễ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biểu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dương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học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sinh</w:t>
      </w:r>
      <w:proofErr w:type="spellEnd"/>
      <w:r w:rsidRPr="00274D68">
        <w:rPr>
          <w:rFonts w:cs="Times New Roman"/>
          <w:spacing w:val="-2"/>
          <w:szCs w:val="28"/>
        </w:rPr>
        <w:t xml:space="preserve">, </w:t>
      </w:r>
      <w:proofErr w:type="spellStart"/>
      <w:r w:rsidRPr="00274D68">
        <w:rPr>
          <w:rFonts w:cs="Times New Roman"/>
          <w:spacing w:val="-2"/>
          <w:szCs w:val="28"/>
        </w:rPr>
        <w:t>sinh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viên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xuất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sắc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tiêu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biểu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thành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phố</w:t>
      </w:r>
      <w:proofErr w:type="spellEnd"/>
      <w:r w:rsidRPr="00274D68">
        <w:rPr>
          <w:rFonts w:cs="Times New Roman"/>
          <w:spacing w:val="-2"/>
          <w:szCs w:val="28"/>
        </w:rPr>
        <w:t xml:space="preserve"> </w:t>
      </w:r>
      <w:proofErr w:type="spellStart"/>
      <w:r w:rsidRPr="00274D68">
        <w:rPr>
          <w:rFonts w:cs="Times New Roman"/>
          <w:spacing w:val="-2"/>
          <w:szCs w:val="28"/>
        </w:rPr>
        <w:t>năm</w:t>
      </w:r>
      <w:proofErr w:type="spellEnd"/>
      <w:r w:rsidRPr="00274D68">
        <w:rPr>
          <w:rFonts w:cs="Times New Roman"/>
          <w:spacing w:val="-2"/>
          <w:szCs w:val="28"/>
        </w:rPr>
        <w:t xml:space="preserve"> 2024 (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từ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ngày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0</w:t>
      </w:r>
      <w:r w:rsidR="00DD0ED1" w:rsidRPr="00E64A39">
        <w:rPr>
          <w:rFonts w:cs="Times New Roman"/>
          <w:i/>
          <w:iCs/>
          <w:spacing w:val="-2"/>
          <w:szCs w:val="28"/>
        </w:rPr>
        <w:t>5</w:t>
      </w:r>
      <w:r w:rsidRPr="00E64A39">
        <w:rPr>
          <w:rFonts w:cs="Times New Roman"/>
          <w:i/>
          <w:iCs/>
          <w:spacing w:val="-2"/>
          <w:szCs w:val="28"/>
        </w:rPr>
        <w:t xml:space="preserve">/11/2024 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đến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2"/>
          <w:szCs w:val="28"/>
        </w:rPr>
        <w:t>ngày</w:t>
      </w:r>
      <w:proofErr w:type="spellEnd"/>
      <w:r w:rsidRPr="00E64A39">
        <w:rPr>
          <w:rFonts w:cs="Times New Roman"/>
          <w:i/>
          <w:iCs/>
          <w:spacing w:val="-2"/>
          <w:szCs w:val="28"/>
        </w:rPr>
        <w:t xml:space="preserve"> 31/12/2024</w:t>
      </w:r>
      <w:r w:rsidRPr="00274D68">
        <w:rPr>
          <w:rFonts w:cs="Times New Roman"/>
          <w:spacing w:val="-2"/>
          <w:szCs w:val="28"/>
        </w:rPr>
        <w:t>)</w:t>
      </w:r>
      <w:r w:rsidRPr="00274D68">
        <w:rPr>
          <w:rFonts w:cs="Times New Roman"/>
          <w:spacing w:val="-4"/>
          <w:szCs w:val="28"/>
        </w:rPr>
        <w:t>;</w:t>
      </w:r>
    </w:p>
    <w:p w14:paraId="26897769" w14:textId="7777777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spacing w:val="-4"/>
          <w:szCs w:val="28"/>
        </w:rPr>
      </w:pPr>
      <w:r w:rsidRPr="00274D68">
        <w:rPr>
          <w:rFonts w:cs="Times New Roman"/>
          <w:spacing w:val="-4"/>
          <w:szCs w:val="28"/>
        </w:rPr>
        <w:t xml:space="preserve">- </w:t>
      </w:r>
      <w:proofErr w:type="spellStart"/>
      <w:r w:rsidRPr="00274D68">
        <w:rPr>
          <w:rFonts w:cs="Times New Roman"/>
          <w:spacing w:val="-4"/>
          <w:szCs w:val="28"/>
        </w:rPr>
        <w:t>Kết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quả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học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tập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đạt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loại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giỏi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trở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lên</w:t>
      </w:r>
      <w:proofErr w:type="spellEnd"/>
      <w:r w:rsidRPr="00274D68">
        <w:rPr>
          <w:rFonts w:cs="Times New Roman"/>
          <w:spacing w:val="-4"/>
          <w:szCs w:val="28"/>
        </w:rPr>
        <w:t>;</w:t>
      </w:r>
    </w:p>
    <w:p w14:paraId="02B6B916" w14:textId="60C472D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spacing w:val="-4"/>
          <w:szCs w:val="28"/>
        </w:rPr>
      </w:pPr>
      <w:r w:rsidRPr="00274D68">
        <w:rPr>
          <w:rFonts w:cs="Times New Roman"/>
          <w:spacing w:val="-4"/>
          <w:szCs w:val="28"/>
        </w:rPr>
        <w:t xml:space="preserve">- </w:t>
      </w:r>
      <w:proofErr w:type="spellStart"/>
      <w:r w:rsidRPr="00274D68">
        <w:rPr>
          <w:rFonts w:cs="Times New Roman"/>
          <w:spacing w:val="-4"/>
          <w:szCs w:val="28"/>
        </w:rPr>
        <w:t>Có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điểm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rèn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luyện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đạt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loại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xuất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sắc</w:t>
      </w:r>
      <w:proofErr w:type="spellEnd"/>
      <w:r w:rsidRPr="00274D68">
        <w:rPr>
          <w:rFonts w:cs="Times New Roman"/>
          <w:spacing w:val="-4"/>
          <w:szCs w:val="28"/>
        </w:rPr>
        <w:t xml:space="preserve"> (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theo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quy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định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của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Bộ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Giáo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dục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và</w:t>
      </w:r>
      <w:proofErr w:type="spellEnd"/>
      <w:r w:rsidRPr="00E64A39">
        <w:rPr>
          <w:rFonts w:cs="Times New Roman"/>
          <w:i/>
          <w:iCs/>
          <w:spacing w:val="-4"/>
          <w:szCs w:val="28"/>
        </w:rPr>
        <w:t xml:space="preserve"> Đào </w:t>
      </w:r>
      <w:proofErr w:type="spellStart"/>
      <w:r w:rsidRPr="00E64A39">
        <w:rPr>
          <w:rFonts w:cs="Times New Roman"/>
          <w:i/>
          <w:iCs/>
          <w:spacing w:val="-4"/>
          <w:szCs w:val="28"/>
        </w:rPr>
        <w:t>tạo</w:t>
      </w:r>
      <w:proofErr w:type="spellEnd"/>
      <w:r w:rsidRPr="00274D68">
        <w:rPr>
          <w:rFonts w:cs="Times New Roman"/>
          <w:spacing w:val="-4"/>
          <w:szCs w:val="28"/>
        </w:rPr>
        <w:t xml:space="preserve">); </w:t>
      </w:r>
      <w:proofErr w:type="spellStart"/>
      <w:r w:rsidRPr="00274D68">
        <w:rPr>
          <w:rFonts w:cs="Times New Roman"/>
          <w:spacing w:val="-4"/>
          <w:szCs w:val="28"/>
        </w:rPr>
        <w:t>trường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hợp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đặc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biệt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phải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được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Hội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đồng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xét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duyệt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nhà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trường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họp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bàn</w:t>
      </w:r>
      <w:proofErr w:type="spellEnd"/>
      <w:r w:rsidR="00DD0ED1">
        <w:rPr>
          <w:rFonts w:cs="Times New Roman"/>
          <w:spacing w:val="-4"/>
          <w:szCs w:val="28"/>
        </w:rPr>
        <w:t xml:space="preserve">, </w:t>
      </w:r>
      <w:proofErr w:type="spellStart"/>
      <w:r w:rsidR="00DD0ED1">
        <w:rPr>
          <w:rFonts w:cs="Times New Roman"/>
          <w:spacing w:val="-4"/>
          <w:szCs w:val="28"/>
        </w:rPr>
        <w:t>thống</w:t>
      </w:r>
      <w:proofErr w:type="spellEnd"/>
      <w:r w:rsidR="00DD0ED1">
        <w:rPr>
          <w:rFonts w:cs="Times New Roman"/>
          <w:spacing w:val="-4"/>
          <w:szCs w:val="28"/>
        </w:rPr>
        <w:t xml:space="preserve"> </w:t>
      </w:r>
      <w:proofErr w:type="spellStart"/>
      <w:r w:rsidR="00DD0ED1">
        <w:rPr>
          <w:rFonts w:cs="Times New Roman"/>
          <w:spacing w:val="-4"/>
          <w:szCs w:val="28"/>
        </w:rPr>
        <w:t>nhất</w:t>
      </w:r>
      <w:proofErr w:type="spellEnd"/>
      <w:r w:rsidR="00F44501">
        <w:rPr>
          <w:rFonts w:cs="Times New Roman"/>
          <w:spacing w:val="-4"/>
          <w:szCs w:val="28"/>
        </w:rPr>
        <w:t xml:space="preserve"> </w:t>
      </w:r>
      <w:proofErr w:type="spellStart"/>
      <w:r w:rsidR="00F44501">
        <w:rPr>
          <w:rFonts w:cs="Times New Roman"/>
          <w:spacing w:val="-4"/>
          <w:szCs w:val="28"/>
        </w:rPr>
        <w:t>đề</w:t>
      </w:r>
      <w:proofErr w:type="spellEnd"/>
      <w:r w:rsidR="00F44501">
        <w:rPr>
          <w:rFonts w:cs="Times New Roman"/>
          <w:spacing w:val="-4"/>
          <w:szCs w:val="28"/>
        </w:rPr>
        <w:t xml:space="preserve"> </w:t>
      </w:r>
      <w:proofErr w:type="spellStart"/>
      <w:r w:rsidR="00F44501">
        <w:rPr>
          <w:rFonts w:cs="Times New Roman"/>
          <w:spacing w:val="-4"/>
          <w:szCs w:val="28"/>
        </w:rPr>
        <w:t>xuất</w:t>
      </w:r>
      <w:proofErr w:type="spellEnd"/>
      <w:r w:rsidRPr="00274D68">
        <w:rPr>
          <w:rFonts w:cs="Times New Roman"/>
          <w:spacing w:val="-4"/>
          <w:szCs w:val="28"/>
        </w:rPr>
        <w:t>;</w:t>
      </w:r>
    </w:p>
    <w:p w14:paraId="36E72E79" w14:textId="7777777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spacing w:val="-4"/>
          <w:szCs w:val="28"/>
        </w:rPr>
      </w:pPr>
      <w:r w:rsidRPr="00274D68">
        <w:rPr>
          <w:rFonts w:cs="Times New Roman"/>
          <w:spacing w:val="-4"/>
          <w:szCs w:val="28"/>
        </w:rPr>
        <w:t xml:space="preserve">- </w:t>
      </w:r>
      <w:proofErr w:type="spellStart"/>
      <w:r w:rsidRPr="00274D68">
        <w:rPr>
          <w:rFonts w:cs="Times New Roman"/>
          <w:spacing w:val="-4"/>
          <w:szCs w:val="28"/>
        </w:rPr>
        <w:t>Không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thi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lại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bất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kỳ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môn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học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nào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trong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suốt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quá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trình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học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tập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tại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trường</w:t>
      </w:r>
      <w:proofErr w:type="spellEnd"/>
      <w:r w:rsidRPr="00274D68">
        <w:rPr>
          <w:rFonts w:cs="Times New Roman"/>
          <w:spacing w:val="-4"/>
          <w:szCs w:val="28"/>
        </w:rPr>
        <w:t>.</w:t>
      </w:r>
    </w:p>
    <w:p w14:paraId="2AA056D8" w14:textId="7777777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spacing w:val="-4"/>
          <w:szCs w:val="28"/>
        </w:rPr>
      </w:pPr>
      <w:r w:rsidRPr="00274D68">
        <w:rPr>
          <w:rFonts w:cs="Times New Roman"/>
          <w:spacing w:val="-4"/>
          <w:szCs w:val="28"/>
        </w:rPr>
        <w:t xml:space="preserve">- </w:t>
      </w:r>
      <w:proofErr w:type="spellStart"/>
      <w:r w:rsidRPr="00274D68">
        <w:rPr>
          <w:rFonts w:cs="Times New Roman"/>
          <w:spacing w:val="-4"/>
          <w:szCs w:val="28"/>
        </w:rPr>
        <w:t>Được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Hội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đồng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xét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duyệt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của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trường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đề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nghị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Ủy</w:t>
      </w:r>
      <w:proofErr w:type="spellEnd"/>
      <w:r w:rsidRPr="00274D68">
        <w:rPr>
          <w:rFonts w:cs="Times New Roman"/>
          <w:spacing w:val="-4"/>
          <w:szCs w:val="28"/>
        </w:rPr>
        <w:t xml:space="preserve"> ban </w:t>
      </w:r>
      <w:proofErr w:type="spellStart"/>
      <w:r w:rsidRPr="00274D68">
        <w:rPr>
          <w:rFonts w:cs="Times New Roman"/>
          <w:spacing w:val="-4"/>
          <w:szCs w:val="28"/>
        </w:rPr>
        <w:t>nhân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dân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thành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phố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biểu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dương</w:t>
      </w:r>
      <w:proofErr w:type="spellEnd"/>
      <w:r w:rsidRPr="00274D68">
        <w:rPr>
          <w:rFonts w:cs="Times New Roman"/>
          <w:spacing w:val="-4"/>
          <w:szCs w:val="28"/>
        </w:rPr>
        <w:t xml:space="preserve">, </w:t>
      </w:r>
      <w:proofErr w:type="spellStart"/>
      <w:r w:rsidRPr="00274D68">
        <w:rPr>
          <w:rFonts w:cs="Times New Roman"/>
          <w:spacing w:val="-4"/>
          <w:szCs w:val="28"/>
        </w:rPr>
        <w:t>khen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thưởng</w:t>
      </w:r>
      <w:proofErr w:type="spellEnd"/>
      <w:r w:rsidRPr="00274D68">
        <w:rPr>
          <w:rFonts w:cs="Times New Roman"/>
          <w:spacing w:val="-4"/>
          <w:szCs w:val="28"/>
        </w:rPr>
        <w:t xml:space="preserve">. </w:t>
      </w:r>
    </w:p>
    <w:p w14:paraId="64306A05" w14:textId="7777777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i/>
          <w:spacing w:val="-4"/>
          <w:szCs w:val="28"/>
        </w:rPr>
      </w:pPr>
      <w:r w:rsidRPr="00274D68">
        <w:rPr>
          <w:rFonts w:cs="Times New Roman"/>
          <w:i/>
          <w:spacing w:val="-4"/>
          <w:szCs w:val="28"/>
        </w:rPr>
        <w:t xml:space="preserve">* </w:t>
      </w:r>
      <w:proofErr w:type="spellStart"/>
      <w:r w:rsidRPr="00274D68">
        <w:rPr>
          <w:rFonts w:cs="Times New Roman"/>
          <w:i/>
          <w:spacing w:val="-4"/>
          <w:szCs w:val="28"/>
        </w:rPr>
        <w:t>Tiêu</w:t>
      </w:r>
      <w:proofErr w:type="spellEnd"/>
      <w:r w:rsidRPr="00274D68">
        <w:rPr>
          <w:rFonts w:cs="Times New Roman"/>
          <w:i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i/>
          <w:spacing w:val="-4"/>
          <w:szCs w:val="28"/>
        </w:rPr>
        <w:t>chí</w:t>
      </w:r>
      <w:proofErr w:type="spellEnd"/>
      <w:r w:rsidRPr="00274D68">
        <w:rPr>
          <w:rFonts w:cs="Times New Roman"/>
          <w:i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i/>
          <w:spacing w:val="-4"/>
          <w:szCs w:val="28"/>
        </w:rPr>
        <w:t>ưu</w:t>
      </w:r>
      <w:proofErr w:type="spellEnd"/>
      <w:r w:rsidRPr="00274D68">
        <w:rPr>
          <w:rFonts w:cs="Times New Roman"/>
          <w:i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i/>
          <w:spacing w:val="-4"/>
          <w:szCs w:val="28"/>
        </w:rPr>
        <w:t>tiên</w:t>
      </w:r>
      <w:proofErr w:type="spellEnd"/>
      <w:r w:rsidRPr="00274D68">
        <w:rPr>
          <w:rFonts w:cs="Times New Roman"/>
          <w:i/>
          <w:spacing w:val="-4"/>
          <w:szCs w:val="28"/>
        </w:rPr>
        <w:t>:</w:t>
      </w:r>
    </w:p>
    <w:p w14:paraId="30601B95" w14:textId="0AEDBAD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spacing w:val="-4"/>
          <w:szCs w:val="28"/>
        </w:rPr>
      </w:pPr>
      <w:r w:rsidRPr="00274D68">
        <w:rPr>
          <w:rFonts w:cs="Times New Roman"/>
          <w:spacing w:val="-4"/>
          <w:szCs w:val="28"/>
        </w:rPr>
        <w:t xml:space="preserve">- </w:t>
      </w:r>
      <w:proofErr w:type="spellStart"/>
      <w:r w:rsidRPr="00274D68">
        <w:rPr>
          <w:rFonts w:cs="Times New Roman"/>
          <w:spacing w:val="-4"/>
          <w:szCs w:val="28"/>
        </w:rPr>
        <w:t>Có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nhiều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đóng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góp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trong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công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tác</w:t>
      </w:r>
      <w:proofErr w:type="spellEnd"/>
      <w:r w:rsidRPr="00274D68">
        <w:rPr>
          <w:rFonts w:cs="Times New Roman"/>
          <w:spacing w:val="-4"/>
          <w:szCs w:val="28"/>
        </w:rPr>
        <w:t xml:space="preserve"> Đoàn </w:t>
      </w:r>
      <w:r w:rsidR="004C0862">
        <w:rPr>
          <w:rFonts w:cs="Times New Roman"/>
          <w:spacing w:val="-4"/>
          <w:szCs w:val="28"/>
        </w:rPr>
        <w:t>T</w:t>
      </w:r>
      <w:r w:rsidRPr="00274D68">
        <w:rPr>
          <w:rFonts w:cs="Times New Roman"/>
          <w:spacing w:val="-4"/>
          <w:szCs w:val="28"/>
        </w:rPr>
        <w:t xml:space="preserve">hanh </w:t>
      </w:r>
      <w:proofErr w:type="spellStart"/>
      <w:r w:rsidRPr="00274D68">
        <w:rPr>
          <w:rFonts w:cs="Times New Roman"/>
          <w:spacing w:val="-4"/>
          <w:szCs w:val="28"/>
        </w:rPr>
        <w:t>niên</w:t>
      </w:r>
      <w:proofErr w:type="spellEnd"/>
      <w:r w:rsidRPr="00274D68">
        <w:rPr>
          <w:rFonts w:cs="Times New Roman"/>
          <w:spacing w:val="-4"/>
          <w:szCs w:val="28"/>
        </w:rPr>
        <w:t xml:space="preserve">, </w:t>
      </w:r>
      <w:proofErr w:type="spellStart"/>
      <w:r w:rsidRPr="00274D68">
        <w:rPr>
          <w:rFonts w:cs="Times New Roman"/>
          <w:spacing w:val="-4"/>
          <w:szCs w:val="28"/>
        </w:rPr>
        <w:t>Hội</w:t>
      </w:r>
      <w:proofErr w:type="spellEnd"/>
      <w:r w:rsidRPr="00274D68">
        <w:rPr>
          <w:rFonts w:cs="Times New Roman"/>
          <w:spacing w:val="-4"/>
          <w:szCs w:val="28"/>
        </w:rPr>
        <w:t xml:space="preserve"> Sinh </w:t>
      </w:r>
      <w:proofErr w:type="spellStart"/>
      <w:r w:rsidRPr="00274D68">
        <w:rPr>
          <w:rFonts w:cs="Times New Roman"/>
          <w:spacing w:val="-4"/>
          <w:szCs w:val="28"/>
        </w:rPr>
        <w:t>viên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và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phong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trào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sinh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viên</w:t>
      </w:r>
      <w:proofErr w:type="spellEnd"/>
      <w:r w:rsidRPr="00274D68">
        <w:rPr>
          <w:rFonts w:cs="Times New Roman"/>
          <w:spacing w:val="-4"/>
          <w:szCs w:val="28"/>
        </w:rPr>
        <w:t>;</w:t>
      </w:r>
    </w:p>
    <w:p w14:paraId="720EEDD4" w14:textId="7777777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spacing w:val="-4"/>
          <w:szCs w:val="28"/>
        </w:rPr>
      </w:pPr>
      <w:r w:rsidRPr="00274D68">
        <w:rPr>
          <w:rFonts w:cs="Times New Roman"/>
          <w:spacing w:val="-4"/>
          <w:szCs w:val="28"/>
        </w:rPr>
        <w:t xml:space="preserve">- </w:t>
      </w:r>
      <w:proofErr w:type="spellStart"/>
      <w:r w:rsidRPr="00274D68">
        <w:rPr>
          <w:rFonts w:cs="Times New Roman"/>
          <w:spacing w:val="-4"/>
          <w:szCs w:val="28"/>
        </w:rPr>
        <w:t>Ưu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tiên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những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cá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nhân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đoạt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giải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cao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trong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các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kỳ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thi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quốc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gia</w:t>
      </w:r>
      <w:proofErr w:type="spellEnd"/>
      <w:r w:rsidRPr="00274D68">
        <w:rPr>
          <w:rFonts w:cs="Times New Roman"/>
          <w:spacing w:val="-4"/>
          <w:szCs w:val="28"/>
        </w:rPr>
        <w:t xml:space="preserve">, </w:t>
      </w:r>
      <w:proofErr w:type="spellStart"/>
      <w:r w:rsidRPr="00274D68">
        <w:rPr>
          <w:rFonts w:cs="Times New Roman"/>
          <w:spacing w:val="-4"/>
          <w:szCs w:val="28"/>
        </w:rPr>
        <w:t>quốc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tế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hoặc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có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đề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tài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nghiên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cứu</w:t>
      </w:r>
      <w:proofErr w:type="spellEnd"/>
      <w:r w:rsidRPr="00274D68">
        <w:rPr>
          <w:rFonts w:cs="Times New Roman"/>
          <w:spacing w:val="-4"/>
          <w:szCs w:val="28"/>
        </w:rPr>
        <w:t xml:space="preserve"> khoa </w:t>
      </w:r>
      <w:proofErr w:type="spellStart"/>
      <w:r w:rsidRPr="00274D68">
        <w:rPr>
          <w:rFonts w:cs="Times New Roman"/>
          <w:spacing w:val="-4"/>
          <w:szCs w:val="28"/>
        </w:rPr>
        <w:t>học</w:t>
      </w:r>
      <w:proofErr w:type="spellEnd"/>
      <w:r w:rsidRPr="00274D68">
        <w:rPr>
          <w:rFonts w:cs="Times New Roman"/>
          <w:spacing w:val="-4"/>
          <w:szCs w:val="28"/>
        </w:rPr>
        <w:t xml:space="preserve">, </w:t>
      </w:r>
      <w:proofErr w:type="spellStart"/>
      <w:r w:rsidRPr="00274D68">
        <w:rPr>
          <w:rFonts w:cs="Times New Roman"/>
          <w:spacing w:val="-4"/>
          <w:szCs w:val="28"/>
        </w:rPr>
        <w:t>sáng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kiến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được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ứng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dụng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vào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thực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tế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mang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lại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lợi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ích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cho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cộng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đồng</w:t>
      </w:r>
      <w:proofErr w:type="spellEnd"/>
      <w:r w:rsidRPr="00274D68">
        <w:rPr>
          <w:rFonts w:cs="Times New Roman"/>
          <w:spacing w:val="-4"/>
          <w:szCs w:val="28"/>
        </w:rPr>
        <w:t xml:space="preserve">, </w:t>
      </w:r>
      <w:proofErr w:type="spellStart"/>
      <w:r w:rsidRPr="00274D68">
        <w:rPr>
          <w:rFonts w:cs="Times New Roman"/>
          <w:spacing w:val="-4"/>
          <w:szCs w:val="28"/>
        </w:rPr>
        <w:t>xã</w:t>
      </w:r>
      <w:proofErr w:type="spellEnd"/>
      <w:r w:rsidRPr="00274D68">
        <w:rPr>
          <w:rFonts w:cs="Times New Roman"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spacing w:val="-4"/>
          <w:szCs w:val="28"/>
        </w:rPr>
        <w:t>hội</w:t>
      </w:r>
      <w:proofErr w:type="spellEnd"/>
      <w:r w:rsidRPr="00274D68">
        <w:rPr>
          <w:rFonts w:cs="Times New Roman"/>
          <w:spacing w:val="-4"/>
          <w:szCs w:val="28"/>
        </w:rPr>
        <w:t>.</w:t>
      </w:r>
    </w:p>
    <w:p w14:paraId="41C6E1E4" w14:textId="77777777" w:rsidR="00CB648C" w:rsidRPr="00274D68" w:rsidRDefault="00CB648C" w:rsidP="007A1BFE">
      <w:pPr>
        <w:spacing w:before="120" w:after="120"/>
        <w:ind w:firstLine="601"/>
        <w:jc w:val="both"/>
        <w:rPr>
          <w:rFonts w:cs="Times New Roman"/>
          <w:i/>
          <w:spacing w:val="-4"/>
          <w:szCs w:val="28"/>
        </w:rPr>
      </w:pPr>
      <w:r w:rsidRPr="00274D68">
        <w:rPr>
          <w:rFonts w:cs="Times New Roman"/>
          <w:spacing w:val="-4"/>
          <w:szCs w:val="28"/>
        </w:rPr>
        <w:t>*</w:t>
      </w:r>
      <w:r w:rsidRPr="00274D68">
        <w:rPr>
          <w:rFonts w:cs="Times New Roman"/>
          <w:i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i/>
          <w:spacing w:val="-4"/>
          <w:szCs w:val="28"/>
        </w:rPr>
        <w:t>Số</w:t>
      </w:r>
      <w:proofErr w:type="spellEnd"/>
      <w:r w:rsidRPr="00274D68">
        <w:rPr>
          <w:rFonts w:cs="Times New Roman"/>
          <w:i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i/>
          <w:spacing w:val="-4"/>
          <w:szCs w:val="28"/>
        </w:rPr>
        <w:t>lượng</w:t>
      </w:r>
      <w:proofErr w:type="spellEnd"/>
      <w:r w:rsidRPr="00274D68">
        <w:rPr>
          <w:rFonts w:cs="Times New Roman"/>
          <w:i/>
          <w:spacing w:val="-4"/>
          <w:szCs w:val="28"/>
        </w:rPr>
        <w:t>:</w:t>
      </w:r>
    </w:p>
    <w:p w14:paraId="05D4B5AF" w14:textId="02AE6A89" w:rsidR="00CB648C" w:rsidRPr="00910CAF" w:rsidRDefault="00CB648C" w:rsidP="007A1BFE">
      <w:pPr>
        <w:spacing w:before="120" w:after="120"/>
        <w:ind w:firstLine="601"/>
        <w:jc w:val="both"/>
        <w:rPr>
          <w:rFonts w:cs="Times New Roman"/>
          <w:b/>
          <w:bCs/>
          <w:spacing w:val="-4"/>
          <w:szCs w:val="28"/>
        </w:rPr>
      </w:pPr>
      <w:r w:rsidRPr="00910CAF">
        <w:rPr>
          <w:rFonts w:cs="Times New Roman"/>
          <w:b/>
          <w:bCs/>
          <w:szCs w:val="28"/>
        </w:rPr>
        <w:t xml:space="preserve">Căn </w:t>
      </w:r>
      <w:proofErr w:type="spellStart"/>
      <w:r w:rsidRPr="00910CAF">
        <w:rPr>
          <w:rFonts w:cs="Times New Roman"/>
          <w:b/>
          <w:bCs/>
          <w:szCs w:val="28"/>
        </w:rPr>
        <w:t>cứ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theo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số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lượng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sinh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viên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tuyển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sinh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đầu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vào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khóa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đào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tạo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tốt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nghiệp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năm</w:t>
      </w:r>
      <w:proofErr w:type="spellEnd"/>
      <w:r w:rsidRPr="00910CAF">
        <w:rPr>
          <w:rFonts w:cs="Times New Roman"/>
          <w:b/>
          <w:bCs/>
          <w:szCs w:val="28"/>
        </w:rPr>
        <w:t xml:space="preserve"> 2025</w:t>
      </w:r>
      <w:r w:rsidR="004C0862">
        <w:rPr>
          <w:rFonts w:cs="Times New Roman"/>
          <w:b/>
          <w:bCs/>
          <w:szCs w:val="28"/>
        </w:rPr>
        <w:t>;</w:t>
      </w:r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cứ</w:t>
      </w:r>
      <w:proofErr w:type="spellEnd"/>
      <w:r w:rsidRPr="00910CAF">
        <w:rPr>
          <w:rFonts w:cs="Times New Roman"/>
          <w:b/>
          <w:bCs/>
          <w:szCs w:val="28"/>
        </w:rPr>
        <w:t xml:space="preserve"> 500 </w:t>
      </w:r>
      <w:proofErr w:type="spellStart"/>
      <w:r w:rsidRPr="00910CAF">
        <w:rPr>
          <w:rFonts w:cs="Times New Roman"/>
          <w:b/>
          <w:bCs/>
          <w:szCs w:val="28"/>
        </w:rPr>
        <w:t>sinh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viên</w:t>
      </w:r>
      <w:proofErr w:type="spellEnd"/>
      <w:r w:rsidRPr="00910CAF">
        <w:rPr>
          <w:rFonts w:cs="Times New Roman"/>
          <w:b/>
          <w:bCs/>
          <w:szCs w:val="28"/>
        </w:rPr>
        <w:t xml:space="preserve">, </w:t>
      </w:r>
      <w:proofErr w:type="spellStart"/>
      <w:r w:rsidRPr="00910CAF">
        <w:rPr>
          <w:rFonts w:cs="Times New Roman"/>
          <w:b/>
          <w:bCs/>
          <w:szCs w:val="28"/>
        </w:rPr>
        <w:t>đề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xuất</w:t>
      </w:r>
      <w:proofErr w:type="spellEnd"/>
      <w:r w:rsidRPr="00910CAF">
        <w:rPr>
          <w:rFonts w:cs="Times New Roman"/>
          <w:b/>
          <w:bCs/>
          <w:szCs w:val="28"/>
        </w:rPr>
        <w:t xml:space="preserve"> 01 </w:t>
      </w:r>
      <w:proofErr w:type="spellStart"/>
      <w:r w:rsidRPr="00910CAF">
        <w:rPr>
          <w:rFonts w:cs="Times New Roman"/>
          <w:b/>
          <w:bCs/>
          <w:szCs w:val="28"/>
        </w:rPr>
        <w:t>sinh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viên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biểu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dương</w:t>
      </w:r>
      <w:proofErr w:type="spellEnd"/>
      <w:r w:rsidRPr="00910CAF">
        <w:rPr>
          <w:rFonts w:cs="Times New Roman"/>
          <w:b/>
          <w:bCs/>
          <w:szCs w:val="28"/>
        </w:rPr>
        <w:t xml:space="preserve"> (</w:t>
      </w:r>
      <w:proofErr w:type="spellStart"/>
      <w:r w:rsidRPr="00910CAF">
        <w:rPr>
          <w:rFonts w:cs="Times New Roman"/>
          <w:b/>
          <w:bCs/>
          <w:szCs w:val="28"/>
        </w:rPr>
        <w:t>số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lượng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còn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lại</w:t>
      </w:r>
      <w:proofErr w:type="spellEnd"/>
      <w:r w:rsidRPr="00910CAF">
        <w:rPr>
          <w:rFonts w:cs="Times New Roman"/>
          <w:b/>
          <w:bCs/>
          <w:szCs w:val="28"/>
        </w:rPr>
        <w:t xml:space="preserve">, </w:t>
      </w:r>
      <w:proofErr w:type="spellStart"/>
      <w:r w:rsidRPr="00910CAF">
        <w:rPr>
          <w:rFonts w:cs="Times New Roman"/>
          <w:b/>
          <w:bCs/>
          <w:szCs w:val="28"/>
        </w:rPr>
        <w:t>nếu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trên</w:t>
      </w:r>
      <w:proofErr w:type="spellEnd"/>
      <w:r w:rsidRPr="00910CAF">
        <w:rPr>
          <w:rFonts w:cs="Times New Roman"/>
          <w:b/>
          <w:bCs/>
          <w:szCs w:val="28"/>
        </w:rPr>
        <w:t xml:space="preserve"> 250 </w:t>
      </w:r>
      <w:proofErr w:type="spellStart"/>
      <w:r w:rsidRPr="00910CAF">
        <w:rPr>
          <w:rFonts w:cs="Times New Roman"/>
          <w:b/>
          <w:bCs/>
          <w:szCs w:val="28"/>
        </w:rPr>
        <w:t>sinh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viên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được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đề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xuất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thêm</w:t>
      </w:r>
      <w:proofErr w:type="spellEnd"/>
      <w:r w:rsidRPr="00910CAF">
        <w:rPr>
          <w:rFonts w:cs="Times New Roman"/>
          <w:b/>
          <w:bCs/>
          <w:szCs w:val="28"/>
        </w:rPr>
        <w:t xml:space="preserve"> 01 </w:t>
      </w:r>
      <w:proofErr w:type="spellStart"/>
      <w:r w:rsidRPr="00910CAF">
        <w:rPr>
          <w:rFonts w:cs="Times New Roman"/>
          <w:b/>
          <w:bCs/>
          <w:szCs w:val="28"/>
        </w:rPr>
        <w:t>sinh</w:t>
      </w:r>
      <w:proofErr w:type="spellEnd"/>
      <w:r w:rsidRPr="00910CAF">
        <w:rPr>
          <w:rFonts w:cs="Times New Roman"/>
          <w:b/>
          <w:bCs/>
          <w:szCs w:val="28"/>
        </w:rPr>
        <w:t xml:space="preserve"> </w:t>
      </w:r>
      <w:proofErr w:type="spellStart"/>
      <w:r w:rsidRPr="00910CAF">
        <w:rPr>
          <w:rFonts w:cs="Times New Roman"/>
          <w:b/>
          <w:bCs/>
          <w:szCs w:val="28"/>
        </w:rPr>
        <w:t>viên</w:t>
      </w:r>
      <w:proofErr w:type="spellEnd"/>
      <w:r w:rsidRPr="00910CAF">
        <w:rPr>
          <w:rFonts w:cs="Times New Roman"/>
          <w:b/>
          <w:bCs/>
          <w:szCs w:val="28"/>
        </w:rPr>
        <w:t>).</w:t>
      </w:r>
      <w:r w:rsidRPr="00910CAF">
        <w:rPr>
          <w:rFonts w:cs="Times New Roman"/>
          <w:b/>
          <w:bCs/>
          <w:spacing w:val="-4"/>
          <w:szCs w:val="28"/>
        </w:rPr>
        <w:t xml:space="preserve"> </w:t>
      </w:r>
    </w:p>
    <w:p w14:paraId="3E858C76" w14:textId="3D792A09" w:rsidR="0046436F" w:rsidRPr="00274D68" w:rsidRDefault="0046436F" w:rsidP="007A1BFE">
      <w:pPr>
        <w:spacing w:before="120" w:after="120"/>
        <w:ind w:firstLine="601"/>
        <w:jc w:val="both"/>
        <w:rPr>
          <w:rFonts w:cs="Times New Roman"/>
          <w:b/>
          <w:spacing w:val="-4"/>
          <w:szCs w:val="28"/>
        </w:rPr>
      </w:pPr>
      <w:r w:rsidRPr="00274D68">
        <w:rPr>
          <w:rFonts w:cs="Times New Roman"/>
          <w:b/>
          <w:spacing w:val="-4"/>
          <w:szCs w:val="28"/>
        </w:rPr>
        <w:t xml:space="preserve">3. </w:t>
      </w:r>
      <w:proofErr w:type="spellStart"/>
      <w:r w:rsidR="0020012F">
        <w:rPr>
          <w:rFonts w:cs="Times New Roman"/>
          <w:b/>
          <w:spacing w:val="-4"/>
          <w:szCs w:val="28"/>
        </w:rPr>
        <w:t>Đối</w:t>
      </w:r>
      <w:proofErr w:type="spellEnd"/>
      <w:r w:rsidR="0020012F">
        <w:rPr>
          <w:rFonts w:cs="Times New Roman"/>
          <w:b/>
          <w:spacing w:val="-4"/>
          <w:szCs w:val="28"/>
        </w:rPr>
        <w:t xml:space="preserve"> </w:t>
      </w:r>
      <w:proofErr w:type="spellStart"/>
      <w:r w:rsidR="0020012F">
        <w:rPr>
          <w:rFonts w:cs="Times New Roman"/>
          <w:b/>
          <w:spacing w:val="-4"/>
          <w:szCs w:val="28"/>
        </w:rPr>
        <w:t>tượng</w:t>
      </w:r>
      <w:proofErr w:type="spellEnd"/>
      <w:r w:rsidR="0020012F">
        <w:rPr>
          <w:rFonts w:cs="Times New Roman"/>
          <w:b/>
          <w:spacing w:val="-4"/>
          <w:szCs w:val="28"/>
        </w:rPr>
        <w:t xml:space="preserve"> 3: </w:t>
      </w:r>
      <w:r w:rsidRPr="00274D68">
        <w:rPr>
          <w:rFonts w:cs="Times New Roman"/>
          <w:b/>
          <w:spacing w:val="-4"/>
          <w:szCs w:val="28"/>
        </w:rPr>
        <w:t xml:space="preserve">Học </w:t>
      </w:r>
      <w:proofErr w:type="spellStart"/>
      <w:r w:rsidRPr="00274D68">
        <w:rPr>
          <w:rFonts w:cs="Times New Roman"/>
          <w:b/>
          <w:spacing w:val="-4"/>
          <w:szCs w:val="28"/>
        </w:rPr>
        <w:t>sinh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tham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dự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(</w:t>
      </w:r>
      <w:proofErr w:type="spellStart"/>
      <w:r w:rsidRPr="00274D68">
        <w:rPr>
          <w:rFonts w:cs="Times New Roman"/>
          <w:b/>
          <w:spacing w:val="-4"/>
          <w:szCs w:val="28"/>
        </w:rPr>
        <w:t>lần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đầu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) </w:t>
      </w:r>
      <w:proofErr w:type="spellStart"/>
      <w:r w:rsidRPr="00274D68">
        <w:rPr>
          <w:rFonts w:cs="Times New Roman"/>
          <w:b/>
          <w:spacing w:val="-4"/>
          <w:szCs w:val="28"/>
        </w:rPr>
        <w:t>Kỳ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thi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Tốt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nghiệp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Trung </w:t>
      </w:r>
      <w:proofErr w:type="spellStart"/>
      <w:r w:rsidRPr="00274D68">
        <w:rPr>
          <w:rFonts w:cs="Times New Roman"/>
          <w:b/>
          <w:spacing w:val="-4"/>
          <w:szCs w:val="28"/>
        </w:rPr>
        <w:t>học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phổ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thông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năm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202</w:t>
      </w:r>
      <w:r w:rsidR="00A677C7">
        <w:rPr>
          <w:rFonts w:cs="Times New Roman"/>
          <w:b/>
          <w:spacing w:val="-4"/>
          <w:szCs w:val="28"/>
        </w:rPr>
        <w:t>5</w:t>
      </w:r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tại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thành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274D68">
        <w:rPr>
          <w:rFonts w:cs="Times New Roman"/>
          <w:b/>
          <w:spacing w:val="-4"/>
          <w:szCs w:val="28"/>
        </w:rPr>
        <w:t>phố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Hải </w:t>
      </w:r>
      <w:proofErr w:type="spellStart"/>
      <w:r w:rsidRPr="00274D68">
        <w:rPr>
          <w:rFonts w:cs="Times New Roman"/>
          <w:b/>
          <w:spacing w:val="-4"/>
          <w:szCs w:val="28"/>
        </w:rPr>
        <w:t>Phòng</w:t>
      </w:r>
      <w:proofErr w:type="spellEnd"/>
      <w:r w:rsidRPr="00274D68">
        <w:rPr>
          <w:rFonts w:cs="Times New Roman"/>
          <w:b/>
          <w:spacing w:val="-4"/>
          <w:szCs w:val="28"/>
        </w:rPr>
        <w:t xml:space="preserve"> </w:t>
      </w:r>
    </w:p>
    <w:p w14:paraId="42F8CB50" w14:textId="5CAA6E34" w:rsidR="00575C3F" w:rsidRPr="00F420D3" w:rsidRDefault="00575C3F" w:rsidP="007A1BFE">
      <w:pPr>
        <w:spacing w:before="120" w:after="120"/>
        <w:ind w:firstLine="601"/>
        <w:jc w:val="both"/>
        <w:rPr>
          <w:rFonts w:cs="Times New Roman"/>
          <w:spacing w:val="2"/>
          <w:szCs w:val="28"/>
        </w:rPr>
      </w:pPr>
      <w:r w:rsidRPr="00F420D3">
        <w:rPr>
          <w:rFonts w:cs="Times New Roman"/>
          <w:spacing w:val="2"/>
          <w:szCs w:val="28"/>
        </w:rPr>
        <w:t xml:space="preserve">Học </w:t>
      </w:r>
      <w:proofErr w:type="spellStart"/>
      <w:r w:rsidRPr="00F420D3">
        <w:rPr>
          <w:rFonts w:cs="Times New Roman"/>
          <w:spacing w:val="2"/>
          <w:szCs w:val="28"/>
        </w:rPr>
        <w:t>sinh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các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trường</w:t>
      </w:r>
      <w:proofErr w:type="spellEnd"/>
      <w:r w:rsidRPr="00F420D3">
        <w:rPr>
          <w:rFonts w:cs="Times New Roman"/>
          <w:spacing w:val="2"/>
          <w:szCs w:val="28"/>
        </w:rPr>
        <w:t xml:space="preserve"> Trung </w:t>
      </w:r>
      <w:proofErr w:type="spellStart"/>
      <w:r w:rsidRPr="00F420D3">
        <w:rPr>
          <w:rFonts w:cs="Times New Roman"/>
          <w:spacing w:val="2"/>
          <w:szCs w:val="28"/>
        </w:rPr>
        <w:t>học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phổ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thông</w:t>
      </w:r>
      <w:proofErr w:type="spellEnd"/>
      <w:r w:rsidRPr="00F420D3">
        <w:rPr>
          <w:rFonts w:cs="Times New Roman"/>
          <w:spacing w:val="2"/>
          <w:szCs w:val="28"/>
        </w:rPr>
        <w:t xml:space="preserve">, </w:t>
      </w:r>
      <w:proofErr w:type="spellStart"/>
      <w:r w:rsidRPr="00F420D3">
        <w:rPr>
          <w:rFonts w:cs="Times New Roman"/>
          <w:spacing w:val="2"/>
          <w:szCs w:val="28"/>
        </w:rPr>
        <w:t>Phổ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thông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nhiều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cấp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học</w:t>
      </w:r>
      <w:proofErr w:type="spellEnd"/>
      <w:r w:rsidR="004C0862">
        <w:rPr>
          <w:rFonts w:cs="Times New Roman"/>
          <w:spacing w:val="2"/>
          <w:szCs w:val="28"/>
        </w:rPr>
        <w:t>;</w:t>
      </w:r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trung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tâm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Giáo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dục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thường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xuyên</w:t>
      </w:r>
      <w:proofErr w:type="spellEnd"/>
      <w:r w:rsidRPr="00F420D3">
        <w:rPr>
          <w:rFonts w:cs="Times New Roman"/>
          <w:spacing w:val="2"/>
          <w:szCs w:val="28"/>
        </w:rPr>
        <w:t xml:space="preserve"> Hải Phòng, </w:t>
      </w:r>
      <w:proofErr w:type="spellStart"/>
      <w:r w:rsidRPr="00F420D3">
        <w:rPr>
          <w:rFonts w:cs="Times New Roman"/>
          <w:spacing w:val="2"/>
          <w:szCs w:val="28"/>
        </w:rPr>
        <w:t>trung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tâm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Giáo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dục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thường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xuyên</w:t>
      </w:r>
      <w:proofErr w:type="spellEnd"/>
      <w:r w:rsidRPr="00F420D3">
        <w:rPr>
          <w:rFonts w:cs="Times New Roman"/>
          <w:spacing w:val="2"/>
          <w:szCs w:val="28"/>
        </w:rPr>
        <w:t xml:space="preserve"> - </w:t>
      </w:r>
      <w:proofErr w:type="spellStart"/>
      <w:r w:rsidRPr="00F420D3">
        <w:rPr>
          <w:rFonts w:cs="Times New Roman"/>
          <w:spacing w:val="2"/>
          <w:szCs w:val="28"/>
        </w:rPr>
        <w:t>Ngoại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ngữ</w:t>
      </w:r>
      <w:proofErr w:type="spellEnd"/>
      <w:r w:rsidRPr="00F420D3">
        <w:rPr>
          <w:rFonts w:cs="Times New Roman"/>
          <w:spacing w:val="2"/>
          <w:szCs w:val="28"/>
        </w:rPr>
        <w:t xml:space="preserve">, Tin </w:t>
      </w:r>
      <w:proofErr w:type="spellStart"/>
      <w:r w:rsidRPr="00F420D3">
        <w:rPr>
          <w:rFonts w:cs="Times New Roman"/>
          <w:spacing w:val="2"/>
          <w:szCs w:val="28"/>
        </w:rPr>
        <w:t>học</w:t>
      </w:r>
      <w:proofErr w:type="spellEnd"/>
      <w:r w:rsidRPr="00F420D3">
        <w:rPr>
          <w:rFonts w:cs="Times New Roman"/>
          <w:spacing w:val="2"/>
          <w:szCs w:val="28"/>
        </w:rPr>
        <w:t xml:space="preserve"> Hải Dương, </w:t>
      </w:r>
      <w:proofErr w:type="spellStart"/>
      <w:r w:rsidRPr="00F420D3">
        <w:rPr>
          <w:rFonts w:cs="Times New Roman"/>
          <w:spacing w:val="2"/>
          <w:szCs w:val="28"/>
        </w:rPr>
        <w:t>trung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tâm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Giáo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dục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nghề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nghiệp</w:t>
      </w:r>
      <w:proofErr w:type="spellEnd"/>
      <w:r w:rsidRPr="00F420D3">
        <w:rPr>
          <w:rFonts w:cs="Times New Roman"/>
          <w:spacing w:val="2"/>
          <w:szCs w:val="28"/>
        </w:rPr>
        <w:t xml:space="preserve"> - </w:t>
      </w:r>
      <w:proofErr w:type="spellStart"/>
      <w:r w:rsidRPr="00F420D3">
        <w:rPr>
          <w:rFonts w:cs="Times New Roman"/>
          <w:spacing w:val="2"/>
          <w:szCs w:val="28"/>
        </w:rPr>
        <w:t>Giáo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dục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thường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xuyên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trên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địa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bàn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thành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phố</w:t>
      </w:r>
      <w:proofErr w:type="spellEnd"/>
      <w:r w:rsidRPr="00F420D3">
        <w:rPr>
          <w:rFonts w:cs="Times New Roman"/>
          <w:spacing w:val="2"/>
          <w:szCs w:val="28"/>
        </w:rPr>
        <w:t xml:space="preserve"> Hải </w:t>
      </w:r>
      <w:proofErr w:type="spellStart"/>
      <w:r w:rsidRPr="00F420D3">
        <w:rPr>
          <w:rFonts w:cs="Times New Roman"/>
          <w:spacing w:val="2"/>
          <w:szCs w:val="28"/>
        </w:rPr>
        <w:t>Phòng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tham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dự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Kỳ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thi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Tốt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nghiệp</w:t>
      </w:r>
      <w:proofErr w:type="spellEnd"/>
      <w:r w:rsidRPr="00F420D3">
        <w:rPr>
          <w:rFonts w:cs="Times New Roman"/>
          <w:spacing w:val="2"/>
          <w:szCs w:val="28"/>
        </w:rPr>
        <w:t xml:space="preserve"> Trung </w:t>
      </w:r>
      <w:proofErr w:type="spellStart"/>
      <w:r w:rsidRPr="00F420D3">
        <w:rPr>
          <w:rFonts w:cs="Times New Roman"/>
          <w:spacing w:val="2"/>
          <w:szCs w:val="28"/>
        </w:rPr>
        <w:t>học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phổ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thông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năm</w:t>
      </w:r>
      <w:proofErr w:type="spellEnd"/>
      <w:r w:rsidRPr="00F420D3">
        <w:rPr>
          <w:rFonts w:cs="Times New Roman"/>
          <w:spacing w:val="2"/>
          <w:szCs w:val="28"/>
        </w:rPr>
        <w:t xml:space="preserve"> 2025 </w:t>
      </w:r>
      <w:proofErr w:type="spellStart"/>
      <w:r w:rsidRPr="00F420D3">
        <w:rPr>
          <w:rFonts w:cs="Times New Roman"/>
          <w:spacing w:val="2"/>
          <w:szCs w:val="28"/>
        </w:rPr>
        <w:t>tại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thành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phố</w:t>
      </w:r>
      <w:proofErr w:type="spellEnd"/>
      <w:r w:rsidRPr="00F420D3">
        <w:rPr>
          <w:rFonts w:cs="Times New Roman"/>
          <w:spacing w:val="2"/>
          <w:szCs w:val="28"/>
        </w:rPr>
        <w:t xml:space="preserve"> Hải </w:t>
      </w:r>
      <w:proofErr w:type="spellStart"/>
      <w:r w:rsidRPr="00F420D3">
        <w:rPr>
          <w:rFonts w:cs="Times New Roman"/>
          <w:spacing w:val="2"/>
          <w:szCs w:val="28"/>
        </w:rPr>
        <w:t>Phòng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và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tỉnh</w:t>
      </w:r>
      <w:proofErr w:type="spellEnd"/>
      <w:r w:rsidRPr="00F420D3">
        <w:rPr>
          <w:rFonts w:cs="Times New Roman"/>
          <w:spacing w:val="2"/>
          <w:szCs w:val="28"/>
        </w:rPr>
        <w:t xml:space="preserve"> Hải Dương </w:t>
      </w:r>
      <w:proofErr w:type="spellStart"/>
      <w:r w:rsidRPr="00F420D3">
        <w:rPr>
          <w:rFonts w:cs="Times New Roman"/>
          <w:spacing w:val="2"/>
          <w:szCs w:val="28"/>
        </w:rPr>
        <w:t>cũ</w:t>
      </w:r>
      <w:proofErr w:type="spellEnd"/>
      <w:r w:rsidRPr="00F420D3">
        <w:rPr>
          <w:rFonts w:cs="Times New Roman"/>
          <w:spacing w:val="2"/>
          <w:szCs w:val="28"/>
        </w:rPr>
        <w:t xml:space="preserve"> (</w:t>
      </w:r>
      <w:proofErr w:type="spellStart"/>
      <w:r w:rsidRPr="00F420D3">
        <w:rPr>
          <w:rFonts w:cs="Times New Roman"/>
          <w:i/>
          <w:spacing w:val="2"/>
          <w:szCs w:val="28"/>
        </w:rPr>
        <w:t>không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bao </w:t>
      </w:r>
      <w:proofErr w:type="spellStart"/>
      <w:r w:rsidRPr="00F420D3">
        <w:rPr>
          <w:rFonts w:cs="Times New Roman"/>
          <w:i/>
          <w:spacing w:val="2"/>
          <w:szCs w:val="28"/>
        </w:rPr>
        <w:t>gồm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học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sinh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đã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tốt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nghiệp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hoặc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chưa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tốt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nghiệp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THPT </w:t>
      </w:r>
      <w:proofErr w:type="spellStart"/>
      <w:r w:rsidRPr="00F420D3">
        <w:rPr>
          <w:rFonts w:cs="Times New Roman"/>
          <w:i/>
          <w:spacing w:val="2"/>
          <w:szCs w:val="28"/>
        </w:rPr>
        <w:t>năm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2024 </w:t>
      </w:r>
      <w:proofErr w:type="spellStart"/>
      <w:r w:rsidRPr="00F420D3">
        <w:rPr>
          <w:rFonts w:cs="Times New Roman"/>
          <w:i/>
          <w:spacing w:val="2"/>
          <w:szCs w:val="28"/>
        </w:rPr>
        <w:t>trở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về</w:t>
      </w:r>
      <w:proofErr w:type="spellEnd"/>
      <w:r w:rsidRPr="00F420D3">
        <w:rPr>
          <w:rFonts w:cs="Times New Roman"/>
          <w:i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i/>
          <w:spacing w:val="2"/>
          <w:szCs w:val="28"/>
        </w:rPr>
        <w:t>trước</w:t>
      </w:r>
      <w:proofErr w:type="spellEnd"/>
      <w:r w:rsidRPr="00F420D3">
        <w:rPr>
          <w:rFonts w:cs="Times New Roman"/>
          <w:spacing w:val="2"/>
          <w:szCs w:val="28"/>
        </w:rPr>
        <w:t xml:space="preserve">) </w:t>
      </w:r>
      <w:proofErr w:type="spellStart"/>
      <w:r w:rsidRPr="00F420D3">
        <w:rPr>
          <w:rFonts w:cs="Times New Roman"/>
          <w:spacing w:val="2"/>
          <w:szCs w:val="28"/>
        </w:rPr>
        <w:t>đạt</w:t>
      </w:r>
      <w:proofErr w:type="spellEnd"/>
      <w:r w:rsidRPr="00F420D3">
        <w:rPr>
          <w:rFonts w:cs="Times New Roman"/>
          <w:spacing w:val="2"/>
          <w:szCs w:val="28"/>
        </w:rPr>
        <w:t xml:space="preserve"> 02 </w:t>
      </w:r>
      <w:proofErr w:type="spellStart"/>
      <w:r w:rsidRPr="00F420D3">
        <w:rPr>
          <w:rFonts w:cs="Times New Roman"/>
          <w:spacing w:val="2"/>
          <w:szCs w:val="28"/>
        </w:rPr>
        <w:t>tiêu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chí</w:t>
      </w:r>
      <w:proofErr w:type="spellEnd"/>
      <w:r w:rsidRPr="00F420D3">
        <w:rPr>
          <w:rFonts w:cs="Times New Roman"/>
          <w:spacing w:val="2"/>
          <w:szCs w:val="28"/>
        </w:rPr>
        <w:t xml:space="preserve"> </w:t>
      </w:r>
      <w:proofErr w:type="spellStart"/>
      <w:r w:rsidRPr="00F420D3">
        <w:rPr>
          <w:rFonts w:cs="Times New Roman"/>
          <w:spacing w:val="2"/>
          <w:szCs w:val="28"/>
        </w:rPr>
        <w:t>sau</w:t>
      </w:r>
      <w:proofErr w:type="spellEnd"/>
      <w:r w:rsidRPr="00F420D3">
        <w:rPr>
          <w:rFonts w:cs="Times New Roman"/>
          <w:spacing w:val="2"/>
          <w:szCs w:val="28"/>
        </w:rPr>
        <w:t>:</w:t>
      </w:r>
      <w:r w:rsidR="00E96C42">
        <w:rPr>
          <w:rFonts w:cs="Times New Roman"/>
          <w:spacing w:val="2"/>
          <w:szCs w:val="28"/>
        </w:rPr>
        <w:t xml:space="preserve"> </w:t>
      </w:r>
    </w:p>
    <w:p w14:paraId="5D9C9D65" w14:textId="77777777" w:rsidR="00575C3F" w:rsidRPr="00274D68" w:rsidRDefault="00575C3F" w:rsidP="007A1BFE">
      <w:pPr>
        <w:spacing w:before="120" w:after="120"/>
        <w:ind w:firstLine="601"/>
        <w:jc w:val="both"/>
        <w:rPr>
          <w:rFonts w:cs="Times New Roman"/>
          <w:spacing w:val="-6"/>
          <w:szCs w:val="28"/>
        </w:rPr>
      </w:pPr>
      <w:r w:rsidRPr="00274D68">
        <w:rPr>
          <w:rFonts w:cs="Times New Roman"/>
          <w:szCs w:val="28"/>
        </w:rPr>
        <w:t xml:space="preserve">- </w:t>
      </w:r>
      <w:proofErr w:type="spellStart"/>
      <w:r w:rsidRPr="00274D68">
        <w:rPr>
          <w:rFonts w:cs="Times New Roman"/>
          <w:szCs w:val="28"/>
        </w:rPr>
        <w:t>Tiêu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chí</w:t>
      </w:r>
      <w:proofErr w:type="spellEnd"/>
      <w:r w:rsidRPr="00274D68">
        <w:rPr>
          <w:rFonts w:cs="Times New Roman"/>
          <w:szCs w:val="28"/>
        </w:rPr>
        <w:t xml:space="preserve"> 1: Học </w:t>
      </w:r>
      <w:proofErr w:type="spellStart"/>
      <w:r w:rsidRPr="00274D68">
        <w:rPr>
          <w:rFonts w:cs="Times New Roman"/>
          <w:szCs w:val="28"/>
        </w:rPr>
        <w:t>sinh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đỗ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vào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Đại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học</w:t>
      </w:r>
      <w:proofErr w:type="spellEnd"/>
      <w:r w:rsidRPr="00274D68">
        <w:rPr>
          <w:rFonts w:cs="Times New Roman"/>
          <w:szCs w:val="28"/>
        </w:rPr>
        <w:t xml:space="preserve">, </w:t>
      </w:r>
      <w:proofErr w:type="spellStart"/>
      <w:r w:rsidRPr="00274D68">
        <w:rPr>
          <w:rFonts w:cs="Times New Roman"/>
          <w:szCs w:val="28"/>
        </w:rPr>
        <w:t>trường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Đại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học</w:t>
      </w:r>
      <w:proofErr w:type="spellEnd"/>
      <w:r w:rsidRPr="00274D68">
        <w:rPr>
          <w:rFonts w:cs="Times New Roman"/>
          <w:szCs w:val="28"/>
        </w:rPr>
        <w:t xml:space="preserve">, Học </w:t>
      </w:r>
      <w:proofErr w:type="spellStart"/>
      <w:r w:rsidRPr="00274D68">
        <w:rPr>
          <w:rFonts w:cs="Times New Roman"/>
          <w:szCs w:val="28"/>
        </w:rPr>
        <w:t>viện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trong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hoặc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ngoài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nước</w:t>
      </w:r>
      <w:proofErr w:type="spellEnd"/>
      <w:r w:rsidRPr="00274D68">
        <w:rPr>
          <w:rFonts w:cs="Times New Roman"/>
          <w:szCs w:val="28"/>
        </w:rPr>
        <w:t>.</w:t>
      </w:r>
    </w:p>
    <w:p w14:paraId="5C4F03A8" w14:textId="77777777" w:rsidR="00575C3F" w:rsidRPr="00274D68" w:rsidRDefault="00575C3F" w:rsidP="007A1BFE">
      <w:pPr>
        <w:spacing w:before="120" w:after="120"/>
        <w:ind w:firstLine="601"/>
        <w:jc w:val="both"/>
        <w:rPr>
          <w:rFonts w:cs="Times New Roman"/>
          <w:szCs w:val="28"/>
        </w:rPr>
      </w:pPr>
      <w:r w:rsidRPr="00274D68">
        <w:rPr>
          <w:rFonts w:cs="Times New Roman"/>
          <w:szCs w:val="28"/>
        </w:rPr>
        <w:t xml:space="preserve">- </w:t>
      </w:r>
      <w:proofErr w:type="spellStart"/>
      <w:r w:rsidRPr="00274D68">
        <w:rPr>
          <w:rFonts w:cs="Times New Roman"/>
          <w:szCs w:val="28"/>
        </w:rPr>
        <w:t>Tiêu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chí</w:t>
      </w:r>
      <w:proofErr w:type="spellEnd"/>
      <w:r w:rsidRPr="00274D68">
        <w:rPr>
          <w:rFonts w:cs="Times New Roman"/>
          <w:szCs w:val="28"/>
        </w:rPr>
        <w:t xml:space="preserve"> 2: Học </w:t>
      </w:r>
      <w:proofErr w:type="spellStart"/>
      <w:r w:rsidRPr="00274D68">
        <w:rPr>
          <w:rFonts w:cs="Times New Roman"/>
          <w:szCs w:val="28"/>
        </w:rPr>
        <w:t>sinh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đạt</w:t>
      </w:r>
      <w:proofErr w:type="spellEnd"/>
      <w:r w:rsidRPr="00274D68">
        <w:rPr>
          <w:rFonts w:cs="Times New Roman"/>
          <w:szCs w:val="28"/>
        </w:rPr>
        <w:t xml:space="preserve"> 01 </w:t>
      </w:r>
      <w:proofErr w:type="spellStart"/>
      <w:r w:rsidRPr="00274D68">
        <w:rPr>
          <w:rFonts w:cs="Times New Roman"/>
          <w:szCs w:val="28"/>
        </w:rPr>
        <w:t>trong</w:t>
      </w:r>
      <w:proofErr w:type="spellEnd"/>
      <w:r w:rsidRPr="00274D68">
        <w:rPr>
          <w:rFonts w:cs="Times New Roman"/>
          <w:szCs w:val="28"/>
        </w:rPr>
        <w:t xml:space="preserve"> 3 </w:t>
      </w:r>
      <w:proofErr w:type="spellStart"/>
      <w:r w:rsidRPr="00274D68">
        <w:rPr>
          <w:rFonts w:cs="Times New Roman"/>
          <w:szCs w:val="28"/>
        </w:rPr>
        <w:t>thành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tích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sau</w:t>
      </w:r>
      <w:proofErr w:type="spellEnd"/>
      <w:r w:rsidRPr="00274D68">
        <w:rPr>
          <w:rFonts w:cs="Times New Roman"/>
          <w:szCs w:val="28"/>
        </w:rPr>
        <w:t>:</w:t>
      </w:r>
    </w:p>
    <w:p w14:paraId="5E4C274F" w14:textId="7B7B301A" w:rsidR="00575C3F" w:rsidRPr="00975A5F" w:rsidRDefault="00575C3F" w:rsidP="007A1BFE">
      <w:pPr>
        <w:spacing w:before="120" w:after="120"/>
        <w:ind w:firstLine="601"/>
        <w:jc w:val="both"/>
        <w:rPr>
          <w:rFonts w:cs="Times New Roman"/>
          <w:color w:val="000000" w:themeColor="text1"/>
          <w:szCs w:val="28"/>
        </w:rPr>
      </w:pPr>
      <w:r w:rsidRPr="00975A5F">
        <w:rPr>
          <w:rFonts w:cs="Times New Roman"/>
          <w:color w:val="000000" w:themeColor="text1"/>
          <w:szCs w:val="28"/>
        </w:rPr>
        <w:t xml:space="preserve">+ </w:t>
      </w:r>
      <w:proofErr w:type="spellStart"/>
      <w:r w:rsidR="00E52947">
        <w:rPr>
          <w:rFonts w:cs="Times New Roman"/>
          <w:color w:val="000000" w:themeColor="text1"/>
          <w:szCs w:val="28"/>
        </w:rPr>
        <w:t>Tổng</w:t>
      </w:r>
      <w:proofErr w:type="spellEnd"/>
      <w:r w:rsidR="00E52947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52947">
        <w:rPr>
          <w:rFonts w:cs="Times New Roman"/>
          <w:color w:val="000000" w:themeColor="text1"/>
          <w:szCs w:val="28"/>
        </w:rPr>
        <w:t>điểm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4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thi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975A5F">
        <w:rPr>
          <w:rFonts w:cs="Times New Roman"/>
          <w:color w:val="000000" w:themeColor="text1"/>
          <w:szCs w:val="28"/>
        </w:rPr>
        <w:t>Toán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học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Ngữ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Văn </w:t>
      </w:r>
      <w:proofErr w:type="spellStart"/>
      <w:r w:rsidRPr="00975A5F">
        <w:rPr>
          <w:rFonts w:cs="Times New Roman"/>
          <w:color w:val="000000" w:themeColor="text1"/>
          <w:szCs w:val="28"/>
        </w:rPr>
        <w:t>và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02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bất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975A5F">
        <w:rPr>
          <w:rFonts w:cs="Times New Roman"/>
          <w:color w:val="000000" w:themeColor="text1"/>
          <w:szCs w:val="28"/>
        </w:rPr>
        <w:t>kỳ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 </w:t>
      </w:r>
      <w:proofErr w:type="spellStart"/>
      <w:r w:rsidRPr="00975A5F">
        <w:rPr>
          <w:rFonts w:cs="Times New Roman"/>
          <w:color w:val="000000" w:themeColor="text1"/>
          <w:szCs w:val="28"/>
        </w:rPr>
        <w:t>trong</w:t>
      </w:r>
      <w:proofErr w:type="spellEnd"/>
      <w:proofErr w:type="gram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các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975A5F">
        <w:rPr>
          <w:rFonts w:cs="Times New Roman"/>
          <w:color w:val="000000" w:themeColor="text1"/>
          <w:szCs w:val="28"/>
        </w:rPr>
        <w:t>Vật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Lý, </w:t>
      </w:r>
      <w:proofErr w:type="spellStart"/>
      <w:r w:rsidRPr="00975A5F">
        <w:rPr>
          <w:rFonts w:cs="Times New Roman"/>
          <w:color w:val="000000" w:themeColor="text1"/>
          <w:szCs w:val="28"/>
        </w:rPr>
        <w:t>Hóa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học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Sinh </w:t>
      </w:r>
      <w:proofErr w:type="spellStart"/>
      <w:r w:rsidRPr="00975A5F">
        <w:rPr>
          <w:rFonts w:cs="Times New Roman"/>
          <w:color w:val="000000" w:themeColor="text1"/>
          <w:szCs w:val="28"/>
        </w:rPr>
        <w:t>học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Tin </w:t>
      </w:r>
      <w:proofErr w:type="spellStart"/>
      <w:r w:rsidRPr="00975A5F">
        <w:rPr>
          <w:rFonts w:cs="Times New Roman"/>
          <w:color w:val="000000" w:themeColor="text1"/>
          <w:szCs w:val="28"/>
        </w:rPr>
        <w:t>học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Công </w:t>
      </w:r>
      <w:proofErr w:type="spellStart"/>
      <w:r w:rsidRPr="00975A5F">
        <w:rPr>
          <w:rFonts w:cs="Times New Roman"/>
          <w:color w:val="000000" w:themeColor="text1"/>
          <w:szCs w:val="28"/>
        </w:rPr>
        <w:t>nghệ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công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nghiệp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="004C0862">
        <w:rPr>
          <w:rFonts w:cs="Times New Roman"/>
          <w:color w:val="000000" w:themeColor="text1"/>
          <w:szCs w:val="28"/>
        </w:rPr>
        <w:t>đạt</w:t>
      </w:r>
      <w:proofErr w:type="spellEnd"/>
      <w:r w:rsidR="004C086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từ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r w:rsidR="00E52947" w:rsidRPr="005C7DA7">
        <w:rPr>
          <w:rFonts w:cs="Times New Roman"/>
          <w:b/>
          <w:bCs/>
          <w:color w:val="000000" w:themeColor="text1"/>
          <w:szCs w:val="28"/>
        </w:rPr>
        <w:t>37,5</w:t>
      </w:r>
      <w:r w:rsidRPr="005C7DA7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5C7DA7">
        <w:rPr>
          <w:rFonts w:cs="Times New Roman"/>
          <w:b/>
          <w:bCs/>
          <w:color w:val="000000" w:themeColor="text1"/>
          <w:szCs w:val="28"/>
        </w:rPr>
        <w:t>điểm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trở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lên</w:t>
      </w:r>
      <w:proofErr w:type="spellEnd"/>
      <w:r w:rsidRPr="00975A5F">
        <w:rPr>
          <w:rFonts w:cs="Times New Roman"/>
          <w:color w:val="000000" w:themeColor="text1"/>
          <w:szCs w:val="28"/>
        </w:rPr>
        <w:t>.</w:t>
      </w:r>
    </w:p>
    <w:p w14:paraId="2A8CF564" w14:textId="070418CE" w:rsidR="00575C3F" w:rsidRPr="00975A5F" w:rsidRDefault="00575C3F" w:rsidP="007A1BFE">
      <w:pPr>
        <w:spacing w:before="120" w:after="120"/>
        <w:ind w:firstLine="601"/>
        <w:jc w:val="both"/>
        <w:rPr>
          <w:rFonts w:cs="Times New Roman"/>
          <w:color w:val="000000" w:themeColor="text1"/>
          <w:szCs w:val="28"/>
        </w:rPr>
      </w:pPr>
      <w:r w:rsidRPr="00975A5F">
        <w:rPr>
          <w:rFonts w:cs="Times New Roman"/>
          <w:color w:val="000000" w:themeColor="text1"/>
          <w:szCs w:val="28"/>
        </w:rPr>
        <w:lastRenderedPageBreak/>
        <w:t xml:space="preserve">+ </w:t>
      </w:r>
      <w:proofErr w:type="spellStart"/>
      <w:r w:rsidR="0026536B">
        <w:rPr>
          <w:rFonts w:cs="Times New Roman"/>
          <w:color w:val="000000" w:themeColor="text1"/>
          <w:szCs w:val="28"/>
        </w:rPr>
        <w:t>Tổng</w:t>
      </w:r>
      <w:proofErr w:type="spellEnd"/>
      <w:r w:rsidR="0026536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6536B">
        <w:rPr>
          <w:rFonts w:cs="Times New Roman"/>
          <w:color w:val="000000" w:themeColor="text1"/>
          <w:szCs w:val="28"/>
        </w:rPr>
        <w:t>điểm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4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thi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975A5F">
        <w:rPr>
          <w:rFonts w:cs="Times New Roman"/>
          <w:color w:val="000000" w:themeColor="text1"/>
          <w:szCs w:val="28"/>
        </w:rPr>
        <w:t>Toán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học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Ngữ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Văn </w:t>
      </w:r>
      <w:proofErr w:type="spellStart"/>
      <w:r w:rsidRPr="00975A5F">
        <w:rPr>
          <w:rFonts w:cs="Times New Roman"/>
          <w:color w:val="000000" w:themeColor="text1"/>
          <w:szCs w:val="28"/>
        </w:rPr>
        <w:t>và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02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bất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kỳ</w:t>
      </w:r>
      <w:proofErr w:type="spellEnd"/>
      <w:r w:rsidR="00B406C7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trong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các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975A5F">
        <w:rPr>
          <w:rFonts w:cs="Times New Roman"/>
          <w:color w:val="000000" w:themeColor="text1"/>
          <w:szCs w:val="28"/>
        </w:rPr>
        <w:t>Lịch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sử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Địa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lý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Giáo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dục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kinh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tế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pháp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luật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Ngoại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ngữ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Công </w:t>
      </w:r>
      <w:proofErr w:type="spellStart"/>
      <w:r w:rsidRPr="00975A5F">
        <w:rPr>
          <w:rFonts w:cs="Times New Roman"/>
          <w:color w:val="000000" w:themeColor="text1"/>
          <w:szCs w:val="28"/>
        </w:rPr>
        <w:t>nghiệp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nông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nghiệp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="004C0862">
        <w:rPr>
          <w:rFonts w:cs="Times New Roman"/>
          <w:color w:val="000000" w:themeColor="text1"/>
          <w:szCs w:val="28"/>
        </w:rPr>
        <w:t>đạt</w:t>
      </w:r>
      <w:proofErr w:type="spellEnd"/>
      <w:r w:rsidR="004C086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từ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r w:rsidR="00BE7A60" w:rsidRPr="0001715B">
        <w:rPr>
          <w:rFonts w:cs="Times New Roman"/>
          <w:b/>
          <w:bCs/>
          <w:color w:val="000000" w:themeColor="text1"/>
          <w:szCs w:val="28"/>
        </w:rPr>
        <w:t>36</w:t>
      </w:r>
      <w:r w:rsidRPr="0001715B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1715B">
        <w:rPr>
          <w:rFonts w:cs="Times New Roman"/>
          <w:b/>
          <w:bCs/>
          <w:color w:val="000000" w:themeColor="text1"/>
          <w:szCs w:val="28"/>
        </w:rPr>
        <w:t>điểm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trở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lên</w:t>
      </w:r>
      <w:proofErr w:type="spellEnd"/>
      <w:r w:rsidRPr="00975A5F">
        <w:rPr>
          <w:rFonts w:cs="Times New Roman"/>
          <w:color w:val="000000" w:themeColor="text1"/>
          <w:szCs w:val="28"/>
        </w:rPr>
        <w:t>.</w:t>
      </w:r>
    </w:p>
    <w:p w14:paraId="7CAEC22F" w14:textId="1F9A3A2B" w:rsidR="00575C3F" w:rsidRPr="00975A5F" w:rsidRDefault="00575C3F" w:rsidP="007A1BFE">
      <w:pPr>
        <w:spacing w:before="120" w:after="120"/>
        <w:ind w:firstLine="601"/>
        <w:jc w:val="both"/>
        <w:rPr>
          <w:rFonts w:cs="Times New Roman"/>
          <w:color w:val="000000" w:themeColor="text1"/>
          <w:szCs w:val="28"/>
        </w:rPr>
      </w:pPr>
      <w:r w:rsidRPr="00975A5F">
        <w:rPr>
          <w:rFonts w:cs="Times New Roman"/>
          <w:color w:val="000000" w:themeColor="text1"/>
          <w:szCs w:val="28"/>
        </w:rPr>
        <w:t xml:space="preserve">+ </w:t>
      </w:r>
      <w:proofErr w:type="spellStart"/>
      <w:r w:rsidR="00324644">
        <w:rPr>
          <w:rFonts w:cs="Times New Roman"/>
          <w:color w:val="000000" w:themeColor="text1"/>
          <w:szCs w:val="28"/>
        </w:rPr>
        <w:t>Tổng</w:t>
      </w:r>
      <w:proofErr w:type="spellEnd"/>
      <w:r w:rsidR="0032464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644">
        <w:rPr>
          <w:rFonts w:cs="Times New Roman"/>
          <w:color w:val="000000" w:themeColor="text1"/>
          <w:szCs w:val="28"/>
        </w:rPr>
        <w:t>điểm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4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thi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975A5F">
        <w:rPr>
          <w:rFonts w:cs="Times New Roman"/>
          <w:color w:val="000000" w:themeColor="text1"/>
          <w:szCs w:val="28"/>
        </w:rPr>
        <w:t>Toán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học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Ngữ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Văn; 01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bất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kỳ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trong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các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975A5F">
        <w:rPr>
          <w:rFonts w:cs="Times New Roman"/>
          <w:color w:val="000000" w:themeColor="text1"/>
          <w:szCs w:val="28"/>
        </w:rPr>
        <w:t>Vật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lý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Hóa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học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Sinh </w:t>
      </w:r>
      <w:proofErr w:type="spellStart"/>
      <w:r w:rsidRPr="00975A5F">
        <w:rPr>
          <w:rFonts w:cs="Times New Roman"/>
          <w:color w:val="000000" w:themeColor="text1"/>
          <w:szCs w:val="28"/>
        </w:rPr>
        <w:t>học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Tin </w:t>
      </w:r>
      <w:proofErr w:type="spellStart"/>
      <w:r w:rsidRPr="00975A5F">
        <w:rPr>
          <w:rFonts w:cs="Times New Roman"/>
          <w:color w:val="000000" w:themeColor="text1"/>
          <w:szCs w:val="28"/>
        </w:rPr>
        <w:t>học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Công </w:t>
      </w:r>
      <w:proofErr w:type="spellStart"/>
      <w:r w:rsidRPr="00975A5F">
        <w:rPr>
          <w:rFonts w:cs="Times New Roman"/>
          <w:color w:val="000000" w:themeColor="text1"/>
          <w:szCs w:val="28"/>
        </w:rPr>
        <w:t>nghệ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nông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nghiệp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và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01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bất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kỳ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trong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các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môn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975A5F">
        <w:rPr>
          <w:rFonts w:cs="Times New Roman"/>
          <w:color w:val="000000" w:themeColor="text1"/>
          <w:szCs w:val="28"/>
        </w:rPr>
        <w:t>Lịch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sử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Địa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lý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Giáo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dục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kinh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tế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pháp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luật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975A5F">
        <w:rPr>
          <w:rFonts w:cs="Times New Roman"/>
          <w:color w:val="000000" w:themeColor="text1"/>
          <w:szCs w:val="28"/>
        </w:rPr>
        <w:t>Ngoại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ngữ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, Công </w:t>
      </w:r>
      <w:proofErr w:type="spellStart"/>
      <w:r w:rsidRPr="00975A5F">
        <w:rPr>
          <w:rFonts w:cs="Times New Roman"/>
          <w:color w:val="000000" w:themeColor="text1"/>
          <w:szCs w:val="28"/>
        </w:rPr>
        <w:t>nghệ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nông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nghiệp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="004C0862">
        <w:rPr>
          <w:rFonts w:cs="Times New Roman"/>
          <w:color w:val="000000" w:themeColor="text1"/>
          <w:szCs w:val="28"/>
        </w:rPr>
        <w:t>đạt</w:t>
      </w:r>
      <w:proofErr w:type="spellEnd"/>
      <w:r w:rsidR="004C086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từ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r w:rsidR="00973F61" w:rsidRPr="00324644">
        <w:rPr>
          <w:rFonts w:cs="Times New Roman"/>
          <w:b/>
          <w:bCs/>
          <w:color w:val="000000" w:themeColor="text1"/>
          <w:szCs w:val="28"/>
        </w:rPr>
        <w:t>36</w:t>
      </w:r>
      <w:r w:rsidRPr="00324644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24644">
        <w:rPr>
          <w:rFonts w:cs="Times New Roman"/>
          <w:b/>
          <w:bCs/>
          <w:color w:val="000000" w:themeColor="text1"/>
          <w:szCs w:val="28"/>
        </w:rPr>
        <w:t>điểm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trở</w:t>
      </w:r>
      <w:proofErr w:type="spellEnd"/>
      <w:r w:rsidRPr="00975A5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75A5F">
        <w:rPr>
          <w:rFonts w:cs="Times New Roman"/>
          <w:color w:val="000000" w:themeColor="text1"/>
          <w:szCs w:val="28"/>
        </w:rPr>
        <w:t>lên</w:t>
      </w:r>
      <w:proofErr w:type="spellEnd"/>
      <w:r w:rsidRPr="00975A5F">
        <w:rPr>
          <w:rFonts w:cs="Times New Roman"/>
          <w:color w:val="000000" w:themeColor="text1"/>
          <w:szCs w:val="28"/>
        </w:rPr>
        <w:t>.</w:t>
      </w:r>
    </w:p>
    <w:p w14:paraId="746BDDCC" w14:textId="1D64F9E7" w:rsidR="0046436F" w:rsidRPr="00274D68" w:rsidRDefault="0046436F" w:rsidP="007A1BFE">
      <w:pPr>
        <w:spacing w:before="120" w:after="120"/>
        <w:ind w:firstLine="601"/>
        <w:jc w:val="both"/>
        <w:rPr>
          <w:rFonts w:cs="Times New Roman"/>
          <w:b/>
          <w:szCs w:val="28"/>
        </w:rPr>
      </w:pPr>
      <w:r w:rsidRPr="00274D68">
        <w:rPr>
          <w:rFonts w:cs="Times New Roman"/>
          <w:b/>
          <w:szCs w:val="28"/>
        </w:rPr>
        <w:t xml:space="preserve">4. </w:t>
      </w:r>
      <w:proofErr w:type="spellStart"/>
      <w:r w:rsidR="0020012F">
        <w:rPr>
          <w:rFonts w:cs="Times New Roman"/>
          <w:b/>
          <w:spacing w:val="-4"/>
          <w:szCs w:val="28"/>
        </w:rPr>
        <w:t>Đối</w:t>
      </w:r>
      <w:proofErr w:type="spellEnd"/>
      <w:r w:rsidR="0020012F">
        <w:rPr>
          <w:rFonts w:cs="Times New Roman"/>
          <w:b/>
          <w:spacing w:val="-4"/>
          <w:szCs w:val="28"/>
        </w:rPr>
        <w:t xml:space="preserve"> </w:t>
      </w:r>
      <w:proofErr w:type="spellStart"/>
      <w:r w:rsidR="0020012F">
        <w:rPr>
          <w:rFonts w:cs="Times New Roman"/>
          <w:b/>
          <w:spacing w:val="-4"/>
          <w:szCs w:val="28"/>
        </w:rPr>
        <w:t>tượng</w:t>
      </w:r>
      <w:proofErr w:type="spellEnd"/>
      <w:r w:rsidR="0020012F">
        <w:rPr>
          <w:rFonts w:cs="Times New Roman"/>
          <w:b/>
          <w:spacing w:val="-4"/>
          <w:szCs w:val="28"/>
        </w:rPr>
        <w:t xml:space="preserve"> 4: </w:t>
      </w:r>
      <w:r w:rsidRPr="00274D68">
        <w:rPr>
          <w:rFonts w:cs="Times New Roman"/>
          <w:b/>
          <w:szCs w:val="28"/>
        </w:rPr>
        <w:t xml:space="preserve">Học </w:t>
      </w:r>
      <w:proofErr w:type="spellStart"/>
      <w:r w:rsidRPr="00274D68">
        <w:rPr>
          <w:rFonts w:cs="Times New Roman"/>
          <w:b/>
          <w:szCs w:val="28"/>
        </w:rPr>
        <w:t>sinh</w:t>
      </w:r>
      <w:proofErr w:type="spellEnd"/>
      <w:r w:rsidRPr="00274D68">
        <w:rPr>
          <w:rFonts w:cs="Times New Roman"/>
          <w:b/>
          <w:szCs w:val="28"/>
        </w:rPr>
        <w:t xml:space="preserve">, </w:t>
      </w:r>
      <w:proofErr w:type="spellStart"/>
      <w:r w:rsidRPr="00274D68">
        <w:rPr>
          <w:rFonts w:cs="Times New Roman"/>
          <w:b/>
          <w:szCs w:val="28"/>
        </w:rPr>
        <w:t>sinh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viên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tham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gia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và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đoạt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giải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quốc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tế</w:t>
      </w:r>
      <w:proofErr w:type="spellEnd"/>
      <w:r w:rsidRPr="00274D68">
        <w:rPr>
          <w:rFonts w:cs="Times New Roman"/>
          <w:b/>
          <w:szCs w:val="28"/>
        </w:rPr>
        <w:t xml:space="preserve">, </w:t>
      </w:r>
      <w:proofErr w:type="spellStart"/>
      <w:r w:rsidRPr="00274D68">
        <w:rPr>
          <w:rFonts w:cs="Times New Roman"/>
          <w:b/>
          <w:szCs w:val="28"/>
        </w:rPr>
        <w:t>khu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vực</w:t>
      </w:r>
      <w:proofErr w:type="spellEnd"/>
      <w:r w:rsidRPr="00274D68">
        <w:rPr>
          <w:rFonts w:cs="Times New Roman"/>
          <w:b/>
          <w:szCs w:val="28"/>
        </w:rPr>
        <w:t xml:space="preserve">, </w:t>
      </w:r>
      <w:proofErr w:type="spellStart"/>
      <w:r w:rsidRPr="00274D68">
        <w:rPr>
          <w:rFonts w:cs="Times New Roman"/>
          <w:b/>
          <w:szCs w:val="28"/>
        </w:rPr>
        <w:t>quốc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gia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trong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các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kỳ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thi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kỹ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năng</w:t>
      </w:r>
      <w:proofErr w:type="spellEnd"/>
      <w:r w:rsidRPr="00274D68">
        <w:rPr>
          <w:rFonts w:cs="Times New Roman"/>
          <w:b/>
          <w:szCs w:val="28"/>
        </w:rPr>
        <w:t xml:space="preserve"> </w:t>
      </w:r>
      <w:proofErr w:type="spellStart"/>
      <w:r w:rsidRPr="00274D68">
        <w:rPr>
          <w:rFonts w:cs="Times New Roman"/>
          <w:b/>
          <w:szCs w:val="28"/>
        </w:rPr>
        <w:t>nghề</w:t>
      </w:r>
      <w:proofErr w:type="spellEnd"/>
      <w:r w:rsidRPr="00274D68">
        <w:rPr>
          <w:rFonts w:cs="Times New Roman"/>
          <w:b/>
          <w:szCs w:val="28"/>
        </w:rPr>
        <w:t xml:space="preserve"> </w:t>
      </w:r>
    </w:p>
    <w:p w14:paraId="6928DE88" w14:textId="16D4F7FA" w:rsidR="0046436F" w:rsidRPr="00274D68" w:rsidRDefault="0046436F" w:rsidP="007A1BFE">
      <w:pPr>
        <w:pStyle w:val="ListParagraph"/>
        <w:tabs>
          <w:tab w:val="left" w:pos="567"/>
          <w:tab w:val="left" w:pos="851"/>
          <w:tab w:val="left" w:pos="993"/>
          <w:tab w:val="left" w:pos="1276"/>
        </w:tabs>
        <w:spacing w:before="120" w:after="120"/>
        <w:ind w:left="0" w:firstLine="601"/>
        <w:jc w:val="both"/>
        <w:rPr>
          <w:rFonts w:cs="Times New Roman"/>
          <w:szCs w:val="28"/>
        </w:rPr>
      </w:pPr>
      <w:proofErr w:type="spellStart"/>
      <w:r w:rsidRPr="00274D68">
        <w:rPr>
          <w:rFonts w:cs="Times New Roman"/>
          <w:szCs w:val="28"/>
        </w:rPr>
        <w:t>Là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học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sinh</w:t>
      </w:r>
      <w:proofErr w:type="spellEnd"/>
      <w:r w:rsidRPr="00274D68">
        <w:rPr>
          <w:rFonts w:cs="Times New Roman"/>
          <w:szCs w:val="28"/>
        </w:rPr>
        <w:t xml:space="preserve">, </w:t>
      </w:r>
      <w:proofErr w:type="spellStart"/>
      <w:r w:rsidRPr="00274D68">
        <w:rPr>
          <w:rFonts w:cs="Times New Roman"/>
          <w:szCs w:val="28"/>
        </w:rPr>
        <w:t>sinh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viên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đang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theo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học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tại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các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cơ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sở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giáo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dục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nghề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nghiệp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trên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địa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bàn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thành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phố</w:t>
      </w:r>
      <w:proofErr w:type="spellEnd"/>
      <w:r w:rsidRPr="00274D68">
        <w:rPr>
          <w:rFonts w:cs="Times New Roman"/>
          <w:szCs w:val="28"/>
        </w:rPr>
        <w:t xml:space="preserve"> </w:t>
      </w:r>
      <w:r w:rsidR="00171EBF">
        <w:rPr>
          <w:rFonts w:cs="Times New Roman"/>
          <w:szCs w:val="28"/>
        </w:rPr>
        <w:t xml:space="preserve">Hải </w:t>
      </w:r>
      <w:proofErr w:type="spellStart"/>
      <w:r w:rsidR="00171EBF">
        <w:rPr>
          <w:rFonts w:cs="Times New Roman"/>
          <w:szCs w:val="28"/>
        </w:rPr>
        <w:t>Phòng</w:t>
      </w:r>
      <w:proofErr w:type="spellEnd"/>
      <w:r w:rsidR="00171EBF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tham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gia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và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đoạt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giải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quốc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tế</w:t>
      </w:r>
      <w:proofErr w:type="spellEnd"/>
      <w:r w:rsidRPr="00274D68">
        <w:rPr>
          <w:rFonts w:cs="Times New Roman"/>
          <w:szCs w:val="28"/>
        </w:rPr>
        <w:t xml:space="preserve">, </w:t>
      </w:r>
      <w:proofErr w:type="spellStart"/>
      <w:r w:rsidRPr="00274D68">
        <w:rPr>
          <w:rFonts w:cs="Times New Roman"/>
          <w:szCs w:val="28"/>
        </w:rPr>
        <w:t>khu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vực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các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kỳ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thi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kỹ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năng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nghề</w:t>
      </w:r>
      <w:proofErr w:type="spellEnd"/>
      <w:r w:rsidRPr="00274D68">
        <w:rPr>
          <w:rFonts w:cs="Times New Roman"/>
          <w:szCs w:val="28"/>
        </w:rPr>
        <w:t xml:space="preserve"> (</w:t>
      </w:r>
      <w:r w:rsidRPr="00E64A39">
        <w:rPr>
          <w:rFonts w:cs="Times New Roman"/>
          <w:i/>
          <w:iCs/>
          <w:szCs w:val="28"/>
        </w:rPr>
        <w:t xml:space="preserve">do </w:t>
      </w:r>
      <w:proofErr w:type="spellStart"/>
      <w:r w:rsidR="00E64A39" w:rsidRPr="00E64A39">
        <w:rPr>
          <w:rFonts w:cs="Times New Roman"/>
          <w:i/>
          <w:iCs/>
          <w:szCs w:val="28"/>
        </w:rPr>
        <w:t>Bộ</w:t>
      </w:r>
      <w:proofErr w:type="spellEnd"/>
      <w:r w:rsidR="00E64A39"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="00E64A39" w:rsidRPr="00E64A39">
        <w:rPr>
          <w:rFonts w:cs="Times New Roman"/>
          <w:i/>
          <w:iCs/>
          <w:szCs w:val="28"/>
        </w:rPr>
        <w:t>Giáo</w:t>
      </w:r>
      <w:proofErr w:type="spellEnd"/>
      <w:r w:rsidR="00E64A39"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="00E64A39" w:rsidRPr="00E64A39">
        <w:rPr>
          <w:rFonts w:cs="Times New Roman"/>
          <w:i/>
          <w:iCs/>
          <w:szCs w:val="28"/>
        </w:rPr>
        <w:t>dục</w:t>
      </w:r>
      <w:proofErr w:type="spellEnd"/>
      <w:r w:rsidR="00E64A39"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="00E64A39" w:rsidRPr="00E64A39">
        <w:rPr>
          <w:rFonts w:cs="Times New Roman"/>
          <w:i/>
          <w:iCs/>
          <w:szCs w:val="28"/>
        </w:rPr>
        <w:t>và</w:t>
      </w:r>
      <w:proofErr w:type="spellEnd"/>
      <w:r w:rsidR="00E64A39" w:rsidRPr="00E64A39">
        <w:rPr>
          <w:rFonts w:cs="Times New Roman"/>
          <w:i/>
          <w:iCs/>
          <w:szCs w:val="28"/>
        </w:rPr>
        <w:t xml:space="preserve"> Đào </w:t>
      </w:r>
      <w:proofErr w:type="spellStart"/>
      <w:r w:rsidR="00E64A39" w:rsidRPr="00E64A39">
        <w:rPr>
          <w:rFonts w:cs="Times New Roman"/>
          <w:i/>
          <w:iCs/>
          <w:szCs w:val="28"/>
        </w:rPr>
        <w:t>tạo</w:t>
      </w:r>
      <w:proofErr w:type="spellEnd"/>
      <w:r w:rsidR="00E64A39">
        <w:rPr>
          <w:rFonts w:cs="Times New Roman"/>
          <w:i/>
          <w:iCs/>
          <w:szCs w:val="28"/>
        </w:rPr>
        <w:t xml:space="preserve"> </w:t>
      </w:r>
      <w:proofErr w:type="spellStart"/>
      <w:r w:rsidR="00E64A39">
        <w:rPr>
          <w:rFonts w:cs="Times New Roman"/>
          <w:i/>
          <w:iCs/>
          <w:szCs w:val="28"/>
        </w:rPr>
        <w:t>hoặc</w:t>
      </w:r>
      <w:proofErr w:type="spellEnd"/>
      <w:r w:rsidR="00E64A39"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zCs w:val="28"/>
        </w:rPr>
        <w:t>Bộ</w:t>
      </w:r>
      <w:proofErr w:type="spellEnd"/>
      <w:r w:rsidRPr="00E64A39">
        <w:rPr>
          <w:rFonts w:cs="Times New Roman"/>
          <w:i/>
          <w:iCs/>
          <w:szCs w:val="28"/>
        </w:rPr>
        <w:t xml:space="preserve"> Lao </w:t>
      </w:r>
      <w:proofErr w:type="spellStart"/>
      <w:r w:rsidRPr="00E64A39">
        <w:rPr>
          <w:rFonts w:cs="Times New Roman"/>
          <w:i/>
          <w:iCs/>
          <w:szCs w:val="28"/>
        </w:rPr>
        <w:t>động</w:t>
      </w:r>
      <w:proofErr w:type="spellEnd"/>
      <w:r w:rsidR="0020012F" w:rsidRPr="00E64A39">
        <w:rPr>
          <w:rFonts w:cs="Times New Roman"/>
          <w:i/>
          <w:iCs/>
          <w:szCs w:val="28"/>
        </w:rPr>
        <w:t>,</w:t>
      </w:r>
      <w:r w:rsidRPr="00E64A39">
        <w:rPr>
          <w:rFonts w:cs="Times New Roman"/>
          <w:i/>
          <w:iCs/>
          <w:szCs w:val="28"/>
        </w:rPr>
        <w:t xml:space="preserve"> Thương </w:t>
      </w:r>
      <w:proofErr w:type="spellStart"/>
      <w:r w:rsidRPr="00E64A39">
        <w:rPr>
          <w:rFonts w:cs="Times New Roman"/>
          <w:i/>
          <w:iCs/>
          <w:szCs w:val="28"/>
        </w:rPr>
        <w:t>binh</w:t>
      </w:r>
      <w:proofErr w:type="spellEnd"/>
      <w:r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zCs w:val="28"/>
        </w:rPr>
        <w:t>và</w:t>
      </w:r>
      <w:proofErr w:type="spellEnd"/>
      <w:r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zCs w:val="28"/>
        </w:rPr>
        <w:t>Xã</w:t>
      </w:r>
      <w:proofErr w:type="spellEnd"/>
      <w:r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zCs w:val="28"/>
        </w:rPr>
        <w:t>hội</w:t>
      </w:r>
      <w:proofErr w:type="spellEnd"/>
      <w:r w:rsidR="00E64A39"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="00E64A39" w:rsidRPr="00E64A39">
        <w:rPr>
          <w:rFonts w:cs="Times New Roman"/>
          <w:i/>
          <w:iCs/>
          <w:szCs w:val="28"/>
        </w:rPr>
        <w:t>cũ</w:t>
      </w:r>
      <w:proofErr w:type="spellEnd"/>
      <w:r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zCs w:val="28"/>
        </w:rPr>
        <w:t>cử</w:t>
      </w:r>
      <w:proofErr w:type="spellEnd"/>
      <w:r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zCs w:val="28"/>
        </w:rPr>
        <w:t>tham</w:t>
      </w:r>
      <w:proofErr w:type="spellEnd"/>
      <w:r w:rsidRPr="00E64A39">
        <w:rPr>
          <w:rFonts w:cs="Times New Roman"/>
          <w:i/>
          <w:iCs/>
          <w:szCs w:val="28"/>
        </w:rPr>
        <w:t xml:space="preserve"> </w:t>
      </w:r>
      <w:proofErr w:type="spellStart"/>
      <w:r w:rsidRPr="00E64A39">
        <w:rPr>
          <w:rFonts w:cs="Times New Roman"/>
          <w:i/>
          <w:iCs/>
          <w:szCs w:val="28"/>
        </w:rPr>
        <w:t>gia</w:t>
      </w:r>
      <w:proofErr w:type="spellEnd"/>
      <w:r w:rsidRPr="00274D68">
        <w:rPr>
          <w:rFonts w:cs="Times New Roman"/>
          <w:szCs w:val="28"/>
        </w:rPr>
        <w:t xml:space="preserve">) </w:t>
      </w:r>
      <w:proofErr w:type="spellStart"/>
      <w:r w:rsidRPr="00274D68">
        <w:rPr>
          <w:rFonts w:cs="Times New Roman"/>
          <w:szCs w:val="28"/>
        </w:rPr>
        <w:t>từ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năm</w:t>
      </w:r>
      <w:proofErr w:type="spellEnd"/>
      <w:r w:rsidRPr="00274D68">
        <w:rPr>
          <w:rFonts w:cs="Times New Roman"/>
          <w:szCs w:val="28"/>
        </w:rPr>
        <w:t xml:space="preserve"> 2022 </w:t>
      </w:r>
      <w:proofErr w:type="spellStart"/>
      <w:r w:rsidRPr="00274D68">
        <w:rPr>
          <w:rFonts w:cs="Times New Roman"/>
          <w:szCs w:val="28"/>
        </w:rPr>
        <w:t>đến</w:t>
      </w:r>
      <w:proofErr w:type="spellEnd"/>
      <w:r w:rsidRPr="00274D68">
        <w:rPr>
          <w:rFonts w:cs="Times New Roman"/>
          <w:szCs w:val="28"/>
        </w:rPr>
        <w:t xml:space="preserve"> nay; </w:t>
      </w:r>
      <w:proofErr w:type="spellStart"/>
      <w:r w:rsidRPr="00274D68">
        <w:rPr>
          <w:rFonts w:cs="Times New Roman"/>
          <w:szCs w:val="28"/>
        </w:rPr>
        <w:t>đoạt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giải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Nhất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quốc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gia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trong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các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kỳ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thi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kỹ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năng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nghề</w:t>
      </w:r>
      <w:proofErr w:type="spellEnd"/>
      <w:r w:rsidRPr="00274D68">
        <w:rPr>
          <w:rFonts w:cs="Times New Roman"/>
          <w:szCs w:val="28"/>
        </w:rPr>
        <w:t xml:space="preserve"> (</w:t>
      </w:r>
      <w:r w:rsidRPr="00204969">
        <w:rPr>
          <w:rFonts w:cs="Times New Roman"/>
          <w:i/>
          <w:iCs/>
          <w:szCs w:val="28"/>
        </w:rPr>
        <w:t xml:space="preserve">do </w:t>
      </w:r>
      <w:proofErr w:type="spellStart"/>
      <w:r w:rsidR="0032123D" w:rsidRPr="00204969">
        <w:rPr>
          <w:rFonts w:cs="Times New Roman"/>
          <w:i/>
          <w:iCs/>
          <w:szCs w:val="28"/>
        </w:rPr>
        <w:t>Bộ</w:t>
      </w:r>
      <w:proofErr w:type="spellEnd"/>
      <w:r w:rsidR="0032123D"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="0032123D" w:rsidRPr="00204969">
        <w:rPr>
          <w:rFonts w:cs="Times New Roman"/>
          <w:i/>
          <w:iCs/>
          <w:szCs w:val="28"/>
        </w:rPr>
        <w:t>Giáo</w:t>
      </w:r>
      <w:proofErr w:type="spellEnd"/>
      <w:r w:rsidR="0032123D"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="0032123D" w:rsidRPr="00204969">
        <w:rPr>
          <w:rFonts w:cs="Times New Roman"/>
          <w:i/>
          <w:iCs/>
          <w:szCs w:val="28"/>
        </w:rPr>
        <w:t>dục</w:t>
      </w:r>
      <w:proofErr w:type="spellEnd"/>
      <w:r w:rsidR="0032123D"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="0032123D" w:rsidRPr="00204969">
        <w:rPr>
          <w:rFonts w:cs="Times New Roman"/>
          <w:i/>
          <w:iCs/>
          <w:szCs w:val="28"/>
        </w:rPr>
        <w:t>và</w:t>
      </w:r>
      <w:proofErr w:type="spellEnd"/>
      <w:r w:rsidR="0032123D" w:rsidRPr="00204969">
        <w:rPr>
          <w:rFonts w:cs="Times New Roman"/>
          <w:i/>
          <w:iCs/>
          <w:szCs w:val="28"/>
        </w:rPr>
        <w:t xml:space="preserve"> Đào </w:t>
      </w:r>
      <w:proofErr w:type="spellStart"/>
      <w:r w:rsidR="0032123D" w:rsidRPr="00204969">
        <w:rPr>
          <w:rFonts w:cs="Times New Roman"/>
          <w:i/>
          <w:iCs/>
          <w:szCs w:val="28"/>
        </w:rPr>
        <w:t>tạo</w:t>
      </w:r>
      <w:proofErr w:type="spellEnd"/>
      <w:r w:rsidR="00285383"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="00285383" w:rsidRPr="00204969">
        <w:rPr>
          <w:rFonts w:cs="Times New Roman"/>
          <w:i/>
          <w:iCs/>
          <w:szCs w:val="28"/>
        </w:rPr>
        <w:t>hoặc</w:t>
      </w:r>
      <w:proofErr w:type="spellEnd"/>
      <w:r w:rsidR="0032123D"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Pr="00204969">
        <w:rPr>
          <w:rFonts w:cs="Times New Roman"/>
          <w:i/>
          <w:iCs/>
          <w:szCs w:val="28"/>
        </w:rPr>
        <w:t>Bộ</w:t>
      </w:r>
      <w:proofErr w:type="spellEnd"/>
      <w:r w:rsidRPr="00204969">
        <w:rPr>
          <w:rFonts w:cs="Times New Roman"/>
          <w:i/>
          <w:iCs/>
          <w:szCs w:val="28"/>
        </w:rPr>
        <w:t xml:space="preserve"> Lao </w:t>
      </w:r>
      <w:proofErr w:type="spellStart"/>
      <w:r w:rsidRPr="00204969">
        <w:rPr>
          <w:rFonts w:cs="Times New Roman"/>
          <w:i/>
          <w:iCs/>
          <w:szCs w:val="28"/>
        </w:rPr>
        <w:t>động</w:t>
      </w:r>
      <w:proofErr w:type="spellEnd"/>
      <w:r w:rsidR="00204969">
        <w:rPr>
          <w:rFonts w:cs="Times New Roman"/>
          <w:i/>
          <w:iCs/>
          <w:szCs w:val="28"/>
        </w:rPr>
        <w:t>,</w:t>
      </w:r>
      <w:r w:rsidRPr="00204969">
        <w:rPr>
          <w:rFonts w:cs="Times New Roman"/>
          <w:i/>
          <w:iCs/>
          <w:szCs w:val="28"/>
        </w:rPr>
        <w:t xml:space="preserve"> Thương </w:t>
      </w:r>
      <w:proofErr w:type="spellStart"/>
      <w:r w:rsidRPr="00204969">
        <w:rPr>
          <w:rFonts w:cs="Times New Roman"/>
          <w:i/>
          <w:iCs/>
          <w:szCs w:val="28"/>
        </w:rPr>
        <w:t>binh</w:t>
      </w:r>
      <w:proofErr w:type="spellEnd"/>
      <w:r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Pr="00204969">
        <w:rPr>
          <w:rFonts w:cs="Times New Roman"/>
          <w:i/>
          <w:iCs/>
          <w:szCs w:val="28"/>
        </w:rPr>
        <w:t>và</w:t>
      </w:r>
      <w:proofErr w:type="spellEnd"/>
      <w:r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Pr="00204969">
        <w:rPr>
          <w:rFonts w:cs="Times New Roman"/>
          <w:i/>
          <w:iCs/>
          <w:szCs w:val="28"/>
        </w:rPr>
        <w:t>Xã</w:t>
      </w:r>
      <w:proofErr w:type="spellEnd"/>
      <w:r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Pr="00204969">
        <w:rPr>
          <w:rFonts w:cs="Times New Roman"/>
          <w:i/>
          <w:iCs/>
          <w:szCs w:val="28"/>
        </w:rPr>
        <w:t>hội</w:t>
      </w:r>
      <w:proofErr w:type="spellEnd"/>
      <w:r w:rsidR="0032123D"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="0032123D" w:rsidRPr="00204969">
        <w:rPr>
          <w:rFonts w:cs="Times New Roman"/>
          <w:i/>
          <w:iCs/>
          <w:szCs w:val="28"/>
        </w:rPr>
        <w:t>cũ</w:t>
      </w:r>
      <w:proofErr w:type="spellEnd"/>
      <w:r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Pr="00204969">
        <w:rPr>
          <w:rFonts w:cs="Times New Roman"/>
          <w:i/>
          <w:iCs/>
          <w:szCs w:val="28"/>
        </w:rPr>
        <w:t>tổ</w:t>
      </w:r>
      <w:proofErr w:type="spellEnd"/>
      <w:r w:rsidRPr="00204969">
        <w:rPr>
          <w:rFonts w:cs="Times New Roman"/>
          <w:i/>
          <w:iCs/>
          <w:szCs w:val="28"/>
        </w:rPr>
        <w:t xml:space="preserve"> </w:t>
      </w:r>
      <w:proofErr w:type="spellStart"/>
      <w:r w:rsidRPr="00204969">
        <w:rPr>
          <w:rFonts w:cs="Times New Roman"/>
          <w:i/>
          <w:iCs/>
          <w:szCs w:val="28"/>
        </w:rPr>
        <w:t>chức</w:t>
      </w:r>
      <w:proofErr w:type="spellEnd"/>
      <w:r w:rsidRPr="00274D68">
        <w:rPr>
          <w:rFonts w:cs="Times New Roman"/>
          <w:szCs w:val="28"/>
        </w:rPr>
        <w:t xml:space="preserve">) </w:t>
      </w:r>
      <w:proofErr w:type="spellStart"/>
      <w:r w:rsidRPr="00274D68">
        <w:rPr>
          <w:rFonts w:cs="Times New Roman"/>
          <w:szCs w:val="28"/>
        </w:rPr>
        <w:t>từ</w:t>
      </w:r>
      <w:proofErr w:type="spellEnd"/>
      <w:r w:rsidRPr="00274D68">
        <w:rPr>
          <w:rFonts w:cs="Times New Roman"/>
          <w:szCs w:val="28"/>
        </w:rPr>
        <w:t xml:space="preserve"> </w:t>
      </w:r>
      <w:proofErr w:type="spellStart"/>
      <w:r w:rsidRPr="00274D68">
        <w:rPr>
          <w:rFonts w:cs="Times New Roman"/>
          <w:szCs w:val="28"/>
        </w:rPr>
        <w:t>năm</w:t>
      </w:r>
      <w:proofErr w:type="spellEnd"/>
      <w:r w:rsidRPr="00274D68">
        <w:rPr>
          <w:rFonts w:cs="Times New Roman"/>
          <w:szCs w:val="28"/>
        </w:rPr>
        <w:t xml:space="preserve"> 2022 </w:t>
      </w:r>
      <w:proofErr w:type="spellStart"/>
      <w:r w:rsidRPr="00274D68">
        <w:rPr>
          <w:rFonts w:cs="Times New Roman"/>
          <w:szCs w:val="28"/>
        </w:rPr>
        <w:t>đến</w:t>
      </w:r>
      <w:proofErr w:type="spellEnd"/>
      <w:r w:rsidRPr="00274D68">
        <w:rPr>
          <w:rFonts w:cs="Times New Roman"/>
          <w:szCs w:val="28"/>
        </w:rPr>
        <w:t xml:space="preserve"> nay. </w:t>
      </w:r>
    </w:p>
    <w:p w14:paraId="696F0851" w14:textId="485AB0F2" w:rsidR="00AB33B1" w:rsidRDefault="00FB2996" w:rsidP="007A1BFE">
      <w:pPr>
        <w:spacing w:before="120"/>
        <w:ind w:firstLine="601"/>
        <w:jc w:val="both"/>
        <w:rPr>
          <w:rFonts w:cs="Times New Roman"/>
          <w:spacing w:val="-4"/>
          <w:szCs w:val="28"/>
        </w:rPr>
      </w:pPr>
      <w:r w:rsidRPr="00C44BE7">
        <w:rPr>
          <w:b/>
          <w:color w:val="000000" w:themeColor="text1"/>
          <w:szCs w:val="28"/>
        </w:rPr>
        <w:t xml:space="preserve">* Lưu ý: </w:t>
      </w:r>
      <w:r w:rsidR="00AB33B1">
        <w:rPr>
          <w:rFonts w:cs="Times New Roman"/>
          <w:spacing w:val="-4"/>
          <w:szCs w:val="28"/>
        </w:rPr>
        <w:t xml:space="preserve">Học </w:t>
      </w:r>
      <w:proofErr w:type="spellStart"/>
      <w:r w:rsidR="00AB33B1">
        <w:rPr>
          <w:rFonts w:cs="Times New Roman"/>
          <w:spacing w:val="-4"/>
          <w:szCs w:val="28"/>
        </w:rPr>
        <w:t>sinh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chỉ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đề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xuất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biểu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dương</w:t>
      </w:r>
      <w:proofErr w:type="spellEnd"/>
      <w:r w:rsidR="00AB33B1">
        <w:rPr>
          <w:rFonts w:cs="Times New Roman"/>
          <w:spacing w:val="-4"/>
          <w:szCs w:val="28"/>
        </w:rPr>
        <w:t xml:space="preserve"> ở </w:t>
      </w:r>
      <w:proofErr w:type="spellStart"/>
      <w:r w:rsidR="00AB33B1">
        <w:rPr>
          <w:rFonts w:cs="Times New Roman"/>
          <w:spacing w:val="-4"/>
          <w:szCs w:val="28"/>
        </w:rPr>
        <w:t>một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thành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tích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tiêu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biểu</w:t>
      </w:r>
      <w:proofErr w:type="spellEnd"/>
      <w:r w:rsidR="00AB33B1">
        <w:rPr>
          <w:rFonts w:cs="Times New Roman"/>
          <w:spacing w:val="-4"/>
          <w:szCs w:val="28"/>
        </w:rPr>
        <w:t xml:space="preserve"> </w:t>
      </w:r>
      <w:proofErr w:type="spellStart"/>
      <w:r w:rsidR="00AB33B1">
        <w:rPr>
          <w:rFonts w:cs="Times New Roman"/>
          <w:spacing w:val="-4"/>
          <w:szCs w:val="28"/>
        </w:rPr>
        <w:t>nhất</w:t>
      </w:r>
      <w:proofErr w:type="spellEnd"/>
      <w:r w:rsidR="002F378B">
        <w:rPr>
          <w:rFonts w:cs="Times New Roman"/>
          <w:spacing w:val="-4"/>
          <w:szCs w:val="28"/>
        </w:rPr>
        <w:t>.</w:t>
      </w:r>
    </w:p>
    <w:p w14:paraId="639DD20A" w14:textId="199CE133" w:rsidR="004C0862" w:rsidRPr="00CC781D" w:rsidRDefault="00CC781D" w:rsidP="007A1BFE">
      <w:pPr>
        <w:spacing w:before="120"/>
        <w:ind w:firstLine="601"/>
        <w:jc w:val="both"/>
        <w:rPr>
          <w:b/>
          <w:bCs/>
          <w:color w:val="000000" w:themeColor="text1"/>
          <w:szCs w:val="28"/>
        </w:rPr>
      </w:pPr>
      <w:r w:rsidRPr="00CC781D">
        <w:rPr>
          <w:b/>
          <w:bCs/>
          <w:color w:val="000000" w:themeColor="text1"/>
          <w:szCs w:val="28"/>
        </w:rPr>
        <w:t>II. QUY ĐỊNH TIẾP NHẬN HỒ SƠ</w:t>
      </w:r>
    </w:p>
    <w:p w14:paraId="3A1532AE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 xml:space="preserve">1. </w:t>
      </w:r>
      <w:proofErr w:type="spellStart"/>
      <w:r w:rsidRPr="00374437">
        <w:rPr>
          <w:b/>
          <w:szCs w:val="28"/>
        </w:rPr>
        <w:t>Đối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b/>
          <w:szCs w:val="28"/>
        </w:rPr>
        <w:t>tượng</w:t>
      </w:r>
      <w:proofErr w:type="spellEnd"/>
      <w:r w:rsidRPr="00374437">
        <w:rPr>
          <w:b/>
          <w:szCs w:val="28"/>
        </w:rPr>
        <w:t xml:space="preserve"> 1</w:t>
      </w:r>
    </w:p>
    <w:p w14:paraId="5A462210" w14:textId="3575C7E3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Căn </w:t>
      </w:r>
      <w:proofErr w:type="spellStart"/>
      <w:r w:rsidRPr="00374437">
        <w:rPr>
          <w:szCs w:val="28"/>
        </w:rPr>
        <w:t>cứ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Quyết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Bộ</w:t>
      </w:r>
      <w:proofErr w:type="spellEnd"/>
      <w:r w:rsidRPr="00374437">
        <w:rPr>
          <w:szCs w:val="28"/>
        </w:rPr>
        <w:t xml:space="preserve"> GDĐT</w:t>
      </w:r>
      <w:r>
        <w:rPr>
          <w:szCs w:val="28"/>
        </w:rPr>
        <w:t xml:space="preserve">, UBND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</w:t>
      </w:r>
      <w:proofErr w:type="spellEnd"/>
      <w:r>
        <w:rPr>
          <w:szCs w:val="28"/>
        </w:rPr>
        <w:t xml:space="preserve"> Hải </w:t>
      </w:r>
      <w:proofErr w:type="spellStart"/>
      <w:r>
        <w:rPr>
          <w:szCs w:val="28"/>
        </w:rPr>
        <w:t>Phòng</w:t>
      </w:r>
      <w:proofErr w:type="spellEnd"/>
      <w:r w:rsidR="00204969">
        <w:rPr>
          <w:szCs w:val="28"/>
        </w:rPr>
        <w:t xml:space="preserve">, UBND </w:t>
      </w:r>
      <w:proofErr w:type="spellStart"/>
      <w:r w:rsidR="00204969">
        <w:rPr>
          <w:szCs w:val="28"/>
        </w:rPr>
        <w:t>tỉnh</w:t>
      </w:r>
      <w:proofErr w:type="spellEnd"/>
      <w:r w:rsidR="00204969">
        <w:rPr>
          <w:szCs w:val="28"/>
        </w:rPr>
        <w:t xml:space="preserve"> Hải Dương </w:t>
      </w:r>
      <w:proofErr w:type="spellStart"/>
      <w:r w:rsidR="00204969">
        <w:rPr>
          <w:szCs w:val="28"/>
        </w:rPr>
        <w:t>cũ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chí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mục</w:t>
      </w:r>
      <w:proofErr w:type="spellEnd"/>
      <w:r w:rsidRPr="00374437">
        <w:rPr>
          <w:szCs w:val="28"/>
        </w:rPr>
        <w:t xml:space="preserve"> I.1,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đơn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vị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dục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tổng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hợp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danh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sách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đoạt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giải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theo</w:t>
      </w:r>
      <w:proofErr w:type="spellEnd"/>
      <w:r w:rsidRPr="00374437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 w:rsidRPr="001E2414">
        <w:rPr>
          <w:b/>
          <w:bCs/>
          <w:szCs w:val="28"/>
        </w:rPr>
        <w:t>mẫu</w:t>
      </w:r>
      <w:proofErr w:type="spellEnd"/>
      <w:r w:rsidRPr="001E2414">
        <w:rPr>
          <w:b/>
          <w:bCs/>
          <w:szCs w:val="28"/>
        </w:rPr>
        <w:t xml:space="preserve"> 1 </w:t>
      </w:r>
      <w:proofErr w:type="spellStart"/>
      <w:r w:rsidRPr="00374437">
        <w:rPr>
          <w:szCs w:val="28"/>
        </w:rPr>
        <w:t>gửi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kèm</w:t>
      </w:r>
      <w:proofErr w:type="spellEnd"/>
      <w:r>
        <w:rPr>
          <w:szCs w:val="28"/>
        </w:rPr>
        <w:t>)</w:t>
      </w:r>
      <w:r w:rsidRPr="00374437">
        <w:rPr>
          <w:szCs w:val="28"/>
        </w:rPr>
        <w:t>.</w:t>
      </w:r>
    </w:p>
    <w:p w14:paraId="4F95AC62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 xml:space="preserve">2. </w:t>
      </w:r>
      <w:proofErr w:type="spellStart"/>
      <w:r w:rsidRPr="00374437">
        <w:rPr>
          <w:b/>
          <w:szCs w:val="28"/>
        </w:rPr>
        <w:t>Đối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b/>
          <w:szCs w:val="28"/>
        </w:rPr>
        <w:t>tượng</w:t>
      </w:r>
      <w:proofErr w:type="spellEnd"/>
      <w:r w:rsidRPr="00374437">
        <w:rPr>
          <w:b/>
          <w:szCs w:val="28"/>
        </w:rPr>
        <w:t xml:space="preserve"> 2</w:t>
      </w:r>
    </w:p>
    <w:p w14:paraId="3C030D02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a) Sinh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bàn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  <w:r w:rsidRPr="00374437">
        <w:rPr>
          <w:szCs w:val="28"/>
        </w:rPr>
        <w:t xml:space="preserve"> </w:t>
      </w:r>
    </w:p>
    <w:p w14:paraId="5C16E4A9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Công </w:t>
      </w:r>
      <w:proofErr w:type="spellStart"/>
      <w:r w:rsidRPr="00374437">
        <w:rPr>
          <w:szCs w:val="28"/>
        </w:rPr>
        <w:t>văn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xuất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biểu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dương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thủ</w:t>
      </w:r>
      <w:proofErr w:type="spellEnd"/>
      <w:r w:rsidRPr="00374437">
        <w:rPr>
          <w:szCs w:val="28"/>
        </w:rPr>
        <w:t xml:space="preserve"> khoa </w:t>
      </w:r>
      <w:proofErr w:type="spellStart"/>
      <w:r w:rsidRPr="00374437">
        <w:rPr>
          <w:szCs w:val="28"/>
        </w:rPr>
        <w:t>xuất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sắc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kèm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theo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bản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Hội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đồng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xét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duyệt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Danh </w:t>
      </w:r>
      <w:proofErr w:type="spellStart"/>
      <w:r w:rsidRPr="00374437">
        <w:rPr>
          <w:szCs w:val="28"/>
        </w:rPr>
        <w:t>sách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trích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ngang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thủ</w:t>
      </w:r>
      <w:proofErr w:type="spellEnd"/>
      <w:r w:rsidRPr="00374437">
        <w:rPr>
          <w:szCs w:val="28"/>
        </w:rPr>
        <w:t xml:space="preserve"> khoa </w:t>
      </w:r>
      <w:proofErr w:type="spellStart"/>
      <w:r w:rsidRPr="00374437">
        <w:rPr>
          <w:szCs w:val="28"/>
        </w:rPr>
        <w:t>xuất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sắc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(</w:t>
      </w:r>
      <w:proofErr w:type="spellStart"/>
      <w:r>
        <w:rPr>
          <w:szCs w:val="28"/>
        </w:rPr>
        <w:t>theo</w:t>
      </w:r>
      <w:proofErr w:type="spellEnd"/>
      <w:r w:rsidRPr="00374437">
        <w:rPr>
          <w:szCs w:val="28"/>
        </w:rPr>
        <w:t xml:space="preserve"> </w:t>
      </w:r>
      <w:proofErr w:type="spellStart"/>
      <w:r w:rsidRPr="001E2414">
        <w:rPr>
          <w:b/>
          <w:bCs/>
          <w:szCs w:val="28"/>
        </w:rPr>
        <w:t>mẫu</w:t>
      </w:r>
      <w:proofErr w:type="spellEnd"/>
      <w:r w:rsidRPr="001E2414">
        <w:rPr>
          <w:b/>
          <w:bCs/>
          <w:szCs w:val="28"/>
        </w:rPr>
        <w:t xml:space="preserve"> 2</w:t>
      </w:r>
      <w:r>
        <w:rPr>
          <w:szCs w:val="28"/>
        </w:rPr>
        <w:t xml:space="preserve"> </w:t>
      </w:r>
      <w:proofErr w:type="spellStart"/>
      <w:r w:rsidRPr="00374437">
        <w:rPr>
          <w:szCs w:val="28"/>
        </w:rPr>
        <w:t>gửi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kèm</w:t>
      </w:r>
      <w:proofErr w:type="spellEnd"/>
      <w:r w:rsidRPr="00374437">
        <w:rPr>
          <w:szCs w:val="28"/>
        </w:rPr>
        <w:t>);</w:t>
      </w:r>
    </w:p>
    <w:p w14:paraId="754F068D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Báo </w:t>
      </w:r>
      <w:proofErr w:type="spellStart"/>
      <w:r w:rsidRPr="00374437">
        <w:rPr>
          <w:szCs w:val="28"/>
        </w:rPr>
        <w:t>cáo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tích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nhân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trong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toàn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khóa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tập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mỗi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nhân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được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xét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chọn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có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nhận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đơn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vị</w:t>
      </w:r>
      <w:proofErr w:type="spellEnd"/>
      <w:r w:rsidRPr="00374437">
        <w:rPr>
          <w:szCs w:val="28"/>
        </w:rPr>
        <w:t>);</w:t>
      </w:r>
    </w:p>
    <w:p w14:paraId="73BB4349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nghiệp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 w:rsidRPr="00374437">
        <w:rPr>
          <w:szCs w:val="28"/>
        </w:rPr>
        <w:t>Bảng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điểm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phô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chứng</w:t>
      </w:r>
      <w:proofErr w:type="spellEnd"/>
      <w:r w:rsidRPr="00374437">
        <w:rPr>
          <w:szCs w:val="28"/>
        </w:rPr>
        <w:t>);</w:t>
      </w:r>
    </w:p>
    <w:p w14:paraId="72112F4B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- 02 </w:t>
      </w:r>
      <w:proofErr w:type="spellStart"/>
      <w:r w:rsidRPr="00374437">
        <w:rPr>
          <w:szCs w:val="28"/>
        </w:rPr>
        <w:t>ảnh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chân</w:t>
      </w:r>
      <w:proofErr w:type="spellEnd"/>
      <w:r w:rsidRPr="00374437">
        <w:rPr>
          <w:szCs w:val="28"/>
        </w:rPr>
        <w:t xml:space="preserve"> dung 4x6 (</w:t>
      </w:r>
      <w:proofErr w:type="spellStart"/>
      <w:r w:rsidRPr="00374437">
        <w:rPr>
          <w:szCs w:val="28"/>
        </w:rPr>
        <w:t>ghi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rõ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tên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ngày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tháng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năm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phía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sau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ảnh</w:t>
      </w:r>
      <w:proofErr w:type="spellEnd"/>
      <w:r w:rsidRPr="00374437">
        <w:rPr>
          <w:szCs w:val="28"/>
        </w:rPr>
        <w:t>).</w:t>
      </w:r>
    </w:p>
    <w:p w14:paraId="1850401E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b) Sinh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Học </w:t>
      </w:r>
      <w:proofErr w:type="spellStart"/>
      <w:r w:rsidRPr="00374437">
        <w:rPr>
          <w:szCs w:val="28"/>
        </w:rPr>
        <w:t>viện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ngoài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bàn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</w:p>
    <w:p w14:paraId="59B879B7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</w:t>
      </w:r>
      <w:r>
        <w:rPr>
          <w:szCs w:val="28"/>
        </w:rPr>
        <w:t xml:space="preserve">Danh </w:t>
      </w:r>
      <w:proofErr w:type="spellStart"/>
      <w:r>
        <w:rPr>
          <w:szCs w:val="28"/>
        </w:rPr>
        <w:t>sách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nhận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thủ</w:t>
      </w:r>
      <w:proofErr w:type="spellEnd"/>
      <w:r w:rsidRPr="00374437">
        <w:rPr>
          <w:szCs w:val="28"/>
        </w:rPr>
        <w:t xml:space="preserve"> khoa </w:t>
      </w:r>
      <w:proofErr w:type="spellStart"/>
      <w:r w:rsidRPr="00374437">
        <w:rPr>
          <w:szCs w:val="28"/>
        </w:rPr>
        <w:t>xuất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sắc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biểu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Học </w:t>
      </w:r>
      <w:proofErr w:type="spellStart"/>
      <w:r w:rsidRPr="00374437">
        <w:rPr>
          <w:szCs w:val="28"/>
        </w:rPr>
        <w:t>viện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tốt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nghiệp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theo</w:t>
      </w:r>
      <w:proofErr w:type="spellEnd"/>
      <w:r w:rsidRPr="00374437">
        <w:rPr>
          <w:szCs w:val="28"/>
        </w:rPr>
        <w:t xml:space="preserve"> </w:t>
      </w:r>
      <w:proofErr w:type="spellStart"/>
      <w:r w:rsidRPr="00842FD2">
        <w:rPr>
          <w:b/>
          <w:bCs/>
          <w:szCs w:val="28"/>
        </w:rPr>
        <w:t>mẫu</w:t>
      </w:r>
      <w:proofErr w:type="spellEnd"/>
      <w:r w:rsidRPr="00842FD2">
        <w:rPr>
          <w:b/>
          <w:bCs/>
          <w:szCs w:val="28"/>
        </w:rPr>
        <w:t xml:space="preserve"> 3</w:t>
      </w:r>
      <w:r>
        <w:rPr>
          <w:szCs w:val="28"/>
        </w:rPr>
        <w:t xml:space="preserve"> </w:t>
      </w:r>
      <w:proofErr w:type="spellStart"/>
      <w:r w:rsidRPr="00374437">
        <w:rPr>
          <w:szCs w:val="28"/>
        </w:rPr>
        <w:t>gửi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kèm</w:t>
      </w:r>
      <w:proofErr w:type="spellEnd"/>
      <w:r w:rsidRPr="00374437">
        <w:rPr>
          <w:szCs w:val="28"/>
        </w:rPr>
        <w:t xml:space="preserve">) </w:t>
      </w:r>
      <w:proofErr w:type="spellStart"/>
      <w:r w:rsidRPr="00374437">
        <w:rPr>
          <w:szCs w:val="28"/>
        </w:rPr>
        <w:t>hoặc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quyết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khen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thưởng</w:t>
      </w:r>
      <w:proofErr w:type="spellEnd"/>
      <w:r w:rsidRPr="00374437"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kèm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giấy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khen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thủ</w:t>
      </w:r>
      <w:proofErr w:type="spellEnd"/>
      <w:r w:rsidRPr="00374437">
        <w:rPr>
          <w:szCs w:val="28"/>
        </w:rPr>
        <w:t xml:space="preserve"> khoa (</w:t>
      </w:r>
      <w:proofErr w:type="spellStart"/>
      <w:r w:rsidRPr="00374437">
        <w:rPr>
          <w:szCs w:val="28"/>
        </w:rPr>
        <w:t>phô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chứng</w:t>
      </w:r>
      <w:proofErr w:type="spellEnd"/>
      <w:r w:rsidRPr="00374437">
        <w:rPr>
          <w:szCs w:val="28"/>
        </w:rPr>
        <w:t>).</w:t>
      </w:r>
    </w:p>
    <w:p w14:paraId="152251E0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nghiệp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Bảng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điểm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phô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chứng</w:t>
      </w:r>
      <w:proofErr w:type="spellEnd"/>
      <w:r w:rsidRPr="00374437">
        <w:rPr>
          <w:szCs w:val="28"/>
        </w:rPr>
        <w:t>);</w:t>
      </w:r>
    </w:p>
    <w:p w14:paraId="60ABC388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Căn </w:t>
      </w:r>
      <w:proofErr w:type="spellStart"/>
      <w:r w:rsidRPr="00374437">
        <w:rPr>
          <w:szCs w:val="28"/>
        </w:rPr>
        <w:t>cước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dân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phô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chứng</w:t>
      </w:r>
      <w:proofErr w:type="spellEnd"/>
      <w:r w:rsidRPr="00374437">
        <w:rPr>
          <w:szCs w:val="28"/>
        </w:rPr>
        <w:t>);</w:t>
      </w:r>
    </w:p>
    <w:p w14:paraId="38792B59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lastRenderedPageBreak/>
        <w:t xml:space="preserve">- 02 </w:t>
      </w:r>
      <w:proofErr w:type="spellStart"/>
      <w:r w:rsidRPr="00374437">
        <w:rPr>
          <w:szCs w:val="28"/>
        </w:rPr>
        <w:t>ảnh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chân</w:t>
      </w:r>
      <w:proofErr w:type="spellEnd"/>
      <w:r w:rsidRPr="00374437">
        <w:rPr>
          <w:szCs w:val="28"/>
        </w:rPr>
        <w:t xml:space="preserve"> dung 4x6 (</w:t>
      </w:r>
      <w:proofErr w:type="spellStart"/>
      <w:r w:rsidRPr="00374437">
        <w:rPr>
          <w:szCs w:val="28"/>
        </w:rPr>
        <w:t>ghi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rõ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tên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ngày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tháng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năm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phía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sau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ảnh</w:t>
      </w:r>
      <w:proofErr w:type="spellEnd"/>
      <w:r w:rsidRPr="00374437">
        <w:rPr>
          <w:szCs w:val="28"/>
        </w:rPr>
        <w:t>).</w:t>
      </w:r>
    </w:p>
    <w:p w14:paraId="1B80C13D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 xml:space="preserve">3. </w:t>
      </w:r>
      <w:proofErr w:type="spellStart"/>
      <w:r w:rsidRPr="00374437">
        <w:rPr>
          <w:b/>
          <w:szCs w:val="28"/>
        </w:rPr>
        <w:t>Đối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b/>
          <w:szCs w:val="28"/>
        </w:rPr>
        <w:t>tượng</w:t>
      </w:r>
      <w:proofErr w:type="spellEnd"/>
      <w:r w:rsidRPr="00374437">
        <w:rPr>
          <w:b/>
          <w:szCs w:val="28"/>
        </w:rPr>
        <w:t xml:space="preserve"> 3 </w:t>
      </w:r>
    </w:p>
    <w:p w14:paraId="3581F4B6" w14:textId="3D61FAE0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Danh </w:t>
      </w:r>
      <w:proofErr w:type="spellStart"/>
      <w:r w:rsidRPr="00374437">
        <w:rPr>
          <w:szCs w:val="28"/>
        </w:rPr>
        <w:t>sách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tổng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hợp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bản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dấu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đỏ</w:t>
      </w:r>
      <w:proofErr w:type="spellEnd"/>
      <w:r w:rsidRPr="00374437">
        <w:rPr>
          <w:szCs w:val="28"/>
        </w:rPr>
        <w:t xml:space="preserve">)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trường</w:t>
      </w:r>
      <w:proofErr w:type="spellEnd"/>
      <w:r w:rsidR="00673C02">
        <w:rPr>
          <w:szCs w:val="28"/>
        </w:rPr>
        <w:t>/</w:t>
      </w:r>
      <w:proofErr w:type="spellStart"/>
      <w:r w:rsidR="00673C02">
        <w:rPr>
          <w:szCs w:val="28"/>
        </w:rPr>
        <w:t>trung</w:t>
      </w:r>
      <w:proofErr w:type="spellEnd"/>
      <w:r w:rsidR="00673C02">
        <w:rPr>
          <w:szCs w:val="28"/>
        </w:rPr>
        <w:t xml:space="preserve"> </w:t>
      </w:r>
      <w:proofErr w:type="spellStart"/>
      <w:r w:rsidR="00673C02">
        <w:rPr>
          <w:szCs w:val="28"/>
        </w:rPr>
        <w:t>tâm</w:t>
      </w:r>
      <w:proofErr w:type="spellEnd"/>
      <w:r w:rsidR="00CE1D72">
        <w:rPr>
          <w:szCs w:val="28"/>
        </w:rPr>
        <w:t xml:space="preserve"> </w:t>
      </w:r>
      <w:proofErr w:type="spellStart"/>
      <w:r w:rsidRPr="00374437">
        <w:rPr>
          <w:szCs w:val="28"/>
        </w:rPr>
        <w:t>có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đảm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bảo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chí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</w:t>
      </w:r>
      <w:r w:rsidR="00682461">
        <w:rPr>
          <w:szCs w:val="28"/>
        </w:rPr>
        <w:t>ại</w:t>
      </w:r>
      <w:proofErr w:type="spellEnd"/>
      <w:r w:rsidR="00682461">
        <w:rPr>
          <w:szCs w:val="28"/>
        </w:rPr>
        <w:t xml:space="preserve"> </w:t>
      </w:r>
      <w:proofErr w:type="spellStart"/>
      <w:r w:rsidR="00682461">
        <w:rPr>
          <w:szCs w:val="28"/>
        </w:rPr>
        <w:t>mục</w:t>
      </w:r>
      <w:proofErr w:type="spellEnd"/>
      <w:r w:rsidR="00682461">
        <w:rPr>
          <w:szCs w:val="28"/>
        </w:rPr>
        <w:t xml:space="preserve"> I.3</w:t>
      </w:r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theo</w:t>
      </w:r>
      <w:proofErr w:type="spellEnd"/>
      <w:r w:rsidRPr="00374437">
        <w:rPr>
          <w:szCs w:val="28"/>
        </w:rPr>
        <w:t xml:space="preserve"> </w:t>
      </w:r>
      <w:proofErr w:type="spellStart"/>
      <w:r w:rsidRPr="001E2414">
        <w:rPr>
          <w:b/>
          <w:bCs/>
          <w:szCs w:val="28"/>
        </w:rPr>
        <w:t>mẫu</w:t>
      </w:r>
      <w:proofErr w:type="spellEnd"/>
      <w:r w:rsidRPr="001E241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4 </w:t>
      </w:r>
      <w:proofErr w:type="spellStart"/>
      <w:r w:rsidRPr="00634F91">
        <w:rPr>
          <w:szCs w:val="28"/>
        </w:rPr>
        <w:t>gửi</w:t>
      </w:r>
      <w:proofErr w:type="spellEnd"/>
      <w:r w:rsidRPr="00634F91">
        <w:rPr>
          <w:szCs w:val="28"/>
        </w:rPr>
        <w:t xml:space="preserve"> </w:t>
      </w:r>
      <w:proofErr w:type="spellStart"/>
      <w:r w:rsidRPr="00634F91">
        <w:rPr>
          <w:szCs w:val="28"/>
        </w:rPr>
        <w:t>kèm</w:t>
      </w:r>
      <w:proofErr w:type="spellEnd"/>
      <w:r w:rsidRPr="00374437">
        <w:rPr>
          <w:szCs w:val="28"/>
        </w:rPr>
        <w:t>);</w:t>
      </w:r>
    </w:p>
    <w:p w14:paraId="5595C2C2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szCs w:val="28"/>
        </w:rPr>
        <w:t xml:space="preserve">- </w:t>
      </w:r>
      <w:proofErr w:type="spellStart"/>
      <w:r w:rsidRPr="00374437">
        <w:rPr>
          <w:szCs w:val="28"/>
        </w:rPr>
        <w:t>Giấy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nhận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kết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quả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Kỳ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Tốt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nghiệp</w:t>
      </w:r>
      <w:proofErr w:type="spellEnd"/>
      <w:r w:rsidRPr="00374437">
        <w:rPr>
          <w:szCs w:val="28"/>
        </w:rPr>
        <w:t xml:space="preserve"> THPT </w:t>
      </w:r>
      <w:proofErr w:type="spellStart"/>
      <w:r w:rsidRPr="00374437">
        <w:rPr>
          <w:szCs w:val="28"/>
        </w:rPr>
        <w:t>năm</w:t>
      </w:r>
      <w:proofErr w:type="spellEnd"/>
      <w:r w:rsidRPr="00374437">
        <w:rPr>
          <w:szCs w:val="28"/>
        </w:rPr>
        <w:t xml:space="preserve"> 2024 (</w:t>
      </w:r>
      <w:proofErr w:type="spellStart"/>
      <w:r w:rsidRPr="00374437">
        <w:rPr>
          <w:szCs w:val="28"/>
        </w:rPr>
        <w:t>bản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tô</w:t>
      </w:r>
      <w:proofErr w:type="spellEnd"/>
      <w:r w:rsidRPr="00374437">
        <w:rPr>
          <w:szCs w:val="28"/>
        </w:rPr>
        <w:t>);</w:t>
      </w:r>
    </w:p>
    <w:p w14:paraId="6D5D61BE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 xml:space="preserve">- </w:t>
      </w:r>
      <w:proofErr w:type="spellStart"/>
      <w:r w:rsidRPr="00374437">
        <w:rPr>
          <w:szCs w:val="28"/>
        </w:rPr>
        <w:t>Giấy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trúng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tuyển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bản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chứng</w:t>
      </w:r>
      <w:proofErr w:type="spellEnd"/>
      <w:r w:rsidRPr="00374437">
        <w:rPr>
          <w:szCs w:val="28"/>
        </w:rPr>
        <w:t xml:space="preserve">) </w:t>
      </w:r>
      <w:proofErr w:type="spellStart"/>
      <w:r w:rsidRPr="00374437">
        <w:rPr>
          <w:szCs w:val="28"/>
        </w:rPr>
        <w:t>hoặc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giấy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nhận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Học </w:t>
      </w:r>
      <w:proofErr w:type="spellStart"/>
      <w:r w:rsidRPr="00374437">
        <w:rPr>
          <w:szCs w:val="28"/>
        </w:rPr>
        <w:t>viện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bản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dấu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đỏ</w:t>
      </w:r>
      <w:proofErr w:type="spellEnd"/>
      <w:r w:rsidRPr="00374437">
        <w:rPr>
          <w:szCs w:val="28"/>
        </w:rPr>
        <w:t>);</w:t>
      </w:r>
    </w:p>
    <w:p w14:paraId="327BAAFD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Căn </w:t>
      </w:r>
      <w:proofErr w:type="spellStart"/>
      <w:r w:rsidRPr="00374437">
        <w:rPr>
          <w:szCs w:val="28"/>
        </w:rPr>
        <w:t>cước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dân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phô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chứng</w:t>
      </w:r>
      <w:proofErr w:type="spellEnd"/>
      <w:r w:rsidRPr="00374437">
        <w:rPr>
          <w:szCs w:val="28"/>
        </w:rPr>
        <w:t>);</w:t>
      </w:r>
    </w:p>
    <w:p w14:paraId="4D5B7437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- 02 </w:t>
      </w:r>
      <w:proofErr w:type="spellStart"/>
      <w:r w:rsidRPr="00374437">
        <w:rPr>
          <w:szCs w:val="28"/>
        </w:rPr>
        <w:t>ảnh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chân</w:t>
      </w:r>
      <w:proofErr w:type="spellEnd"/>
      <w:r w:rsidRPr="00374437">
        <w:rPr>
          <w:szCs w:val="28"/>
        </w:rPr>
        <w:t xml:space="preserve"> dung 4x6 (</w:t>
      </w:r>
      <w:proofErr w:type="spellStart"/>
      <w:r w:rsidRPr="00374437">
        <w:rPr>
          <w:szCs w:val="28"/>
        </w:rPr>
        <w:t>ghi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rõ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tên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ngày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tháng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năm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phía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sau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ảnh</w:t>
      </w:r>
      <w:proofErr w:type="spellEnd"/>
      <w:r w:rsidRPr="00374437">
        <w:rPr>
          <w:szCs w:val="28"/>
        </w:rPr>
        <w:t>).</w:t>
      </w:r>
    </w:p>
    <w:p w14:paraId="488646AF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b/>
          <w:szCs w:val="28"/>
        </w:rPr>
        <w:t xml:space="preserve">4. </w:t>
      </w:r>
      <w:proofErr w:type="spellStart"/>
      <w:r w:rsidRPr="00374437">
        <w:rPr>
          <w:b/>
          <w:szCs w:val="28"/>
        </w:rPr>
        <w:t>Đối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b/>
          <w:szCs w:val="28"/>
        </w:rPr>
        <w:t>tượng</w:t>
      </w:r>
      <w:proofErr w:type="spellEnd"/>
      <w:r w:rsidRPr="00374437">
        <w:rPr>
          <w:b/>
          <w:szCs w:val="28"/>
        </w:rPr>
        <w:t xml:space="preserve"> 4: </w:t>
      </w:r>
      <w:r w:rsidRPr="00374437">
        <w:rPr>
          <w:szCs w:val="28"/>
        </w:rPr>
        <w:t xml:space="preserve">02 </w:t>
      </w:r>
      <w:proofErr w:type="spellStart"/>
      <w:r w:rsidRPr="00374437">
        <w:rPr>
          <w:szCs w:val="28"/>
        </w:rPr>
        <w:t>bộ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hồ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sơ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gồm</w:t>
      </w:r>
      <w:proofErr w:type="spellEnd"/>
      <w:r w:rsidRPr="00374437">
        <w:rPr>
          <w:szCs w:val="28"/>
        </w:rPr>
        <w:t>:</w:t>
      </w:r>
    </w:p>
    <w:p w14:paraId="62528635" w14:textId="77777777" w:rsidR="00CC781D" w:rsidRPr="00374437" w:rsidRDefault="00CC781D" w:rsidP="00CC781D">
      <w:pPr>
        <w:pStyle w:val="ListParagraph"/>
        <w:tabs>
          <w:tab w:val="left" w:pos="567"/>
          <w:tab w:val="left" w:pos="851"/>
          <w:tab w:val="left" w:pos="993"/>
          <w:tab w:val="left" w:pos="1276"/>
        </w:tabs>
        <w:spacing w:before="120"/>
        <w:ind w:left="0" w:firstLine="567"/>
        <w:jc w:val="both"/>
        <w:rPr>
          <w:szCs w:val="28"/>
        </w:rPr>
      </w:pPr>
      <w:r w:rsidRPr="00374437">
        <w:rPr>
          <w:szCs w:val="28"/>
        </w:rPr>
        <w:t xml:space="preserve">- Danh </w:t>
      </w:r>
      <w:proofErr w:type="spellStart"/>
      <w:r w:rsidRPr="00374437">
        <w:rPr>
          <w:szCs w:val="28"/>
        </w:rPr>
        <w:t>sách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tổng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hợp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dục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nghề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nghiệp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có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bảo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đảm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chí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chuẩn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theo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quy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định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 w:rsidRPr="001E2414">
        <w:rPr>
          <w:b/>
          <w:bCs/>
          <w:szCs w:val="28"/>
        </w:rPr>
        <w:t>mẫu</w:t>
      </w:r>
      <w:proofErr w:type="spellEnd"/>
      <w:r w:rsidRPr="001E2414">
        <w:rPr>
          <w:b/>
          <w:bCs/>
          <w:szCs w:val="28"/>
        </w:rPr>
        <w:t xml:space="preserve"> 1</w:t>
      </w:r>
      <w:r>
        <w:rPr>
          <w:szCs w:val="28"/>
        </w:rPr>
        <w:t>)</w:t>
      </w:r>
      <w:r w:rsidRPr="00374437">
        <w:rPr>
          <w:szCs w:val="28"/>
        </w:rPr>
        <w:t>.</w:t>
      </w:r>
    </w:p>
    <w:p w14:paraId="12F388E8" w14:textId="77777777" w:rsidR="00CC781D" w:rsidRPr="00374437" w:rsidRDefault="00CC781D" w:rsidP="00CC781D">
      <w:pPr>
        <w:pStyle w:val="ListParagraph"/>
        <w:tabs>
          <w:tab w:val="left" w:pos="567"/>
          <w:tab w:val="left" w:pos="851"/>
          <w:tab w:val="left" w:pos="993"/>
          <w:tab w:val="left" w:pos="1276"/>
        </w:tabs>
        <w:spacing w:before="120"/>
        <w:ind w:left="0" w:firstLine="567"/>
        <w:jc w:val="both"/>
        <w:rPr>
          <w:szCs w:val="28"/>
        </w:rPr>
      </w:pPr>
      <w:r w:rsidRPr="00374437">
        <w:rPr>
          <w:szCs w:val="28"/>
        </w:rPr>
        <w:t xml:space="preserve">- </w:t>
      </w:r>
      <w:proofErr w:type="spellStart"/>
      <w:r w:rsidRPr="00374437">
        <w:rPr>
          <w:szCs w:val="28"/>
        </w:rPr>
        <w:t>Bằng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khen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Giấy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nhận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kết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quả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đoạt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giải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quốc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tế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khu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vực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Kỳ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thi</w:t>
      </w:r>
      <w:proofErr w:type="spellEnd"/>
      <w:r w:rsidRPr="00374437">
        <w:rPr>
          <w:szCs w:val="28"/>
        </w:rPr>
        <w:t xml:space="preserve"> do </w:t>
      </w:r>
      <w:proofErr w:type="spellStart"/>
      <w:r w:rsidRPr="00374437">
        <w:rPr>
          <w:szCs w:val="28"/>
        </w:rPr>
        <w:t>Bộ</w:t>
      </w:r>
      <w:proofErr w:type="spellEnd"/>
      <w:r w:rsidRPr="00374437">
        <w:rPr>
          <w:szCs w:val="28"/>
        </w:rPr>
        <w:t xml:space="preserve"> Lao </w:t>
      </w:r>
      <w:proofErr w:type="spellStart"/>
      <w:r w:rsidRPr="00374437">
        <w:rPr>
          <w:szCs w:val="28"/>
        </w:rPr>
        <w:t>động</w:t>
      </w:r>
      <w:proofErr w:type="spellEnd"/>
      <w:r w:rsidRPr="00374437">
        <w:rPr>
          <w:szCs w:val="28"/>
        </w:rPr>
        <w:t xml:space="preserve"> - Thương </w:t>
      </w:r>
      <w:proofErr w:type="spellStart"/>
      <w:r w:rsidRPr="00374437">
        <w:rPr>
          <w:szCs w:val="28"/>
        </w:rPr>
        <w:t>binh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Xã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hội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tổ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lựa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chọn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cử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đi</w:t>
      </w:r>
      <w:proofErr w:type="spellEnd"/>
      <w:r w:rsidRPr="00374437">
        <w:rPr>
          <w:szCs w:val="28"/>
        </w:rPr>
        <w:t xml:space="preserve">), </w:t>
      </w:r>
      <w:proofErr w:type="spellStart"/>
      <w:r w:rsidRPr="00374437">
        <w:rPr>
          <w:szCs w:val="28"/>
        </w:rPr>
        <w:t>kết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quả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đoạt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giải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Nhất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quốc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trong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kỳ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thi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hội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tay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nghề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kỹ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năng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nghề</w:t>
      </w:r>
      <w:proofErr w:type="spellEnd"/>
      <w:r w:rsidRPr="00374437">
        <w:rPr>
          <w:szCs w:val="28"/>
        </w:rPr>
        <w:t xml:space="preserve"> (do </w:t>
      </w:r>
      <w:proofErr w:type="spellStart"/>
      <w:r w:rsidRPr="00374437">
        <w:rPr>
          <w:szCs w:val="28"/>
        </w:rPr>
        <w:t>Bộ</w:t>
      </w:r>
      <w:proofErr w:type="spellEnd"/>
      <w:r w:rsidRPr="00374437">
        <w:rPr>
          <w:szCs w:val="28"/>
        </w:rPr>
        <w:t xml:space="preserve"> Lao </w:t>
      </w:r>
      <w:proofErr w:type="spellStart"/>
      <w:r w:rsidRPr="00374437">
        <w:rPr>
          <w:szCs w:val="28"/>
        </w:rPr>
        <w:t>động</w:t>
      </w:r>
      <w:proofErr w:type="spellEnd"/>
      <w:r w:rsidRPr="00374437">
        <w:rPr>
          <w:szCs w:val="28"/>
        </w:rPr>
        <w:t xml:space="preserve"> - Thương </w:t>
      </w:r>
      <w:proofErr w:type="spellStart"/>
      <w:r w:rsidRPr="00374437">
        <w:rPr>
          <w:szCs w:val="28"/>
        </w:rPr>
        <w:t>binh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Xã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hội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triển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khai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tổ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chức</w:t>
      </w:r>
      <w:proofErr w:type="spellEnd"/>
      <w:r w:rsidRPr="00374437">
        <w:rPr>
          <w:szCs w:val="28"/>
        </w:rPr>
        <w:t>) (</w:t>
      </w:r>
      <w:proofErr w:type="spellStart"/>
      <w:r w:rsidRPr="00374437">
        <w:rPr>
          <w:szCs w:val="28"/>
        </w:rPr>
        <w:t>bản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tô</w:t>
      </w:r>
      <w:proofErr w:type="spellEnd"/>
      <w:r w:rsidRPr="00374437">
        <w:rPr>
          <w:szCs w:val="28"/>
        </w:rPr>
        <w:t>);</w:t>
      </w:r>
    </w:p>
    <w:p w14:paraId="23D7E41B" w14:textId="77777777" w:rsidR="00CC781D" w:rsidRPr="00374437" w:rsidRDefault="00CC781D" w:rsidP="00CC781D">
      <w:pPr>
        <w:pStyle w:val="ListParagraph"/>
        <w:tabs>
          <w:tab w:val="left" w:pos="567"/>
          <w:tab w:val="left" w:pos="851"/>
          <w:tab w:val="left" w:pos="993"/>
          <w:tab w:val="left" w:pos="1276"/>
        </w:tabs>
        <w:spacing w:before="120"/>
        <w:ind w:left="0" w:firstLine="567"/>
        <w:jc w:val="both"/>
        <w:rPr>
          <w:szCs w:val="28"/>
        </w:rPr>
      </w:pPr>
      <w:r w:rsidRPr="00374437">
        <w:rPr>
          <w:szCs w:val="28"/>
        </w:rPr>
        <w:t xml:space="preserve">- Căn </w:t>
      </w:r>
      <w:proofErr w:type="spellStart"/>
      <w:r w:rsidRPr="00374437">
        <w:rPr>
          <w:szCs w:val="28"/>
        </w:rPr>
        <w:t>cước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dân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bản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tô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chứng</w:t>
      </w:r>
      <w:proofErr w:type="spellEnd"/>
      <w:r w:rsidRPr="00374437">
        <w:rPr>
          <w:szCs w:val="28"/>
        </w:rPr>
        <w:t>);</w:t>
      </w:r>
    </w:p>
    <w:p w14:paraId="2C569FA6" w14:textId="77777777" w:rsidR="00CC781D" w:rsidRPr="00374437" w:rsidRDefault="00CC781D" w:rsidP="00CC781D">
      <w:pPr>
        <w:pStyle w:val="ListParagraph"/>
        <w:tabs>
          <w:tab w:val="left" w:pos="567"/>
          <w:tab w:val="left" w:pos="851"/>
          <w:tab w:val="left" w:pos="993"/>
          <w:tab w:val="left" w:pos="1276"/>
        </w:tabs>
        <w:spacing w:before="120"/>
        <w:ind w:left="0" w:firstLine="567"/>
        <w:jc w:val="both"/>
        <w:rPr>
          <w:szCs w:val="28"/>
        </w:rPr>
      </w:pPr>
      <w:r w:rsidRPr="00374437">
        <w:rPr>
          <w:szCs w:val="28"/>
        </w:rPr>
        <w:t xml:space="preserve">- 02 </w:t>
      </w:r>
      <w:proofErr w:type="spellStart"/>
      <w:r w:rsidRPr="00374437">
        <w:rPr>
          <w:szCs w:val="28"/>
        </w:rPr>
        <w:t>ảnh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chân</w:t>
      </w:r>
      <w:proofErr w:type="spellEnd"/>
      <w:r w:rsidRPr="00374437">
        <w:rPr>
          <w:szCs w:val="28"/>
        </w:rPr>
        <w:t xml:space="preserve"> dung 4x6 (</w:t>
      </w:r>
      <w:proofErr w:type="spellStart"/>
      <w:r w:rsidRPr="00374437">
        <w:rPr>
          <w:szCs w:val="28"/>
        </w:rPr>
        <w:t>ghi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rõ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tên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ngày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tháng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năm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cơ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đào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phía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sau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ảnh</w:t>
      </w:r>
      <w:proofErr w:type="spellEnd"/>
      <w:r w:rsidRPr="00374437">
        <w:rPr>
          <w:szCs w:val="28"/>
        </w:rPr>
        <w:t>)</w:t>
      </w:r>
    </w:p>
    <w:p w14:paraId="123773DB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>III. CÁCH THỨC THỰC HIỆN</w:t>
      </w:r>
    </w:p>
    <w:p w14:paraId="74645626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 xml:space="preserve">1. </w:t>
      </w:r>
      <w:proofErr w:type="spellStart"/>
      <w:r w:rsidRPr="00374437">
        <w:rPr>
          <w:b/>
          <w:szCs w:val="28"/>
        </w:rPr>
        <w:t>Đối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b/>
          <w:szCs w:val="28"/>
        </w:rPr>
        <w:t>tượng</w:t>
      </w:r>
      <w:proofErr w:type="spellEnd"/>
      <w:r w:rsidRPr="00374437">
        <w:rPr>
          <w:b/>
          <w:szCs w:val="28"/>
        </w:rPr>
        <w:t xml:space="preserve"> 1</w:t>
      </w:r>
    </w:p>
    <w:p w14:paraId="4849D57B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Các </w:t>
      </w:r>
      <w:proofErr w:type="spellStart"/>
      <w:r w:rsidRPr="00374437">
        <w:rPr>
          <w:szCs w:val="28"/>
        </w:rPr>
        <w:t>đơn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vị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dục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tổng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hợp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nộp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danh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sách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đoạt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giải</w:t>
      </w:r>
      <w:proofErr w:type="spellEnd"/>
      <w:r w:rsidRPr="00374437">
        <w:rPr>
          <w:szCs w:val="28"/>
        </w:rPr>
        <w:t xml:space="preserve"> (02 </w:t>
      </w:r>
      <w:proofErr w:type="spellStart"/>
      <w:r w:rsidRPr="00374437">
        <w:rPr>
          <w:szCs w:val="28"/>
        </w:rPr>
        <w:t>bản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dấu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đỏ</w:t>
      </w:r>
      <w:proofErr w:type="spellEnd"/>
      <w:r w:rsidRPr="00374437">
        <w:rPr>
          <w:szCs w:val="28"/>
        </w:rPr>
        <w:t xml:space="preserve">) </w:t>
      </w:r>
      <w:proofErr w:type="spellStart"/>
      <w:r w:rsidRPr="00374437">
        <w:rPr>
          <w:szCs w:val="28"/>
        </w:rPr>
        <w:t>về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GDĐT Hải </w:t>
      </w:r>
      <w:proofErr w:type="spellStart"/>
      <w:r w:rsidRPr="00374437">
        <w:rPr>
          <w:szCs w:val="28"/>
        </w:rPr>
        <w:t>Phòng</w:t>
      </w:r>
      <w:proofErr w:type="spellEnd"/>
      <w:r w:rsidRPr="00374437">
        <w:rPr>
          <w:szCs w:val="28"/>
        </w:rPr>
        <w:t>.</w:t>
      </w:r>
    </w:p>
    <w:p w14:paraId="538FBC41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 xml:space="preserve">2. </w:t>
      </w:r>
      <w:proofErr w:type="spellStart"/>
      <w:r w:rsidRPr="00374437">
        <w:rPr>
          <w:b/>
          <w:szCs w:val="28"/>
        </w:rPr>
        <w:t>Đối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b/>
          <w:szCs w:val="28"/>
        </w:rPr>
        <w:t>tượng</w:t>
      </w:r>
      <w:proofErr w:type="spellEnd"/>
      <w:r w:rsidRPr="00374437">
        <w:rPr>
          <w:b/>
          <w:szCs w:val="28"/>
        </w:rPr>
        <w:t xml:space="preserve"> 2</w:t>
      </w:r>
    </w:p>
    <w:p w14:paraId="4C35EB05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a) Sinh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bàn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  <w:r w:rsidRPr="00374437">
        <w:rPr>
          <w:szCs w:val="28"/>
        </w:rPr>
        <w:t xml:space="preserve"> </w:t>
      </w:r>
    </w:p>
    <w:p w14:paraId="4B85FDC0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</w:t>
      </w:r>
      <w:proofErr w:type="spellStart"/>
      <w:r w:rsidRPr="00374437">
        <w:rPr>
          <w:szCs w:val="28"/>
        </w:rPr>
        <w:t>Nhà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lập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Hội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đồng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xét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duyện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gồm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: Hiệu </w:t>
      </w:r>
      <w:proofErr w:type="spellStart"/>
      <w:r w:rsidRPr="00374437">
        <w:rPr>
          <w:szCs w:val="28"/>
        </w:rPr>
        <w:t>trưởng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Phó</w:t>
      </w:r>
      <w:proofErr w:type="spellEnd"/>
      <w:r w:rsidRPr="00374437">
        <w:rPr>
          <w:szCs w:val="28"/>
        </w:rPr>
        <w:t xml:space="preserve"> Hiệu </w:t>
      </w:r>
      <w:proofErr w:type="spellStart"/>
      <w:r w:rsidRPr="00374437">
        <w:rPr>
          <w:szCs w:val="28"/>
        </w:rPr>
        <w:t>trưởng</w:t>
      </w:r>
      <w:proofErr w:type="spellEnd"/>
      <w:r w:rsidRPr="00374437">
        <w:rPr>
          <w:szCs w:val="28"/>
        </w:rPr>
        <w:t xml:space="preserve">),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diện</w:t>
      </w:r>
      <w:proofErr w:type="spellEnd"/>
      <w:r w:rsidRPr="00374437">
        <w:rPr>
          <w:szCs w:val="28"/>
        </w:rPr>
        <w:t xml:space="preserve">: </w:t>
      </w:r>
      <w:proofErr w:type="spellStart"/>
      <w:r w:rsidRPr="00374437">
        <w:rPr>
          <w:szCs w:val="28"/>
        </w:rPr>
        <w:t>Đảng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ủy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phòng</w:t>
      </w:r>
      <w:proofErr w:type="spellEnd"/>
      <w:r w:rsidRPr="00374437">
        <w:rPr>
          <w:szCs w:val="28"/>
        </w:rPr>
        <w:t xml:space="preserve"> Đào </w:t>
      </w:r>
      <w:proofErr w:type="spellStart"/>
      <w:r w:rsidRPr="00374437">
        <w:rPr>
          <w:szCs w:val="28"/>
        </w:rPr>
        <w:t>tạo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phòng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Chính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trị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Công </w:t>
      </w:r>
      <w:proofErr w:type="spellStart"/>
      <w:r w:rsidRPr="00374437">
        <w:rPr>
          <w:szCs w:val="28"/>
        </w:rPr>
        <w:t>tác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, Công </w:t>
      </w:r>
      <w:proofErr w:type="spellStart"/>
      <w:r w:rsidRPr="00374437">
        <w:rPr>
          <w:szCs w:val="28"/>
        </w:rPr>
        <w:t>đoàn</w:t>
      </w:r>
      <w:proofErr w:type="spellEnd"/>
      <w:r w:rsidRPr="00374437">
        <w:rPr>
          <w:szCs w:val="28"/>
        </w:rPr>
        <w:t xml:space="preserve">, Đoàn </w:t>
      </w:r>
      <w:proofErr w:type="spellStart"/>
      <w:r w:rsidRPr="00374437">
        <w:rPr>
          <w:szCs w:val="28"/>
        </w:rPr>
        <w:t>thanh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niên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Hội</w:t>
      </w:r>
      <w:proofErr w:type="spellEnd"/>
      <w:r w:rsidRPr="00374437">
        <w:rPr>
          <w:szCs w:val="28"/>
        </w:rPr>
        <w:t xml:space="preserve"> Sinh </w:t>
      </w:r>
      <w:proofErr w:type="spellStart"/>
      <w:r w:rsidRPr="00374437">
        <w:rPr>
          <w:szCs w:val="28"/>
        </w:rPr>
        <w:t>viên</w:t>
      </w:r>
      <w:proofErr w:type="spellEnd"/>
    </w:p>
    <w:p w14:paraId="6E648DE8" w14:textId="48784C5D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</w:t>
      </w:r>
      <w:proofErr w:type="spellStart"/>
      <w:r w:rsidRPr="00374437">
        <w:rPr>
          <w:szCs w:val="28"/>
        </w:rPr>
        <w:t>Nhà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chịu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trách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nhiệm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việc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thực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hiện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quy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trình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Hội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đồng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xét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duyệt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đảm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bảo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tính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minh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bạch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chính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hồ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tuân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thủ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đúng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chí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số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lượng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được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xuất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biểu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dương</w:t>
      </w:r>
      <w:proofErr w:type="spellEnd"/>
      <w:r w:rsidR="00DE5F59">
        <w:rPr>
          <w:szCs w:val="28"/>
        </w:rPr>
        <w:t xml:space="preserve"> </w:t>
      </w:r>
      <w:proofErr w:type="spellStart"/>
      <w:r w:rsidR="00DE5F59">
        <w:rPr>
          <w:szCs w:val="28"/>
        </w:rPr>
        <w:t>theo</w:t>
      </w:r>
      <w:proofErr w:type="spellEnd"/>
      <w:r w:rsidR="00DE5F59">
        <w:rPr>
          <w:szCs w:val="28"/>
        </w:rPr>
        <w:t xml:space="preserve"> </w:t>
      </w:r>
      <w:proofErr w:type="spellStart"/>
      <w:r w:rsidR="00DE5F59">
        <w:rPr>
          <w:szCs w:val="28"/>
        </w:rPr>
        <w:t>quy</w:t>
      </w:r>
      <w:proofErr w:type="spellEnd"/>
      <w:r w:rsidR="00DE5F59">
        <w:rPr>
          <w:szCs w:val="28"/>
        </w:rPr>
        <w:t xml:space="preserve"> </w:t>
      </w:r>
      <w:proofErr w:type="spellStart"/>
      <w:r w:rsidR="00DE5F59">
        <w:rPr>
          <w:szCs w:val="28"/>
        </w:rPr>
        <w:t>đ</w:t>
      </w:r>
      <w:r w:rsidR="0061232F">
        <w:rPr>
          <w:szCs w:val="28"/>
        </w:rPr>
        <w:t>ịnh</w:t>
      </w:r>
      <w:proofErr w:type="spellEnd"/>
      <w:r w:rsidR="0061232F">
        <w:rPr>
          <w:szCs w:val="28"/>
        </w:rPr>
        <w:t xml:space="preserve"> </w:t>
      </w:r>
      <w:proofErr w:type="spellStart"/>
      <w:r w:rsidR="0061232F">
        <w:rPr>
          <w:szCs w:val="28"/>
        </w:rPr>
        <w:t>tại</w:t>
      </w:r>
      <w:proofErr w:type="spellEnd"/>
      <w:r w:rsidR="0061232F">
        <w:rPr>
          <w:szCs w:val="28"/>
        </w:rPr>
        <w:t xml:space="preserve"> </w:t>
      </w:r>
      <w:proofErr w:type="spellStart"/>
      <w:r w:rsidR="0061232F">
        <w:rPr>
          <w:szCs w:val="28"/>
        </w:rPr>
        <w:t>mục</w:t>
      </w:r>
      <w:proofErr w:type="spellEnd"/>
      <w:r w:rsidR="0061232F">
        <w:rPr>
          <w:szCs w:val="28"/>
        </w:rPr>
        <w:t xml:space="preserve"> I.2</w:t>
      </w:r>
      <w:r w:rsidR="006F1400">
        <w:rPr>
          <w:szCs w:val="28"/>
        </w:rPr>
        <w:t>.a</w:t>
      </w:r>
      <w:r w:rsidRPr="00374437">
        <w:rPr>
          <w:szCs w:val="28"/>
        </w:rPr>
        <w:t xml:space="preserve">. </w:t>
      </w:r>
    </w:p>
    <w:p w14:paraId="22A4F159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</w:t>
      </w:r>
      <w:proofErr w:type="spellStart"/>
      <w:r w:rsidRPr="00374437">
        <w:rPr>
          <w:szCs w:val="28"/>
        </w:rPr>
        <w:t>Nhà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gửi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hồ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nghị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biểu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dương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thủ</w:t>
      </w:r>
      <w:proofErr w:type="spellEnd"/>
      <w:r w:rsidRPr="00374437">
        <w:rPr>
          <w:szCs w:val="28"/>
        </w:rPr>
        <w:t xml:space="preserve"> khoa </w:t>
      </w:r>
      <w:proofErr w:type="spellStart"/>
      <w:r w:rsidRPr="00374437">
        <w:rPr>
          <w:szCs w:val="28"/>
        </w:rPr>
        <w:t>xuất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sắc</w:t>
      </w:r>
      <w:proofErr w:type="spellEnd"/>
      <w:r w:rsidRPr="00374437">
        <w:rPr>
          <w:szCs w:val="28"/>
        </w:rPr>
        <w:t xml:space="preserve"> (</w:t>
      </w:r>
      <w:proofErr w:type="spellStart"/>
      <w:r w:rsidRPr="00374437">
        <w:rPr>
          <w:szCs w:val="28"/>
        </w:rPr>
        <w:t>bản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dấu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đỏ</w:t>
      </w:r>
      <w:proofErr w:type="spellEnd"/>
      <w:r w:rsidRPr="00374437">
        <w:rPr>
          <w:szCs w:val="28"/>
        </w:rPr>
        <w:t xml:space="preserve">) </w:t>
      </w:r>
      <w:proofErr w:type="spellStart"/>
      <w:r w:rsidRPr="00374437">
        <w:rPr>
          <w:szCs w:val="28"/>
        </w:rPr>
        <w:t>về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Ủy</w:t>
      </w:r>
      <w:proofErr w:type="spellEnd"/>
      <w:r w:rsidRPr="00374437">
        <w:rPr>
          <w:szCs w:val="28"/>
        </w:rPr>
        <w:t xml:space="preserve"> ban </w:t>
      </w:r>
      <w:proofErr w:type="spellStart"/>
      <w:r w:rsidRPr="00374437">
        <w:rPr>
          <w:szCs w:val="28"/>
        </w:rPr>
        <w:t>nhân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dân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thông</w:t>
      </w:r>
      <w:proofErr w:type="spellEnd"/>
      <w:r w:rsidRPr="00374437">
        <w:rPr>
          <w:szCs w:val="28"/>
        </w:rPr>
        <w:t xml:space="preserve"> qua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GDĐT Hải </w:t>
      </w:r>
      <w:proofErr w:type="spellStart"/>
      <w:r w:rsidRPr="00374437">
        <w:rPr>
          <w:szCs w:val="28"/>
        </w:rPr>
        <w:t>Phòng</w:t>
      </w:r>
      <w:proofErr w:type="spellEnd"/>
      <w:r w:rsidRPr="00374437">
        <w:rPr>
          <w:szCs w:val="28"/>
        </w:rPr>
        <w:t xml:space="preserve">.  </w:t>
      </w:r>
    </w:p>
    <w:p w14:paraId="2CCBA4BF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b) Sinh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Học </w:t>
      </w:r>
      <w:proofErr w:type="spellStart"/>
      <w:r w:rsidRPr="00374437">
        <w:rPr>
          <w:szCs w:val="28"/>
        </w:rPr>
        <w:t>viện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ngoài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bàn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</w:p>
    <w:p w14:paraId="1B7BFCD2" w14:textId="5AFD1D80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Học </w:t>
      </w:r>
      <w:proofErr w:type="spellStart"/>
      <w:r w:rsidRPr="00374437">
        <w:rPr>
          <w:szCs w:val="28"/>
        </w:rPr>
        <w:t>viện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hoặc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nhân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căn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cứ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chí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mục</w:t>
      </w:r>
      <w:proofErr w:type="spellEnd"/>
      <w:r w:rsidRPr="00374437">
        <w:rPr>
          <w:szCs w:val="28"/>
        </w:rPr>
        <w:t xml:space="preserve"> I.2</w:t>
      </w:r>
      <w:r w:rsidR="006F1400">
        <w:rPr>
          <w:szCs w:val="28"/>
        </w:rPr>
        <w:t>.b</w:t>
      </w:r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chuẩn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bị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hồ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theo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mục</w:t>
      </w:r>
      <w:proofErr w:type="spellEnd"/>
      <w:r w:rsidRPr="00374437">
        <w:rPr>
          <w:szCs w:val="28"/>
        </w:rPr>
        <w:t xml:space="preserve"> II.2.b, </w:t>
      </w:r>
      <w:proofErr w:type="spellStart"/>
      <w:r>
        <w:rPr>
          <w:szCs w:val="28"/>
        </w:rPr>
        <w:t>gửi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GDĐT Hải </w:t>
      </w:r>
      <w:proofErr w:type="spellStart"/>
      <w:r w:rsidRPr="00374437">
        <w:rPr>
          <w:szCs w:val="28"/>
        </w:rPr>
        <w:t>Phòng</w:t>
      </w:r>
      <w:proofErr w:type="spellEnd"/>
      <w:r w:rsidRPr="00374437">
        <w:rPr>
          <w:szCs w:val="28"/>
        </w:rPr>
        <w:t>.</w:t>
      </w:r>
    </w:p>
    <w:p w14:paraId="7E9EB810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lastRenderedPageBreak/>
        <w:t xml:space="preserve">3. </w:t>
      </w:r>
      <w:proofErr w:type="spellStart"/>
      <w:r w:rsidRPr="00374437">
        <w:rPr>
          <w:b/>
          <w:szCs w:val="28"/>
        </w:rPr>
        <w:t>Đối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b/>
          <w:szCs w:val="28"/>
        </w:rPr>
        <w:t>tượng</w:t>
      </w:r>
      <w:proofErr w:type="spellEnd"/>
      <w:r w:rsidRPr="00374437">
        <w:rPr>
          <w:b/>
          <w:szCs w:val="28"/>
        </w:rPr>
        <w:t xml:space="preserve"> 3</w:t>
      </w:r>
    </w:p>
    <w:p w14:paraId="2A082B5C" w14:textId="2145C2E3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Các </w:t>
      </w:r>
      <w:proofErr w:type="spellStart"/>
      <w:r w:rsidRPr="00374437">
        <w:rPr>
          <w:szCs w:val="28"/>
        </w:rPr>
        <w:t>trường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trung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tâm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rà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soát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đối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chiếu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chí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mục</w:t>
      </w:r>
      <w:proofErr w:type="spellEnd"/>
      <w:r w:rsidRPr="00374437">
        <w:rPr>
          <w:szCs w:val="28"/>
        </w:rPr>
        <w:t xml:space="preserve"> I.</w:t>
      </w:r>
      <w:r w:rsidR="006F1400">
        <w:rPr>
          <w:szCs w:val="28"/>
        </w:rPr>
        <w:t>3</w:t>
      </w:r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lập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danh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sách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tổng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hợp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hồ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sơ</w:t>
      </w:r>
      <w:proofErr w:type="spellEnd"/>
      <w:r w:rsidRPr="00374437">
        <w:rPr>
          <w:szCs w:val="28"/>
        </w:rPr>
        <w:t xml:space="preserve"> </w:t>
      </w:r>
      <w:proofErr w:type="spellStart"/>
      <w:r w:rsidR="00EC7ABF" w:rsidRPr="00374437">
        <w:rPr>
          <w:szCs w:val="28"/>
        </w:rPr>
        <w:t>của</w:t>
      </w:r>
      <w:proofErr w:type="spellEnd"/>
      <w:r w:rsidR="00EC7ABF" w:rsidRPr="00374437">
        <w:rPr>
          <w:szCs w:val="28"/>
        </w:rPr>
        <w:t xml:space="preserve"> </w:t>
      </w:r>
      <w:proofErr w:type="spellStart"/>
      <w:r w:rsidR="00EC7ABF" w:rsidRPr="00374437">
        <w:rPr>
          <w:szCs w:val="28"/>
        </w:rPr>
        <w:t>học</w:t>
      </w:r>
      <w:proofErr w:type="spellEnd"/>
      <w:r w:rsidR="00EC7ABF" w:rsidRPr="00374437">
        <w:rPr>
          <w:szCs w:val="28"/>
        </w:rPr>
        <w:t xml:space="preserve"> </w:t>
      </w:r>
      <w:proofErr w:type="spellStart"/>
      <w:r w:rsidR="00EC7ABF" w:rsidRPr="00374437">
        <w:rPr>
          <w:szCs w:val="28"/>
        </w:rPr>
        <w:t>sinh</w:t>
      </w:r>
      <w:proofErr w:type="spellEnd"/>
      <w:r w:rsidR="00EC7ABF" w:rsidRPr="00374437">
        <w:rPr>
          <w:szCs w:val="28"/>
        </w:rPr>
        <w:t xml:space="preserve"> (</w:t>
      </w:r>
      <w:proofErr w:type="spellStart"/>
      <w:r w:rsidR="00EC7ABF" w:rsidRPr="00374437">
        <w:rPr>
          <w:szCs w:val="28"/>
        </w:rPr>
        <w:t>bản</w:t>
      </w:r>
      <w:proofErr w:type="spellEnd"/>
      <w:r w:rsidR="00EC7ABF" w:rsidRPr="00374437">
        <w:rPr>
          <w:szCs w:val="28"/>
        </w:rPr>
        <w:t xml:space="preserve"> </w:t>
      </w:r>
      <w:proofErr w:type="spellStart"/>
      <w:r w:rsidR="00EC7ABF" w:rsidRPr="00374437">
        <w:rPr>
          <w:szCs w:val="28"/>
        </w:rPr>
        <w:t>dấu</w:t>
      </w:r>
      <w:proofErr w:type="spellEnd"/>
      <w:r w:rsidR="00EC7ABF" w:rsidRPr="00374437">
        <w:rPr>
          <w:szCs w:val="28"/>
        </w:rPr>
        <w:t xml:space="preserve"> </w:t>
      </w:r>
      <w:proofErr w:type="spellStart"/>
      <w:r w:rsidR="00EC7ABF" w:rsidRPr="00374437">
        <w:rPr>
          <w:szCs w:val="28"/>
        </w:rPr>
        <w:t>đỏ</w:t>
      </w:r>
      <w:proofErr w:type="spellEnd"/>
      <w:r w:rsidR="00EC7ABF" w:rsidRPr="00374437">
        <w:rPr>
          <w:szCs w:val="28"/>
        </w:rPr>
        <w:t xml:space="preserve">) </w:t>
      </w:r>
      <w:proofErr w:type="spellStart"/>
      <w:r w:rsidR="00195BEC">
        <w:rPr>
          <w:szCs w:val="28"/>
        </w:rPr>
        <w:t>theo</w:t>
      </w:r>
      <w:proofErr w:type="spellEnd"/>
      <w:r w:rsidR="00195BEC">
        <w:rPr>
          <w:szCs w:val="28"/>
        </w:rPr>
        <w:t xml:space="preserve"> </w:t>
      </w:r>
      <w:proofErr w:type="spellStart"/>
      <w:r w:rsidR="00195BEC">
        <w:rPr>
          <w:szCs w:val="28"/>
        </w:rPr>
        <w:t>mục</w:t>
      </w:r>
      <w:proofErr w:type="spellEnd"/>
      <w:r w:rsidR="00195BEC">
        <w:rPr>
          <w:szCs w:val="28"/>
        </w:rPr>
        <w:t xml:space="preserve"> II.3 </w:t>
      </w:r>
      <w:proofErr w:type="spellStart"/>
      <w:r w:rsidRPr="00374437">
        <w:rPr>
          <w:szCs w:val="28"/>
        </w:rPr>
        <w:t>gửi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GDĐT </w:t>
      </w:r>
      <w:proofErr w:type="spellStart"/>
      <w:r w:rsidR="008F06B4">
        <w:rPr>
          <w:szCs w:val="28"/>
        </w:rPr>
        <w:t>thành</w:t>
      </w:r>
      <w:proofErr w:type="spellEnd"/>
      <w:r w:rsidR="008F06B4">
        <w:rPr>
          <w:szCs w:val="28"/>
        </w:rPr>
        <w:t xml:space="preserve"> </w:t>
      </w:r>
      <w:proofErr w:type="spellStart"/>
      <w:r w:rsidR="008F06B4">
        <w:rPr>
          <w:szCs w:val="28"/>
        </w:rPr>
        <w:t>phố</w:t>
      </w:r>
      <w:proofErr w:type="spellEnd"/>
      <w:r w:rsidR="008F06B4">
        <w:rPr>
          <w:szCs w:val="28"/>
        </w:rPr>
        <w:t xml:space="preserve"> </w:t>
      </w:r>
      <w:r w:rsidRPr="00374437">
        <w:rPr>
          <w:szCs w:val="28"/>
        </w:rPr>
        <w:t xml:space="preserve">Hải </w:t>
      </w:r>
      <w:proofErr w:type="spellStart"/>
      <w:r w:rsidRPr="00374437">
        <w:rPr>
          <w:szCs w:val="28"/>
        </w:rPr>
        <w:t>Phòng</w:t>
      </w:r>
      <w:proofErr w:type="spellEnd"/>
      <w:r w:rsidRPr="00374437">
        <w:rPr>
          <w:szCs w:val="28"/>
        </w:rPr>
        <w:t>.</w:t>
      </w:r>
    </w:p>
    <w:p w14:paraId="1674317B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 xml:space="preserve">4. </w:t>
      </w:r>
      <w:proofErr w:type="spellStart"/>
      <w:r w:rsidRPr="00374437">
        <w:rPr>
          <w:b/>
          <w:szCs w:val="28"/>
        </w:rPr>
        <w:t>Đối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b/>
          <w:szCs w:val="28"/>
        </w:rPr>
        <w:t>tượng</w:t>
      </w:r>
      <w:proofErr w:type="spellEnd"/>
      <w:r w:rsidRPr="00374437">
        <w:rPr>
          <w:b/>
          <w:szCs w:val="28"/>
        </w:rPr>
        <w:t xml:space="preserve"> 4</w:t>
      </w:r>
    </w:p>
    <w:p w14:paraId="029AF2FC" w14:textId="667E8F86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Các </w:t>
      </w:r>
      <w:proofErr w:type="spellStart"/>
      <w:r w:rsidRPr="00374437">
        <w:rPr>
          <w:szCs w:val="28"/>
        </w:rPr>
        <w:t>cơ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dục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szCs w:val="28"/>
        </w:rPr>
        <w:t>nghề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nghiệp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có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bảo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đảm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tiêu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chí</w:t>
      </w:r>
      <w:proofErr w:type="spellEnd"/>
      <w:r w:rsidRPr="00374437">
        <w:rPr>
          <w:szCs w:val="28"/>
        </w:rPr>
        <w:t>,</w:t>
      </w:r>
      <w:r w:rsidR="00876CED">
        <w:rPr>
          <w:szCs w:val="28"/>
        </w:rPr>
        <w:t xml:space="preserve"> </w:t>
      </w:r>
      <w:proofErr w:type="spellStart"/>
      <w:r w:rsidRPr="00374437">
        <w:rPr>
          <w:szCs w:val="28"/>
        </w:rPr>
        <w:t>theo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quy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định</w:t>
      </w:r>
      <w:proofErr w:type="spellEnd"/>
      <w:r w:rsidR="00876CED">
        <w:rPr>
          <w:szCs w:val="28"/>
        </w:rPr>
        <w:t xml:space="preserve"> </w:t>
      </w:r>
      <w:proofErr w:type="spellStart"/>
      <w:r w:rsidR="00876CED">
        <w:rPr>
          <w:szCs w:val="28"/>
        </w:rPr>
        <w:t>tại</w:t>
      </w:r>
      <w:proofErr w:type="spellEnd"/>
      <w:r w:rsidR="00876CED">
        <w:rPr>
          <w:szCs w:val="28"/>
        </w:rPr>
        <w:t xml:space="preserve"> </w:t>
      </w:r>
      <w:proofErr w:type="spellStart"/>
      <w:r w:rsidR="00876CED">
        <w:rPr>
          <w:szCs w:val="28"/>
        </w:rPr>
        <w:t>mục</w:t>
      </w:r>
      <w:proofErr w:type="spellEnd"/>
      <w:r w:rsidR="00876CED">
        <w:rPr>
          <w:szCs w:val="28"/>
        </w:rPr>
        <w:t xml:space="preserve"> I.4</w:t>
      </w:r>
      <w:r w:rsidRPr="00374437">
        <w:rPr>
          <w:szCs w:val="28"/>
        </w:rPr>
        <w:t xml:space="preserve">; </w:t>
      </w:r>
      <w:proofErr w:type="spellStart"/>
      <w:r w:rsidRPr="00374437">
        <w:rPr>
          <w:szCs w:val="28"/>
        </w:rPr>
        <w:t>nộp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hồ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sơ</w:t>
      </w:r>
      <w:proofErr w:type="spellEnd"/>
      <w:r w:rsidRPr="00374437">
        <w:rPr>
          <w:szCs w:val="28"/>
        </w:rPr>
        <w:t xml:space="preserve"> </w:t>
      </w:r>
      <w:proofErr w:type="spellStart"/>
      <w:r w:rsidR="00876CED">
        <w:rPr>
          <w:szCs w:val="28"/>
        </w:rPr>
        <w:t>theo</w:t>
      </w:r>
      <w:proofErr w:type="spellEnd"/>
      <w:r w:rsidR="00876CED">
        <w:rPr>
          <w:szCs w:val="28"/>
        </w:rPr>
        <w:t xml:space="preserve"> </w:t>
      </w:r>
      <w:proofErr w:type="spellStart"/>
      <w:r w:rsidR="00876CED">
        <w:rPr>
          <w:szCs w:val="28"/>
        </w:rPr>
        <w:t>mục</w:t>
      </w:r>
      <w:proofErr w:type="spellEnd"/>
      <w:r w:rsidR="00876CED">
        <w:rPr>
          <w:szCs w:val="28"/>
        </w:rPr>
        <w:t xml:space="preserve"> II.4 </w:t>
      </w:r>
      <w:proofErr w:type="spellStart"/>
      <w:r w:rsidRPr="00374437">
        <w:rPr>
          <w:szCs w:val="28"/>
        </w:rPr>
        <w:t>về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</w:t>
      </w:r>
      <w:r>
        <w:rPr>
          <w:szCs w:val="28"/>
        </w:rPr>
        <w:t>GDĐT.</w:t>
      </w:r>
      <w:r w:rsidRPr="00374437">
        <w:rPr>
          <w:szCs w:val="28"/>
        </w:rPr>
        <w:t xml:space="preserve"> </w:t>
      </w:r>
    </w:p>
    <w:p w14:paraId="0D6862F9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>IV. ĐỊA ĐIỂM, THỜI GIAN NHẬN HỒ SƠ</w:t>
      </w:r>
    </w:p>
    <w:p w14:paraId="78A9B17D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 xml:space="preserve">1. </w:t>
      </w:r>
      <w:proofErr w:type="spellStart"/>
      <w:r w:rsidRPr="00374437">
        <w:rPr>
          <w:b/>
          <w:szCs w:val="28"/>
        </w:rPr>
        <w:t>Địa</w:t>
      </w:r>
      <w:proofErr w:type="spellEnd"/>
      <w:r w:rsidRPr="00374437">
        <w:rPr>
          <w:b/>
          <w:szCs w:val="28"/>
        </w:rPr>
        <w:t xml:space="preserve"> </w:t>
      </w:r>
      <w:proofErr w:type="spellStart"/>
      <w:r w:rsidRPr="00374437">
        <w:rPr>
          <w:b/>
          <w:szCs w:val="28"/>
        </w:rPr>
        <w:t>điểm</w:t>
      </w:r>
      <w:proofErr w:type="spellEnd"/>
    </w:p>
    <w:p w14:paraId="210B00BF" w14:textId="77902808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</w:t>
      </w:r>
      <w:proofErr w:type="spellStart"/>
      <w:r w:rsidRPr="00374437">
        <w:rPr>
          <w:szCs w:val="28"/>
        </w:rPr>
        <w:t>Địa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chỉ</w:t>
      </w:r>
      <w:proofErr w:type="spellEnd"/>
      <w:r w:rsidRPr="00374437">
        <w:rPr>
          <w:szCs w:val="28"/>
        </w:rPr>
        <w:t xml:space="preserve">: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507, </w:t>
      </w:r>
      <w:proofErr w:type="spellStart"/>
      <w:r>
        <w:rPr>
          <w:szCs w:val="28"/>
        </w:rPr>
        <w:t>tòa</w:t>
      </w:r>
      <w:proofErr w:type="spellEnd"/>
      <w:r>
        <w:rPr>
          <w:szCs w:val="28"/>
        </w:rPr>
        <w:t xml:space="preserve"> B, Trung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trị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 w:rsidRPr="00374437">
        <w:rPr>
          <w:szCs w:val="28"/>
        </w:rPr>
        <w:t xml:space="preserve">, </w:t>
      </w:r>
      <w:proofErr w:type="spellStart"/>
      <w:r>
        <w:rPr>
          <w:szCs w:val="28"/>
        </w:rPr>
        <w:t>phường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Thủy</w:t>
      </w:r>
      <w:proofErr w:type="spellEnd"/>
      <w:r>
        <w:rPr>
          <w:szCs w:val="28"/>
        </w:rPr>
        <w:t xml:space="preserve"> Nguyên,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  <w:r w:rsidRPr="00374437">
        <w:rPr>
          <w:szCs w:val="28"/>
        </w:rPr>
        <w:t xml:space="preserve"> Hải </w:t>
      </w:r>
      <w:proofErr w:type="spellStart"/>
      <w:r w:rsidRPr="00374437">
        <w:rPr>
          <w:szCs w:val="28"/>
        </w:rPr>
        <w:t>Phòng</w:t>
      </w:r>
      <w:proofErr w:type="spellEnd"/>
      <w:r>
        <w:rPr>
          <w:szCs w:val="28"/>
        </w:rPr>
        <w:t>.</w:t>
      </w:r>
    </w:p>
    <w:p w14:paraId="3E286E70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- Chi </w:t>
      </w:r>
      <w:proofErr w:type="spellStart"/>
      <w:r w:rsidRPr="00374437">
        <w:rPr>
          <w:szCs w:val="28"/>
        </w:rPr>
        <w:t>tiết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xin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liên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hệ</w:t>
      </w:r>
      <w:proofErr w:type="spellEnd"/>
      <w:r w:rsidRPr="00374437">
        <w:rPr>
          <w:szCs w:val="28"/>
        </w:rPr>
        <w:t xml:space="preserve">: </w:t>
      </w:r>
      <w:proofErr w:type="spellStart"/>
      <w:r w:rsidRPr="00374437">
        <w:rPr>
          <w:szCs w:val="28"/>
        </w:rPr>
        <w:t>Phòng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dục</w:t>
      </w:r>
      <w:proofErr w:type="spellEnd"/>
      <w:r w:rsidRPr="00374437">
        <w:rPr>
          <w:szCs w:val="28"/>
        </w:rPr>
        <w:t xml:space="preserve"> </w:t>
      </w:r>
      <w:r>
        <w:rPr>
          <w:szCs w:val="28"/>
        </w:rPr>
        <w:t>T</w:t>
      </w:r>
      <w:r w:rsidRPr="00374437">
        <w:rPr>
          <w:szCs w:val="28"/>
        </w:rPr>
        <w:t xml:space="preserve">hường </w:t>
      </w:r>
      <w:proofErr w:type="spellStart"/>
      <w:r w:rsidRPr="00374437">
        <w:rPr>
          <w:szCs w:val="28"/>
        </w:rPr>
        <w:t>xuyên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nghiệp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, email: </w:t>
      </w:r>
      <w:hyperlink r:id="rId8" w:history="1">
        <w:r w:rsidRPr="00374437">
          <w:rPr>
            <w:rStyle w:val="Hyperlink"/>
            <w:szCs w:val="28"/>
          </w:rPr>
          <w:t>gdtx@haiphong.edu.vn</w:t>
        </w:r>
      </w:hyperlink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hoặc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đồng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chí</w:t>
      </w:r>
      <w:proofErr w:type="spellEnd"/>
      <w:r w:rsidRPr="00374437">
        <w:rPr>
          <w:szCs w:val="28"/>
        </w:rPr>
        <w:t xml:space="preserve"> Nguyễn Thị Thanh Hương, </w:t>
      </w:r>
      <w:hyperlink r:id="rId9" w:history="1"/>
      <w:proofErr w:type="spellStart"/>
      <w:r w:rsidRPr="00374437">
        <w:rPr>
          <w:szCs w:val="28"/>
        </w:rPr>
        <w:t>điện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thoại</w:t>
      </w:r>
      <w:proofErr w:type="spellEnd"/>
      <w:r w:rsidRPr="00374437">
        <w:rPr>
          <w:szCs w:val="28"/>
        </w:rPr>
        <w:t>: 0934273898.</w:t>
      </w:r>
    </w:p>
    <w:p w14:paraId="30218A5E" w14:textId="77777777" w:rsidR="00CC781D" w:rsidRPr="00374437" w:rsidRDefault="00CC781D" w:rsidP="00CC781D">
      <w:pPr>
        <w:spacing w:before="120"/>
        <w:ind w:firstLine="567"/>
        <w:jc w:val="both"/>
        <w:rPr>
          <w:b/>
          <w:spacing w:val="-6"/>
          <w:szCs w:val="28"/>
        </w:rPr>
      </w:pPr>
      <w:r w:rsidRPr="00374437">
        <w:rPr>
          <w:b/>
          <w:spacing w:val="-6"/>
          <w:szCs w:val="28"/>
        </w:rPr>
        <w:t xml:space="preserve">2. </w:t>
      </w:r>
      <w:proofErr w:type="spellStart"/>
      <w:r w:rsidRPr="00374437">
        <w:rPr>
          <w:b/>
          <w:spacing w:val="-6"/>
          <w:szCs w:val="28"/>
        </w:rPr>
        <w:t>Thời</w:t>
      </w:r>
      <w:proofErr w:type="spellEnd"/>
      <w:r w:rsidRPr="00374437">
        <w:rPr>
          <w:b/>
          <w:spacing w:val="-6"/>
          <w:szCs w:val="28"/>
        </w:rPr>
        <w:t xml:space="preserve"> </w:t>
      </w:r>
      <w:proofErr w:type="spellStart"/>
      <w:r w:rsidRPr="00374437">
        <w:rPr>
          <w:b/>
          <w:spacing w:val="-6"/>
          <w:szCs w:val="28"/>
        </w:rPr>
        <w:t>gian</w:t>
      </w:r>
      <w:proofErr w:type="spellEnd"/>
    </w:p>
    <w:p w14:paraId="11C5FD29" w14:textId="215A650F" w:rsidR="00CC781D" w:rsidRPr="00374437" w:rsidRDefault="00CC781D" w:rsidP="00CC781D">
      <w:pPr>
        <w:spacing w:before="120"/>
        <w:ind w:firstLine="567"/>
        <w:jc w:val="both"/>
        <w:rPr>
          <w:b/>
          <w:spacing w:val="-6"/>
          <w:szCs w:val="28"/>
        </w:rPr>
      </w:pPr>
      <w:proofErr w:type="spellStart"/>
      <w:r w:rsidRPr="00374437">
        <w:rPr>
          <w:spacing w:val="-6"/>
          <w:szCs w:val="28"/>
        </w:rPr>
        <w:t>Hồ</w:t>
      </w:r>
      <w:proofErr w:type="spellEnd"/>
      <w:r w:rsidRPr="00374437">
        <w:rPr>
          <w:spacing w:val="-6"/>
          <w:szCs w:val="28"/>
        </w:rPr>
        <w:t xml:space="preserve"> </w:t>
      </w:r>
      <w:proofErr w:type="spellStart"/>
      <w:r w:rsidRPr="00374437">
        <w:rPr>
          <w:spacing w:val="-6"/>
          <w:szCs w:val="28"/>
        </w:rPr>
        <w:t>sơ</w:t>
      </w:r>
      <w:proofErr w:type="spellEnd"/>
      <w:r w:rsidRPr="00374437">
        <w:rPr>
          <w:spacing w:val="-6"/>
          <w:szCs w:val="28"/>
        </w:rPr>
        <w:t xml:space="preserve"> </w:t>
      </w:r>
      <w:proofErr w:type="spellStart"/>
      <w:r w:rsidRPr="00374437">
        <w:rPr>
          <w:spacing w:val="-6"/>
          <w:szCs w:val="28"/>
        </w:rPr>
        <w:t>nộp</w:t>
      </w:r>
      <w:proofErr w:type="spellEnd"/>
      <w:r w:rsidRPr="00374437">
        <w:rPr>
          <w:spacing w:val="-6"/>
          <w:szCs w:val="28"/>
        </w:rPr>
        <w:t xml:space="preserve"> </w:t>
      </w:r>
      <w:proofErr w:type="spellStart"/>
      <w:r w:rsidRPr="00374437">
        <w:rPr>
          <w:spacing w:val="-6"/>
          <w:szCs w:val="28"/>
        </w:rPr>
        <w:t>trực</w:t>
      </w:r>
      <w:proofErr w:type="spellEnd"/>
      <w:r w:rsidRPr="00374437">
        <w:rPr>
          <w:spacing w:val="-6"/>
          <w:szCs w:val="28"/>
        </w:rPr>
        <w:t xml:space="preserve"> </w:t>
      </w:r>
      <w:proofErr w:type="spellStart"/>
      <w:r w:rsidRPr="00374437">
        <w:rPr>
          <w:spacing w:val="-6"/>
          <w:szCs w:val="28"/>
        </w:rPr>
        <w:t>tiếp</w:t>
      </w:r>
      <w:proofErr w:type="spellEnd"/>
      <w:r w:rsidRPr="00374437">
        <w:rPr>
          <w:spacing w:val="-6"/>
          <w:szCs w:val="28"/>
        </w:rPr>
        <w:t xml:space="preserve"> </w:t>
      </w:r>
      <w:proofErr w:type="spellStart"/>
      <w:r w:rsidRPr="00374437">
        <w:rPr>
          <w:b/>
          <w:spacing w:val="-6"/>
          <w:szCs w:val="28"/>
        </w:rPr>
        <w:t>trước</w:t>
      </w:r>
      <w:proofErr w:type="spellEnd"/>
      <w:r w:rsidRPr="00374437">
        <w:rPr>
          <w:b/>
          <w:spacing w:val="-6"/>
          <w:szCs w:val="28"/>
        </w:rPr>
        <w:t xml:space="preserve"> </w:t>
      </w:r>
      <w:r w:rsidR="006D6BF9">
        <w:rPr>
          <w:b/>
          <w:spacing w:val="-6"/>
          <w:szCs w:val="28"/>
        </w:rPr>
        <w:t>17</w:t>
      </w:r>
      <w:r w:rsidRPr="00374437">
        <w:rPr>
          <w:b/>
          <w:spacing w:val="-6"/>
          <w:szCs w:val="28"/>
        </w:rPr>
        <w:t xml:space="preserve">h00’, </w:t>
      </w:r>
      <w:proofErr w:type="spellStart"/>
      <w:r w:rsidRPr="00374437">
        <w:rPr>
          <w:b/>
          <w:spacing w:val="-6"/>
          <w:szCs w:val="28"/>
        </w:rPr>
        <w:t>ngày</w:t>
      </w:r>
      <w:proofErr w:type="spellEnd"/>
      <w:r w:rsidRPr="00374437">
        <w:rPr>
          <w:b/>
          <w:spacing w:val="-6"/>
          <w:szCs w:val="28"/>
        </w:rPr>
        <w:t xml:space="preserve"> </w:t>
      </w:r>
      <w:r w:rsidR="006D6BF9">
        <w:rPr>
          <w:b/>
          <w:spacing w:val="-6"/>
          <w:szCs w:val="28"/>
        </w:rPr>
        <w:t xml:space="preserve">23 </w:t>
      </w:r>
      <w:proofErr w:type="spellStart"/>
      <w:r w:rsidRPr="00374437">
        <w:rPr>
          <w:b/>
          <w:spacing w:val="-6"/>
          <w:szCs w:val="28"/>
        </w:rPr>
        <w:t>tháng</w:t>
      </w:r>
      <w:proofErr w:type="spellEnd"/>
      <w:r w:rsidR="006D6BF9">
        <w:rPr>
          <w:b/>
          <w:spacing w:val="-6"/>
          <w:szCs w:val="28"/>
        </w:rPr>
        <w:t xml:space="preserve"> 12</w:t>
      </w:r>
      <w:r w:rsidRPr="00374437">
        <w:rPr>
          <w:b/>
          <w:spacing w:val="-6"/>
          <w:szCs w:val="28"/>
        </w:rPr>
        <w:t xml:space="preserve"> </w:t>
      </w:r>
      <w:proofErr w:type="spellStart"/>
      <w:r w:rsidRPr="00374437">
        <w:rPr>
          <w:b/>
          <w:spacing w:val="-6"/>
          <w:szCs w:val="28"/>
        </w:rPr>
        <w:t>năm</w:t>
      </w:r>
      <w:proofErr w:type="spellEnd"/>
      <w:r w:rsidRPr="00374437">
        <w:rPr>
          <w:b/>
          <w:spacing w:val="-6"/>
          <w:szCs w:val="28"/>
        </w:rPr>
        <w:t xml:space="preserve"> 202</w:t>
      </w:r>
      <w:r>
        <w:rPr>
          <w:b/>
          <w:spacing w:val="-6"/>
          <w:szCs w:val="28"/>
        </w:rPr>
        <w:t>5</w:t>
      </w:r>
      <w:r w:rsidRPr="00374437">
        <w:rPr>
          <w:b/>
          <w:spacing w:val="-6"/>
          <w:szCs w:val="28"/>
        </w:rPr>
        <w:t xml:space="preserve"> (</w:t>
      </w:r>
      <w:proofErr w:type="spellStart"/>
      <w:r w:rsidRPr="00374437">
        <w:rPr>
          <w:b/>
          <w:spacing w:val="-6"/>
          <w:szCs w:val="28"/>
        </w:rPr>
        <w:t>Thứ</w:t>
      </w:r>
      <w:proofErr w:type="spellEnd"/>
      <w:r w:rsidRPr="00374437">
        <w:rPr>
          <w:b/>
          <w:spacing w:val="-6"/>
          <w:szCs w:val="28"/>
        </w:rPr>
        <w:t xml:space="preserve"> </w:t>
      </w:r>
      <w:r w:rsidR="006D6BF9">
        <w:rPr>
          <w:b/>
          <w:spacing w:val="-6"/>
          <w:szCs w:val="28"/>
        </w:rPr>
        <w:t>Ba</w:t>
      </w:r>
      <w:r w:rsidRPr="00374437">
        <w:rPr>
          <w:b/>
          <w:spacing w:val="-6"/>
          <w:szCs w:val="28"/>
        </w:rPr>
        <w:t xml:space="preserve">) </w:t>
      </w:r>
    </w:p>
    <w:p w14:paraId="738DCC88" w14:textId="5F49744F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Sau </w:t>
      </w:r>
      <w:proofErr w:type="spellStart"/>
      <w:r w:rsidRPr="00374437">
        <w:rPr>
          <w:szCs w:val="28"/>
        </w:rPr>
        <w:t>thời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hạn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GDĐT </w:t>
      </w:r>
      <w:proofErr w:type="spellStart"/>
      <w:r w:rsidR="00C80620">
        <w:rPr>
          <w:szCs w:val="28"/>
        </w:rPr>
        <w:t>thành</w:t>
      </w:r>
      <w:proofErr w:type="spellEnd"/>
      <w:r w:rsidR="00C80620">
        <w:rPr>
          <w:szCs w:val="28"/>
        </w:rPr>
        <w:t xml:space="preserve"> </w:t>
      </w:r>
      <w:proofErr w:type="spellStart"/>
      <w:r w:rsidR="00C80620">
        <w:rPr>
          <w:szCs w:val="28"/>
        </w:rPr>
        <w:t>phố</w:t>
      </w:r>
      <w:proofErr w:type="spellEnd"/>
      <w:r w:rsidR="00C80620">
        <w:rPr>
          <w:szCs w:val="28"/>
        </w:rPr>
        <w:t xml:space="preserve"> </w:t>
      </w:r>
      <w:r w:rsidRPr="00374437">
        <w:rPr>
          <w:szCs w:val="28"/>
        </w:rPr>
        <w:t xml:space="preserve">Hải </w:t>
      </w:r>
      <w:proofErr w:type="spellStart"/>
      <w:r w:rsidRPr="00374437">
        <w:rPr>
          <w:szCs w:val="28"/>
        </w:rPr>
        <w:t>Phòng</w:t>
      </w:r>
      <w:proofErr w:type="spellEnd"/>
      <w:r w:rsidR="00665E53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Hội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đồng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xét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duyệt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  <w:r w:rsidRPr="00374437">
        <w:rPr>
          <w:szCs w:val="28"/>
        </w:rPr>
        <w:t xml:space="preserve"> </w:t>
      </w:r>
      <w:proofErr w:type="spellStart"/>
      <w:r w:rsidRPr="009B7688">
        <w:rPr>
          <w:b/>
          <w:bCs/>
          <w:szCs w:val="28"/>
        </w:rPr>
        <w:t>không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tiếp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nhận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hồ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sơ</w:t>
      </w:r>
      <w:proofErr w:type="spellEnd"/>
      <w:r w:rsidRPr="00374437">
        <w:rPr>
          <w:szCs w:val="28"/>
        </w:rPr>
        <w:t xml:space="preserve">. </w:t>
      </w:r>
    </w:p>
    <w:p w14:paraId="21EC77EB" w14:textId="77777777" w:rsidR="00CC781D" w:rsidRPr="00374437" w:rsidRDefault="00CC781D" w:rsidP="00CC781D">
      <w:pPr>
        <w:spacing w:before="120"/>
        <w:ind w:firstLine="567"/>
        <w:jc w:val="both"/>
        <w:rPr>
          <w:b/>
          <w:szCs w:val="28"/>
        </w:rPr>
      </w:pPr>
      <w:r w:rsidRPr="00374437">
        <w:rPr>
          <w:b/>
          <w:szCs w:val="28"/>
        </w:rPr>
        <w:t>V. QUY TRÌNH XÉT DUYỆT</w:t>
      </w:r>
    </w:p>
    <w:p w14:paraId="07C12540" w14:textId="77777777" w:rsidR="00CC781D" w:rsidRPr="00374437" w:rsidRDefault="00CC781D" w:rsidP="00CC781D">
      <w:pPr>
        <w:spacing w:before="120"/>
        <w:ind w:firstLine="567"/>
        <w:jc w:val="both"/>
        <w:rPr>
          <w:szCs w:val="28"/>
        </w:rPr>
      </w:pPr>
      <w:proofErr w:type="spellStart"/>
      <w:r w:rsidRPr="00374437">
        <w:rPr>
          <w:szCs w:val="28"/>
        </w:rPr>
        <w:t>Trên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hồ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,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viên</w:t>
      </w:r>
      <w:proofErr w:type="spellEnd"/>
      <w:r w:rsidRPr="00374437">
        <w:rPr>
          <w:szCs w:val="28"/>
        </w:rPr>
        <w:t xml:space="preserve"> do </w:t>
      </w:r>
      <w:proofErr w:type="spellStart"/>
      <w:r w:rsidRPr="00374437">
        <w:rPr>
          <w:szCs w:val="28"/>
        </w:rPr>
        <w:t>các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đơn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vị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giáo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dục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cá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nhân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gửi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về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Sở</w:t>
      </w:r>
      <w:proofErr w:type="spellEnd"/>
      <w:r w:rsidRPr="00374437">
        <w:rPr>
          <w:szCs w:val="28"/>
        </w:rPr>
        <w:t xml:space="preserve"> GDĐT; </w:t>
      </w:r>
      <w:proofErr w:type="spellStart"/>
      <w:r w:rsidRPr="00374437">
        <w:rPr>
          <w:spacing w:val="-2"/>
          <w:szCs w:val="28"/>
        </w:rPr>
        <w:t>Hội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đồng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xét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duyệt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của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thành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phố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sẽ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tiến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hành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họp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xét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và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đề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xuất</w:t>
      </w:r>
      <w:proofErr w:type="spellEnd"/>
      <w:r w:rsidRPr="00374437">
        <w:rPr>
          <w:spacing w:val="-2"/>
          <w:szCs w:val="28"/>
        </w:rPr>
        <w:t xml:space="preserve"> UBND </w:t>
      </w:r>
      <w:proofErr w:type="spellStart"/>
      <w:r w:rsidRPr="00374437">
        <w:rPr>
          <w:spacing w:val="-2"/>
          <w:szCs w:val="28"/>
        </w:rPr>
        <w:t>thành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phố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xem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xét</w:t>
      </w:r>
      <w:proofErr w:type="spellEnd"/>
      <w:r w:rsidRPr="00374437">
        <w:rPr>
          <w:spacing w:val="-2"/>
          <w:szCs w:val="28"/>
        </w:rPr>
        <w:t xml:space="preserve">, </w:t>
      </w:r>
      <w:proofErr w:type="spellStart"/>
      <w:r w:rsidRPr="00374437">
        <w:rPr>
          <w:spacing w:val="-2"/>
          <w:szCs w:val="28"/>
        </w:rPr>
        <w:t>quyết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định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biểu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dương</w:t>
      </w:r>
      <w:proofErr w:type="spellEnd"/>
      <w:r w:rsidRPr="00374437">
        <w:rPr>
          <w:spacing w:val="-2"/>
          <w:szCs w:val="28"/>
        </w:rPr>
        <w:t xml:space="preserve">, </w:t>
      </w:r>
      <w:proofErr w:type="spellStart"/>
      <w:r w:rsidRPr="00374437">
        <w:rPr>
          <w:spacing w:val="-2"/>
          <w:szCs w:val="28"/>
        </w:rPr>
        <w:t>khen</w:t>
      </w:r>
      <w:proofErr w:type="spellEnd"/>
      <w:r w:rsidRPr="00374437">
        <w:rPr>
          <w:spacing w:val="-2"/>
          <w:szCs w:val="28"/>
        </w:rPr>
        <w:t xml:space="preserve"> </w:t>
      </w:r>
      <w:proofErr w:type="spellStart"/>
      <w:r w:rsidRPr="00374437">
        <w:rPr>
          <w:spacing w:val="-2"/>
          <w:szCs w:val="28"/>
        </w:rPr>
        <w:t>thưởng</w:t>
      </w:r>
      <w:proofErr w:type="spellEnd"/>
      <w:r w:rsidRPr="00374437">
        <w:rPr>
          <w:spacing w:val="-2"/>
          <w:szCs w:val="28"/>
        </w:rPr>
        <w:t>.</w:t>
      </w:r>
    </w:p>
    <w:p w14:paraId="17BEC88B" w14:textId="5FDDCFAA" w:rsidR="00CC781D" w:rsidRDefault="00CC781D" w:rsidP="00CC781D">
      <w:pPr>
        <w:spacing w:before="120"/>
        <w:ind w:firstLine="567"/>
        <w:jc w:val="both"/>
        <w:rPr>
          <w:szCs w:val="28"/>
        </w:rPr>
      </w:pPr>
      <w:r w:rsidRPr="00374437">
        <w:rPr>
          <w:szCs w:val="28"/>
        </w:rPr>
        <w:t xml:space="preserve">Sau </w:t>
      </w:r>
      <w:proofErr w:type="spellStart"/>
      <w:r w:rsidRPr="00374437">
        <w:rPr>
          <w:szCs w:val="28"/>
        </w:rPr>
        <w:t>khi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có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Quyết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của</w:t>
      </w:r>
      <w:proofErr w:type="spellEnd"/>
      <w:r w:rsidRPr="00374437">
        <w:rPr>
          <w:szCs w:val="28"/>
        </w:rPr>
        <w:t xml:space="preserve"> UBND </w:t>
      </w:r>
      <w:proofErr w:type="spellStart"/>
      <w:r w:rsidRPr="00374437">
        <w:rPr>
          <w:szCs w:val="28"/>
        </w:rPr>
        <w:t>thành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phố</w:t>
      </w:r>
      <w:proofErr w:type="spellEnd"/>
      <w:r w:rsidRPr="00374437">
        <w:rPr>
          <w:szCs w:val="28"/>
        </w:rPr>
        <w:t xml:space="preserve">, Ban </w:t>
      </w:r>
      <w:proofErr w:type="spellStart"/>
      <w:r w:rsidR="00C35B11">
        <w:rPr>
          <w:szCs w:val="28"/>
        </w:rPr>
        <w:t>T</w:t>
      </w:r>
      <w:r w:rsidRPr="00374437">
        <w:rPr>
          <w:szCs w:val="28"/>
        </w:rPr>
        <w:t>ổ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chức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chương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trình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Lễ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biểu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dương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sẽ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có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thông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báo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cụ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thể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đến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học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sinh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và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phụ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huynh</w:t>
      </w:r>
      <w:proofErr w:type="spellEnd"/>
      <w:r w:rsidRPr="00374437">
        <w:rPr>
          <w:szCs w:val="28"/>
        </w:rPr>
        <w:t>.</w:t>
      </w:r>
    </w:p>
    <w:p w14:paraId="47E2C4D8" w14:textId="77777777" w:rsidR="00C35B11" w:rsidRDefault="00C35B11" w:rsidP="00C35B11">
      <w:pPr>
        <w:spacing w:before="120"/>
        <w:ind w:firstLine="567"/>
        <w:jc w:val="both"/>
        <w:rPr>
          <w:szCs w:val="28"/>
        </w:rPr>
      </w:pPr>
      <w:proofErr w:type="spellStart"/>
      <w:r w:rsidRPr="00374437">
        <w:rPr>
          <w:szCs w:val="28"/>
        </w:rPr>
        <w:t>Mọi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thông</w:t>
      </w:r>
      <w:proofErr w:type="spellEnd"/>
      <w:r w:rsidRPr="00374437">
        <w:rPr>
          <w:szCs w:val="28"/>
        </w:rPr>
        <w:t xml:space="preserve"> tin chi </w:t>
      </w:r>
      <w:proofErr w:type="spellStart"/>
      <w:r w:rsidRPr="00374437">
        <w:rPr>
          <w:szCs w:val="28"/>
        </w:rPr>
        <w:t>tiết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xem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tại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địa</w:t>
      </w:r>
      <w:proofErr w:type="spellEnd"/>
      <w:r w:rsidRPr="00374437">
        <w:rPr>
          <w:szCs w:val="28"/>
        </w:rPr>
        <w:t xml:space="preserve"> </w:t>
      </w:r>
      <w:proofErr w:type="spellStart"/>
      <w:r w:rsidRPr="00374437">
        <w:rPr>
          <w:szCs w:val="28"/>
        </w:rPr>
        <w:t>chỉ</w:t>
      </w:r>
      <w:proofErr w:type="spellEnd"/>
      <w:r w:rsidRPr="00374437">
        <w:rPr>
          <w:szCs w:val="28"/>
        </w:rPr>
        <w:t xml:space="preserve"> Website: haiphong.edu.vn.</w:t>
      </w:r>
    </w:p>
    <w:p w14:paraId="6599C7A9" w14:textId="76C592B9" w:rsidR="00484B26" w:rsidRPr="00C44BE7" w:rsidRDefault="00D107F0" w:rsidP="007A1BFE">
      <w:pPr>
        <w:spacing w:before="120"/>
        <w:ind w:firstLine="601"/>
        <w:jc w:val="both"/>
        <w:rPr>
          <w:color w:val="000000" w:themeColor="text1"/>
          <w:szCs w:val="28"/>
        </w:rPr>
      </w:pPr>
      <w:proofErr w:type="spellStart"/>
      <w:r w:rsidRPr="00C44BE7">
        <w:rPr>
          <w:color w:val="000000" w:themeColor="text1"/>
          <w:szCs w:val="28"/>
        </w:rPr>
        <w:t>Sở</w:t>
      </w:r>
      <w:proofErr w:type="spellEnd"/>
      <w:r w:rsidRPr="00C44BE7">
        <w:rPr>
          <w:color w:val="000000" w:themeColor="text1"/>
          <w:szCs w:val="28"/>
        </w:rPr>
        <w:t xml:space="preserve"> </w:t>
      </w:r>
      <w:proofErr w:type="spellStart"/>
      <w:r w:rsidR="004C0862">
        <w:rPr>
          <w:color w:val="000000" w:themeColor="text1"/>
          <w:szCs w:val="28"/>
        </w:rPr>
        <w:t>Giáo</w:t>
      </w:r>
      <w:proofErr w:type="spellEnd"/>
      <w:r w:rsidR="004C0862">
        <w:rPr>
          <w:color w:val="000000" w:themeColor="text1"/>
          <w:szCs w:val="28"/>
        </w:rPr>
        <w:t xml:space="preserve"> </w:t>
      </w:r>
      <w:proofErr w:type="spellStart"/>
      <w:r w:rsidR="004C0862">
        <w:rPr>
          <w:color w:val="000000" w:themeColor="text1"/>
          <w:szCs w:val="28"/>
        </w:rPr>
        <w:t>dục</w:t>
      </w:r>
      <w:proofErr w:type="spellEnd"/>
      <w:r w:rsidR="004C0862">
        <w:rPr>
          <w:color w:val="000000" w:themeColor="text1"/>
          <w:szCs w:val="28"/>
        </w:rPr>
        <w:t xml:space="preserve"> </w:t>
      </w:r>
      <w:proofErr w:type="spellStart"/>
      <w:r w:rsidR="004C0862">
        <w:rPr>
          <w:color w:val="000000" w:themeColor="text1"/>
          <w:szCs w:val="28"/>
        </w:rPr>
        <w:t>và</w:t>
      </w:r>
      <w:proofErr w:type="spellEnd"/>
      <w:r w:rsidR="004C0862">
        <w:rPr>
          <w:color w:val="000000" w:themeColor="text1"/>
          <w:szCs w:val="28"/>
        </w:rPr>
        <w:t xml:space="preserve"> Đào </w:t>
      </w:r>
      <w:proofErr w:type="spellStart"/>
      <w:r w:rsidR="004C0862">
        <w:rPr>
          <w:color w:val="000000" w:themeColor="text1"/>
          <w:szCs w:val="28"/>
        </w:rPr>
        <w:t>tạo</w:t>
      </w:r>
      <w:proofErr w:type="spellEnd"/>
      <w:r w:rsidR="004C0862">
        <w:rPr>
          <w:color w:val="000000" w:themeColor="text1"/>
          <w:szCs w:val="28"/>
        </w:rPr>
        <w:t xml:space="preserve"> </w:t>
      </w:r>
      <w:proofErr w:type="spellStart"/>
      <w:r w:rsidR="006D0FA1" w:rsidRPr="00C44BE7">
        <w:rPr>
          <w:color w:val="000000" w:themeColor="text1"/>
          <w:szCs w:val="28"/>
        </w:rPr>
        <w:t>trân</w:t>
      </w:r>
      <w:proofErr w:type="spellEnd"/>
      <w:r w:rsidR="006D0FA1" w:rsidRPr="00C44BE7">
        <w:rPr>
          <w:color w:val="000000" w:themeColor="text1"/>
          <w:szCs w:val="28"/>
        </w:rPr>
        <w:t xml:space="preserve"> </w:t>
      </w:r>
      <w:proofErr w:type="spellStart"/>
      <w:r w:rsidR="006D0FA1" w:rsidRPr="00C44BE7">
        <w:rPr>
          <w:color w:val="000000" w:themeColor="text1"/>
          <w:szCs w:val="28"/>
        </w:rPr>
        <w:t>trọng</w:t>
      </w:r>
      <w:proofErr w:type="spellEnd"/>
      <w:r w:rsidR="006D0FA1" w:rsidRPr="00C44BE7">
        <w:rPr>
          <w:color w:val="000000" w:themeColor="text1"/>
          <w:szCs w:val="28"/>
        </w:rPr>
        <w:t xml:space="preserve"> </w:t>
      </w:r>
      <w:proofErr w:type="spellStart"/>
      <w:r w:rsidR="00E4792D">
        <w:rPr>
          <w:color w:val="000000" w:themeColor="text1"/>
          <w:szCs w:val="28"/>
        </w:rPr>
        <w:t>thông</w:t>
      </w:r>
      <w:proofErr w:type="spellEnd"/>
      <w:r w:rsidR="00E4792D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C44BE7">
        <w:rPr>
          <w:color w:val="000000" w:themeColor="text1"/>
          <w:szCs w:val="28"/>
        </w:rPr>
        <w:t>báo</w:t>
      </w:r>
      <w:proofErr w:type="spellEnd"/>
      <w:r w:rsidRPr="00C44BE7">
        <w:rPr>
          <w:color w:val="000000" w:themeColor="text1"/>
          <w:szCs w:val="28"/>
        </w:rPr>
        <w:t xml:space="preserve"> .</w:t>
      </w:r>
      <w:proofErr w:type="gramEnd"/>
      <w:r w:rsidR="00DD3337" w:rsidRPr="00C44BE7">
        <w:rPr>
          <w:color w:val="000000" w:themeColor="text1"/>
          <w:szCs w:val="28"/>
        </w:rPr>
        <w:t>/.</w:t>
      </w:r>
    </w:p>
    <w:tbl>
      <w:tblPr>
        <w:tblStyle w:val="TableGrid"/>
        <w:tblW w:w="9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1"/>
      </w:tblGrid>
      <w:tr w:rsidR="00DD3337" w:rsidRPr="00C44BE7" w14:paraId="0EF4FFBF" w14:textId="77777777" w:rsidTr="00AE4BEF">
        <w:trPr>
          <w:trHeight w:val="1461"/>
        </w:trPr>
        <w:tc>
          <w:tcPr>
            <w:tcW w:w="4671" w:type="dxa"/>
          </w:tcPr>
          <w:p w14:paraId="578D924F" w14:textId="77777777" w:rsidR="00DD3337" w:rsidRPr="00C44BE7" w:rsidRDefault="00DD3337" w:rsidP="00AB7163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</w:rPr>
            </w:pPr>
            <w:proofErr w:type="spellStart"/>
            <w:r w:rsidRPr="00C44BE7">
              <w:rPr>
                <w:b/>
                <w:i/>
                <w:color w:val="000000" w:themeColor="text1"/>
                <w:sz w:val="24"/>
              </w:rPr>
              <w:t>Nơi</w:t>
            </w:r>
            <w:proofErr w:type="spellEnd"/>
            <w:r w:rsidRPr="00C44BE7">
              <w:rPr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C44BE7">
              <w:rPr>
                <w:b/>
                <w:i/>
                <w:color w:val="000000" w:themeColor="text1"/>
                <w:sz w:val="24"/>
              </w:rPr>
              <w:t>nhận</w:t>
            </w:r>
            <w:proofErr w:type="spellEnd"/>
            <w:r w:rsidRPr="00C44BE7">
              <w:rPr>
                <w:b/>
                <w:i/>
                <w:color w:val="000000" w:themeColor="text1"/>
                <w:sz w:val="24"/>
              </w:rPr>
              <w:t>:</w:t>
            </w:r>
            <w:r w:rsidRPr="00C44BE7">
              <w:rPr>
                <w:b/>
                <w:i/>
                <w:color w:val="000000" w:themeColor="text1"/>
                <w:sz w:val="26"/>
              </w:rPr>
              <w:t xml:space="preserve">   </w:t>
            </w:r>
          </w:p>
          <w:p w14:paraId="15F832E9" w14:textId="77777777" w:rsidR="00286794" w:rsidRDefault="004C5E70" w:rsidP="00AB7163">
            <w:pPr>
              <w:jc w:val="both"/>
              <w:rPr>
                <w:b/>
                <w:color w:val="000000" w:themeColor="text1"/>
                <w:sz w:val="22"/>
              </w:rPr>
            </w:pPr>
            <w:r w:rsidRPr="00C44BE7">
              <w:rPr>
                <w:color w:val="000000" w:themeColor="text1"/>
                <w:sz w:val="22"/>
              </w:rPr>
              <w:t xml:space="preserve">- </w:t>
            </w:r>
            <w:r w:rsidR="00286794">
              <w:rPr>
                <w:color w:val="000000" w:themeColor="text1"/>
                <w:sz w:val="22"/>
              </w:rPr>
              <w:t xml:space="preserve">UBND </w:t>
            </w:r>
            <w:proofErr w:type="spellStart"/>
            <w:r w:rsidR="00286794">
              <w:rPr>
                <w:color w:val="000000" w:themeColor="text1"/>
                <w:sz w:val="22"/>
              </w:rPr>
              <w:t>thành</w:t>
            </w:r>
            <w:proofErr w:type="spellEnd"/>
            <w:r w:rsidR="0028679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286794">
              <w:rPr>
                <w:color w:val="000000" w:themeColor="text1"/>
                <w:sz w:val="22"/>
              </w:rPr>
              <w:t>phố</w:t>
            </w:r>
            <w:proofErr w:type="spellEnd"/>
            <w:r w:rsidR="00286794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00286794">
              <w:rPr>
                <w:color w:val="000000" w:themeColor="text1"/>
                <w:sz w:val="22"/>
              </w:rPr>
              <w:t>để</w:t>
            </w:r>
            <w:proofErr w:type="spellEnd"/>
            <w:r w:rsidR="00286794">
              <w:rPr>
                <w:color w:val="000000" w:themeColor="text1"/>
                <w:sz w:val="22"/>
              </w:rPr>
              <w:t xml:space="preserve"> b/c)</w:t>
            </w:r>
            <w:r w:rsidRPr="00C44BE7">
              <w:rPr>
                <w:color w:val="000000" w:themeColor="text1"/>
                <w:sz w:val="22"/>
              </w:rPr>
              <w:t>;</w:t>
            </w:r>
            <w:r w:rsidRPr="00C44BE7">
              <w:rPr>
                <w:b/>
                <w:color w:val="000000" w:themeColor="text1"/>
                <w:sz w:val="22"/>
              </w:rPr>
              <w:t xml:space="preserve">     </w:t>
            </w:r>
          </w:p>
          <w:p w14:paraId="4E2831EF" w14:textId="7C173E87" w:rsidR="00646A59" w:rsidRPr="00C44BE7" w:rsidRDefault="00286794" w:rsidP="00AB7163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- </w:t>
            </w:r>
            <w:r w:rsidR="004C5E70" w:rsidRPr="00C44BE7">
              <w:rPr>
                <w:color w:val="000000" w:themeColor="text1"/>
                <w:sz w:val="22"/>
              </w:rPr>
              <w:t xml:space="preserve">Thành </w:t>
            </w:r>
            <w:proofErr w:type="spellStart"/>
            <w:r w:rsidR="004C5E70" w:rsidRPr="00C44BE7">
              <w:rPr>
                <w:color w:val="000000" w:themeColor="text1"/>
                <w:sz w:val="22"/>
              </w:rPr>
              <w:t>đoàn</w:t>
            </w:r>
            <w:proofErr w:type="spellEnd"/>
            <w:r w:rsidR="004C5E70" w:rsidRPr="00C44BE7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="004C5E70" w:rsidRPr="00C44BE7">
              <w:rPr>
                <w:color w:val="000000" w:themeColor="text1"/>
                <w:sz w:val="22"/>
              </w:rPr>
              <w:t>HP</w:t>
            </w:r>
            <w:r w:rsidR="00733F21">
              <w:rPr>
                <w:color w:val="000000" w:themeColor="text1"/>
                <w:sz w:val="22"/>
              </w:rPr>
              <w:t>(</w:t>
            </w:r>
            <w:proofErr w:type="spellStart"/>
            <w:proofErr w:type="gramEnd"/>
            <w:r w:rsidR="00733F21">
              <w:rPr>
                <w:color w:val="000000" w:themeColor="text1"/>
                <w:sz w:val="22"/>
              </w:rPr>
              <w:t>để</w:t>
            </w:r>
            <w:proofErr w:type="spellEnd"/>
            <w:r w:rsidR="00733F21">
              <w:rPr>
                <w:color w:val="000000" w:themeColor="text1"/>
                <w:sz w:val="22"/>
              </w:rPr>
              <w:t xml:space="preserve"> p/h);</w:t>
            </w:r>
            <w:r w:rsidR="00733F21" w:rsidRPr="00C44BE7">
              <w:rPr>
                <w:color w:val="000000" w:themeColor="text1"/>
                <w:sz w:val="22"/>
              </w:rPr>
              <w:t xml:space="preserve">                                                                                   </w:t>
            </w:r>
          </w:p>
          <w:p w14:paraId="3FE6D425" w14:textId="3A407A66" w:rsidR="00286794" w:rsidRDefault="00646A59" w:rsidP="00AB7163">
            <w:pPr>
              <w:jc w:val="both"/>
              <w:rPr>
                <w:color w:val="000000" w:themeColor="text1"/>
                <w:sz w:val="22"/>
              </w:rPr>
            </w:pPr>
            <w:r w:rsidRPr="00C44BE7">
              <w:rPr>
                <w:color w:val="000000" w:themeColor="text1"/>
                <w:sz w:val="22"/>
              </w:rPr>
              <w:t xml:space="preserve">- BTĐKT - </w:t>
            </w:r>
            <w:proofErr w:type="spellStart"/>
            <w:r w:rsidRPr="00C44BE7">
              <w:rPr>
                <w:color w:val="000000" w:themeColor="text1"/>
                <w:sz w:val="22"/>
              </w:rPr>
              <w:t>Sở</w:t>
            </w:r>
            <w:proofErr w:type="spellEnd"/>
            <w:r w:rsidRPr="00C44BE7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C44BE7">
              <w:rPr>
                <w:color w:val="000000" w:themeColor="text1"/>
                <w:sz w:val="22"/>
              </w:rPr>
              <w:t>NV</w:t>
            </w:r>
            <w:r w:rsidR="00733F21">
              <w:rPr>
                <w:color w:val="000000" w:themeColor="text1"/>
                <w:sz w:val="22"/>
              </w:rPr>
              <w:t>(</w:t>
            </w:r>
            <w:proofErr w:type="spellStart"/>
            <w:proofErr w:type="gramEnd"/>
            <w:r w:rsidR="00733F21">
              <w:rPr>
                <w:color w:val="000000" w:themeColor="text1"/>
                <w:sz w:val="22"/>
              </w:rPr>
              <w:t>để</w:t>
            </w:r>
            <w:proofErr w:type="spellEnd"/>
            <w:r w:rsidR="00733F21">
              <w:rPr>
                <w:color w:val="000000" w:themeColor="text1"/>
                <w:sz w:val="22"/>
              </w:rPr>
              <w:t xml:space="preserve"> p/h);</w:t>
            </w:r>
            <w:r w:rsidR="00733F21" w:rsidRPr="00C44BE7">
              <w:rPr>
                <w:color w:val="000000" w:themeColor="text1"/>
                <w:sz w:val="22"/>
              </w:rPr>
              <w:t xml:space="preserve">                                                                                   </w:t>
            </w:r>
          </w:p>
          <w:p w14:paraId="77107B68" w14:textId="2160C99E" w:rsidR="004C5E70" w:rsidRPr="00C44BE7" w:rsidRDefault="00286794" w:rsidP="00AB7163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UBND </w:t>
            </w:r>
            <w:proofErr w:type="spellStart"/>
            <w:r>
              <w:rPr>
                <w:color w:val="000000" w:themeColor="text1"/>
                <w:sz w:val="22"/>
              </w:rPr>
              <w:t>xã</w:t>
            </w:r>
            <w:proofErr w:type="spellEnd"/>
            <w:r>
              <w:rPr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</w:rPr>
              <w:t>phường</w:t>
            </w:r>
            <w:proofErr w:type="spellEnd"/>
            <w:r>
              <w:rPr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</w:rPr>
              <w:t>đặc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khu</w:t>
            </w:r>
            <w:proofErr w:type="spellEnd"/>
            <w:r w:rsidR="0037301C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0037301C">
              <w:rPr>
                <w:color w:val="000000" w:themeColor="text1"/>
                <w:sz w:val="22"/>
              </w:rPr>
              <w:t>để</w:t>
            </w:r>
            <w:proofErr w:type="spellEnd"/>
            <w:r w:rsidR="0037301C">
              <w:rPr>
                <w:color w:val="000000" w:themeColor="text1"/>
                <w:sz w:val="22"/>
              </w:rPr>
              <w:t xml:space="preserve"> p/h)</w:t>
            </w:r>
            <w:r>
              <w:rPr>
                <w:color w:val="000000" w:themeColor="text1"/>
                <w:sz w:val="22"/>
              </w:rPr>
              <w:t>;</w:t>
            </w:r>
            <w:r w:rsidR="004C5E70" w:rsidRPr="00C44BE7">
              <w:rPr>
                <w:color w:val="000000" w:themeColor="text1"/>
                <w:sz w:val="22"/>
              </w:rPr>
              <w:t xml:space="preserve">                                                                                   </w:t>
            </w:r>
          </w:p>
          <w:p w14:paraId="4E5B3FF6" w14:textId="321AAEA7" w:rsidR="004C5E70" w:rsidRDefault="004C5E70" w:rsidP="004C5E70">
            <w:pPr>
              <w:jc w:val="both"/>
              <w:rPr>
                <w:color w:val="000000" w:themeColor="text1"/>
                <w:sz w:val="22"/>
              </w:rPr>
            </w:pPr>
            <w:r w:rsidRPr="00C44BE7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44BE7">
              <w:rPr>
                <w:color w:val="000000" w:themeColor="text1"/>
                <w:sz w:val="22"/>
              </w:rPr>
              <w:t>Giám</w:t>
            </w:r>
            <w:proofErr w:type="spellEnd"/>
            <w:r w:rsidRPr="00C44BE7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44BE7">
              <w:rPr>
                <w:color w:val="000000" w:themeColor="text1"/>
                <w:sz w:val="22"/>
              </w:rPr>
              <w:t>đốc</w:t>
            </w:r>
            <w:proofErr w:type="spellEnd"/>
            <w:r w:rsidR="0037301C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0037301C">
              <w:rPr>
                <w:color w:val="000000" w:themeColor="text1"/>
                <w:sz w:val="22"/>
              </w:rPr>
              <w:t>các</w:t>
            </w:r>
            <w:proofErr w:type="spellEnd"/>
            <w:r w:rsidR="0037301C">
              <w:rPr>
                <w:color w:val="000000" w:themeColor="text1"/>
                <w:sz w:val="22"/>
              </w:rPr>
              <w:t xml:space="preserve"> PGĐ</w:t>
            </w:r>
            <w:r w:rsidRPr="00C44BE7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44BE7">
              <w:rPr>
                <w:color w:val="000000" w:themeColor="text1"/>
                <w:sz w:val="22"/>
              </w:rPr>
              <w:t>Sở</w:t>
            </w:r>
            <w:proofErr w:type="spellEnd"/>
            <w:r w:rsidRPr="00C44BE7">
              <w:rPr>
                <w:color w:val="000000" w:themeColor="text1"/>
                <w:sz w:val="22"/>
              </w:rPr>
              <w:t xml:space="preserve"> GDĐT;</w:t>
            </w:r>
          </w:p>
          <w:p w14:paraId="004ECC02" w14:textId="77777777" w:rsidR="0037301C" w:rsidRPr="00374437" w:rsidRDefault="0037301C" w:rsidP="0037301C">
            <w:pPr>
              <w:jc w:val="both"/>
              <w:rPr>
                <w:sz w:val="22"/>
              </w:rPr>
            </w:pPr>
            <w:r w:rsidRPr="00374437">
              <w:rPr>
                <w:sz w:val="22"/>
              </w:rPr>
              <w:t xml:space="preserve">- CV VP UBND TP </w:t>
            </w:r>
            <w:proofErr w:type="spellStart"/>
            <w:r w:rsidRPr="00374437">
              <w:rPr>
                <w:sz w:val="22"/>
              </w:rPr>
              <w:t>Đồng</w:t>
            </w:r>
            <w:proofErr w:type="spellEnd"/>
            <w:r w:rsidRPr="00374437">
              <w:rPr>
                <w:sz w:val="22"/>
              </w:rPr>
              <w:t xml:space="preserve"> Hoàng </w:t>
            </w:r>
            <w:proofErr w:type="spellStart"/>
            <w:r w:rsidRPr="00374437">
              <w:rPr>
                <w:sz w:val="22"/>
              </w:rPr>
              <w:t>Hưng</w:t>
            </w:r>
            <w:proofErr w:type="spellEnd"/>
            <w:r w:rsidRPr="00374437">
              <w:rPr>
                <w:sz w:val="22"/>
              </w:rPr>
              <w:t>;</w:t>
            </w:r>
          </w:p>
          <w:p w14:paraId="146142E8" w14:textId="6D8F0FBD" w:rsidR="00286794" w:rsidRDefault="004C5E70" w:rsidP="004C5E70">
            <w:pPr>
              <w:rPr>
                <w:color w:val="000000" w:themeColor="text1"/>
                <w:sz w:val="22"/>
              </w:rPr>
            </w:pPr>
            <w:r w:rsidRPr="00C44BE7">
              <w:rPr>
                <w:color w:val="000000" w:themeColor="text1"/>
                <w:sz w:val="22"/>
              </w:rPr>
              <w:t xml:space="preserve">- Các </w:t>
            </w:r>
            <w:proofErr w:type="spellStart"/>
            <w:r w:rsidRPr="00C44BE7">
              <w:rPr>
                <w:color w:val="000000" w:themeColor="text1"/>
                <w:sz w:val="22"/>
              </w:rPr>
              <w:t>phòng</w:t>
            </w:r>
            <w:proofErr w:type="spellEnd"/>
            <w:r w:rsidRPr="00C44BE7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44BE7">
              <w:rPr>
                <w:color w:val="000000" w:themeColor="text1"/>
                <w:sz w:val="22"/>
              </w:rPr>
              <w:t>thuộc</w:t>
            </w:r>
            <w:proofErr w:type="spellEnd"/>
            <w:r w:rsidRPr="00C44BE7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44BE7">
              <w:rPr>
                <w:color w:val="000000" w:themeColor="text1"/>
                <w:sz w:val="22"/>
              </w:rPr>
              <w:t>Sở</w:t>
            </w:r>
            <w:proofErr w:type="spellEnd"/>
            <w:r w:rsidRPr="00C44BE7">
              <w:rPr>
                <w:color w:val="000000" w:themeColor="text1"/>
                <w:sz w:val="22"/>
              </w:rPr>
              <w:t xml:space="preserve"> GDĐT</w:t>
            </w:r>
            <w:r w:rsidR="0037301C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0037301C">
              <w:rPr>
                <w:color w:val="000000" w:themeColor="text1"/>
                <w:sz w:val="22"/>
              </w:rPr>
              <w:t>để</w:t>
            </w:r>
            <w:proofErr w:type="spellEnd"/>
            <w:r w:rsidR="0037301C">
              <w:rPr>
                <w:color w:val="000000" w:themeColor="text1"/>
                <w:sz w:val="22"/>
              </w:rPr>
              <w:t xml:space="preserve"> t/h);</w:t>
            </w:r>
          </w:p>
          <w:p w14:paraId="6A363CBC" w14:textId="08D54639" w:rsidR="00286794" w:rsidRDefault="00286794" w:rsidP="004C5E7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Các </w:t>
            </w:r>
            <w:proofErr w:type="spellStart"/>
            <w:r>
              <w:rPr>
                <w:color w:val="000000" w:themeColor="text1"/>
                <w:sz w:val="22"/>
              </w:rPr>
              <w:t>cơ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sở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giáo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dục</w:t>
            </w:r>
            <w:proofErr w:type="spellEnd"/>
            <w:r w:rsidR="0037301C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0037301C">
              <w:rPr>
                <w:color w:val="000000" w:themeColor="text1"/>
                <w:sz w:val="22"/>
              </w:rPr>
              <w:t>để</w:t>
            </w:r>
            <w:proofErr w:type="spellEnd"/>
            <w:r w:rsidR="0037301C">
              <w:rPr>
                <w:color w:val="000000" w:themeColor="text1"/>
                <w:sz w:val="22"/>
              </w:rPr>
              <w:t xml:space="preserve"> t/h)</w:t>
            </w:r>
            <w:r>
              <w:rPr>
                <w:color w:val="000000" w:themeColor="text1"/>
                <w:sz w:val="22"/>
              </w:rPr>
              <w:t>;</w:t>
            </w:r>
          </w:p>
          <w:p w14:paraId="752A4613" w14:textId="370492B3" w:rsidR="00286794" w:rsidRPr="00C44BE7" w:rsidRDefault="00286794" w:rsidP="00286794">
            <w:pPr>
              <w:rPr>
                <w:color w:val="000000" w:themeColor="text1"/>
              </w:rPr>
            </w:pPr>
            <w:r w:rsidRPr="00C44BE7">
              <w:rPr>
                <w:color w:val="000000" w:themeColor="text1"/>
                <w:sz w:val="22"/>
              </w:rPr>
              <w:t>- Lưu: VT</w:t>
            </w:r>
            <w:r w:rsidRPr="00C44BE7">
              <w:rPr>
                <w:color w:val="000000" w:themeColor="text1"/>
                <w:sz w:val="24"/>
              </w:rPr>
              <w:t>.</w:t>
            </w:r>
          </w:p>
          <w:p w14:paraId="1DB1B1E3" w14:textId="71CF412F" w:rsidR="004C5E70" w:rsidRPr="00C44BE7" w:rsidRDefault="004C5E70" w:rsidP="004C5E70">
            <w:pPr>
              <w:rPr>
                <w:color w:val="000000" w:themeColor="text1"/>
                <w:sz w:val="22"/>
              </w:rPr>
            </w:pPr>
            <w:r w:rsidRPr="00C44BE7">
              <w:rPr>
                <w:color w:val="000000" w:themeColor="text1"/>
                <w:sz w:val="22"/>
              </w:rPr>
              <w:t xml:space="preserve">                                                                   </w:t>
            </w:r>
          </w:p>
          <w:p w14:paraId="7A9576EF" w14:textId="77777777" w:rsidR="00DD3337" w:rsidRPr="00C44BE7" w:rsidRDefault="00DD3337" w:rsidP="0028679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671" w:type="dxa"/>
          </w:tcPr>
          <w:p w14:paraId="5300A6B5" w14:textId="77777777" w:rsidR="00DD3337" w:rsidRPr="00C44BE7" w:rsidRDefault="004C5E70" w:rsidP="004C5E70">
            <w:pPr>
              <w:spacing w:before="120" w:after="120" w:line="380" w:lineRule="exact"/>
              <w:jc w:val="center"/>
              <w:rPr>
                <w:b/>
                <w:color w:val="000000" w:themeColor="text1"/>
              </w:rPr>
            </w:pPr>
            <w:r w:rsidRPr="00C44BE7">
              <w:rPr>
                <w:b/>
                <w:color w:val="000000" w:themeColor="text1"/>
              </w:rPr>
              <w:t>GIÁM ĐỐC</w:t>
            </w:r>
          </w:p>
          <w:p w14:paraId="5B085F92" w14:textId="77777777" w:rsidR="00AE4BEF" w:rsidRPr="00C44BE7" w:rsidRDefault="00AE4BEF" w:rsidP="004C5E70">
            <w:pPr>
              <w:spacing w:before="120" w:after="120" w:line="380" w:lineRule="exact"/>
              <w:jc w:val="center"/>
              <w:rPr>
                <w:b/>
                <w:color w:val="000000" w:themeColor="text1"/>
              </w:rPr>
            </w:pPr>
          </w:p>
          <w:p w14:paraId="6B473A81" w14:textId="77777777" w:rsidR="00AE4BEF" w:rsidRPr="00C44BE7" w:rsidRDefault="00AE4BEF" w:rsidP="004C5E70">
            <w:pPr>
              <w:spacing w:before="120" w:after="120" w:line="380" w:lineRule="exact"/>
              <w:jc w:val="center"/>
              <w:rPr>
                <w:b/>
                <w:color w:val="000000" w:themeColor="text1"/>
              </w:rPr>
            </w:pPr>
          </w:p>
          <w:p w14:paraId="269C583B" w14:textId="77777777" w:rsidR="00ED6862" w:rsidRPr="00C44BE7" w:rsidRDefault="00ED6862" w:rsidP="004C5E70">
            <w:pPr>
              <w:spacing w:before="120" w:after="120" w:line="380" w:lineRule="exact"/>
              <w:jc w:val="center"/>
              <w:rPr>
                <w:b/>
                <w:color w:val="000000" w:themeColor="text1"/>
              </w:rPr>
            </w:pPr>
          </w:p>
          <w:p w14:paraId="56F1A287" w14:textId="1935C88E" w:rsidR="004C5E70" w:rsidRPr="00C44BE7" w:rsidRDefault="003D771D" w:rsidP="00AE4BEF">
            <w:pPr>
              <w:spacing w:before="120" w:after="120" w:line="38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Lương Văn Việt</w:t>
            </w:r>
          </w:p>
        </w:tc>
      </w:tr>
    </w:tbl>
    <w:p w14:paraId="6803E8AC" w14:textId="77777777" w:rsidR="009F3692" w:rsidRPr="00C44BE7" w:rsidRDefault="009F3692" w:rsidP="00AE4BEF">
      <w:pPr>
        <w:rPr>
          <w:color w:val="000000" w:themeColor="text1"/>
        </w:rPr>
      </w:pPr>
    </w:p>
    <w:sectPr w:rsidR="009F3692" w:rsidRPr="00C44BE7" w:rsidSect="00F72643">
      <w:headerReference w:type="default" r:id="rId10"/>
      <w:pgSz w:w="11907" w:h="16840" w:code="9"/>
      <w:pgMar w:top="1135" w:right="1021" w:bottom="102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6819" w14:textId="77777777" w:rsidR="00E75694" w:rsidRDefault="00E75694" w:rsidP="005143A5">
      <w:r>
        <w:separator/>
      </w:r>
    </w:p>
  </w:endnote>
  <w:endnote w:type="continuationSeparator" w:id="0">
    <w:p w14:paraId="7450994A" w14:textId="77777777" w:rsidR="00E75694" w:rsidRDefault="00E75694" w:rsidP="0051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5018" w14:textId="77777777" w:rsidR="00E75694" w:rsidRDefault="00E75694" w:rsidP="005143A5">
      <w:r>
        <w:separator/>
      </w:r>
    </w:p>
  </w:footnote>
  <w:footnote w:type="continuationSeparator" w:id="0">
    <w:p w14:paraId="7E7D5D92" w14:textId="77777777" w:rsidR="00E75694" w:rsidRDefault="00E75694" w:rsidP="005143A5">
      <w:r>
        <w:continuationSeparator/>
      </w:r>
    </w:p>
  </w:footnote>
  <w:footnote w:id="1">
    <w:p w14:paraId="4C4AA37C" w14:textId="64C87DC2" w:rsidR="00CB648C" w:rsidRPr="002A515A" w:rsidRDefault="00CB648C" w:rsidP="00CB648C">
      <w:pPr>
        <w:pStyle w:val="FootnoteText"/>
      </w:pPr>
      <w:r>
        <w:rPr>
          <w:rStyle w:val="FootnoteReference"/>
        </w:rPr>
        <w:footnoteRef/>
      </w:r>
      <w:r>
        <w:t xml:space="preserve"> Có nơi thường trú ghi trên căn cước công dân</w:t>
      </w:r>
      <w:r w:rsidR="004C0862">
        <w:t>/căn cước</w:t>
      </w:r>
      <w:r>
        <w:t xml:space="preserve"> tại: thành phố Hải Phòng, tỉnh Hải Dương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5242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6905CC" w14:textId="77777777" w:rsidR="00894024" w:rsidRDefault="008940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4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0414B" w14:textId="77777777" w:rsidR="00894024" w:rsidRDefault="00894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529"/>
    <w:multiLevelType w:val="multilevel"/>
    <w:tmpl w:val="483457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8" w:hanging="2160"/>
      </w:pPr>
      <w:rPr>
        <w:rFonts w:hint="default"/>
      </w:rPr>
    </w:lvl>
  </w:abstractNum>
  <w:abstractNum w:abstractNumId="1" w15:restartNumberingAfterBreak="0">
    <w:nsid w:val="02163A26"/>
    <w:multiLevelType w:val="hybridMultilevel"/>
    <w:tmpl w:val="E940FADC"/>
    <w:lvl w:ilvl="0" w:tplc="D35CFF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34028"/>
    <w:multiLevelType w:val="hybridMultilevel"/>
    <w:tmpl w:val="D40E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DEE"/>
    <w:multiLevelType w:val="hybridMultilevel"/>
    <w:tmpl w:val="83AA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6274"/>
    <w:multiLevelType w:val="hybridMultilevel"/>
    <w:tmpl w:val="05669660"/>
    <w:lvl w:ilvl="0" w:tplc="8F7AB9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3D67"/>
    <w:multiLevelType w:val="hybridMultilevel"/>
    <w:tmpl w:val="A2DAF034"/>
    <w:lvl w:ilvl="0" w:tplc="BFDAA9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728A2"/>
    <w:multiLevelType w:val="hybridMultilevel"/>
    <w:tmpl w:val="11148EFA"/>
    <w:lvl w:ilvl="0" w:tplc="6874B9CA">
      <w:start w:val="23"/>
      <w:numFmt w:val="bullet"/>
      <w:lvlText w:val="-"/>
      <w:lvlJc w:val="left"/>
      <w:pPr>
        <w:ind w:left="28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7" w15:restartNumberingAfterBreak="0">
    <w:nsid w:val="26E14302"/>
    <w:multiLevelType w:val="hybridMultilevel"/>
    <w:tmpl w:val="2AB243F0"/>
    <w:lvl w:ilvl="0" w:tplc="695EDA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582D"/>
    <w:multiLevelType w:val="hybridMultilevel"/>
    <w:tmpl w:val="8ED4F354"/>
    <w:lvl w:ilvl="0" w:tplc="3E6C1FA0">
      <w:start w:val="1"/>
      <w:numFmt w:val="bullet"/>
      <w:lvlText w:val="-"/>
      <w:lvlJc w:val="left"/>
      <w:pPr>
        <w:ind w:left="96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31CA56F1"/>
    <w:multiLevelType w:val="hybridMultilevel"/>
    <w:tmpl w:val="59326DEA"/>
    <w:lvl w:ilvl="0" w:tplc="E07ED9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04770"/>
    <w:multiLevelType w:val="multilevel"/>
    <w:tmpl w:val="AA3EAC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1" w15:restartNumberingAfterBreak="0">
    <w:nsid w:val="4B9E2966"/>
    <w:multiLevelType w:val="hybridMultilevel"/>
    <w:tmpl w:val="10CE0334"/>
    <w:lvl w:ilvl="0" w:tplc="706C39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43736"/>
    <w:multiLevelType w:val="hybridMultilevel"/>
    <w:tmpl w:val="1BC6BFC2"/>
    <w:lvl w:ilvl="0" w:tplc="00A4D3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11A1E"/>
    <w:multiLevelType w:val="hybridMultilevel"/>
    <w:tmpl w:val="AFB669B6"/>
    <w:lvl w:ilvl="0" w:tplc="2A068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F42897"/>
    <w:multiLevelType w:val="hybridMultilevel"/>
    <w:tmpl w:val="139225AC"/>
    <w:lvl w:ilvl="0" w:tplc="4AEA52E2">
      <w:start w:val="23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1891FDD"/>
    <w:multiLevelType w:val="hybridMultilevel"/>
    <w:tmpl w:val="00DEAC4C"/>
    <w:lvl w:ilvl="0" w:tplc="9B707D9A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98558F9"/>
    <w:multiLevelType w:val="hybridMultilevel"/>
    <w:tmpl w:val="0E0AD21E"/>
    <w:lvl w:ilvl="0" w:tplc="BEB00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4535E"/>
    <w:multiLevelType w:val="hybridMultilevel"/>
    <w:tmpl w:val="236A0AC4"/>
    <w:lvl w:ilvl="0" w:tplc="FD0E8F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A3799"/>
    <w:multiLevelType w:val="hybridMultilevel"/>
    <w:tmpl w:val="4774B8E2"/>
    <w:lvl w:ilvl="0" w:tplc="C98ED3B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80269"/>
    <w:multiLevelType w:val="multilevel"/>
    <w:tmpl w:val="27C2B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C1E6E01"/>
    <w:multiLevelType w:val="hybridMultilevel"/>
    <w:tmpl w:val="8C6C9316"/>
    <w:lvl w:ilvl="0" w:tplc="D982D7F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496848">
    <w:abstractNumId w:val="2"/>
  </w:num>
  <w:num w:numId="2" w16cid:durableId="2130083296">
    <w:abstractNumId w:val="19"/>
  </w:num>
  <w:num w:numId="3" w16cid:durableId="1330711997">
    <w:abstractNumId w:val="4"/>
  </w:num>
  <w:num w:numId="4" w16cid:durableId="1760982562">
    <w:abstractNumId w:val="17"/>
  </w:num>
  <w:num w:numId="5" w16cid:durableId="1046101913">
    <w:abstractNumId w:val="11"/>
  </w:num>
  <w:num w:numId="6" w16cid:durableId="998578843">
    <w:abstractNumId w:val="7"/>
  </w:num>
  <w:num w:numId="7" w16cid:durableId="417334382">
    <w:abstractNumId w:val="9"/>
  </w:num>
  <w:num w:numId="8" w16cid:durableId="240604033">
    <w:abstractNumId w:val="18"/>
  </w:num>
  <w:num w:numId="9" w16cid:durableId="1352686852">
    <w:abstractNumId w:val="20"/>
  </w:num>
  <w:num w:numId="10" w16cid:durableId="1511523641">
    <w:abstractNumId w:val="1"/>
  </w:num>
  <w:num w:numId="11" w16cid:durableId="634870825">
    <w:abstractNumId w:val="15"/>
  </w:num>
  <w:num w:numId="12" w16cid:durableId="1768385643">
    <w:abstractNumId w:val="16"/>
  </w:num>
  <w:num w:numId="13" w16cid:durableId="1510291580">
    <w:abstractNumId w:val="12"/>
  </w:num>
  <w:num w:numId="14" w16cid:durableId="2107312390">
    <w:abstractNumId w:val="5"/>
  </w:num>
  <w:num w:numId="15" w16cid:durableId="480394328">
    <w:abstractNumId w:val="0"/>
  </w:num>
  <w:num w:numId="16" w16cid:durableId="278801433">
    <w:abstractNumId w:val="10"/>
  </w:num>
  <w:num w:numId="17" w16cid:durableId="798762452">
    <w:abstractNumId w:val="3"/>
  </w:num>
  <w:num w:numId="18" w16cid:durableId="1134132590">
    <w:abstractNumId w:val="14"/>
  </w:num>
  <w:num w:numId="19" w16cid:durableId="937837409">
    <w:abstractNumId w:val="6"/>
  </w:num>
  <w:num w:numId="20" w16cid:durableId="1018655937">
    <w:abstractNumId w:val="13"/>
  </w:num>
  <w:num w:numId="21" w16cid:durableId="1267813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92"/>
    <w:rsid w:val="00001302"/>
    <w:rsid w:val="0000138B"/>
    <w:rsid w:val="00001E15"/>
    <w:rsid w:val="00002CE2"/>
    <w:rsid w:val="00002F6C"/>
    <w:rsid w:val="00003DBC"/>
    <w:rsid w:val="000058EF"/>
    <w:rsid w:val="00005DB2"/>
    <w:rsid w:val="0001715B"/>
    <w:rsid w:val="00031170"/>
    <w:rsid w:val="0003418B"/>
    <w:rsid w:val="000417C5"/>
    <w:rsid w:val="000457D3"/>
    <w:rsid w:val="00052690"/>
    <w:rsid w:val="00056B7A"/>
    <w:rsid w:val="00060485"/>
    <w:rsid w:val="0006453E"/>
    <w:rsid w:val="000666D8"/>
    <w:rsid w:val="0008070B"/>
    <w:rsid w:val="00085B01"/>
    <w:rsid w:val="00085FCE"/>
    <w:rsid w:val="000A2037"/>
    <w:rsid w:val="000A4016"/>
    <w:rsid w:val="000A42DD"/>
    <w:rsid w:val="000A5FDD"/>
    <w:rsid w:val="000A64CF"/>
    <w:rsid w:val="000A6763"/>
    <w:rsid w:val="000B24EB"/>
    <w:rsid w:val="000B7F3E"/>
    <w:rsid w:val="000B7FB5"/>
    <w:rsid w:val="000C1A6D"/>
    <w:rsid w:val="000D1199"/>
    <w:rsid w:val="000D3AF8"/>
    <w:rsid w:val="000F0631"/>
    <w:rsid w:val="000F45DA"/>
    <w:rsid w:val="00103210"/>
    <w:rsid w:val="00103450"/>
    <w:rsid w:val="00110373"/>
    <w:rsid w:val="001121AB"/>
    <w:rsid w:val="00121887"/>
    <w:rsid w:val="001222F9"/>
    <w:rsid w:val="00122DE1"/>
    <w:rsid w:val="00124CDB"/>
    <w:rsid w:val="00131FE1"/>
    <w:rsid w:val="00143119"/>
    <w:rsid w:val="001454D8"/>
    <w:rsid w:val="00150B8B"/>
    <w:rsid w:val="00156082"/>
    <w:rsid w:val="00157596"/>
    <w:rsid w:val="001600AD"/>
    <w:rsid w:val="00162643"/>
    <w:rsid w:val="00165775"/>
    <w:rsid w:val="00166B07"/>
    <w:rsid w:val="00171EBF"/>
    <w:rsid w:val="00171F4B"/>
    <w:rsid w:val="001751B1"/>
    <w:rsid w:val="00176D18"/>
    <w:rsid w:val="001820B4"/>
    <w:rsid w:val="00182D96"/>
    <w:rsid w:val="00187A34"/>
    <w:rsid w:val="00187A79"/>
    <w:rsid w:val="0019057B"/>
    <w:rsid w:val="001949A1"/>
    <w:rsid w:val="0019596C"/>
    <w:rsid w:val="00195BEC"/>
    <w:rsid w:val="001964D1"/>
    <w:rsid w:val="001A161D"/>
    <w:rsid w:val="001A1D2E"/>
    <w:rsid w:val="001A531B"/>
    <w:rsid w:val="001A61C4"/>
    <w:rsid w:val="001B18EF"/>
    <w:rsid w:val="001C3332"/>
    <w:rsid w:val="001D0D7D"/>
    <w:rsid w:val="001D328C"/>
    <w:rsid w:val="001D32FE"/>
    <w:rsid w:val="001D6C6A"/>
    <w:rsid w:val="001E167F"/>
    <w:rsid w:val="001E1CEF"/>
    <w:rsid w:val="001E2250"/>
    <w:rsid w:val="001E50BB"/>
    <w:rsid w:val="001E5339"/>
    <w:rsid w:val="001E64B5"/>
    <w:rsid w:val="001E6FF5"/>
    <w:rsid w:val="001F1B1A"/>
    <w:rsid w:val="001F21B9"/>
    <w:rsid w:val="001F26B7"/>
    <w:rsid w:val="0020012F"/>
    <w:rsid w:val="00201298"/>
    <w:rsid w:val="002024B2"/>
    <w:rsid w:val="00204969"/>
    <w:rsid w:val="00204BFB"/>
    <w:rsid w:val="00207588"/>
    <w:rsid w:val="00213306"/>
    <w:rsid w:val="00215D66"/>
    <w:rsid w:val="00215F19"/>
    <w:rsid w:val="00216E3F"/>
    <w:rsid w:val="002177F2"/>
    <w:rsid w:val="00220AA8"/>
    <w:rsid w:val="002213E7"/>
    <w:rsid w:val="00221EF8"/>
    <w:rsid w:val="00226AD7"/>
    <w:rsid w:val="00226BF5"/>
    <w:rsid w:val="0024191F"/>
    <w:rsid w:val="00244580"/>
    <w:rsid w:val="00253FC8"/>
    <w:rsid w:val="00255BF8"/>
    <w:rsid w:val="00255DEE"/>
    <w:rsid w:val="0025772B"/>
    <w:rsid w:val="00260FD3"/>
    <w:rsid w:val="0026536B"/>
    <w:rsid w:val="00265DC3"/>
    <w:rsid w:val="0026659C"/>
    <w:rsid w:val="00276635"/>
    <w:rsid w:val="00280CD0"/>
    <w:rsid w:val="002816DF"/>
    <w:rsid w:val="00281C30"/>
    <w:rsid w:val="00281D44"/>
    <w:rsid w:val="00285383"/>
    <w:rsid w:val="002856F1"/>
    <w:rsid w:val="00286794"/>
    <w:rsid w:val="00290B42"/>
    <w:rsid w:val="00292801"/>
    <w:rsid w:val="002A05B0"/>
    <w:rsid w:val="002A0886"/>
    <w:rsid w:val="002A25C0"/>
    <w:rsid w:val="002A4CAA"/>
    <w:rsid w:val="002A4D46"/>
    <w:rsid w:val="002A6A1A"/>
    <w:rsid w:val="002A7841"/>
    <w:rsid w:val="002B13E4"/>
    <w:rsid w:val="002C67B7"/>
    <w:rsid w:val="002D0957"/>
    <w:rsid w:val="002D5901"/>
    <w:rsid w:val="002E0FEC"/>
    <w:rsid w:val="002E1A19"/>
    <w:rsid w:val="002E1A21"/>
    <w:rsid w:val="002E1F07"/>
    <w:rsid w:val="002E2EAD"/>
    <w:rsid w:val="002E3371"/>
    <w:rsid w:val="002E3826"/>
    <w:rsid w:val="002E416D"/>
    <w:rsid w:val="002E5BDA"/>
    <w:rsid w:val="002F1B38"/>
    <w:rsid w:val="002F32A4"/>
    <w:rsid w:val="002F378B"/>
    <w:rsid w:val="002F464E"/>
    <w:rsid w:val="002F4667"/>
    <w:rsid w:val="002F5D61"/>
    <w:rsid w:val="002F6440"/>
    <w:rsid w:val="003022A6"/>
    <w:rsid w:val="0030375A"/>
    <w:rsid w:val="0030631D"/>
    <w:rsid w:val="003078A6"/>
    <w:rsid w:val="00310264"/>
    <w:rsid w:val="00311283"/>
    <w:rsid w:val="003119DD"/>
    <w:rsid w:val="00311A92"/>
    <w:rsid w:val="003161B1"/>
    <w:rsid w:val="00320578"/>
    <w:rsid w:val="00320A59"/>
    <w:rsid w:val="00320C1E"/>
    <w:rsid w:val="0032123D"/>
    <w:rsid w:val="003231D7"/>
    <w:rsid w:val="0032356E"/>
    <w:rsid w:val="00323AFA"/>
    <w:rsid w:val="00324644"/>
    <w:rsid w:val="003270EC"/>
    <w:rsid w:val="00331337"/>
    <w:rsid w:val="00335893"/>
    <w:rsid w:val="00335BAE"/>
    <w:rsid w:val="003420A4"/>
    <w:rsid w:val="00343B94"/>
    <w:rsid w:val="003453F3"/>
    <w:rsid w:val="0034580C"/>
    <w:rsid w:val="00351128"/>
    <w:rsid w:val="00351ADD"/>
    <w:rsid w:val="003527E5"/>
    <w:rsid w:val="00355268"/>
    <w:rsid w:val="0035681D"/>
    <w:rsid w:val="003601A2"/>
    <w:rsid w:val="00360DD5"/>
    <w:rsid w:val="00363FF4"/>
    <w:rsid w:val="003645F3"/>
    <w:rsid w:val="00364DC0"/>
    <w:rsid w:val="0036544C"/>
    <w:rsid w:val="0036631B"/>
    <w:rsid w:val="003665AF"/>
    <w:rsid w:val="00370EAC"/>
    <w:rsid w:val="0037301C"/>
    <w:rsid w:val="003766ED"/>
    <w:rsid w:val="0039160D"/>
    <w:rsid w:val="00391944"/>
    <w:rsid w:val="00397623"/>
    <w:rsid w:val="003A2AA1"/>
    <w:rsid w:val="003A31B4"/>
    <w:rsid w:val="003A51FB"/>
    <w:rsid w:val="003B2E0E"/>
    <w:rsid w:val="003B55D9"/>
    <w:rsid w:val="003B7632"/>
    <w:rsid w:val="003C1693"/>
    <w:rsid w:val="003C6E10"/>
    <w:rsid w:val="003C7DDA"/>
    <w:rsid w:val="003D0C02"/>
    <w:rsid w:val="003D0C0C"/>
    <w:rsid w:val="003D4528"/>
    <w:rsid w:val="003D7118"/>
    <w:rsid w:val="003D771D"/>
    <w:rsid w:val="003E23F3"/>
    <w:rsid w:val="003E5B3F"/>
    <w:rsid w:val="003F09FA"/>
    <w:rsid w:val="003F0DB6"/>
    <w:rsid w:val="003F1B46"/>
    <w:rsid w:val="003F23B3"/>
    <w:rsid w:val="003F5079"/>
    <w:rsid w:val="00400CE6"/>
    <w:rsid w:val="00402F3E"/>
    <w:rsid w:val="00403075"/>
    <w:rsid w:val="0040536E"/>
    <w:rsid w:val="00405AEC"/>
    <w:rsid w:val="00405FA9"/>
    <w:rsid w:val="00411C80"/>
    <w:rsid w:val="0041648A"/>
    <w:rsid w:val="00425D34"/>
    <w:rsid w:val="00426E25"/>
    <w:rsid w:val="0042747E"/>
    <w:rsid w:val="004326E5"/>
    <w:rsid w:val="004372C3"/>
    <w:rsid w:val="00437498"/>
    <w:rsid w:val="00440FDF"/>
    <w:rsid w:val="00442954"/>
    <w:rsid w:val="00444919"/>
    <w:rsid w:val="00445F95"/>
    <w:rsid w:val="00451C97"/>
    <w:rsid w:val="00451F64"/>
    <w:rsid w:val="00461B83"/>
    <w:rsid w:val="00462AA6"/>
    <w:rsid w:val="0046436F"/>
    <w:rsid w:val="00474B38"/>
    <w:rsid w:val="004751D5"/>
    <w:rsid w:val="004763BF"/>
    <w:rsid w:val="00480B83"/>
    <w:rsid w:val="00481C09"/>
    <w:rsid w:val="00482CDB"/>
    <w:rsid w:val="00484B26"/>
    <w:rsid w:val="00484ED0"/>
    <w:rsid w:val="00486389"/>
    <w:rsid w:val="00490337"/>
    <w:rsid w:val="00493AAD"/>
    <w:rsid w:val="00494CA5"/>
    <w:rsid w:val="0049603A"/>
    <w:rsid w:val="004A1F06"/>
    <w:rsid w:val="004A7054"/>
    <w:rsid w:val="004B3477"/>
    <w:rsid w:val="004B4443"/>
    <w:rsid w:val="004B6AB5"/>
    <w:rsid w:val="004C0862"/>
    <w:rsid w:val="004C3B73"/>
    <w:rsid w:val="004C3CA8"/>
    <w:rsid w:val="004C4108"/>
    <w:rsid w:val="004C43AB"/>
    <w:rsid w:val="004C5830"/>
    <w:rsid w:val="004C5E70"/>
    <w:rsid w:val="004C6E49"/>
    <w:rsid w:val="004C7091"/>
    <w:rsid w:val="004E0427"/>
    <w:rsid w:val="004E1BAD"/>
    <w:rsid w:val="004E2704"/>
    <w:rsid w:val="004E4806"/>
    <w:rsid w:val="004E6A6B"/>
    <w:rsid w:val="004F282C"/>
    <w:rsid w:val="004F2C44"/>
    <w:rsid w:val="004F4A5D"/>
    <w:rsid w:val="004F5290"/>
    <w:rsid w:val="004F697F"/>
    <w:rsid w:val="00500268"/>
    <w:rsid w:val="00501982"/>
    <w:rsid w:val="005032EE"/>
    <w:rsid w:val="00504411"/>
    <w:rsid w:val="0050672E"/>
    <w:rsid w:val="005143A5"/>
    <w:rsid w:val="00517A4B"/>
    <w:rsid w:val="00520B93"/>
    <w:rsid w:val="0052252F"/>
    <w:rsid w:val="005244DA"/>
    <w:rsid w:val="00524BD4"/>
    <w:rsid w:val="00536AC9"/>
    <w:rsid w:val="005378CF"/>
    <w:rsid w:val="00540E15"/>
    <w:rsid w:val="00541016"/>
    <w:rsid w:val="005458BB"/>
    <w:rsid w:val="005473FE"/>
    <w:rsid w:val="00551495"/>
    <w:rsid w:val="00554221"/>
    <w:rsid w:val="005547EF"/>
    <w:rsid w:val="005573E3"/>
    <w:rsid w:val="005630DE"/>
    <w:rsid w:val="00563446"/>
    <w:rsid w:val="00565221"/>
    <w:rsid w:val="005743A9"/>
    <w:rsid w:val="00574C3D"/>
    <w:rsid w:val="00575C3F"/>
    <w:rsid w:val="00575FE4"/>
    <w:rsid w:val="00580718"/>
    <w:rsid w:val="00581105"/>
    <w:rsid w:val="00584669"/>
    <w:rsid w:val="00585C48"/>
    <w:rsid w:val="00590BBA"/>
    <w:rsid w:val="00592D90"/>
    <w:rsid w:val="00594963"/>
    <w:rsid w:val="005A02B5"/>
    <w:rsid w:val="005A599C"/>
    <w:rsid w:val="005A6A96"/>
    <w:rsid w:val="005A77B1"/>
    <w:rsid w:val="005B1633"/>
    <w:rsid w:val="005B33A3"/>
    <w:rsid w:val="005B5FED"/>
    <w:rsid w:val="005C4AE4"/>
    <w:rsid w:val="005C78D9"/>
    <w:rsid w:val="005C7DA7"/>
    <w:rsid w:val="005D0491"/>
    <w:rsid w:val="005D1E0C"/>
    <w:rsid w:val="005D4220"/>
    <w:rsid w:val="005E10C4"/>
    <w:rsid w:val="005E18C3"/>
    <w:rsid w:val="005E2445"/>
    <w:rsid w:val="005E35BE"/>
    <w:rsid w:val="005E49D4"/>
    <w:rsid w:val="005E50E6"/>
    <w:rsid w:val="005F18F2"/>
    <w:rsid w:val="005F1B09"/>
    <w:rsid w:val="005F3B51"/>
    <w:rsid w:val="005F659D"/>
    <w:rsid w:val="005F67E5"/>
    <w:rsid w:val="00601352"/>
    <w:rsid w:val="006048C2"/>
    <w:rsid w:val="006077BB"/>
    <w:rsid w:val="0061232F"/>
    <w:rsid w:val="00612E27"/>
    <w:rsid w:val="006159E9"/>
    <w:rsid w:val="0062160A"/>
    <w:rsid w:val="00622589"/>
    <w:rsid w:val="00625410"/>
    <w:rsid w:val="006311D1"/>
    <w:rsid w:val="0063791A"/>
    <w:rsid w:val="0063798F"/>
    <w:rsid w:val="00637B24"/>
    <w:rsid w:val="00641E4F"/>
    <w:rsid w:val="00646A59"/>
    <w:rsid w:val="00646A75"/>
    <w:rsid w:val="00646FBE"/>
    <w:rsid w:val="006522C1"/>
    <w:rsid w:val="00652355"/>
    <w:rsid w:val="00652655"/>
    <w:rsid w:val="006545D8"/>
    <w:rsid w:val="006559F0"/>
    <w:rsid w:val="00655DC4"/>
    <w:rsid w:val="00656505"/>
    <w:rsid w:val="006572B3"/>
    <w:rsid w:val="006574AE"/>
    <w:rsid w:val="006628E3"/>
    <w:rsid w:val="00663C24"/>
    <w:rsid w:val="00665E53"/>
    <w:rsid w:val="00666A01"/>
    <w:rsid w:val="00667FD1"/>
    <w:rsid w:val="00672B84"/>
    <w:rsid w:val="00673C02"/>
    <w:rsid w:val="00677B05"/>
    <w:rsid w:val="006802EE"/>
    <w:rsid w:val="0068222E"/>
    <w:rsid w:val="00682461"/>
    <w:rsid w:val="00683501"/>
    <w:rsid w:val="006902E7"/>
    <w:rsid w:val="00690668"/>
    <w:rsid w:val="006940E4"/>
    <w:rsid w:val="00696785"/>
    <w:rsid w:val="006A08BC"/>
    <w:rsid w:val="006A17C1"/>
    <w:rsid w:val="006A261D"/>
    <w:rsid w:val="006A7333"/>
    <w:rsid w:val="006B032B"/>
    <w:rsid w:val="006B6B1B"/>
    <w:rsid w:val="006C0537"/>
    <w:rsid w:val="006C3028"/>
    <w:rsid w:val="006D0FA1"/>
    <w:rsid w:val="006D3441"/>
    <w:rsid w:val="006D34B9"/>
    <w:rsid w:val="006D378F"/>
    <w:rsid w:val="006D6BF9"/>
    <w:rsid w:val="006D711E"/>
    <w:rsid w:val="006D7928"/>
    <w:rsid w:val="006D7941"/>
    <w:rsid w:val="006E20A8"/>
    <w:rsid w:val="006E35CF"/>
    <w:rsid w:val="006E4755"/>
    <w:rsid w:val="006E632D"/>
    <w:rsid w:val="006F1305"/>
    <w:rsid w:val="006F1400"/>
    <w:rsid w:val="006F4DB0"/>
    <w:rsid w:val="006F55EE"/>
    <w:rsid w:val="00701272"/>
    <w:rsid w:val="00701339"/>
    <w:rsid w:val="007168AB"/>
    <w:rsid w:val="00717CDA"/>
    <w:rsid w:val="0072222D"/>
    <w:rsid w:val="00722DF3"/>
    <w:rsid w:val="00726654"/>
    <w:rsid w:val="00727C82"/>
    <w:rsid w:val="00730627"/>
    <w:rsid w:val="00731527"/>
    <w:rsid w:val="00733F21"/>
    <w:rsid w:val="007372B7"/>
    <w:rsid w:val="00740531"/>
    <w:rsid w:val="007448F6"/>
    <w:rsid w:val="0075105F"/>
    <w:rsid w:val="0075116E"/>
    <w:rsid w:val="007520A5"/>
    <w:rsid w:val="007620FE"/>
    <w:rsid w:val="00762EB1"/>
    <w:rsid w:val="0076564F"/>
    <w:rsid w:val="00766201"/>
    <w:rsid w:val="00770ACB"/>
    <w:rsid w:val="007735FB"/>
    <w:rsid w:val="007760D7"/>
    <w:rsid w:val="0079112C"/>
    <w:rsid w:val="00791596"/>
    <w:rsid w:val="00791733"/>
    <w:rsid w:val="00793C95"/>
    <w:rsid w:val="00796ADC"/>
    <w:rsid w:val="007A1BFE"/>
    <w:rsid w:val="007A6419"/>
    <w:rsid w:val="007B164C"/>
    <w:rsid w:val="007B54E5"/>
    <w:rsid w:val="007B7DFA"/>
    <w:rsid w:val="007C0CC6"/>
    <w:rsid w:val="007D1A89"/>
    <w:rsid w:val="007D26A9"/>
    <w:rsid w:val="007D3DC9"/>
    <w:rsid w:val="007D48FF"/>
    <w:rsid w:val="007E05A0"/>
    <w:rsid w:val="007E5BDF"/>
    <w:rsid w:val="007F5161"/>
    <w:rsid w:val="007F6B2E"/>
    <w:rsid w:val="007F7FA5"/>
    <w:rsid w:val="0080360F"/>
    <w:rsid w:val="00806E9B"/>
    <w:rsid w:val="008071BF"/>
    <w:rsid w:val="00807E08"/>
    <w:rsid w:val="00812088"/>
    <w:rsid w:val="00814099"/>
    <w:rsid w:val="00830731"/>
    <w:rsid w:val="00832A21"/>
    <w:rsid w:val="00833EE7"/>
    <w:rsid w:val="00834E7E"/>
    <w:rsid w:val="00836FDC"/>
    <w:rsid w:val="00843BF3"/>
    <w:rsid w:val="00852A74"/>
    <w:rsid w:val="008543F1"/>
    <w:rsid w:val="00855306"/>
    <w:rsid w:val="00855F38"/>
    <w:rsid w:val="00857923"/>
    <w:rsid w:val="008614D9"/>
    <w:rsid w:val="00863995"/>
    <w:rsid w:val="008667B4"/>
    <w:rsid w:val="008679E5"/>
    <w:rsid w:val="00874F07"/>
    <w:rsid w:val="008756F5"/>
    <w:rsid w:val="00876CED"/>
    <w:rsid w:val="00881F31"/>
    <w:rsid w:val="008837E6"/>
    <w:rsid w:val="00884E0A"/>
    <w:rsid w:val="008852B8"/>
    <w:rsid w:val="00887002"/>
    <w:rsid w:val="0088726B"/>
    <w:rsid w:val="00893706"/>
    <w:rsid w:val="00894024"/>
    <w:rsid w:val="00894919"/>
    <w:rsid w:val="008A167D"/>
    <w:rsid w:val="008A25B1"/>
    <w:rsid w:val="008A3224"/>
    <w:rsid w:val="008A48E6"/>
    <w:rsid w:val="008B14E4"/>
    <w:rsid w:val="008B1784"/>
    <w:rsid w:val="008B2D20"/>
    <w:rsid w:val="008B6447"/>
    <w:rsid w:val="008C41B5"/>
    <w:rsid w:val="008C4D3D"/>
    <w:rsid w:val="008C51D6"/>
    <w:rsid w:val="008D054B"/>
    <w:rsid w:val="008D4693"/>
    <w:rsid w:val="008D4732"/>
    <w:rsid w:val="008D6B09"/>
    <w:rsid w:val="008D7330"/>
    <w:rsid w:val="008E2D5F"/>
    <w:rsid w:val="008E6DBA"/>
    <w:rsid w:val="008F06B4"/>
    <w:rsid w:val="008F0D31"/>
    <w:rsid w:val="008F2A88"/>
    <w:rsid w:val="008F42BF"/>
    <w:rsid w:val="008F4318"/>
    <w:rsid w:val="008F5FE8"/>
    <w:rsid w:val="00903D14"/>
    <w:rsid w:val="00907328"/>
    <w:rsid w:val="009079B0"/>
    <w:rsid w:val="00907A1B"/>
    <w:rsid w:val="00910CAF"/>
    <w:rsid w:val="009174FE"/>
    <w:rsid w:val="009211BC"/>
    <w:rsid w:val="00921611"/>
    <w:rsid w:val="009221B4"/>
    <w:rsid w:val="0092586D"/>
    <w:rsid w:val="00926103"/>
    <w:rsid w:val="00926B52"/>
    <w:rsid w:val="009319B0"/>
    <w:rsid w:val="009320E2"/>
    <w:rsid w:val="009333E3"/>
    <w:rsid w:val="00941328"/>
    <w:rsid w:val="00944D23"/>
    <w:rsid w:val="009463B8"/>
    <w:rsid w:val="00946408"/>
    <w:rsid w:val="009508C6"/>
    <w:rsid w:val="00951946"/>
    <w:rsid w:val="00952166"/>
    <w:rsid w:val="00954655"/>
    <w:rsid w:val="00962CB0"/>
    <w:rsid w:val="00962D48"/>
    <w:rsid w:val="009634EC"/>
    <w:rsid w:val="009660E1"/>
    <w:rsid w:val="00972E4F"/>
    <w:rsid w:val="00973F61"/>
    <w:rsid w:val="0097496E"/>
    <w:rsid w:val="009802B1"/>
    <w:rsid w:val="009812F9"/>
    <w:rsid w:val="0098502A"/>
    <w:rsid w:val="009864F9"/>
    <w:rsid w:val="00994065"/>
    <w:rsid w:val="009958C5"/>
    <w:rsid w:val="00997042"/>
    <w:rsid w:val="009A09C7"/>
    <w:rsid w:val="009A3631"/>
    <w:rsid w:val="009A4C03"/>
    <w:rsid w:val="009B6DB1"/>
    <w:rsid w:val="009B7688"/>
    <w:rsid w:val="009C0972"/>
    <w:rsid w:val="009C1B58"/>
    <w:rsid w:val="009C41F1"/>
    <w:rsid w:val="009C7FC0"/>
    <w:rsid w:val="009D1C3D"/>
    <w:rsid w:val="009D217B"/>
    <w:rsid w:val="009E1F27"/>
    <w:rsid w:val="009E22A8"/>
    <w:rsid w:val="009E65F5"/>
    <w:rsid w:val="009E745F"/>
    <w:rsid w:val="009F3692"/>
    <w:rsid w:val="009F5D25"/>
    <w:rsid w:val="00A01F9B"/>
    <w:rsid w:val="00A10F52"/>
    <w:rsid w:val="00A111F8"/>
    <w:rsid w:val="00A20ECD"/>
    <w:rsid w:val="00A23F11"/>
    <w:rsid w:val="00A2619E"/>
    <w:rsid w:val="00A26690"/>
    <w:rsid w:val="00A37E01"/>
    <w:rsid w:val="00A448A5"/>
    <w:rsid w:val="00A4519B"/>
    <w:rsid w:val="00A45E43"/>
    <w:rsid w:val="00A47BD3"/>
    <w:rsid w:val="00A50DE2"/>
    <w:rsid w:val="00A5106E"/>
    <w:rsid w:val="00A6000E"/>
    <w:rsid w:val="00A620D9"/>
    <w:rsid w:val="00A62B2A"/>
    <w:rsid w:val="00A65B59"/>
    <w:rsid w:val="00A677C7"/>
    <w:rsid w:val="00A70D4F"/>
    <w:rsid w:val="00A80BAD"/>
    <w:rsid w:val="00A8109F"/>
    <w:rsid w:val="00A81FA4"/>
    <w:rsid w:val="00A828EC"/>
    <w:rsid w:val="00A8513C"/>
    <w:rsid w:val="00A90EDF"/>
    <w:rsid w:val="00A91252"/>
    <w:rsid w:val="00A9293E"/>
    <w:rsid w:val="00A92EF5"/>
    <w:rsid w:val="00A96FEC"/>
    <w:rsid w:val="00AA1CAE"/>
    <w:rsid w:val="00AA4383"/>
    <w:rsid w:val="00AB201D"/>
    <w:rsid w:val="00AB29C9"/>
    <w:rsid w:val="00AB33B1"/>
    <w:rsid w:val="00AB5DB3"/>
    <w:rsid w:val="00AB7163"/>
    <w:rsid w:val="00AC215F"/>
    <w:rsid w:val="00AC28ED"/>
    <w:rsid w:val="00AC3B92"/>
    <w:rsid w:val="00AC6441"/>
    <w:rsid w:val="00AD5BA9"/>
    <w:rsid w:val="00AD7264"/>
    <w:rsid w:val="00AE11AD"/>
    <w:rsid w:val="00AE3B0E"/>
    <w:rsid w:val="00AE4BEF"/>
    <w:rsid w:val="00AF2D29"/>
    <w:rsid w:val="00AF5D04"/>
    <w:rsid w:val="00B0164A"/>
    <w:rsid w:val="00B05F75"/>
    <w:rsid w:val="00B11E8D"/>
    <w:rsid w:val="00B11F71"/>
    <w:rsid w:val="00B12823"/>
    <w:rsid w:val="00B12DEE"/>
    <w:rsid w:val="00B14634"/>
    <w:rsid w:val="00B1666F"/>
    <w:rsid w:val="00B1675A"/>
    <w:rsid w:val="00B2007E"/>
    <w:rsid w:val="00B208F2"/>
    <w:rsid w:val="00B23257"/>
    <w:rsid w:val="00B26A9A"/>
    <w:rsid w:val="00B2700D"/>
    <w:rsid w:val="00B3201E"/>
    <w:rsid w:val="00B34A88"/>
    <w:rsid w:val="00B37534"/>
    <w:rsid w:val="00B406C7"/>
    <w:rsid w:val="00B43987"/>
    <w:rsid w:val="00B445E1"/>
    <w:rsid w:val="00B44B53"/>
    <w:rsid w:val="00B51E19"/>
    <w:rsid w:val="00B55B0B"/>
    <w:rsid w:val="00B55EB0"/>
    <w:rsid w:val="00B5766C"/>
    <w:rsid w:val="00B61285"/>
    <w:rsid w:val="00B66912"/>
    <w:rsid w:val="00B70A60"/>
    <w:rsid w:val="00B72AC2"/>
    <w:rsid w:val="00B7413D"/>
    <w:rsid w:val="00B77096"/>
    <w:rsid w:val="00B82D5A"/>
    <w:rsid w:val="00B9136C"/>
    <w:rsid w:val="00B9590C"/>
    <w:rsid w:val="00B971B2"/>
    <w:rsid w:val="00BA05DC"/>
    <w:rsid w:val="00BA3E99"/>
    <w:rsid w:val="00BA426C"/>
    <w:rsid w:val="00BA63F9"/>
    <w:rsid w:val="00BB076E"/>
    <w:rsid w:val="00BB1817"/>
    <w:rsid w:val="00BB214A"/>
    <w:rsid w:val="00BB74A0"/>
    <w:rsid w:val="00BC0DED"/>
    <w:rsid w:val="00BD6488"/>
    <w:rsid w:val="00BE1050"/>
    <w:rsid w:val="00BE2548"/>
    <w:rsid w:val="00BE2BF5"/>
    <w:rsid w:val="00BE7A60"/>
    <w:rsid w:val="00BF1EE7"/>
    <w:rsid w:val="00BF243A"/>
    <w:rsid w:val="00BF6817"/>
    <w:rsid w:val="00C025AE"/>
    <w:rsid w:val="00C04C92"/>
    <w:rsid w:val="00C051F0"/>
    <w:rsid w:val="00C07A0A"/>
    <w:rsid w:val="00C13EED"/>
    <w:rsid w:val="00C14C1B"/>
    <w:rsid w:val="00C167F2"/>
    <w:rsid w:val="00C168EA"/>
    <w:rsid w:val="00C22D73"/>
    <w:rsid w:val="00C24D8D"/>
    <w:rsid w:val="00C27325"/>
    <w:rsid w:val="00C31D79"/>
    <w:rsid w:val="00C33411"/>
    <w:rsid w:val="00C340C9"/>
    <w:rsid w:val="00C35B11"/>
    <w:rsid w:val="00C370CA"/>
    <w:rsid w:val="00C3766A"/>
    <w:rsid w:val="00C40C68"/>
    <w:rsid w:val="00C43C11"/>
    <w:rsid w:val="00C44BE7"/>
    <w:rsid w:val="00C4594E"/>
    <w:rsid w:val="00C46132"/>
    <w:rsid w:val="00C501B3"/>
    <w:rsid w:val="00C50C28"/>
    <w:rsid w:val="00C51EF7"/>
    <w:rsid w:val="00C535DF"/>
    <w:rsid w:val="00C56169"/>
    <w:rsid w:val="00C56FCD"/>
    <w:rsid w:val="00C605C2"/>
    <w:rsid w:val="00C61E02"/>
    <w:rsid w:val="00C80620"/>
    <w:rsid w:val="00C81D60"/>
    <w:rsid w:val="00C82156"/>
    <w:rsid w:val="00C84EEB"/>
    <w:rsid w:val="00C91514"/>
    <w:rsid w:val="00C93137"/>
    <w:rsid w:val="00C954BA"/>
    <w:rsid w:val="00C973AE"/>
    <w:rsid w:val="00CA2BE1"/>
    <w:rsid w:val="00CA5B03"/>
    <w:rsid w:val="00CA7CD9"/>
    <w:rsid w:val="00CA7FB1"/>
    <w:rsid w:val="00CB648C"/>
    <w:rsid w:val="00CB6FFD"/>
    <w:rsid w:val="00CC0F56"/>
    <w:rsid w:val="00CC781D"/>
    <w:rsid w:val="00CE18B2"/>
    <w:rsid w:val="00CE1D72"/>
    <w:rsid w:val="00CE29E2"/>
    <w:rsid w:val="00CE341C"/>
    <w:rsid w:val="00CF0050"/>
    <w:rsid w:val="00CF02AB"/>
    <w:rsid w:val="00CF10CF"/>
    <w:rsid w:val="00CF6027"/>
    <w:rsid w:val="00D00EE9"/>
    <w:rsid w:val="00D0408A"/>
    <w:rsid w:val="00D107F0"/>
    <w:rsid w:val="00D13F96"/>
    <w:rsid w:val="00D14B3E"/>
    <w:rsid w:val="00D16748"/>
    <w:rsid w:val="00D2059E"/>
    <w:rsid w:val="00D2406D"/>
    <w:rsid w:val="00D24C23"/>
    <w:rsid w:val="00D256D8"/>
    <w:rsid w:val="00D266D6"/>
    <w:rsid w:val="00D3020A"/>
    <w:rsid w:val="00D31772"/>
    <w:rsid w:val="00D321C2"/>
    <w:rsid w:val="00D5063F"/>
    <w:rsid w:val="00D56CAA"/>
    <w:rsid w:val="00D572F2"/>
    <w:rsid w:val="00D61C13"/>
    <w:rsid w:val="00D62A42"/>
    <w:rsid w:val="00D64FE9"/>
    <w:rsid w:val="00D65791"/>
    <w:rsid w:val="00D75348"/>
    <w:rsid w:val="00D81B33"/>
    <w:rsid w:val="00D90FA3"/>
    <w:rsid w:val="00D93527"/>
    <w:rsid w:val="00D93DE7"/>
    <w:rsid w:val="00D95628"/>
    <w:rsid w:val="00D969D3"/>
    <w:rsid w:val="00DA2C33"/>
    <w:rsid w:val="00DB3D08"/>
    <w:rsid w:val="00DB7C4E"/>
    <w:rsid w:val="00DC03D4"/>
    <w:rsid w:val="00DC2914"/>
    <w:rsid w:val="00DC461F"/>
    <w:rsid w:val="00DD0ED1"/>
    <w:rsid w:val="00DD3337"/>
    <w:rsid w:val="00DD52EE"/>
    <w:rsid w:val="00DD6597"/>
    <w:rsid w:val="00DD7E3F"/>
    <w:rsid w:val="00DE0967"/>
    <w:rsid w:val="00DE1917"/>
    <w:rsid w:val="00DE2BF6"/>
    <w:rsid w:val="00DE3082"/>
    <w:rsid w:val="00DE5F59"/>
    <w:rsid w:val="00DF1274"/>
    <w:rsid w:val="00DF1DC4"/>
    <w:rsid w:val="00E06EFC"/>
    <w:rsid w:val="00E11D9C"/>
    <w:rsid w:val="00E1265D"/>
    <w:rsid w:val="00E132EC"/>
    <w:rsid w:val="00E157B3"/>
    <w:rsid w:val="00E166E5"/>
    <w:rsid w:val="00E2690A"/>
    <w:rsid w:val="00E26D8F"/>
    <w:rsid w:val="00E31A05"/>
    <w:rsid w:val="00E3533A"/>
    <w:rsid w:val="00E4582E"/>
    <w:rsid w:val="00E4792D"/>
    <w:rsid w:val="00E47F35"/>
    <w:rsid w:val="00E51C0E"/>
    <w:rsid w:val="00E525F1"/>
    <w:rsid w:val="00E52947"/>
    <w:rsid w:val="00E5769E"/>
    <w:rsid w:val="00E63766"/>
    <w:rsid w:val="00E64A39"/>
    <w:rsid w:val="00E64C2B"/>
    <w:rsid w:val="00E65BB6"/>
    <w:rsid w:val="00E6646A"/>
    <w:rsid w:val="00E70451"/>
    <w:rsid w:val="00E73E3D"/>
    <w:rsid w:val="00E75694"/>
    <w:rsid w:val="00E75F36"/>
    <w:rsid w:val="00E760CA"/>
    <w:rsid w:val="00E77AE9"/>
    <w:rsid w:val="00E807AA"/>
    <w:rsid w:val="00E81C50"/>
    <w:rsid w:val="00E847B7"/>
    <w:rsid w:val="00E8646B"/>
    <w:rsid w:val="00E906E6"/>
    <w:rsid w:val="00E9344A"/>
    <w:rsid w:val="00E941A7"/>
    <w:rsid w:val="00E9694E"/>
    <w:rsid w:val="00E96C42"/>
    <w:rsid w:val="00E97E45"/>
    <w:rsid w:val="00EA0E85"/>
    <w:rsid w:val="00EA1A12"/>
    <w:rsid w:val="00EA3A3E"/>
    <w:rsid w:val="00EA71BB"/>
    <w:rsid w:val="00EB04A1"/>
    <w:rsid w:val="00EB5742"/>
    <w:rsid w:val="00EC5568"/>
    <w:rsid w:val="00EC7ABF"/>
    <w:rsid w:val="00ED142B"/>
    <w:rsid w:val="00ED218A"/>
    <w:rsid w:val="00ED5097"/>
    <w:rsid w:val="00ED6862"/>
    <w:rsid w:val="00ED7F2D"/>
    <w:rsid w:val="00EE029C"/>
    <w:rsid w:val="00EE2C7D"/>
    <w:rsid w:val="00EE5CF1"/>
    <w:rsid w:val="00EF373C"/>
    <w:rsid w:val="00EF68BC"/>
    <w:rsid w:val="00EF6BE2"/>
    <w:rsid w:val="00EF75C8"/>
    <w:rsid w:val="00F008F5"/>
    <w:rsid w:val="00F02D38"/>
    <w:rsid w:val="00F037B1"/>
    <w:rsid w:val="00F07093"/>
    <w:rsid w:val="00F111C7"/>
    <w:rsid w:val="00F1496A"/>
    <w:rsid w:val="00F1526D"/>
    <w:rsid w:val="00F25D9E"/>
    <w:rsid w:val="00F26C29"/>
    <w:rsid w:val="00F30559"/>
    <w:rsid w:val="00F37370"/>
    <w:rsid w:val="00F4003B"/>
    <w:rsid w:val="00F420D3"/>
    <w:rsid w:val="00F44501"/>
    <w:rsid w:val="00F5000A"/>
    <w:rsid w:val="00F56BAD"/>
    <w:rsid w:val="00F56FAD"/>
    <w:rsid w:val="00F5701A"/>
    <w:rsid w:val="00F57A31"/>
    <w:rsid w:val="00F60EF1"/>
    <w:rsid w:val="00F62CDC"/>
    <w:rsid w:val="00F63ADE"/>
    <w:rsid w:val="00F669EB"/>
    <w:rsid w:val="00F66BF3"/>
    <w:rsid w:val="00F66E7B"/>
    <w:rsid w:val="00F67FAB"/>
    <w:rsid w:val="00F72643"/>
    <w:rsid w:val="00F7378D"/>
    <w:rsid w:val="00F74AEE"/>
    <w:rsid w:val="00F83D19"/>
    <w:rsid w:val="00F84ECE"/>
    <w:rsid w:val="00F901D0"/>
    <w:rsid w:val="00F92E27"/>
    <w:rsid w:val="00F94B7C"/>
    <w:rsid w:val="00FA550B"/>
    <w:rsid w:val="00FA5F1A"/>
    <w:rsid w:val="00FA691D"/>
    <w:rsid w:val="00FB1DC4"/>
    <w:rsid w:val="00FB2996"/>
    <w:rsid w:val="00FC187C"/>
    <w:rsid w:val="00FC25D9"/>
    <w:rsid w:val="00FC2D6C"/>
    <w:rsid w:val="00FD01C1"/>
    <w:rsid w:val="00FD0A32"/>
    <w:rsid w:val="00FD4F1E"/>
    <w:rsid w:val="00FD502D"/>
    <w:rsid w:val="00FD69AE"/>
    <w:rsid w:val="00FE38BC"/>
    <w:rsid w:val="00FE402E"/>
    <w:rsid w:val="00FE745B"/>
    <w:rsid w:val="00FF1521"/>
    <w:rsid w:val="00FF388B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E0F4F0"/>
  <w15:docId w15:val="{D95F5B9A-88D1-4546-BFA3-B6E3A88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901D0"/>
    <w:pPr>
      <w:keepNext/>
      <w:spacing w:before="120"/>
      <w:jc w:val="center"/>
      <w:outlineLvl w:val="0"/>
    </w:pPr>
    <w:rPr>
      <w:rFonts w:ascii=".VnTimeH" w:eastAsia="Times New Roman" w:hAnsi=".VnTimeH" w:cs="Times New Roman"/>
      <w:b/>
      <w:color w:val="00000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692"/>
    <w:pPr>
      <w:ind w:left="720"/>
      <w:contextualSpacing/>
    </w:pPr>
  </w:style>
  <w:style w:type="table" w:styleId="TableGrid">
    <w:name w:val="Table Grid"/>
    <w:basedOn w:val="TableNormal"/>
    <w:uiPriority w:val="59"/>
    <w:rsid w:val="00E5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901D0"/>
    <w:rPr>
      <w:rFonts w:ascii=".VnTimeH" w:eastAsia="Times New Roman" w:hAnsi=".VnTimeH" w:cs="Times New Roman"/>
      <w:b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4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3A5"/>
  </w:style>
  <w:style w:type="paragraph" w:styleId="Footer">
    <w:name w:val="footer"/>
    <w:basedOn w:val="Normal"/>
    <w:link w:val="FooterChar"/>
    <w:uiPriority w:val="99"/>
    <w:unhideWhenUsed/>
    <w:rsid w:val="00514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3A5"/>
  </w:style>
  <w:style w:type="paragraph" w:styleId="BalloonText">
    <w:name w:val="Balloon Text"/>
    <w:basedOn w:val="Normal"/>
    <w:link w:val="BalloonTextChar"/>
    <w:uiPriority w:val="99"/>
    <w:semiHidden/>
    <w:unhideWhenUsed/>
    <w:rsid w:val="001D0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D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F7F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7F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7FA5"/>
    <w:rPr>
      <w:vertAlign w:val="superscript"/>
    </w:rPr>
  </w:style>
  <w:style w:type="character" w:styleId="Hyperlink">
    <w:name w:val="Hyperlink"/>
    <w:rsid w:val="00CC78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tx@haiphong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guyenthithanhhuong@haiphong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06BF-D699-4C42-A979-F8F0EC92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TS.Thuan</dc:creator>
  <cp:lastModifiedBy>HUONGNTT</cp:lastModifiedBy>
  <cp:revision>98</cp:revision>
  <cp:lastPrinted>2025-12-15T01:24:00Z</cp:lastPrinted>
  <dcterms:created xsi:type="dcterms:W3CDTF">2025-12-19T15:47:00Z</dcterms:created>
  <dcterms:modified xsi:type="dcterms:W3CDTF">2025-12-20T01:15:00Z</dcterms:modified>
</cp:coreProperties>
</file>