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76E96" w14:textId="78CEC554" w:rsidR="006F42DE" w:rsidRPr="000D6385" w:rsidRDefault="00E664F5" w:rsidP="008636E1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0D6385">
        <w:rPr>
          <w:rFonts w:ascii="Times New Roman" w:eastAsia="Times New Roman" w:hAnsi="Times New Roman" w:cs="Times New Roman"/>
          <w:b/>
          <w:sz w:val="20"/>
          <w:szCs w:val="20"/>
        </w:rPr>
        <w:t>MA TRẬN</w:t>
      </w:r>
      <w:r w:rsidR="008636E1" w:rsidRPr="000D638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, ĐẶC TẢ</w:t>
      </w:r>
      <w:r w:rsidRPr="000D638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5E6989" w:rsidRPr="000D638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ĐỀ </w:t>
      </w:r>
      <w:r w:rsidR="00745775" w:rsidRPr="000D6385">
        <w:rPr>
          <w:rFonts w:ascii="Times New Roman" w:hAnsi="Times New Roman" w:cs="Times New Roman"/>
          <w:b/>
          <w:bCs/>
          <w:sz w:val="20"/>
          <w:szCs w:val="20"/>
        </w:rPr>
        <w:t xml:space="preserve">THI </w:t>
      </w:r>
      <w:r w:rsidR="002B5137" w:rsidRPr="000D6385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KHẢO SÁT CHẤT LƯỢNG </w:t>
      </w:r>
      <w:r w:rsidR="00745775" w:rsidRPr="000D6385">
        <w:rPr>
          <w:rFonts w:ascii="Times New Roman" w:hAnsi="Times New Roman" w:cs="Times New Roman"/>
          <w:b/>
          <w:bCs/>
          <w:sz w:val="20"/>
          <w:szCs w:val="20"/>
        </w:rPr>
        <w:t>LẦ</w:t>
      </w:r>
      <w:r w:rsidR="00B45E02" w:rsidRPr="000D6385">
        <w:rPr>
          <w:rFonts w:ascii="Times New Roman" w:hAnsi="Times New Roman" w:cs="Times New Roman"/>
          <w:b/>
          <w:bCs/>
          <w:sz w:val="20"/>
          <w:szCs w:val="20"/>
        </w:rPr>
        <w:t xml:space="preserve">N </w:t>
      </w:r>
      <w:r w:rsidR="005016F3" w:rsidRPr="000D6385">
        <w:rPr>
          <w:rFonts w:ascii="Times New Roman" w:hAnsi="Times New Roman" w:cs="Times New Roman"/>
          <w:b/>
          <w:bCs/>
          <w:sz w:val="20"/>
          <w:szCs w:val="20"/>
          <w:lang w:val="en-US"/>
        </w:rPr>
        <w:t>1</w:t>
      </w:r>
      <w:r w:rsidR="005E6989" w:rsidRPr="000D638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- </w:t>
      </w:r>
      <w:r w:rsidR="00B45E02" w:rsidRPr="000D6385">
        <w:rPr>
          <w:rFonts w:ascii="Times New Roman" w:eastAsia="Times New Roman" w:hAnsi="Times New Roman" w:cs="Times New Roman"/>
          <w:b/>
          <w:sz w:val="20"/>
          <w:szCs w:val="20"/>
          <w:lang w:val="vi-VN"/>
        </w:rPr>
        <w:t>LỚP 11</w:t>
      </w:r>
      <w:r w:rsidR="005016F3" w:rsidRPr="000D638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– NĂM HỌC 2025-2026</w:t>
      </w:r>
    </w:p>
    <w:p w14:paraId="4B6A1C6C" w14:textId="77777777" w:rsidR="006F42DE" w:rsidRPr="000D6385" w:rsidRDefault="006F42DE" w:rsidP="006F42DE">
      <w:pPr>
        <w:shd w:val="clear" w:color="auto" w:fill="E2EFD9" w:themeFill="accent6" w:themeFillTint="33"/>
        <w:spacing w:line="240" w:lineRule="auto"/>
        <w:rPr>
          <w:rFonts w:ascii="Times New Roman" w:hAnsi="Times New Roman" w:cs="Times New Roman"/>
          <w:b/>
          <w:bCs/>
          <w:noProof/>
          <w:sz w:val="20"/>
          <w:szCs w:val="20"/>
          <w:lang w:val="vi-VN"/>
        </w:rPr>
      </w:pPr>
      <w:r w:rsidRPr="000D6385">
        <w:rPr>
          <w:rFonts w:ascii="Times New Roman" w:hAnsi="Times New Roman" w:cs="Times New Roman"/>
          <w:b/>
          <w:bCs/>
          <w:noProof/>
          <w:sz w:val="20"/>
          <w:szCs w:val="20"/>
        </w:rPr>
        <w:t>I.</w:t>
      </w:r>
      <w:r w:rsidRPr="000D6385">
        <w:rPr>
          <w:rFonts w:ascii="Times New Roman" w:hAnsi="Times New Roman" w:cs="Times New Roman"/>
          <w:b/>
          <w:bCs/>
          <w:noProof/>
          <w:sz w:val="20"/>
          <w:szCs w:val="20"/>
          <w:lang w:val="vi-VN"/>
        </w:rPr>
        <w:t xml:space="preserve"> MA TRẬN </w:t>
      </w:r>
    </w:p>
    <w:tbl>
      <w:tblPr>
        <w:tblStyle w:val="TableGrid"/>
        <w:tblW w:w="5354" w:type="pct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1248"/>
        <w:gridCol w:w="3717"/>
        <w:gridCol w:w="759"/>
        <w:gridCol w:w="759"/>
        <w:gridCol w:w="759"/>
        <w:gridCol w:w="759"/>
        <w:gridCol w:w="759"/>
        <w:gridCol w:w="759"/>
        <w:gridCol w:w="759"/>
        <w:gridCol w:w="756"/>
        <w:gridCol w:w="743"/>
        <w:gridCol w:w="712"/>
        <w:gridCol w:w="40"/>
        <w:gridCol w:w="675"/>
        <w:gridCol w:w="93"/>
        <w:gridCol w:w="725"/>
        <w:gridCol w:w="812"/>
      </w:tblGrid>
      <w:tr w:rsidR="00767C86" w:rsidRPr="000D6385" w14:paraId="7827A8BF" w14:textId="77777777" w:rsidTr="004F0032">
        <w:trPr>
          <w:trHeight w:val="435"/>
          <w:jc w:val="center"/>
        </w:trPr>
        <w:tc>
          <w:tcPr>
            <w:tcW w:w="231" w:type="pct"/>
            <w:vMerge w:val="restart"/>
            <w:vAlign w:val="center"/>
          </w:tcPr>
          <w:p w14:paraId="40D14AE1" w14:textId="77777777" w:rsidR="006F42DE" w:rsidRPr="000D6385" w:rsidRDefault="006F42DE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TT</w:t>
            </w:r>
          </w:p>
        </w:tc>
        <w:tc>
          <w:tcPr>
            <w:tcW w:w="401" w:type="pct"/>
            <w:vMerge w:val="restart"/>
            <w:vAlign w:val="center"/>
          </w:tcPr>
          <w:p w14:paraId="383265F1" w14:textId="77777777" w:rsidR="006F42DE" w:rsidRPr="000D6385" w:rsidRDefault="006F42DE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Chương/</w:t>
            </w:r>
          </w:p>
          <w:p w14:paraId="007D9DFB" w14:textId="77777777" w:rsidR="006F42DE" w:rsidRPr="000D6385" w:rsidRDefault="006F42DE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chủ đề</w:t>
            </w:r>
          </w:p>
        </w:tc>
        <w:tc>
          <w:tcPr>
            <w:tcW w:w="1195" w:type="pct"/>
            <w:vMerge w:val="restart"/>
            <w:vAlign w:val="center"/>
          </w:tcPr>
          <w:p w14:paraId="6E2247F9" w14:textId="77777777" w:rsidR="006F42DE" w:rsidRPr="000D6385" w:rsidRDefault="006F42DE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Nội dung/đơn vị kiến thức</w:t>
            </w:r>
          </w:p>
        </w:tc>
        <w:tc>
          <w:tcPr>
            <w:tcW w:w="2911" w:type="pct"/>
            <w:gridSpan w:val="14"/>
            <w:vAlign w:val="center"/>
          </w:tcPr>
          <w:p w14:paraId="34301897" w14:textId="77777777" w:rsidR="006F42DE" w:rsidRPr="000D6385" w:rsidRDefault="006F42DE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M</w:t>
            </w: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 xml:space="preserve">ức độ </w:t>
            </w: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đánh giá</w:t>
            </w:r>
          </w:p>
        </w:tc>
        <w:tc>
          <w:tcPr>
            <w:tcW w:w="262" w:type="pct"/>
            <w:vMerge w:val="restart"/>
            <w:vAlign w:val="center"/>
          </w:tcPr>
          <w:p w14:paraId="342C24E9" w14:textId="77777777" w:rsidR="006F42DE" w:rsidRPr="000D6385" w:rsidRDefault="006F42DE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T</w:t>
            </w: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ỉ lệ</w:t>
            </w:r>
          </w:p>
          <w:p w14:paraId="1C90C022" w14:textId="77777777" w:rsidR="006F42DE" w:rsidRPr="000D6385" w:rsidRDefault="006F42DE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% điểm</w:t>
            </w:r>
          </w:p>
        </w:tc>
      </w:tr>
      <w:tr w:rsidR="00767C86" w:rsidRPr="000D6385" w14:paraId="7F552E32" w14:textId="77777777" w:rsidTr="004F0032">
        <w:trPr>
          <w:trHeight w:val="271"/>
          <w:jc w:val="center"/>
        </w:trPr>
        <w:tc>
          <w:tcPr>
            <w:tcW w:w="231" w:type="pct"/>
            <w:vMerge/>
          </w:tcPr>
          <w:p w14:paraId="2481A3C5" w14:textId="77777777" w:rsidR="006F42DE" w:rsidRPr="000D6385" w:rsidRDefault="006F42DE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401" w:type="pct"/>
            <w:vMerge/>
          </w:tcPr>
          <w:p w14:paraId="1C748420" w14:textId="77777777" w:rsidR="006F42DE" w:rsidRPr="000D6385" w:rsidRDefault="006F42DE" w:rsidP="00B00844">
            <w:pPr>
              <w:spacing w:line="240" w:lineRule="auto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195" w:type="pct"/>
            <w:vMerge/>
          </w:tcPr>
          <w:p w14:paraId="3CFD8502" w14:textId="77777777" w:rsidR="006F42DE" w:rsidRPr="000D6385" w:rsidRDefault="006F42DE" w:rsidP="00B00844">
            <w:pPr>
              <w:spacing w:line="240" w:lineRule="auto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732" w:type="pct"/>
            <w:gridSpan w:val="3"/>
            <w:vAlign w:val="center"/>
          </w:tcPr>
          <w:p w14:paraId="64E47F35" w14:textId="77777777" w:rsidR="006F42DE" w:rsidRPr="000D6385" w:rsidRDefault="006F42DE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TNKQ </w:t>
            </w:r>
          </w:p>
          <w:p w14:paraId="2CF0FA28" w14:textId="77777777" w:rsidR="006F42DE" w:rsidRPr="000D6385" w:rsidRDefault="006F42DE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nhiều lựa chọn</w:t>
            </w:r>
          </w:p>
        </w:tc>
        <w:tc>
          <w:tcPr>
            <w:tcW w:w="732" w:type="pct"/>
            <w:gridSpan w:val="3"/>
            <w:shd w:val="clear" w:color="auto" w:fill="auto"/>
            <w:vAlign w:val="center"/>
          </w:tcPr>
          <w:p w14:paraId="33B9AB92" w14:textId="77777777" w:rsidR="006F42DE" w:rsidRPr="000D6385" w:rsidRDefault="006F42DE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TNKQ </w:t>
            </w:r>
          </w:p>
          <w:p w14:paraId="74F7CE1D" w14:textId="77777777" w:rsidR="006F42DE" w:rsidRPr="000D6385" w:rsidRDefault="006F42DE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đúng - sai</w:t>
            </w:r>
          </w:p>
        </w:tc>
        <w:tc>
          <w:tcPr>
            <w:tcW w:w="726" w:type="pct"/>
            <w:gridSpan w:val="3"/>
            <w:shd w:val="clear" w:color="auto" w:fill="auto"/>
            <w:vAlign w:val="center"/>
          </w:tcPr>
          <w:p w14:paraId="61AB12B6" w14:textId="77777777" w:rsidR="006F42DE" w:rsidRPr="000D6385" w:rsidRDefault="006F42DE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TNKQ </w:t>
            </w:r>
          </w:p>
          <w:p w14:paraId="7AF9CAC6" w14:textId="77777777" w:rsidR="006F42DE" w:rsidRPr="000D6385" w:rsidRDefault="006F42DE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>trả lời ngắn</w:t>
            </w:r>
          </w:p>
        </w:tc>
        <w:tc>
          <w:tcPr>
            <w:tcW w:w="721" w:type="pct"/>
            <w:gridSpan w:val="5"/>
            <w:shd w:val="clear" w:color="auto" w:fill="auto"/>
            <w:vAlign w:val="center"/>
          </w:tcPr>
          <w:p w14:paraId="5BE4F508" w14:textId="3A68EE0B" w:rsidR="006F42DE" w:rsidRPr="000D6385" w:rsidRDefault="005016F3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highlight w:val="yellow"/>
                <w:lang w:val="en-US"/>
              </w:rPr>
            </w:pPr>
            <w:r w:rsidRPr="000D6385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en-US"/>
              </w:rPr>
              <w:t>TỔNG</w:t>
            </w:r>
          </w:p>
        </w:tc>
        <w:tc>
          <w:tcPr>
            <w:tcW w:w="262" w:type="pct"/>
            <w:vMerge/>
          </w:tcPr>
          <w:p w14:paraId="79990B58" w14:textId="77777777" w:rsidR="006F42DE" w:rsidRPr="000D6385" w:rsidRDefault="006F42DE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</w:tr>
      <w:tr w:rsidR="005016F3" w:rsidRPr="000D6385" w14:paraId="332DD4D6" w14:textId="77777777" w:rsidTr="004F0032">
        <w:trPr>
          <w:trHeight w:val="418"/>
          <w:jc w:val="center"/>
        </w:trPr>
        <w:tc>
          <w:tcPr>
            <w:tcW w:w="231" w:type="pct"/>
            <w:vMerge/>
          </w:tcPr>
          <w:p w14:paraId="01DA1E7E" w14:textId="77777777" w:rsidR="005016F3" w:rsidRPr="000D6385" w:rsidRDefault="005016F3" w:rsidP="005016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401" w:type="pct"/>
            <w:vMerge/>
          </w:tcPr>
          <w:p w14:paraId="27D071A9" w14:textId="77777777" w:rsidR="005016F3" w:rsidRPr="000D6385" w:rsidRDefault="005016F3" w:rsidP="005016F3">
            <w:pPr>
              <w:spacing w:line="240" w:lineRule="auto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195" w:type="pct"/>
            <w:vMerge/>
          </w:tcPr>
          <w:p w14:paraId="02A5287B" w14:textId="77777777" w:rsidR="005016F3" w:rsidRPr="000D6385" w:rsidRDefault="005016F3" w:rsidP="005016F3">
            <w:pPr>
              <w:spacing w:line="240" w:lineRule="auto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44" w:type="pct"/>
            <w:vAlign w:val="center"/>
          </w:tcPr>
          <w:p w14:paraId="150EB720" w14:textId="77777777" w:rsidR="005016F3" w:rsidRPr="000D6385" w:rsidRDefault="005016F3" w:rsidP="005016F3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Biết</w:t>
            </w:r>
          </w:p>
        </w:tc>
        <w:tc>
          <w:tcPr>
            <w:tcW w:w="244" w:type="pct"/>
            <w:vAlign w:val="center"/>
          </w:tcPr>
          <w:p w14:paraId="70940231" w14:textId="77777777" w:rsidR="005016F3" w:rsidRPr="000D6385" w:rsidRDefault="005016F3" w:rsidP="005016F3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Hiểu</w:t>
            </w:r>
          </w:p>
        </w:tc>
        <w:tc>
          <w:tcPr>
            <w:tcW w:w="243" w:type="pct"/>
            <w:vAlign w:val="center"/>
          </w:tcPr>
          <w:p w14:paraId="79251226" w14:textId="3669645E" w:rsidR="005016F3" w:rsidRPr="004F0032" w:rsidRDefault="005016F3" w:rsidP="005016F3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VD</w:t>
            </w:r>
            <w:r w:rsidR="004F0032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  <w:t>C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1E3641DB" w14:textId="77777777" w:rsidR="005016F3" w:rsidRPr="000D6385" w:rsidRDefault="005016F3" w:rsidP="005016F3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Biết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22892063" w14:textId="77777777" w:rsidR="005016F3" w:rsidRPr="000D6385" w:rsidRDefault="005016F3" w:rsidP="005016F3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Hiểu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1AC47CA" w14:textId="77777777" w:rsidR="005016F3" w:rsidRPr="000D6385" w:rsidRDefault="005016F3" w:rsidP="005016F3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highlight w:val="cyan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VD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494AD158" w14:textId="77777777" w:rsidR="005016F3" w:rsidRPr="000D6385" w:rsidRDefault="005016F3" w:rsidP="005016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Biết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564E0951" w14:textId="77777777" w:rsidR="005016F3" w:rsidRPr="000D6385" w:rsidRDefault="005016F3" w:rsidP="005016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Hiểu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0AC84BEF" w14:textId="17DDC904" w:rsidR="005016F3" w:rsidRPr="004F0032" w:rsidRDefault="005016F3" w:rsidP="005016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VD</w:t>
            </w:r>
            <w:r w:rsidR="004F0032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  <w:t>C</w:t>
            </w:r>
          </w:p>
        </w:tc>
        <w:tc>
          <w:tcPr>
            <w:tcW w:w="242" w:type="pct"/>
            <w:gridSpan w:val="2"/>
            <w:shd w:val="clear" w:color="auto" w:fill="auto"/>
            <w:vAlign w:val="center"/>
          </w:tcPr>
          <w:p w14:paraId="4115CBB1" w14:textId="35ACE3BA" w:rsidR="005016F3" w:rsidRPr="000D6385" w:rsidRDefault="005016F3" w:rsidP="005016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Biết</w:t>
            </w:r>
          </w:p>
        </w:tc>
        <w:tc>
          <w:tcPr>
            <w:tcW w:w="247" w:type="pct"/>
            <w:gridSpan w:val="2"/>
            <w:shd w:val="clear" w:color="auto" w:fill="auto"/>
            <w:vAlign w:val="center"/>
          </w:tcPr>
          <w:p w14:paraId="7C342428" w14:textId="44A92386" w:rsidR="005016F3" w:rsidRPr="000D6385" w:rsidRDefault="005016F3" w:rsidP="005016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highlight w:val="yellow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Hiểu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775C1115" w14:textId="043C4989" w:rsidR="005016F3" w:rsidRPr="004F0032" w:rsidRDefault="005016F3" w:rsidP="005016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highlight w:val="yellow"/>
                <w:lang w:val="en-US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VD</w:t>
            </w:r>
            <w:r w:rsidR="004F0032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  <w:t>, VDC</w:t>
            </w:r>
          </w:p>
        </w:tc>
        <w:tc>
          <w:tcPr>
            <w:tcW w:w="262" w:type="pct"/>
            <w:vMerge/>
          </w:tcPr>
          <w:p w14:paraId="22084AE4" w14:textId="77777777" w:rsidR="005016F3" w:rsidRPr="000D6385" w:rsidRDefault="005016F3" w:rsidP="005016F3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</w:tr>
      <w:tr w:rsidR="00767C86" w:rsidRPr="000D6385" w14:paraId="4F268054" w14:textId="77777777" w:rsidTr="004F0032">
        <w:trPr>
          <w:trHeight w:val="2425"/>
          <w:jc w:val="center"/>
        </w:trPr>
        <w:tc>
          <w:tcPr>
            <w:tcW w:w="231" w:type="pct"/>
          </w:tcPr>
          <w:p w14:paraId="004ADE94" w14:textId="77777777" w:rsidR="006F42DE" w:rsidRPr="000D6385" w:rsidRDefault="006F42DE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401" w:type="pct"/>
          </w:tcPr>
          <w:p w14:paraId="53497628" w14:textId="77777777" w:rsidR="006F42DE" w:rsidRPr="000D6385" w:rsidRDefault="006F42DE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Một số vấn đề kinh tế</w:t>
            </w:r>
            <w:r w:rsidRPr="000D63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 xml:space="preserve"> </w:t>
            </w:r>
            <w:r w:rsidRPr="000D63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xã hội thế giới; Khu vực Mỹ La</w:t>
            </w:r>
            <w:r w:rsidRPr="000D63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 xml:space="preserve"> </w:t>
            </w:r>
            <w:r w:rsidRPr="000D63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-tinh</w:t>
            </w:r>
          </w:p>
        </w:tc>
        <w:tc>
          <w:tcPr>
            <w:tcW w:w="1195" w:type="pct"/>
          </w:tcPr>
          <w:p w14:paraId="4446C4AF" w14:textId="77777777" w:rsidR="006F42DE" w:rsidRPr="000D6385" w:rsidRDefault="006F42DE" w:rsidP="00B00844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/>
                <w:spacing w:val="-8"/>
                <w:sz w:val="20"/>
                <w:szCs w:val="20"/>
                <w:lang w:val="vi-VN"/>
              </w:rPr>
              <w:t xml:space="preserve">- </w:t>
            </w:r>
            <w:r w:rsidRPr="000D6385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Sự khác biệt về trình độ phát triển kinh tế - xã hội của các nhóm nước. </w:t>
            </w:r>
          </w:p>
          <w:p w14:paraId="69F441DE" w14:textId="77777777" w:rsidR="006F42DE" w:rsidRPr="000D6385" w:rsidRDefault="006F42DE" w:rsidP="00B00844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/>
                <w:spacing w:val="-8"/>
                <w:sz w:val="20"/>
                <w:szCs w:val="20"/>
                <w:lang w:val="vi-VN"/>
              </w:rPr>
              <w:t xml:space="preserve">- </w:t>
            </w:r>
            <w:r w:rsidRPr="000D6385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Toàn cầu hóa, khu vực hóa. </w:t>
            </w:r>
          </w:p>
          <w:p w14:paraId="5A8FC8C0" w14:textId="77777777" w:rsidR="006F42DE" w:rsidRPr="000D6385" w:rsidRDefault="006F42DE" w:rsidP="00B00844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/>
                <w:spacing w:val="-8"/>
                <w:sz w:val="20"/>
                <w:szCs w:val="20"/>
                <w:lang w:val="vi-VN"/>
              </w:rPr>
              <w:t xml:space="preserve">- </w:t>
            </w:r>
            <w:r w:rsidRPr="000D6385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Một số tổ chức khu vực và quốc tế. Một số vấn đề </w:t>
            </w:r>
            <w:proofErr w:type="gramStart"/>
            <w:r w:rsidRPr="000D6385">
              <w:rPr>
                <w:rFonts w:ascii="Times New Roman" w:hAnsi="Times New Roman"/>
                <w:spacing w:val="-8"/>
                <w:sz w:val="20"/>
                <w:szCs w:val="20"/>
              </w:rPr>
              <w:t>an</w:t>
            </w:r>
            <w:proofErr w:type="gramEnd"/>
            <w:r w:rsidRPr="000D6385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ninh toàn cầu. Kinh tế tri thức.</w:t>
            </w:r>
          </w:p>
          <w:p w14:paraId="59154531" w14:textId="77777777" w:rsidR="006F42DE" w:rsidRPr="000D6385" w:rsidRDefault="006F42DE" w:rsidP="00B00844">
            <w:pPr>
              <w:spacing w:line="240" w:lineRule="auto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 xml:space="preserve">- </w:t>
            </w: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Vị trí địa lí và điều kiện tự nhiên. Dân cư, xã hội và kinh tế Mỹ La-tinh.</w:t>
            </w:r>
          </w:p>
        </w:tc>
        <w:tc>
          <w:tcPr>
            <w:tcW w:w="244" w:type="pct"/>
          </w:tcPr>
          <w:p w14:paraId="200C41AB" w14:textId="77777777" w:rsidR="006F42DE" w:rsidRPr="000D6385" w:rsidRDefault="006F42DE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  <w:p w14:paraId="114000EF" w14:textId="77777777" w:rsidR="006F42DE" w:rsidRPr="000D6385" w:rsidRDefault="006F42DE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  <w:p w14:paraId="5F70930F" w14:textId="77777777" w:rsidR="006F42DE" w:rsidRPr="000D6385" w:rsidRDefault="006F42DE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4</w:t>
            </w:r>
          </w:p>
        </w:tc>
        <w:tc>
          <w:tcPr>
            <w:tcW w:w="244" w:type="pct"/>
          </w:tcPr>
          <w:p w14:paraId="7CC6962A" w14:textId="77777777" w:rsidR="006F42DE" w:rsidRPr="000D6385" w:rsidRDefault="006F42DE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43" w:type="pct"/>
          </w:tcPr>
          <w:p w14:paraId="697BC2CA" w14:textId="77777777" w:rsidR="006F42DE" w:rsidRPr="000D6385" w:rsidRDefault="006F42DE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44" w:type="pct"/>
            <w:shd w:val="clear" w:color="auto" w:fill="auto"/>
          </w:tcPr>
          <w:p w14:paraId="7A4DE4C2" w14:textId="0404B4E1" w:rsidR="006F42DE" w:rsidRPr="000D6385" w:rsidRDefault="005016F3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1</w:t>
            </w:r>
          </w:p>
          <w:p w14:paraId="194DF225" w14:textId="77777777" w:rsidR="00664FAC" w:rsidRPr="000D6385" w:rsidRDefault="00664FAC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</w:p>
          <w:p w14:paraId="5E4F3F18" w14:textId="52CE7869" w:rsidR="00664FAC" w:rsidRPr="000D6385" w:rsidRDefault="005016F3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1</w:t>
            </w:r>
          </w:p>
          <w:p w14:paraId="21346AC4" w14:textId="77777777" w:rsidR="00664FAC" w:rsidRPr="000D6385" w:rsidRDefault="00664FAC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</w:p>
          <w:p w14:paraId="4BECB133" w14:textId="5D45A767" w:rsidR="00664FAC" w:rsidRPr="000D6385" w:rsidRDefault="00664FAC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44" w:type="pct"/>
            <w:shd w:val="clear" w:color="auto" w:fill="auto"/>
          </w:tcPr>
          <w:p w14:paraId="63E59104" w14:textId="77777777" w:rsidR="00664FAC" w:rsidRPr="000D6385" w:rsidRDefault="00664FAC" w:rsidP="00041015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1</w:t>
            </w:r>
          </w:p>
          <w:p w14:paraId="78F932CC" w14:textId="77777777" w:rsidR="00041015" w:rsidRPr="000D6385" w:rsidRDefault="00041015" w:rsidP="00041015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</w:p>
          <w:p w14:paraId="5256C7FE" w14:textId="2BA6CC89" w:rsidR="00041015" w:rsidRPr="000D6385" w:rsidRDefault="00BA2A0B" w:rsidP="00041015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243" w:type="pct"/>
            <w:shd w:val="clear" w:color="auto" w:fill="auto"/>
          </w:tcPr>
          <w:p w14:paraId="6D77169A" w14:textId="4CC7F2E0" w:rsidR="006F42DE" w:rsidRPr="000D6385" w:rsidRDefault="005016F3" w:rsidP="008636E1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2</w:t>
            </w:r>
          </w:p>
          <w:p w14:paraId="15971F03" w14:textId="77777777" w:rsidR="00041015" w:rsidRPr="000D6385" w:rsidRDefault="00041015" w:rsidP="008636E1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</w:p>
          <w:p w14:paraId="66434CA3" w14:textId="2FE51182" w:rsidR="00041015" w:rsidRPr="000D6385" w:rsidRDefault="005016F3" w:rsidP="008636E1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244" w:type="pct"/>
            <w:shd w:val="clear" w:color="auto" w:fill="auto"/>
          </w:tcPr>
          <w:p w14:paraId="3EE00299" w14:textId="77777777" w:rsidR="006F42DE" w:rsidRPr="000D6385" w:rsidRDefault="006F42DE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43" w:type="pct"/>
            <w:shd w:val="clear" w:color="auto" w:fill="auto"/>
          </w:tcPr>
          <w:p w14:paraId="32D08B50" w14:textId="77777777" w:rsidR="006F42DE" w:rsidRPr="000D6385" w:rsidRDefault="006F42DE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39" w:type="pct"/>
            <w:shd w:val="clear" w:color="auto" w:fill="auto"/>
          </w:tcPr>
          <w:p w14:paraId="057D4CD7" w14:textId="11F573E8" w:rsidR="006F42DE" w:rsidRPr="000D6385" w:rsidRDefault="00F05FD5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242" w:type="pct"/>
            <w:gridSpan w:val="2"/>
            <w:shd w:val="clear" w:color="auto" w:fill="auto"/>
          </w:tcPr>
          <w:p w14:paraId="32F9803D" w14:textId="3B70EF1F" w:rsidR="006F42DE" w:rsidRPr="000D6385" w:rsidRDefault="005016F3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6</w:t>
            </w:r>
          </w:p>
        </w:tc>
        <w:tc>
          <w:tcPr>
            <w:tcW w:w="247" w:type="pct"/>
            <w:gridSpan w:val="2"/>
            <w:shd w:val="clear" w:color="auto" w:fill="auto"/>
          </w:tcPr>
          <w:p w14:paraId="28B97D7A" w14:textId="769252C6" w:rsidR="006F42DE" w:rsidRPr="000D6385" w:rsidRDefault="005016F3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232" w:type="pct"/>
            <w:shd w:val="clear" w:color="auto" w:fill="auto"/>
          </w:tcPr>
          <w:p w14:paraId="6F0F7893" w14:textId="4B39A8D5" w:rsidR="006F42DE" w:rsidRPr="000D6385" w:rsidRDefault="003E0791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6</w:t>
            </w:r>
          </w:p>
        </w:tc>
        <w:tc>
          <w:tcPr>
            <w:tcW w:w="262" w:type="pct"/>
          </w:tcPr>
          <w:p w14:paraId="3F9195A4" w14:textId="0DADB984" w:rsidR="006F42DE" w:rsidRPr="000D6385" w:rsidRDefault="005016F3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35</w:t>
            </w:r>
            <w:r w:rsidR="006F42DE"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,0</w:t>
            </w:r>
          </w:p>
        </w:tc>
      </w:tr>
      <w:tr w:rsidR="00767C86" w:rsidRPr="000D6385" w14:paraId="75614731" w14:textId="77777777" w:rsidTr="004F0032">
        <w:trPr>
          <w:trHeight w:val="1085"/>
          <w:jc w:val="center"/>
        </w:trPr>
        <w:tc>
          <w:tcPr>
            <w:tcW w:w="231" w:type="pct"/>
          </w:tcPr>
          <w:p w14:paraId="131608DC" w14:textId="77777777" w:rsidR="006F42DE" w:rsidRPr="000D6385" w:rsidRDefault="006F42DE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401" w:type="pct"/>
          </w:tcPr>
          <w:p w14:paraId="4F5E9A71" w14:textId="77777777" w:rsidR="006F42DE" w:rsidRPr="000D6385" w:rsidRDefault="006F42DE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Liên minh châu Âu (EU)</w:t>
            </w:r>
          </w:p>
        </w:tc>
        <w:tc>
          <w:tcPr>
            <w:tcW w:w="1195" w:type="pct"/>
          </w:tcPr>
          <w:p w14:paraId="7B57B591" w14:textId="77777777" w:rsidR="006F42DE" w:rsidRPr="000D6385" w:rsidRDefault="006F42DE" w:rsidP="00B0084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6385">
              <w:rPr>
                <w:rFonts w:ascii="Times New Roman" w:eastAsia="Calibri" w:hAnsi="Times New Roman" w:cs="Times New Roman"/>
                <w:sz w:val="20"/>
                <w:szCs w:val="20"/>
                <w:lang w:val="vi-VN"/>
              </w:rPr>
              <w:t>- EU</w:t>
            </w:r>
            <w:r w:rsidRPr="000D6385">
              <w:rPr>
                <w:rFonts w:ascii="Times New Roman" w:eastAsia="Calibri" w:hAnsi="Times New Roman" w:cs="Times New Roman"/>
                <w:sz w:val="20"/>
                <w:szCs w:val="20"/>
                <w:lang w:val="pt-BR"/>
              </w:rPr>
              <w:t xml:space="preserve"> – Một liên kết kinh tế khu vực lớn.</w:t>
            </w:r>
          </w:p>
          <w:p w14:paraId="6EDD77AE" w14:textId="77777777" w:rsidR="006F42DE" w:rsidRPr="000D6385" w:rsidRDefault="006F42DE" w:rsidP="00B0084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6385">
              <w:rPr>
                <w:rFonts w:ascii="Times New Roman" w:eastAsia="Calibri" w:hAnsi="Times New Roman" w:cs="Times New Roman"/>
                <w:sz w:val="20"/>
                <w:szCs w:val="20"/>
                <w:lang w:val="vi-VN"/>
              </w:rPr>
              <w:t xml:space="preserve">- </w:t>
            </w:r>
            <w:r w:rsidRPr="000D6385">
              <w:rPr>
                <w:rFonts w:ascii="Times New Roman" w:eastAsia="Calibri" w:hAnsi="Times New Roman" w:cs="Times New Roman"/>
                <w:sz w:val="20"/>
                <w:szCs w:val="20"/>
                <w:lang w:val="pt-BR"/>
              </w:rPr>
              <w:t>Vị thế của EU trong nền kinh tế thế giới</w:t>
            </w:r>
          </w:p>
        </w:tc>
        <w:tc>
          <w:tcPr>
            <w:tcW w:w="244" w:type="pct"/>
          </w:tcPr>
          <w:p w14:paraId="41453FBA" w14:textId="77777777" w:rsidR="006F42DE" w:rsidRPr="000D6385" w:rsidRDefault="006F42DE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4</w:t>
            </w:r>
          </w:p>
        </w:tc>
        <w:tc>
          <w:tcPr>
            <w:tcW w:w="244" w:type="pct"/>
          </w:tcPr>
          <w:p w14:paraId="18AAA39B" w14:textId="548071E9" w:rsidR="006F42DE" w:rsidRPr="000D6385" w:rsidRDefault="00C44814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243" w:type="pct"/>
          </w:tcPr>
          <w:p w14:paraId="65532D66" w14:textId="110D6EBC" w:rsidR="006F42DE" w:rsidRPr="000D6385" w:rsidRDefault="00C44814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244" w:type="pct"/>
            <w:shd w:val="clear" w:color="auto" w:fill="auto"/>
          </w:tcPr>
          <w:p w14:paraId="430195D2" w14:textId="77777777" w:rsidR="006F42DE" w:rsidRPr="000D6385" w:rsidRDefault="006F42DE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44" w:type="pct"/>
            <w:shd w:val="clear" w:color="auto" w:fill="auto"/>
          </w:tcPr>
          <w:p w14:paraId="2EDD651E" w14:textId="2AA28E8A" w:rsidR="006F42DE" w:rsidRPr="000D6385" w:rsidRDefault="005016F3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43" w:type="pct"/>
            <w:shd w:val="clear" w:color="auto" w:fill="auto"/>
          </w:tcPr>
          <w:p w14:paraId="7E7D02D7" w14:textId="5A97B388" w:rsidR="006F42DE" w:rsidRPr="000D6385" w:rsidRDefault="005016F3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244" w:type="pct"/>
            <w:shd w:val="clear" w:color="auto" w:fill="auto"/>
          </w:tcPr>
          <w:p w14:paraId="1CE2F53C" w14:textId="77777777" w:rsidR="006F42DE" w:rsidRPr="000D6385" w:rsidRDefault="006F42DE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highlight w:val="cyan"/>
                <w:lang w:val="vi-VN"/>
              </w:rPr>
            </w:pPr>
          </w:p>
        </w:tc>
        <w:tc>
          <w:tcPr>
            <w:tcW w:w="243" w:type="pct"/>
            <w:shd w:val="clear" w:color="auto" w:fill="auto"/>
          </w:tcPr>
          <w:p w14:paraId="49E6AD7A" w14:textId="77777777" w:rsidR="006F42DE" w:rsidRPr="000D6385" w:rsidRDefault="006F42DE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14:paraId="319A0161" w14:textId="4B84534F" w:rsidR="006F42DE" w:rsidRPr="000D6385" w:rsidRDefault="00F05FD5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242" w:type="pct"/>
            <w:gridSpan w:val="2"/>
            <w:shd w:val="clear" w:color="auto" w:fill="auto"/>
          </w:tcPr>
          <w:p w14:paraId="7C33BAD4" w14:textId="0EF1F44E" w:rsidR="006F42DE" w:rsidRPr="000D6385" w:rsidRDefault="00952E65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5</w:t>
            </w:r>
          </w:p>
        </w:tc>
        <w:tc>
          <w:tcPr>
            <w:tcW w:w="247" w:type="pct"/>
            <w:gridSpan w:val="2"/>
            <w:shd w:val="clear" w:color="auto" w:fill="auto"/>
          </w:tcPr>
          <w:p w14:paraId="679359FD" w14:textId="73361C44" w:rsidR="006F42DE" w:rsidRPr="000D6385" w:rsidRDefault="00952E65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4</w:t>
            </w:r>
          </w:p>
        </w:tc>
        <w:tc>
          <w:tcPr>
            <w:tcW w:w="232" w:type="pct"/>
            <w:shd w:val="clear" w:color="auto" w:fill="auto"/>
          </w:tcPr>
          <w:p w14:paraId="1AF02C3C" w14:textId="7DE744ED" w:rsidR="006F42DE" w:rsidRPr="000D6385" w:rsidRDefault="00952E65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5</w:t>
            </w:r>
          </w:p>
        </w:tc>
        <w:tc>
          <w:tcPr>
            <w:tcW w:w="262" w:type="pct"/>
          </w:tcPr>
          <w:p w14:paraId="0ADDADCD" w14:textId="1E2BFC0C" w:rsidR="006F42DE" w:rsidRPr="000D6385" w:rsidRDefault="008636E1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3</w:t>
            </w:r>
            <w:r w:rsidR="006F42DE"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5,0</w:t>
            </w:r>
          </w:p>
        </w:tc>
      </w:tr>
      <w:tr w:rsidR="00767C86" w:rsidRPr="000D6385" w14:paraId="4F2B5F1B" w14:textId="77777777" w:rsidTr="004F0032">
        <w:trPr>
          <w:trHeight w:val="1373"/>
          <w:jc w:val="center"/>
        </w:trPr>
        <w:tc>
          <w:tcPr>
            <w:tcW w:w="231" w:type="pct"/>
          </w:tcPr>
          <w:p w14:paraId="2FF52C12" w14:textId="77777777" w:rsidR="006F42DE" w:rsidRPr="000D6385" w:rsidRDefault="006F42DE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val="vi-VN"/>
              </w:rPr>
              <w:t>3</w:t>
            </w:r>
          </w:p>
        </w:tc>
        <w:tc>
          <w:tcPr>
            <w:tcW w:w="401" w:type="pct"/>
          </w:tcPr>
          <w:p w14:paraId="6BA87F62" w14:textId="77777777" w:rsidR="006F42DE" w:rsidRPr="000D6385" w:rsidRDefault="006F42DE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63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Khu vực Đông Nam Á</w:t>
            </w:r>
          </w:p>
          <w:p w14:paraId="3A2BD26E" w14:textId="77777777" w:rsidR="006F42DE" w:rsidRPr="000D6385" w:rsidRDefault="006F42DE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195" w:type="pct"/>
          </w:tcPr>
          <w:p w14:paraId="3E349B4E" w14:textId="77777777" w:rsidR="006F42DE" w:rsidRPr="000D6385" w:rsidRDefault="006F42DE" w:rsidP="00B0084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6385">
              <w:rPr>
                <w:rFonts w:ascii="Times New Roman" w:eastAsia="Calibri" w:hAnsi="Times New Roman" w:cs="Times New Roman"/>
                <w:sz w:val="20"/>
                <w:szCs w:val="20"/>
                <w:lang w:val="vi-VN"/>
              </w:rPr>
              <w:t>- Vị trí địa lí và điều kiện t</w:t>
            </w:r>
            <w:r w:rsidRPr="000D6385">
              <w:rPr>
                <w:rFonts w:ascii="Times New Roman" w:eastAsia="Calibri" w:hAnsi="Times New Roman" w:cs="Times New Roman"/>
                <w:sz w:val="20"/>
                <w:szCs w:val="20"/>
                <w:lang w:val="pt-BR"/>
              </w:rPr>
              <w:t>ự nhiên. Dân cư, xã hội và kinh tế khu vực Đông Nam Á</w:t>
            </w:r>
          </w:p>
          <w:p w14:paraId="0336D4E8" w14:textId="77777777" w:rsidR="006F42DE" w:rsidRPr="000D6385" w:rsidRDefault="006F42DE" w:rsidP="00B0084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6385">
              <w:rPr>
                <w:rFonts w:ascii="Times New Roman" w:eastAsia="Calibri" w:hAnsi="Times New Roman" w:cs="Times New Roman"/>
                <w:sz w:val="20"/>
                <w:szCs w:val="20"/>
                <w:lang w:val="vi-VN"/>
              </w:rPr>
              <w:t xml:space="preserve">- </w:t>
            </w:r>
            <w:r w:rsidRPr="000D6385">
              <w:rPr>
                <w:rFonts w:ascii="Times New Roman" w:eastAsia="Calibri" w:hAnsi="Times New Roman" w:cs="Times New Roman"/>
                <w:sz w:val="20"/>
                <w:szCs w:val="20"/>
                <w:lang w:val="pt-BR"/>
              </w:rPr>
              <w:t>Hiệp hội các quốc gia Đông Nam Á (ASEAN)</w:t>
            </w:r>
          </w:p>
        </w:tc>
        <w:tc>
          <w:tcPr>
            <w:tcW w:w="244" w:type="pct"/>
          </w:tcPr>
          <w:p w14:paraId="69928C64" w14:textId="42FE53A5" w:rsidR="006F42DE" w:rsidRPr="000D6385" w:rsidRDefault="005016F3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4</w:t>
            </w:r>
          </w:p>
        </w:tc>
        <w:tc>
          <w:tcPr>
            <w:tcW w:w="244" w:type="pct"/>
          </w:tcPr>
          <w:p w14:paraId="3620B671" w14:textId="24D2D9DE" w:rsidR="006F42DE" w:rsidRPr="000D6385" w:rsidRDefault="006F42DE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243" w:type="pct"/>
          </w:tcPr>
          <w:p w14:paraId="2003DCED" w14:textId="4B5DDFF6" w:rsidR="006F42DE" w:rsidRPr="000D6385" w:rsidRDefault="00C44814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244" w:type="pct"/>
            <w:shd w:val="clear" w:color="auto" w:fill="auto"/>
          </w:tcPr>
          <w:p w14:paraId="4F3F3BB3" w14:textId="77777777" w:rsidR="006F42DE" w:rsidRPr="000D6385" w:rsidRDefault="006F42DE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highlight w:val="cyan"/>
                <w:lang w:val="vi-VN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44" w:type="pct"/>
            <w:shd w:val="clear" w:color="auto" w:fill="auto"/>
          </w:tcPr>
          <w:p w14:paraId="47E2266E" w14:textId="16B3A871" w:rsidR="006F42DE" w:rsidRPr="000D6385" w:rsidRDefault="005016F3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43" w:type="pct"/>
            <w:shd w:val="clear" w:color="auto" w:fill="auto"/>
          </w:tcPr>
          <w:p w14:paraId="49E93316" w14:textId="2D0A008C" w:rsidR="006F42DE" w:rsidRPr="000D6385" w:rsidRDefault="005016F3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244" w:type="pct"/>
            <w:shd w:val="clear" w:color="auto" w:fill="auto"/>
          </w:tcPr>
          <w:p w14:paraId="1259A6C4" w14:textId="77777777" w:rsidR="006F42DE" w:rsidRPr="000D6385" w:rsidRDefault="006F42DE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highlight w:val="cyan"/>
                <w:lang w:val="vi-VN"/>
              </w:rPr>
            </w:pPr>
          </w:p>
        </w:tc>
        <w:tc>
          <w:tcPr>
            <w:tcW w:w="243" w:type="pct"/>
            <w:shd w:val="clear" w:color="auto" w:fill="auto"/>
          </w:tcPr>
          <w:p w14:paraId="145F6387" w14:textId="77777777" w:rsidR="006F42DE" w:rsidRPr="000D6385" w:rsidRDefault="006F42DE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14:paraId="2A79FFF8" w14:textId="74E62371" w:rsidR="006F42DE" w:rsidRPr="000D6385" w:rsidRDefault="00F616D9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242" w:type="pct"/>
            <w:gridSpan w:val="2"/>
            <w:shd w:val="clear" w:color="auto" w:fill="auto"/>
          </w:tcPr>
          <w:p w14:paraId="255DA357" w14:textId="2C4C2B6A" w:rsidR="006F42DE" w:rsidRPr="000D6385" w:rsidRDefault="00952E65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5</w:t>
            </w:r>
          </w:p>
        </w:tc>
        <w:tc>
          <w:tcPr>
            <w:tcW w:w="247" w:type="pct"/>
            <w:gridSpan w:val="2"/>
            <w:shd w:val="clear" w:color="auto" w:fill="auto"/>
          </w:tcPr>
          <w:p w14:paraId="144FF6B5" w14:textId="4E645502" w:rsidR="006F42DE" w:rsidRPr="000D6385" w:rsidRDefault="00952E65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232" w:type="pct"/>
            <w:shd w:val="clear" w:color="auto" w:fill="auto"/>
          </w:tcPr>
          <w:p w14:paraId="5AB836C6" w14:textId="012A49F8" w:rsidR="006F42DE" w:rsidRPr="000D6385" w:rsidRDefault="00952E65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5</w:t>
            </w:r>
          </w:p>
        </w:tc>
        <w:tc>
          <w:tcPr>
            <w:tcW w:w="262" w:type="pct"/>
          </w:tcPr>
          <w:p w14:paraId="681A2C88" w14:textId="77777777" w:rsidR="006F42DE" w:rsidRPr="000D6385" w:rsidRDefault="006F42DE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30,0</w:t>
            </w:r>
          </w:p>
        </w:tc>
      </w:tr>
      <w:tr w:rsidR="00767C86" w:rsidRPr="000D6385" w14:paraId="007ED794" w14:textId="77777777" w:rsidTr="004F0032">
        <w:trPr>
          <w:trHeight w:val="265"/>
          <w:jc w:val="center"/>
        </w:trPr>
        <w:tc>
          <w:tcPr>
            <w:tcW w:w="1827" w:type="pct"/>
            <w:gridSpan w:val="3"/>
          </w:tcPr>
          <w:p w14:paraId="5C6D2B33" w14:textId="77777777" w:rsidR="006F42DE" w:rsidRPr="000D6385" w:rsidRDefault="006F42DE" w:rsidP="00B0084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Tổng số câu/lệnh</w:t>
            </w:r>
          </w:p>
        </w:tc>
        <w:tc>
          <w:tcPr>
            <w:tcW w:w="244" w:type="pct"/>
          </w:tcPr>
          <w:p w14:paraId="631F26F5" w14:textId="56E3ED74" w:rsidR="006F42DE" w:rsidRPr="000D6385" w:rsidRDefault="005016F3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  <w:t>12</w:t>
            </w:r>
          </w:p>
        </w:tc>
        <w:tc>
          <w:tcPr>
            <w:tcW w:w="244" w:type="pct"/>
          </w:tcPr>
          <w:p w14:paraId="3D266044" w14:textId="4BBA2F3D" w:rsidR="006F42DE" w:rsidRPr="000D6385" w:rsidRDefault="005016F3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243" w:type="pct"/>
          </w:tcPr>
          <w:p w14:paraId="0447F3B0" w14:textId="2AA930D8" w:rsidR="006F42DE" w:rsidRPr="000D6385" w:rsidRDefault="00D96C17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en-US"/>
              </w:rPr>
            </w:pPr>
            <w:r w:rsidRPr="000D6385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en-US"/>
              </w:rPr>
              <w:t>4</w:t>
            </w:r>
          </w:p>
        </w:tc>
        <w:tc>
          <w:tcPr>
            <w:tcW w:w="244" w:type="pct"/>
            <w:shd w:val="clear" w:color="auto" w:fill="auto"/>
          </w:tcPr>
          <w:p w14:paraId="575C5864" w14:textId="38AFE0A0" w:rsidR="006F42DE" w:rsidRPr="000D6385" w:rsidRDefault="005016F3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  <w:t>4</w:t>
            </w:r>
          </w:p>
        </w:tc>
        <w:tc>
          <w:tcPr>
            <w:tcW w:w="244" w:type="pct"/>
            <w:shd w:val="clear" w:color="auto" w:fill="auto"/>
          </w:tcPr>
          <w:p w14:paraId="0CB7C9AD" w14:textId="0FEB493C" w:rsidR="006F42DE" w:rsidRPr="000D6385" w:rsidRDefault="005016F3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  <w:t>4</w:t>
            </w:r>
          </w:p>
        </w:tc>
        <w:tc>
          <w:tcPr>
            <w:tcW w:w="243" w:type="pct"/>
            <w:shd w:val="clear" w:color="auto" w:fill="auto"/>
          </w:tcPr>
          <w:p w14:paraId="01C0A10E" w14:textId="6131610C" w:rsidR="006F42DE" w:rsidRPr="000D6385" w:rsidRDefault="005016F3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  <w:t>8</w:t>
            </w:r>
          </w:p>
        </w:tc>
        <w:tc>
          <w:tcPr>
            <w:tcW w:w="244" w:type="pct"/>
            <w:shd w:val="clear" w:color="auto" w:fill="auto"/>
          </w:tcPr>
          <w:p w14:paraId="55EF5A32" w14:textId="77777777" w:rsidR="006F42DE" w:rsidRPr="000D6385" w:rsidRDefault="006F42DE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highlight w:val="cyan"/>
                <w:lang w:val="vi-VN"/>
              </w:rPr>
            </w:pPr>
          </w:p>
        </w:tc>
        <w:tc>
          <w:tcPr>
            <w:tcW w:w="243" w:type="pct"/>
            <w:shd w:val="clear" w:color="auto" w:fill="auto"/>
          </w:tcPr>
          <w:p w14:paraId="5A640E46" w14:textId="77A6CCF7" w:rsidR="006F42DE" w:rsidRPr="000D6385" w:rsidRDefault="00D96C17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239" w:type="pct"/>
            <w:shd w:val="clear" w:color="auto" w:fill="auto"/>
          </w:tcPr>
          <w:p w14:paraId="4B8489AB" w14:textId="5C0828EB" w:rsidR="006F42DE" w:rsidRPr="000D6385" w:rsidRDefault="00D96C17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  <w:t>4</w:t>
            </w:r>
          </w:p>
        </w:tc>
        <w:tc>
          <w:tcPr>
            <w:tcW w:w="242" w:type="pct"/>
            <w:gridSpan w:val="2"/>
            <w:shd w:val="clear" w:color="auto" w:fill="auto"/>
          </w:tcPr>
          <w:p w14:paraId="36A230BA" w14:textId="708258E3" w:rsidR="006F42DE" w:rsidRPr="000D6385" w:rsidRDefault="003E0791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en-US"/>
              </w:rPr>
            </w:pPr>
            <w:r w:rsidRPr="000D6385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en-US"/>
              </w:rPr>
              <w:t>16</w:t>
            </w:r>
          </w:p>
        </w:tc>
        <w:tc>
          <w:tcPr>
            <w:tcW w:w="247" w:type="pct"/>
            <w:gridSpan w:val="2"/>
            <w:shd w:val="clear" w:color="auto" w:fill="auto"/>
          </w:tcPr>
          <w:p w14:paraId="07340D9D" w14:textId="05DC4A9F" w:rsidR="006F42DE" w:rsidRPr="000D6385" w:rsidRDefault="003E0791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en-US"/>
              </w:rPr>
            </w:pPr>
            <w:r w:rsidRPr="000D6385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en-US"/>
              </w:rPr>
              <w:t>8</w:t>
            </w:r>
          </w:p>
        </w:tc>
        <w:tc>
          <w:tcPr>
            <w:tcW w:w="232" w:type="pct"/>
            <w:shd w:val="clear" w:color="auto" w:fill="auto"/>
          </w:tcPr>
          <w:p w14:paraId="72FB02CB" w14:textId="19E66361" w:rsidR="006F42DE" w:rsidRPr="000D6385" w:rsidRDefault="003E0791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en-US"/>
              </w:rPr>
            </w:pPr>
            <w:r w:rsidRPr="000D6385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en-US"/>
              </w:rPr>
              <w:t>16</w:t>
            </w:r>
          </w:p>
        </w:tc>
        <w:tc>
          <w:tcPr>
            <w:tcW w:w="262" w:type="pct"/>
          </w:tcPr>
          <w:p w14:paraId="22A71FE2" w14:textId="77777777" w:rsidR="006F42DE" w:rsidRPr="000D6385" w:rsidRDefault="006F42DE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</w:pPr>
          </w:p>
        </w:tc>
      </w:tr>
      <w:tr w:rsidR="00767C86" w:rsidRPr="000D6385" w14:paraId="1B01A2B8" w14:textId="77777777" w:rsidTr="004F0032">
        <w:trPr>
          <w:trHeight w:val="265"/>
          <w:jc w:val="center"/>
        </w:trPr>
        <w:tc>
          <w:tcPr>
            <w:tcW w:w="1827" w:type="pct"/>
            <w:gridSpan w:val="3"/>
          </w:tcPr>
          <w:p w14:paraId="1D20FE44" w14:textId="77777777" w:rsidR="006F42DE" w:rsidRPr="000D6385" w:rsidRDefault="006F42DE" w:rsidP="00B0084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Tổng số điểm</w:t>
            </w:r>
          </w:p>
        </w:tc>
        <w:tc>
          <w:tcPr>
            <w:tcW w:w="244" w:type="pct"/>
          </w:tcPr>
          <w:p w14:paraId="15C744B5" w14:textId="341F036A" w:rsidR="006F42DE" w:rsidRPr="000D6385" w:rsidRDefault="005016F3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3,0</w:t>
            </w:r>
          </w:p>
        </w:tc>
        <w:tc>
          <w:tcPr>
            <w:tcW w:w="244" w:type="pct"/>
          </w:tcPr>
          <w:p w14:paraId="18A3961B" w14:textId="33C4DA76" w:rsidR="006F42DE" w:rsidRPr="000D6385" w:rsidRDefault="005016F3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0,5</w:t>
            </w:r>
          </w:p>
        </w:tc>
        <w:tc>
          <w:tcPr>
            <w:tcW w:w="243" w:type="pct"/>
          </w:tcPr>
          <w:p w14:paraId="56C24A6F" w14:textId="37C3A2C4" w:rsidR="006F42DE" w:rsidRPr="000D6385" w:rsidRDefault="00D96C17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  <w:t>1,0</w:t>
            </w:r>
          </w:p>
        </w:tc>
        <w:tc>
          <w:tcPr>
            <w:tcW w:w="244" w:type="pct"/>
            <w:shd w:val="clear" w:color="auto" w:fill="auto"/>
          </w:tcPr>
          <w:p w14:paraId="76AE647E" w14:textId="68922574" w:rsidR="006F42DE" w:rsidRPr="000D6385" w:rsidRDefault="00D96C17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1</w:t>
            </w:r>
            <w:r w:rsidR="005016F3"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,0</w:t>
            </w:r>
          </w:p>
        </w:tc>
        <w:tc>
          <w:tcPr>
            <w:tcW w:w="244" w:type="pct"/>
            <w:shd w:val="clear" w:color="auto" w:fill="auto"/>
          </w:tcPr>
          <w:p w14:paraId="1B5227F7" w14:textId="56362939" w:rsidR="006F42DE" w:rsidRPr="000D6385" w:rsidRDefault="00D96C17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1,</w:t>
            </w:r>
            <w:r w:rsidR="005016F3"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14:paraId="39D401AD" w14:textId="448032BE" w:rsidR="006F42DE" w:rsidRPr="000D6385" w:rsidRDefault="005016F3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2</w:t>
            </w:r>
            <w:r w:rsidR="00D96C17"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,0</w:t>
            </w:r>
          </w:p>
        </w:tc>
        <w:tc>
          <w:tcPr>
            <w:tcW w:w="244" w:type="pct"/>
            <w:shd w:val="clear" w:color="auto" w:fill="auto"/>
          </w:tcPr>
          <w:p w14:paraId="1551269D" w14:textId="77777777" w:rsidR="006F42DE" w:rsidRPr="000D6385" w:rsidRDefault="006F42DE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highlight w:val="cyan"/>
                <w:lang w:val="vi-VN"/>
              </w:rPr>
            </w:pPr>
          </w:p>
        </w:tc>
        <w:tc>
          <w:tcPr>
            <w:tcW w:w="243" w:type="pct"/>
            <w:shd w:val="clear" w:color="auto" w:fill="auto"/>
          </w:tcPr>
          <w:p w14:paraId="65430390" w14:textId="34069E12" w:rsidR="006F42DE" w:rsidRPr="000D6385" w:rsidRDefault="00D96C17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0,</w:t>
            </w:r>
            <w:r w:rsidR="006F42DE"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5</w:t>
            </w:r>
          </w:p>
        </w:tc>
        <w:tc>
          <w:tcPr>
            <w:tcW w:w="239" w:type="pct"/>
            <w:shd w:val="clear" w:color="auto" w:fill="auto"/>
          </w:tcPr>
          <w:p w14:paraId="56ECA3CC" w14:textId="3FD7E914" w:rsidR="006F42DE" w:rsidRPr="000D6385" w:rsidRDefault="00D96C17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1,0</w:t>
            </w:r>
          </w:p>
        </w:tc>
        <w:tc>
          <w:tcPr>
            <w:tcW w:w="242" w:type="pct"/>
            <w:gridSpan w:val="2"/>
            <w:shd w:val="clear" w:color="auto" w:fill="auto"/>
          </w:tcPr>
          <w:p w14:paraId="4F54A5F2" w14:textId="5398DE18" w:rsidR="006F42DE" w:rsidRPr="000D6385" w:rsidRDefault="003E0791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  <w:t>4</w:t>
            </w:r>
          </w:p>
        </w:tc>
        <w:tc>
          <w:tcPr>
            <w:tcW w:w="247" w:type="pct"/>
            <w:gridSpan w:val="2"/>
            <w:shd w:val="clear" w:color="auto" w:fill="auto"/>
          </w:tcPr>
          <w:p w14:paraId="7D6F10C6" w14:textId="6F275A19" w:rsidR="006F42DE" w:rsidRPr="000D6385" w:rsidRDefault="003E0791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232" w:type="pct"/>
            <w:shd w:val="clear" w:color="auto" w:fill="auto"/>
          </w:tcPr>
          <w:p w14:paraId="28E3704C" w14:textId="367F4001" w:rsidR="006F42DE" w:rsidRPr="000D6385" w:rsidRDefault="003E0791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  <w:t>4</w:t>
            </w:r>
          </w:p>
        </w:tc>
        <w:tc>
          <w:tcPr>
            <w:tcW w:w="262" w:type="pct"/>
          </w:tcPr>
          <w:p w14:paraId="3857CA88" w14:textId="77777777" w:rsidR="006F42DE" w:rsidRPr="000D6385" w:rsidRDefault="006F42DE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10</w:t>
            </w:r>
          </w:p>
        </w:tc>
      </w:tr>
      <w:tr w:rsidR="003E0791" w:rsidRPr="000D6385" w14:paraId="2E90D3F6" w14:textId="77777777" w:rsidTr="004F0032">
        <w:trPr>
          <w:trHeight w:val="265"/>
          <w:jc w:val="center"/>
        </w:trPr>
        <w:tc>
          <w:tcPr>
            <w:tcW w:w="1827" w:type="pct"/>
            <w:gridSpan w:val="3"/>
          </w:tcPr>
          <w:p w14:paraId="28CC221F" w14:textId="77777777" w:rsidR="003E0791" w:rsidRPr="000D6385" w:rsidRDefault="003E0791" w:rsidP="00B0084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Tỉ lệ %</w:t>
            </w:r>
          </w:p>
        </w:tc>
        <w:tc>
          <w:tcPr>
            <w:tcW w:w="732" w:type="pct"/>
            <w:gridSpan w:val="3"/>
          </w:tcPr>
          <w:p w14:paraId="3A45B85C" w14:textId="6C1D3039" w:rsidR="003E0791" w:rsidRPr="000D6385" w:rsidRDefault="003E0791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45</w:t>
            </w:r>
          </w:p>
        </w:tc>
        <w:tc>
          <w:tcPr>
            <w:tcW w:w="732" w:type="pct"/>
            <w:gridSpan w:val="3"/>
            <w:shd w:val="clear" w:color="auto" w:fill="auto"/>
          </w:tcPr>
          <w:p w14:paraId="1FBE64A3" w14:textId="050250A8" w:rsidR="003E0791" w:rsidRPr="000D6385" w:rsidRDefault="003E0791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40</w:t>
            </w:r>
          </w:p>
        </w:tc>
        <w:tc>
          <w:tcPr>
            <w:tcW w:w="726" w:type="pct"/>
            <w:gridSpan w:val="3"/>
            <w:shd w:val="clear" w:color="auto" w:fill="auto"/>
          </w:tcPr>
          <w:p w14:paraId="66277211" w14:textId="2AB5CAE9" w:rsidR="003E0791" w:rsidRPr="000D6385" w:rsidRDefault="003E0791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15</w:t>
            </w:r>
          </w:p>
        </w:tc>
        <w:tc>
          <w:tcPr>
            <w:tcW w:w="229" w:type="pct"/>
            <w:shd w:val="clear" w:color="auto" w:fill="auto"/>
          </w:tcPr>
          <w:p w14:paraId="63A1DE72" w14:textId="77777777" w:rsidR="003E0791" w:rsidRPr="000D6385" w:rsidRDefault="003E0791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  <w:t>40</w:t>
            </w:r>
          </w:p>
        </w:tc>
        <w:tc>
          <w:tcPr>
            <w:tcW w:w="230" w:type="pct"/>
            <w:gridSpan w:val="2"/>
            <w:shd w:val="clear" w:color="auto" w:fill="auto"/>
          </w:tcPr>
          <w:p w14:paraId="53DFABCE" w14:textId="46CEE95C" w:rsidR="003E0791" w:rsidRPr="000D6385" w:rsidRDefault="003E0791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  <w:t>20</w:t>
            </w:r>
          </w:p>
        </w:tc>
        <w:tc>
          <w:tcPr>
            <w:tcW w:w="263" w:type="pct"/>
            <w:gridSpan w:val="2"/>
            <w:shd w:val="clear" w:color="auto" w:fill="auto"/>
          </w:tcPr>
          <w:p w14:paraId="124FE081" w14:textId="0ADB3B01" w:rsidR="003E0791" w:rsidRPr="000D6385" w:rsidRDefault="003E0791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  <w:t>40</w:t>
            </w:r>
          </w:p>
        </w:tc>
        <w:tc>
          <w:tcPr>
            <w:tcW w:w="262" w:type="pct"/>
          </w:tcPr>
          <w:p w14:paraId="1D645EAD" w14:textId="77777777" w:rsidR="003E0791" w:rsidRPr="000D6385" w:rsidRDefault="003E0791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100</w:t>
            </w:r>
          </w:p>
        </w:tc>
      </w:tr>
    </w:tbl>
    <w:p w14:paraId="33670D8A" w14:textId="77777777" w:rsidR="009478E6" w:rsidRPr="000D6385" w:rsidRDefault="009478E6" w:rsidP="006F42DE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vi-VN"/>
        </w:rPr>
      </w:pPr>
    </w:p>
    <w:p w14:paraId="137F2AB9" w14:textId="77777777" w:rsidR="009478E6" w:rsidRPr="000D6385" w:rsidRDefault="009478E6" w:rsidP="006F42DE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vi-VN"/>
        </w:rPr>
      </w:pPr>
    </w:p>
    <w:p w14:paraId="1096A88B" w14:textId="77777777" w:rsidR="009478E6" w:rsidRPr="000D6385" w:rsidRDefault="009478E6" w:rsidP="006F42DE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vi-VN"/>
        </w:rPr>
      </w:pPr>
    </w:p>
    <w:p w14:paraId="704138A9" w14:textId="77777777" w:rsidR="00C03F9F" w:rsidRDefault="00C03F9F" w:rsidP="006F42DE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vi-VN"/>
        </w:rPr>
      </w:pPr>
    </w:p>
    <w:p w14:paraId="7EFBC21B" w14:textId="77777777" w:rsidR="00C001BB" w:rsidRDefault="00C001BB" w:rsidP="006F42DE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vi-VN"/>
        </w:rPr>
      </w:pPr>
    </w:p>
    <w:p w14:paraId="1B528CE9" w14:textId="77777777" w:rsidR="00C001BB" w:rsidRDefault="00C001BB" w:rsidP="006F42DE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vi-VN"/>
        </w:rPr>
      </w:pPr>
    </w:p>
    <w:p w14:paraId="48F47DDE" w14:textId="77777777" w:rsidR="00C001BB" w:rsidRPr="000D6385" w:rsidRDefault="00C001BB" w:rsidP="006F42DE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vi-VN"/>
        </w:rPr>
      </w:pPr>
    </w:p>
    <w:p w14:paraId="0C9BF821" w14:textId="77777777" w:rsidR="006F42DE" w:rsidRPr="000D6385" w:rsidRDefault="006F42DE" w:rsidP="006F42DE">
      <w:pPr>
        <w:shd w:val="clear" w:color="auto" w:fill="E2EFD9" w:themeFill="accent6" w:themeFillTint="33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vi-VN"/>
        </w:rPr>
      </w:pPr>
      <w:r w:rsidRPr="000D6385">
        <w:rPr>
          <w:rFonts w:ascii="Times New Roman" w:hAnsi="Times New Roman" w:cs="Times New Roman"/>
          <w:b/>
          <w:bCs/>
          <w:sz w:val="20"/>
          <w:szCs w:val="20"/>
        </w:rPr>
        <w:t>II</w:t>
      </w:r>
      <w:r w:rsidRPr="000D6385">
        <w:rPr>
          <w:rFonts w:ascii="Times New Roman" w:hAnsi="Times New Roman" w:cs="Times New Roman"/>
          <w:b/>
          <w:bCs/>
          <w:sz w:val="20"/>
          <w:szCs w:val="20"/>
          <w:lang w:val="vi-VN"/>
        </w:rPr>
        <w:t xml:space="preserve"> - BẢNG ĐẶC TẢ </w:t>
      </w:r>
    </w:p>
    <w:tbl>
      <w:tblPr>
        <w:tblStyle w:val="TableGrid"/>
        <w:tblW w:w="4467" w:type="pct"/>
        <w:jc w:val="center"/>
        <w:tblLayout w:type="fixed"/>
        <w:tblLook w:val="04A0" w:firstRow="1" w:lastRow="0" w:firstColumn="1" w:lastColumn="0" w:noHBand="0" w:noVBand="1"/>
      </w:tblPr>
      <w:tblGrid>
        <w:gridCol w:w="611"/>
        <w:gridCol w:w="1218"/>
        <w:gridCol w:w="2285"/>
        <w:gridCol w:w="3052"/>
        <w:gridCol w:w="607"/>
        <w:gridCol w:w="607"/>
        <w:gridCol w:w="833"/>
        <w:gridCol w:w="607"/>
        <w:gridCol w:w="607"/>
        <w:gridCol w:w="768"/>
        <w:gridCol w:w="457"/>
        <w:gridCol w:w="607"/>
        <w:gridCol w:w="719"/>
      </w:tblGrid>
      <w:tr w:rsidR="00E22AFB" w:rsidRPr="000D6385" w14:paraId="4B6BBF69" w14:textId="77777777" w:rsidTr="006301E4">
        <w:trPr>
          <w:trHeight w:val="435"/>
          <w:jc w:val="center"/>
        </w:trPr>
        <w:tc>
          <w:tcPr>
            <w:tcW w:w="235" w:type="pct"/>
            <w:vMerge w:val="restart"/>
            <w:vAlign w:val="center"/>
          </w:tcPr>
          <w:p w14:paraId="568ABA9E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lastRenderedPageBreak/>
              <w:t>TT</w:t>
            </w:r>
          </w:p>
        </w:tc>
        <w:tc>
          <w:tcPr>
            <w:tcW w:w="469" w:type="pct"/>
            <w:vMerge w:val="restart"/>
            <w:vAlign w:val="center"/>
          </w:tcPr>
          <w:p w14:paraId="232614D2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Chương/</w:t>
            </w:r>
          </w:p>
          <w:p w14:paraId="06F97277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chủ đề</w:t>
            </w:r>
          </w:p>
        </w:tc>
        <w:tc>
          <w:tcPr>
            <w:tcW w:w="880" w:type="pct"/>
            <w:vMerge w:val="restart"/>
            <w:vAlign w:val="center"/>
          </w:tcPr>
          <w:p w14:paraId="2AA8FF39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Nội dung/đơn vị kiến thức</w:t>
            </w:r>
          </w:p>
        </w:tc>
        <w:tc>
          <w:tcPr>
            <w:tcW w:w="1175" w:type="pct"/>
            <w:vMerge w:val="restart"/>
          </w:tcPr>
          <w:p w14:paraId="3053E5D4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</w:p>
          <w:p w14:paraId="1DA4D1BB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</w:p>
          <w:p w14:paraId="570EB2FF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Đặc tả</w:t>
            </w:r>
          </w:p>
        </w:tc>
        <w:tc>
          <w:tcPr>
            <w:tcW w:w="2240" w:type="pct"/>
            <w:gridSpan w:val="9"/>
            <w:vAlign w:val="center"/>
          </w:tcPr>
          <w:p w14:paraId="69F5C616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M</w:t>
            </w: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 xml:space="preserve">ức độ </w:t>
            </w: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đánh giá</w:t>
            </w:r>
          </w:p>
        </w:tc>
      </w:tr>
      <w:tr w:rsidR="00E22AFB" w:rsidRPr="000D6385" w14:paraId="4CCEDAB8" w14:textId="77777777" w:rsidTr="006301E4">
        <w:trPr>
          <w:trHeight w:val="271"/>
          <w:jc w:val="center"/>
        </w:trPr>
        <w:tc>
          <w:tcPr>
            <w:tcW w:w="235" w:type="pct"/>
            <w:vMerge/>
          </w:tcPr>
          <w:p w14:paraId="7F9B087D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469" w:type="pct"/>
            <w:vMerge/>
          </w:tcPr>
          <w:p w14:paraId="79A1B272" w14:textId="77777777" w:rsidR="00E22AFB" w:rsidRPr="000D6385" w:rsidRDefault="00E22AFB" w:rsidP="00B00844">
            <w:pPr>
              <w:spacing w:line="240" w:lineRule="auto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880" w:type="pct"/>
            <w:vMerge/>
          </w:tcPr>
          <w:p w14:paraId="4B47B62D" w14:textId="77777777" w:rsidR="00E22AFB" w:rsidRPr="000D6385" w:rsidRDefault="00E22AFB" w:rsidP="00B00844">
            <w:pPr>
              <w:spacing w:line="240" w:lineRule="auto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175" w:type="pct"/>
            <w:vMerge/>
          </w:tcPr>
          <w:p w14:paraId="1924B271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</w:p>
        </w:tc>
        <w:tc>
          <w:tcPr>
            <w:tcW w:w="788" w:type="pct"/>
            <w:gridSpan w:val="3"/>
            <w:vAlign w:val="center"/>
          </w:tcPr>
          <w:p w14:paraId="2FDE6794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TNKQ </w:t>
            </w:r>
          </w:p>
          <w:p w14:paraId="02385A08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nhiều lựa chọn</w:t>
            </w:r>
          </w:p>
        </w:tc>
        <w:tc>
          <w:tcPr>
            <w:tcW w:w="764" w:type="pct"/>
            <w:gridSpan w:val="3"/>
            <w:shd w:val="clear" w:color="auto" w:fill="auto"/>
            <w:vAlign w:val="center"/>
          </w:tcPr>
          <w:p w14:paraId="46E2A066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TNKQ </w:t>
            </w:r>
          </w:p>
          <w:p w14:paraId="7F304B6F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đúng - sai</w:t>
            </w:r>
          </w:p>
        </w:tc>
        <w:tc>
          <w:tcPr>
            <w:tcW w:w="688" w:type="pct"/>
            <w:gridSpan w:val="3"/>
            <w:shd w:val="clear" w:color="auto" w:fill="auto"/>
            <w:vAlign w:val="center"/>
          </w:tcPr>
          <w:p w14:paraId="0A1B2063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TNKQ </w:t>
            </w:r>
          </w:p>
          <w:p w14:paraId="1B900592" w14:textId="4DB62039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0D6385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>trả lời ngắn</w:t>
            </w:r>
          </w:p>
        </w:tc>
      </w:tr>
      <w:tr w:rsidR="00E22AFB" w:rsidRPr="000D6385" w14:paraId="5AEC5541" w14:textId="77777777" w:rsidTr="006301E4">
        <w:trPr>
          <w:trHeight w:val="418"/>
          <w:jc w:val="center"/>
        </w:trPr>
        <w:tc>
          <w:tcPr>
            <w:tcW w:w="235" w:type="pct"/>
            <w:vMerge/>
          </w:tcPr>
          <w:p w14:paraId="36A99624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469" w:type="pct"/>
            <w:vMerge/>
          </w:tcPr>
          <w:p w14:paraId="22F1BFFE" w14:textId="77777777" w:rsidR="00E22AFB" w:rsidRPr="000D6385" w:rsidRDefault="00E22AFB" w:rsidP="00B00844">
            <w:pPr>
              <w:spacing w:line="240" w:lineRule="auto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880" w:type="pct"/>
            <w:vMerge/>
          </w:tcPr>
          <w:p w14:paraId="2F5F2FBE" w14:textId="77777777" w:rsidR="00E22AFB" w:rsidRPr="000D6385" w:rsidRDefault="00E22AFB" w:rsidP="00B00844">
            <w:pPr>
              <w:spacing w:line="240" w:lineRule="auto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175" w:type="pct"/>
            <w:vMerge/>
          </w:tcPr>
          <w:p w14:paraId="71B755E6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 w14:paraId="21675C81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B</w:t>
            </w:r>
          </w:p>
        </w:tc>
        <w:tc>
          <w:tcPr>
            <w:tcW w:w="234" w:type="pct"/>
            <w:vAlign w:val="center"/>
          </w:tcPr>
          <w:p w14:paraId="155495C3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H</w:t>
            </w:r>
          </w:p>
        </w:tc>
        <w:tc>
          <w:tcPr>
            <w:tcW w:w="321" w:type="pct"/>
            <w:vAlign w:val="center"/>
          </w:tcPr>
          <w:p w14:paraId="69020599" w14:textId="42214B73" w:rsidR="00E22AFB" w:rsidRPr="006301E4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VD</w:t>
            </w:r>
            <w:r w:rsidR="006301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  <w:t>C</w:t>
            </w:r>
            <w:bookmarkStart w:id="0" w:name="_GoBack"/>
            <w:bookmarkEnd w:id="0"/>
          </w:p>
        </w:tc>
        <w:tc>
          <w:tcPr>
            <w:tcW w:w="234" w:type="pct"/>
            <w:shd w:val="clear" w:color="auto" w:fill="auto"/>
            <w:vAlign w:val="center"/>
          </w:tcPr>
          <w:p w14:paraId="0D9D9B6C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B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726033BB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H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6FAD814B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highlight w:val="cyan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VD</w:t>
            </w:r>
          </w:p>
        </w:tc>
        <w:tc>
          <w:tcPr>
            <w:tcW w:w="176" w:type="pct"/>
            <w:shd w:val="clear" w:color="auto" w:fill="auto"/>
            <w:vAlign w:val="center"/>
          </w:tcPr>
          <w:p w14:paraId="6E461DE5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B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12F5B994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H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292612D0" w14:textId="1258444A" w:rsidR="00E22AFB" w:rsidRPr="006301E4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VD</w:t>
            </w:r>
            <w:r w:rsidR="006301E4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  <w:t>C</w:t>
            </w:r>
          </w:p>
        </w:tc>
      </w:tr>
      <w:tr w:rsidR="00E22AFB" w:rsidRPr="000D6385" w14:paraId="76C31390" w14:textId="77777777" w:rsidTr="006301E4">
        <w:trPr>
          <w:trHeight w:val="1691"/>
          <w:jc w:val="center"/>
        </w:trPr>
        <w:tc>
          <w:tcPr>
            <w:tcW w:w="235" w:type="pct"/>
          </w:tcPr>
          <w:p w14:paraId="378F76BB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469" w:type="pct"/>
          </w:tcPr>
          <w:p w14:paraId="15CAAECA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63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Một số vấn đề kinh tế- xã hội thế giới; Khu vực Mỹ La-tinh</w:t>
            </w:r>
          </w:p>
          <w:p w14:paraId="1BA04078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880" w:type="pct"/>
          </w:tcPr>
          <w:p w14:paraId="6DD60133" w14:textId="77777777" w:rsidR="00E22AFB" w:rsidRPr="000D6385" w:rsidRDefault="00E22AFB" w:rsidP="00B00844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- </w:t>
            </w:r>
            <w:r w:rsidRPr="000D6385">
              <w:rPr>
                <w:rFonts w:ascii="Times New Roman" w:hAnsi="Times New Roman"/>
                <w:sz w:val="20"/>
                <w:szCs w:val="20"/>
              </w:rPr>
              <w:t xml:space="preserve">Sự khác biệt về trình độ phát triển kinh tế - xã hội của các nhóm nước. </w:t>
            </w:r>
          </w:p>
          <w:p w14:paraId="45F8F7EA" w14:textId="77777777" w:rsidR="00E22AFB" w:rsidRPr="000D6385" w:rsidRDefault="00E22AFB" w:rsidP="00B00844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- </w:t>
            </w:r>
            <w:r w:rsidRPr="000D6385">
              <w:rPr>
                <w:rFonts w:ascii="Times New Roman" w:hAnsi="Times New Roman"/>
                <w:sz w:val="20"/>
                <w:szCs w:val="20"/>
              </w:rPr>
              <w:t xml:space="preserve">Toàn cầu hóa, khu vực hóa. </w:t>
            </w:r>
          </w:p>
          <w:p w14:paraId="7B4BA58B" w14:textId="77777777" w:rsidR="00E22AFB" w:rsidRPr="000D6385" w:rsidRDefault="00E22AFB" w:rsidP="00B00844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- </w:t>
            </w:r>
            <w:r w:rsidRPr="000D6385">
              <w:rPr>
                <w:rFonts w:ascii="Times New Roman" w:hAnsi="Times New Roman"/>
                <w:sz w:val="20"/>
                <w:szCs w:val="20"/>
              </w:rPr>
              <w:t xml:space="preserve">Một số tổ chức khu vực và quốc tế. Một số vấn đề </w:t>
            </w:r>
            <w:proofErr w:type="gramStart"/>
            <w:r w:rsidRPr="000D6385">
              <w:rPr>
                <w:rFonts w:ascii="Times New Roman" w:hAnsi="Times New Roman"/>
                <w:sz w:val="20"/>
                <w:szCs w:val="20"/>
              </w:rPr>
              <w:t>an</w:t>
            </w:r>
            <w:proofErr w:type="gramEnd"/>
            <w:r w:rsidRPr="000D6385">
              <w:rPr>
                <w:rFonts w:ascii="Times New Roman" w:hAnsi="Times New Roman"/>
                <w:sz w:val="20"/>
                <w:szCs w:val="20"/>
              </w:rPr>
              <w:t xml:space="preserve"> ninh toàn cầu. Kinh tế tri thức.</w:t>
            </w:r>
          </w:p>
          <w:p w14:paraId="201AC806" w14:textId="77777777" w:rsidR="00E22AFB" w:rsidRPr="000D6385" w:rsidRDefault="00E22AFB" w:rsidP="00B0084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- </w:t>
            </w:r>
            <w:r w:rsidRPr="000D6385">
              <w:rPr>
                <w:rFonts w:ascii="Times New Roman" w:hAnsi="Times New Roman" w:cs="Times New Roman"/>
                <w:sz w:val="20"/>
                <w:szCs w:val="20"/>
              </w:rPr>
              <w:t>Vị trí địa lí và điều kiện tự nhiên. Dân cư, xã hội và kinh tế Mỹ La-tinh.</w:t>
            </w:r>
          </w:p>
        </w:tc>
        <w:tc>
          <w:tcPr>
            <w:tcW w:w="1175" w:type="pct"/>
          </w:tcPr>
          <w:p w14:paraId="3E7851D7" w14:textId="77777777" w:rsidR="00E22AFB" w:rsidRPr="000D6385" w:rsidRDefault="00E22AFB" w:rsidP="00B0084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Nhận biết</w:t>
            </w:r>
          </w:p>
          <w:p w14:paraId="28E87FC5" w14:textId="77777777" w:rsidR="00E22AFB" w:rsidRPr="000D6385" w:rsidRDefault="00E22AFB" w:rsidP="00B00844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/>
                <w:sz w:val="20"/>
                <w:szCs w:val="20"/>
                <w:lang w:val="vi-VN"/>
              </w:rPr>
              <w:t>- Trình bày được các biểu hiện của toàn cầu hoá.</w:t>
            </w:r>
          </w:p>
          <w:p w14:paraId="7A7A7A29" w14:textId="77777777" w:rsidR="00E22AFB" w:rsidRPr="000D6385" w:rsidRDefault="00E22AFB" w:rsidP="00B00844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/>
                <w:sz w:val="20"/>
                <w:szCs w:val="20"/>
                <w:lang w:val="vi-VN"/>
              </w:rPr>
              <w:t>- Trình bày được về tổ chức Thương mại thế giới.</w:t>
            </w:r>
          </w:p>
          <w:p w14:paraId="47AD6FAE" w14:textId="77777777" w:rsidR="00E22AFB" w:rsidRPr="000D6385" w:rsidRDefault="00E22AFB" w:rsidP="00B00844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/>
                <w:sz w:val="20"/>
                <w:szCs w:val="20"/>
                <w:lang w:val="vi-VN"/>
              </w:rPr>
              <w:t>- Nêu được vấn đề an ninh mạng toàn cầu.</w:t>
            </w:r>
          </w:p>
          <w:p w14:paraId="777E761C" w14:textId="77777777" w:rsidR="00E22AFB" w:rsidRPr="000D6385" w:rsidRDefault="00E22AFB" w:rsidP="00B0084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- Nêu được đặc điểm vị trí địa lí khu vực Mỹ La-tinh.</w:t>
            </w:r>
          </w:p>
          <w:p w14:paraId="63CE3B64" w14:textId="77777777" w:rsidR="000D6385" w:rsidRPr="000D6385" w:rsidRDefault="000D6385" w:rsidP="000D638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  <w:r w:rsidRPr="000D6385"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  <w:t>Thông hiểu:</w:t>
            </w:r>
          </w:p>
          <w:p w14:paraId="3E4EDC2A" w14:textId="77777777" w:rsidR="000D6385" w:rsidRPr="000D6385" w:rsidRDefault="000D6385" w:rsidP="000D6385">
            <w:pPr>
              <w:keepNext/>
              <w:jc w:val="both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0D638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D638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Phân biệt được các nước trên thế giới theo trình độ phát triển kinh </w:t>
            </w:r>
            <w:r w:rsidRPr="000D638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tế: nước phát triển và nước đang phát triển với các chỉ tiêu về thu nhập bình quân (tính theo GNI/người); cơ cấu kinh tế và chỉ số phát triển con người.</w:t>
            </w:r>
          </w:p>
          <w:p w14:paraId="029F4BA9" w14:textId="77777777" w:rsidR="000D6385" w:rsidRPr="000D6385" w:rsidRDefault="000D6385" w:rsidP="000D6385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- Hiểu được một số tổ chức quốc tế và khu vực hiện nay.</w:t>
            </w:r>
          </w:p>
          <w:p w14:paraId="7364F1DB" w14:textId="3426317E" w:rsidR="000D6385" w:rsidRPr="000D6385" w:rsidRDefault="000D6385" w:rsidP="000D6385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- Nêu được một số vấn đề an ninh toàn cầu hiện nay và khẳng định được sự cần thiết phải bảo vệ hoà bình.</w:t>
            </w:r>
          </w:p>
          <w:p w14:paraId="64898026" w14:textId="0182345C" w:rsidR="000D6385" w:rsidRPr="000D6385" w:rsidRDefault="000D6385" w:rsidP="000D6385">
            <w:pPr>
              <w:pStyle w:val="4-Bang"/>
              <w:widowControl/>
              <w:suppressAutoHyphen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385">
              <w:rPr>
                <w:rFonts w:ascii="Times New Roman" w:hAnsi="Times New Roman"/>
                <w:color w:val="000000"/>
                <w:sz w:val="20"/>
                <w:szCs w:val="20"/>
              </w:rPr>
              <w:t>+ Phân tích được ảnh hưởng của vị trí địa lí và một số đặc điểm nổi bật về tự nhiên và tài nguyên thiên nhiên đến phát triển kinh tế - xã hội của Mĩ la tinh.</w:t>
            </w:r>
          </w:p>
          <w:p w14:paraId="609C3AD2" w14:textId="25C107ED" w:rsidR="000D6385" w:rsidRPr="000D6385" w:rsidRDefault="000D6385" w:rsidP="000D63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6385">
              <w:rPr>
                <w:rFonts w:ascii="Times New Roman" w:hAnsi="Times New Roman" w:cs="Times New Roman"/>
                <w:sz w:val="20"/>
                <w:szCs w:val="20"/>
              </w:rPr>
              <w:t xml:space="preserve">+ Phân tích được ảnh hưởng của vấn đề đô thị hoá, một số vấn đề về dân cư, xã hội đến phát triển kinh tế – xã hội </w:t>
            </w:r>
            <w:r w:rsidRPr="000D63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 Mĩ la tinh.</w:t>
            </w:r>
          </w:p>
          <w:p w14:paraId="0807321A" w14:textId="77777777" w:rsidR="000D6385" w:rsidRPr="000D6385" w:rsidRDefault="000D6385" w:rsidP="000D6385">
            <w:pPr>
              <w:keepNext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D6385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>Vận dụng</w:t>
            </w:r>
          </w:p>
          <w:p w14:paraId="73ADCF76" w14:textId="77777777" w:rsidR="00E22AFB" w:rsidRPr="000D6385" w:rsidRDefault="000D6385" w:rsidP="000D638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6385">
              <w:rPr>
                <w:rFonts w:ascii="Times New Roman" w:hAnsi="Times New Roman" w:cs="Times New Roman"/>
                <w:sz w:val="20"/>
                <w:szCs w:val="20"/>
              </w:rPr>
              <w:t xml:space="preserve">- Sử dụng được bản đồ để xác định sự phân bố các nhóm nước, phân </w:t>
            </w:r>
            <w:r w:rsidRPr="000D63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tích được bảng số liệu về kinh tế - xã hội của các nhóm nước.</w:t>
            </w:r>
          </w:p>
          <w:p w14:paraId="454095E2" w14:textId="77777777" w:rsidR="000D6385" w:rsidRPr="000D6385" w:rsidRDefault="000D6385" w:rsidP="000D6385">
            <w:pPr>
              <w:spacing w:line="240" w:lineRule="auto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spacing w:val="-4"/>
                <w:sz w:val="20"/>
                <w:szCs w:val="20"/>
                <w:lang w:val="vi-VN"/>
              </w:rPr>
              <w:t>- Trao đổi, thảo luận được về cơ hội và thách thức của toàn cầu hoá, khu vực hoá đối với các nước đang phát triển.</w:t>
            </w:r>
          </w:p>
          <w:p w14:paraId="63A2388E" w14:textId="59C2EB12" w:rsidR="000D6385" w:rsidRPr="000D6385" w:rsidRDefault="000D6385" w:rsidP="000D6385">
            <w:pPr>
              <w:spacing w:line="240" w:lineRule="auto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Style w:val="fontstyle01"/>
                <w:rFonts w:ascii="Times New Roman" w:hAnsi="Times New Roman" w:cs="Times New Roman"/>
                <w:sz w:val="20"/>
                <w:szCs w:val="20"/>
                <w:lang w:val="vi-VN"/>
              </w:rPr>
              <w:t>- Vẽ được biểu đồ, rút ra nhận xét.</w:t>
            </w:r>
            <w:r w:rsidRPr="000D6385">
              <w:rPr>
                <w:rFonts w:ascii="Times New Roman" w:hAnsi="Times New Roman" w:cs="Times New Roman"/>
                <w:color w:val="000000"/>
                <w:sz w:val="20"/>
                <w:szCs w:val="20"/>
                <w:lang w:val="vi-VN"/>
              </w:rPr>
              <w:br/>
            </w:r>
            <w:r w:rsidRPr="000D6385">
              <w:rPr>
                <w:rStyle w:val="fontstyle01"/>
                <w:rFonts w:ascii="Times New Roman" w:hAnsi="Times New Roman" w:cs="Times New Roman"/>
                <w:sz w:val="20"/>
                <w:szCs w:val="20"/>
                <w:lang w:val="vi-VN"/>
              </w:rPr>
              <w:t>- Khai thác được thông tin từ các nguồn khác nhau về địa lí khu vực Mỹ La tinh</w:t>
            </w:r>
          </w:p>
        </w:tc>
        <w:tc>
          <w:tcPr>
            <w:tcW w:w="234" w:type="pct"/>
          </w:tcPr>
          <w:p w14:paraId="61609153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  <w:p w14:paraId="50B41304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  <w:p w14:paraId="274A4F94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4</w:t>
            </w:r>
          </w:p>
        </w:tc>
        <w:tc>
          <w:tcPr>
            <w:tcW w:w="234" w:type="pct"/>
          </w:tcPr>
          <w:p w14:paraId="68DBB369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321" w:type="pct"/>
          </w:tcPr>
          <w:p w14:paraId="4F7EAA65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34" w:type="pct"/>
            <w:shd w:val="clear" w:color="auto" w:fill="auto"/>
          </w:tcPr>
          <w:p w14:paraId="348EAD72" w14:textId="2872FD3B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1</w:t>
            </w:r>
          </w:p>
          <w:p w14:paraId="495BCA12" w14:textId="30FF605F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234" w:type="pct"/>
            <w:shd w:val="clear" w:color="auto" w:fill="auto"/>
          </w:tcPr>
          <w:p w14:paraId="5D5B1436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1</w:t>
            </w:r>
          </w:p>
          <w:p w14:paraId="6163E529" w14:textId="173C5E8C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14:paraId="3A7D9C03" w14:textId="13814A6B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2</w:t>
            </w:r>
          </w:p>
          <w:p w14:paraId="505B40D1" w14:textId="6BCCCCAF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highlight w:val="cyan"/>
                <w:lang w:val="en-US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176" w:type="pct"/>
            <w:shd w:val="clear" w:color="auto" w:fill="auto"/>
          </w:tcPr>
          <w:p w14:paraId="57D2737B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34" w:type="pct"/>
            <w:shd w:val="clear" w:color="auto" w:fill="auto"/>
          </w:tcPr>
          <w:p w14:paraId="3FA5228E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78" w:type="pct"/>
            <w:shd w:val="clear" w:color="auto" w:fill="auto"/>
          </w:tcPr>
          <w:p w14:paraId="56AA94D2" w14:textId="2D318996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2</w:t>
            </w:r>
          </w:p>
        </w:tc>
      </w:tr>
      <w:tr w:rsidR="00E22AFB" w:rsidRPr="000D6385" w14:paraId="2FF69567" w14:textId="77777777" w:rsidTr="006301E4">
        <w:trPr>
          <w:trHeight w:val="1269"/>
          <w:jc w:val="center"/>
        </w:trPr>
        <w:tc>
          <w:tcPr>
            <w:tcW w:w="235" w:type="pct"/>
          </w:tcPr>
          <w:p w14:paraId="34D25FDE" w14:textId="7FD6E991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val="vi-VN"/>
              </w:rPr>
              <w:lastRenderedPageBreak/>
              <w:t>2</w:t>
            </w:r>
          </w:p>
        </w:tc>
        <w:tc>
          <w:tcPr>
            <w:tcW w:w="469" w:type="pct"/>
          </w:tcPr>
          <w:p w14:paraId="05B49880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Liên minh châu Âu (EU)</w:t>
            </w:r>
          </w:p>
        </w:tc>
        <w:tc>
          <w:tcPr>
            <w:tcW w:w="880" w:type="pct"/>
          </w:tcPr>
          <w:p w14:paraId="7C4B1999" w14:textId="77777777" w:rsidR="00E22AFB" w:rsidRPr="000D6385" w:rsidRDefault="00E22AFB" w:rsidP="00B0084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385">
              <w:rPr>
                <w:rFonts w:ascii="Times New Roman" w:eastAsia="Calibri" w:hAnsi="Times New Roman" w:cs="Times New Roman"/>
                <w:sz w:val="20"/>
                <w:szCs w:val="20"/>
                <w:lang w:val="vi-VN"/>
              </w:rPr>
              <w:t>- EU</w:t>
            </w:r>
            <w:r w:rsidRPr="000D6385">
              <w:rPr>
                <w:rFonts w:ascii="Times New Roman" w:eastAsia="Calibri" w:hAnsi="Times New Roman" w:cs="Times New Roman"/>
                <w:sz w:val="20"/>
                <w:szCs w:val="20"/>
                <w:lang w:val="pt-BR"/>
              </w:rPr>
              <w:t xml:space="preserve"> – Một liên kết kinh tế khu vực lớn.</w:t>
            </w:r>
          </w:p>
          <w:p w14:paraId="6821FE23" w14:textId="77777777" w:rsidR="00E22AFB" w:rsidRPr="000D6385" w:rsidRDefault="00E22AFB" w:rsidP="00B0084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385">
              <w:rPr>
                <w:rFonts w:ascii="Times New Roman" w:eastAsia="Calibri" w:hAnsi="Times New Roman" w:cs="Times New Roman"/>
                <w:sz w:val="20"/>
                <w:szCs w:val="20"/>
                <w:lang w:val="vi-VN"/>
              </w:rPr>
              <w:t xml:space="preserve">- </w:t>
            </w:r>
            <w:r w:rsidRPr="000D6385">
              <w:rPr>
                <w:rFonts w:ascii="Times New Roman" w:eastAsia="Calibri" w:hAnsi="Times New Roman" w:cs="Times New Roman"/>
                <w:sz w:val="20"/>
                <w:szCs w:val="20"/>
                <w:lang w:val="pt-BR"/>
              </w:rPr>
              <w:t>Vị thế của EU trong nền kinh tế thế giới</w:t>
            </w:r>
          </w:p>
        </w:tc>
        <w:tc>
          <w:tcPr>
            <w:tcW w:w="1175" w:type="pct"/>
          </w:tcPr>
          <w:p w14:paraId="7B1F72C8" w14:textId="77777777" w:rsidR="00E22AFB" w:rsidRPr="000D6385" w:rsidRDefault="00E22AFB" w:rsidP="00B0084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pt-BR"/>
              </w:rPr>
            </w:pPr>
            <w:r w:rsidRPr="000D6385">
              <w:rPr>
                <w:rFonts w:ascii="Times New Roman" w:eastAsia="Calibri" w:hAnsi="Times New Roman" w:cs="Times New Roman"/>
                <w:b/>
                <w:sz w:val="20"/>
                <w:szCs w:val="20"/>
                <w:lang w:val="pt-BR"/>
              </w:rPr>
              <w:t>Nhận biết:</w:t>
            </w:r>
          </w:p>
          <w:p w14:paraId="00835C58" w14:textId="77777777" w:rsidR="00E22AFB" w:rsidRPr="000D6385" w:rsidRDefault="00E22AFB" w:rsidP="00B0084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vi-VN"/>
              </w:rPr>
            </w:pPr>
            <w:r w:rsidRPr="000D6385">
              <w:rPr>
                <w:rFonts w:ascii="Times New Roman" w:eastAsia="Calibri" w:hAnsi="Times New Roman" w:cs="Times New Roman"/>
                <w:sz w:val="20"/>
                <w:szCs w:val="20"/>
                <w:lang w:val="vi-VN"/>
              </w:rPr>
              <w:t>- Xác định được quy mô, mục tiêu, thể chế hoạt động của EU.</w:t>
            </w:r>
          </w:p>
          <w:p w14:paraId="4A7A4ED8" w14:textId="77777777" w:rsidR="00E22AFB" w:rsidRPr="000D6385" w:rsidRDefault="00E22AFB" w:rsidP="00B0084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vi-VN"/>
              </w:rPr>
            </w:pPr>
            <w:r w:rsidRPr="000D6385">
              <w:rPr>
                <w:rFonts w:ascii="Times New Roman" w:eastAsia="Calibri" w:hAnsi="Times New Roman" w:cs="Times New Roman"/>
                <w:sz w:val="20"/>
                <w:szCs w:val="20"/>
                <w:lang w:val="vi-VN"/>
              </w:rPr>
              <w:t>- Nêu được một số biểu hiện của hợp tác, liên kết trong EU.</w:t>
            </w:r>
          </w:p>
          <w:p w14:paraId="512F9B1F" w14:textId="77777777" w:rsidR="00E22AFB" w:rsidRPr="000D6385" w:rsidRDefault="00E22AFB" w:rsidP="00B0084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  <w:r w:rsidRPr="000D6385"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  <w:t>Thông hiểu:</w:t>
            </w:r>
          </w:p>
          <w:p w14:paraId="2A5ED3B9" w14:textId="77777777" w:rsidR="00E22AFB" w:rsidRPr="000D6385" w:rsidRDefault="00E22AFB" w:rsidP="00B0084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vi-VN"/>
              </w:rPr>
            </w:pPr>
            <w:r w:rsidRPr="000D6385">
              <w:rPr>
                <w:rFonts w:ascii="Times New Roman" w:eastAsia="Calibri" w:hAnsi="Times New Roman" w:cs="Times New Roman"/>
                <w:sz w:val="20"/>
                <w:szCs w:val="20"/>
                <w:lang w:val="vi-VN"/>
              </w:rPr>
              <w:t>- Phân tích được vị thế của EU trong nền kinh tế thế giới.</w:t>
            </w:r>
          </w:p>
          <w:p w14:paraId="12ED236C" w14:textId="77777777" w:rsidR="00E22AFB" w:rsidRPr="000D6385" w:rsidRDefault="00E22AFB" w:rsidP="00B0084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vi-VN"/>
              </w:rPr>
            </w:pPr>
            <w:r w:rsidRPr="000D6385">
              <w:rPr>
                <w:rFonts w:ascii="Times New Roman" w:eastAsia="Calibri" w:hAnsi="Times New Roman" w:cs="Times New Roman"/>
                <w:sz w:val="20"/>
                <w:szCs w:val="20"/>
                <w:lang w:val="vi-VN"/>
              </w:rPr>
              <w:t>- Phân tích được một số biểu hiện của hợp tác và liên kết trong khu vực.</w:t>
            </w:r>
          </w:p>
          <w:p w14:paraId="2E749717" w14:textId="77777777" w:rsidR="00E22AFB" w:rsidRPr="000D6385" w:rsidRDefault="00E22AFB" w:rsidP="00B0084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  <w:r w:rsidRPr="000D6385"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  <w:t>Vận dụng:</w:t>
            </w:r>
          </w:p>
          <w:p w14:paraId="49D51151" w14:textId="77777777" w:rsidR="00E22AFB" w:rsidRPr="000D6385" w:rsidRDefault="00E22AFB" w:rsidP="00B0084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vi-VN"/>
              </w:rPr>
            </w:pPr>
            <w:r w:rsidRPr="000D6385">
              <w:rPr>
                <w:rFonts w:ascii="Times New Roman" w:eastAsia="Calibri" w:hAnsi="Times New Roman" w:cs="Times New Roman"/>
                <w:sz w:val="20"/>
                <w:szCs w:val="20"/>
                <w:lang w:val="vi-VN"/>
              </w:rPr>
              <w:t>Khai thác được thông tin từ các nguồn khác nhau về liên kết trong EU.</w:t>
            </w:r>
          </w:p>
        </w:tc>
        <w:tc>
          <w:tcPr>
            <w:tcW w:w="234" w:type="pct"/>
          </w:tcPr>
          <w:p w14:paraId="0E06209A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4</w:t>
            </w:r>
          </w:p>
        </w:tc>
        <w:tc>
          <w:tcPr>
            <w:tcW w:w="234" w:type="pct"/>
          </w:tcPr>
          <w:p w14:paraId="1C1D750F" w14:textId="33A7608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321" w:type="pct"/>
          </w:tcPr>
          <w:p w14:paraId="3120945F" w14:textId="30F3145D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234" w:type="pct"/>
            <w:shd w:val="clear" w:color="auto" w:fill="auto"/>
          </w:tcPr>
          <w:p w14:paraId="49E8C4C5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34" w:type="pct"/>
            <w:shd w:val="clear" w:color="auto" w:fill="auto"/>
          </w:tcPr>
          <w:p w14:paraId="01D1A59E" w14:textId="4D1F7F33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14:paraId="62CB4F06" w14:textId="0E3F67FC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highlight w:val="cyan"/>
                <w:lang w:val="en-US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176" w:type="pct"/>
            <w:shd w:val="clear" w:color="auto" w:fill="auto"/>
          </w:tcPr>
          <w:p w14:paraId="2CA394F7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highlight w:val="cyan"/>
                <w:lang w:val="vi-VN"/>
              </w:rPr>
            </w:pPr>
          </w:p>
        </w:tc>
        <w:tc>
          <w:tcPr>
            <w:tcW w:w="234" w:type="pct"/>
            <w:shd w:val="clear" w:color="auto" w:fill="auto"/>
          </w:tcPr>
          <w:p w14:paraId="1A9694E9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78" w:type="pct"/>
            <w:shd w:val="clear" w:color="auto" w:fill="auto"/>
          </w:tcPr>
          <w:p w14:paraId="3B61C789" w14:textId="4365D95C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1</w:t>
            </w:r>
          </w:p>
        </w:tc>
      </w:tr>
      <w:tr w:rsidR="00E22AFB" w:rsidRPr="000D6385" w14:paraId="129E2D34" w14:textId="77777777" w:rsidTr="006301E4">
        <w:trPr>
          <w:trHeight w:val="1904"/>
          <w:jc w:val="center"/>
        </w:trPr>
        <w:tc>
          <w:tcPr>
            <w:tcW w:w="235" w:type="pct"/>
          </w:tcPr>
          <w:p w14:paraId="21CE5461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val="vi-VN"/>
              </w:rPr>
              <w:t>3</w:t>
            </w:r>
          </w:p>
        </w:tc>
        <w:tc>
          <w:tcPr>
            <w:tcW w:w="469" w:type="pct"/>
          </w:tcPr>
          <w:p w14:paraId="0387DD6A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63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Khu vực Đông Nam Á</w:t>
            </w:r>
          </w:p>
          <w:p w14:paraId="0E45ECA0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880" w:type="pct"/>
          </w:tcPr>
          <w:p w14:paraId="2B9363AF" w14:textId="77777777" w:rsidR="00E22AFB" w:rsidRPr="000D6385" w:rsidRDefault="00E22AFB" w:rsidP="00B0084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385">
              <w:rPr>
                <w:rFonts w:ascii="Times New Roman" w:eastAsia="Calibri" w:hAnsi="Times New Roman" w:cs="Times New Roman"/>
                <w:sz w:val="20"/>
                <w:szCs w:val="20"/>
                <w:lang w:val="vi-VN"/>
              </w:rPr>
              <w:t>- Vị trí địa lí và điều kiện t</w:t>
            </w:r>
            <w:r w:rsidRPr="000D6385">
              <w:rPr>
                <w:rFonts w:ascii="Times New Roman" w:eastAsia="Calibri" w:hAnsi="Times New Roman" w:cs="Times New Roman"/>
                <w:sz w:val="20"/>
                <w:szCs w:val="20"/>
                <w:lang w:val="pt-BR"/>
              </w:rPr>
              <w:t>ự nhiên. Dân cư, xã hội và kinh tế khu vực Đông Nam Á</w:t>
            </w:r>
          </w:p>
          <w:p w14:paraId="5063F4D5" w14:textId="77777777" w:rsidR="00E22AFB" w:rsidRPr="000D6385" w:rsidRDefault="00E22AFB" w:rsidP="00B0084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385">
              <w:rPr>
                <w:rFonts w:ascii="Times New Roman" w:eastAsia="Calibri" w:hAnsi="Times New Roman" w:cs="Times New Roman"/>
                <w:sz w:val="20"/>
                <w:szCs w:val="20"/>
                <w:lang w:val="vi-VN"/>
              </w:rPr>
              <w:t xml:space="preserve">- </w:t>
            </w:r>
            <w:r w:rsidRPr="000D6385">
              <w:rPr>
                <w:rFonts w:ascii="Times New Roman" w:eastAsia="Calibri" w:hAnsi="Times New Roman" w:cs="Times New Roman"/>
                <w:sz w:val="20"/>
                <w:szCs w:val="20"/>
                <w:lang w:val="pt-BR"/>
              </w:rPr>
              <w:t>Hiệp hội các quốc gia Đông Nam Á (ASEAN)</w:t>
            </w:r>
          </w:p>
        </w:tc>
        <w:tc>
          <w:tcPr>
            <w:tcW w:w="1175" w:type="pct"/>
          </w:tcPr>
          <w:p w14:paraId="25B47B6D" w14:textId="77777777" w:rsidR="00E22AFB" w:rsidRPr="000D6385" w:rsidRDefault="00E22AFB" w:rsidP="00B0084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pt-BR"/>
              </w:rPr>
            </w:pPr>
            <w:r w:rsidRPr="000D6385">
              <w:rPr>
                <w:rFonts w:ascii="Times New Roman" w:eastAsia="Calibri" w:hAnsi="Times New Roman" w:cs="Times New Roman"/>
                <w:b/>
                <w:sz w:val="20"/>
                <w:szCs w:val="20"/>
                <w:lang w:val="pt-BR"/>
              </w:rPr>
              <w:t>Nhận biết:</w:t>
            </w:r>
          </w:p>
          <w:p w14:paraId="17EFDB98" w14:textId="77777777" w:rsidR="00E22AFB" w:rsidRPr="000D6385" w:rsidRDefault="00E22AFB" w:rsidP="00B0084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t-BR"/>
              </w:rPr>
            </w:pPr>
            <w:r w:rsidRPr="000D6385">
              <w:rPr>
                <w:rFonts w:ascii="Times New Roman" w:eastAsia="Calibri" w:hAnsi="Times New Roman" w:cs="Times New Roman"/>
                <w:sz w:val="20"/>
                <w:szCs w:val="20"/>
                <w:lang w:val="pt-BR"/>
              </w:rPr>
              <w:t>- Nêu được đặc điểm vị trí địa lí và lãnh thổ.</w:t>
            </w:r>
          </w:p>
          <w:p w14:paraId="67C80546" w14:textId="77777777" w:rsidR="00E22AFB" w:rsidRPr="000D6385" w:rsidRDefault="00E22AFB" w:rsidP="00B0084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t-BR"/>
              </w:rPr>
            </w:pPr>
            <w:r w:rsidRPr="000D6385">
              <w:rPr>
                <w:rFonts w:ascii="Times New Roman" w:eastAsia="Calibri" w:hAnsi="Times New Roman" w:cs="Times New Roman"/>
                <w:sz w:val="20"/>
                <w:szCs w:val="20"/>
                <w:lang w:val="pt-BR"/>
              </w:rPr>
              <w:t>- Nêu được đặc điểm tự nhiên và tài nguyên thiên nhiên.</w:t>
            </w:r>
          </w:p>
          <w:p w14:paraId="7F7F2AF6" w14:textId="77777777" w:rsidR="00E22AFB" w:rsidRPr="000D6385" w:rsidRDefault="00E22AFB" w:rsidP="00B0084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t-BR"/>
              </w:rPr>
            </w:pPr>
            <w:r w:rsidRPr="000D6385">
              <w:rPr>
                <w:rFonts w:ascii="Times New Roman" w:eastAsia="Calibri" w:hAnsi="Times New Roman" w:cs="Times New Roman"/>
                <w:sz w:val="20"/>
                <w:szCs w:val="20"/>
                <w:lang w:val="pt-BR"/>
              </w:rPr>
              <w:t>- Nêu được đặc điểm dân cư, xã hội.</w:t>
            </w:r>
          </w:p>
          <w:p w14:paraId="4CA02C15" w14:textId="77777777" w:rsidR="00E22AFB" w:rsidRPr="000D6385" w:rsidRDefault="00E22AFB" w:rsidP="00B0084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t-BR"/>
              </w:rPr>
            </w:pPr>
            <w:r w:rsidRPr="000D6385">
              <w:rPr>
                <w:rFonts w:ascii="Times New Roman" w:eastAsia="Calibri" w:hAnsi="Times New Roman" w:cs="Times New Roman"/>
                <w:sz w:val="20"/>
                <w:szCs w:val="20"/>
                <w:lang w:val="pt-BR"/>
              </w:rPr>
              <w:t>- Kể tên và trình bày được sự phân bố một số cây trồng và vật nuôi chủ yếu.</w:t>
            </w:r>
          </w:p>
          <w:p w14:paraId="37C80044" w14:textId="77777777" w:rsidR="00E22AFB" w:rsidRPr="000D6385" w:rsidRDefault="00E22AFB" w:rsidP="00B0084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t-BR"/>
              </w:rPr>
            </w:pPr>
            <w:r w:rsidRPr="000D6385">
              <w:rPr>
                <w:rFonts w:ascii="Times New Roman" w:eastAsia="Calibri" w:hAnsi="Times New Roman" w:cs="Times New Roman"/>
                <w:sz w:val="20"/>
                <w:szCs w:val="20"/>
                <w:lang w:val="pt-BR"/>
              </w:rPr>
              <w:t>- Kể tên được một số ngành công nghiệp quan trọng.</w:t>
            </w:r>
          </w:p>
          <w:p w14:paraId="0EBEF3FE" w14:textId="77777777" w:rsidR="00E22AFB" w:rsidRPr="000D6385" w:rsidRDefault="00E22AFB" w:rsidP="00B0084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t-BR"/>
              </w:rPr>
            </w:pPr>
            <w:r w:rsidRPr="000D6385">
              <w:rPr>
                <w:rFonts w:ascii="Times New Roman" w:eastAsia="Calibri" w:hAnsi="Times New Roman" w:cs="Times New Roman"/>
                <w:sz w:val="20"/>
                <w:szCs w:val="20"/>
                <w:lang w:val="pt-BR"/>
              </w:rPr>
              <w:t>- Trình bày được mục tiêu, cơ chế hoạt động, hợp tác kinh tế và văn hóa trong ASEAN.</w:t>
            </w:r>
          </w:p>
          <w:p w14:paraId="4EA30F18" w14:textId="77777777" w:rsidR="00E22AFB" w:rsidRPr="000D6385" w:rsidRDefault="00E22AFB" w:rsidP="00B0084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t-BR"/>
              </w:rPr>
            </w:pPr>
            <w:r w:rsidRPr="000D6385">
              <w:rPr>
                <w:rFonts w:ascii="Times New Roman" w:eastAsia="Calibri" w:hAnsi="Times New Roman" w:cs="Times New Roman"/>
                <w:sz w:val="20"/>
                <w:szCs w:val="20"/>
                <w:lang w:val="pt-BR"/>
              </w:rPr>
              <w:t>- Trình bày được một số thành tựu và thách thức của ASEAN.</w:t>
            </w:r>
          </w:p>
          <w:p w14:paraId="6086F1EB" w14:textId="77777777" w:rsidR="00E22AFB" w:rsidRPr="000D6385" w:rsidRDefault="00E22AFB" w:rsidP="00B0084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pt-BR"/>
              </w:rPr>
            </w:pPr>
            <w:r w:rsidRPr="000D6385">
              <w:rPr>
                <w:rFonts w:ascii="Times New Roman" w:eastAsia="Calibri" w:hAnsi="Times New Roman" w:cs="Times New Roman"/>
                <w:b/>
                <w:sz w:val="20"/>
                <w:szCs w:val="20"/>
                <w:lang w:val="pt-BR"/>
              </w:rPr>
              <w:t>Thông hiểu:</w:t>
            </w:r>
          </w:p>
          <w:p w14:paraId="33FBBB49" w14:textId="77777777" w:rsidR="00E22AFB" w:rsidRPr="000D6385" w:rsidRDefault="00E22AFB" w:rsidP="00B0084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vi-VN"/>
              </w:rPr>
            </w:pPr>
            <w:r w:rsidRPr="000D6385">
              <w:rPr>
                <w:rFonts w:ascii="Times New Roman" w:eastAsia="Calibri" w:hAnsi="Times New Roman" w:cs="Times New Roman"/>
                <w:sz w:val="20"/>
                <w:szCs w:val="20"/>
                <w:lang w:val="vi-VN"/>
              </w:rPr>
              <w:t xml:space="preserve">– Phân tích được ảnh hưởng của vị trí địa lí, phạm vi lãnh thổ, đặc điểm </w:t>
            </w:r>
            <w:r w:rsidRPr="000D6385">
              <w:rPr>
                <w:rFonts w:ascii="Times New Roman" w:eastAsia="Calibri" w:hAnsi="Times New Roman" w:cs="Times New Roman"/>
                <w:sz w:val="20"/>
                <w:szCs w:val="20"/>
                <w:lang w:val="vi-VN"/>
              </w:rPr>
              <w:lastRenderedPageBreak/>
              <w:t>tự nhiên, tài nguyên thiên nhiên đến phát triển kinh tế - xã hội Đông Nam Á.</w:t>
            </w:r>
          </w:p>
          <w:p w14:paraId="5B4C9D1C" w14:textId="77777777" w:rsidR="00E22AFB" w:rsidRPr="000D6385" w:rsidRDefault="00E22AFB" w:rsidP="00B0084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vi-VN"/>
              </w:rPr>
            </w:pPr>
            <w:r w:rsidRPr="000D6385">
              <w:rPr>
                <w:rFonts w:ascii="Times New Roman" w:eastAsia="Calibri" w:hAnsi="Times New Roman" w:cs="Times New Roman"/>
                <w:sz w:val="20"/>
                <w:szCs w:val="20"/>
                <w:lang w:val="vi-VN"/>
              </w:rPr>
              <w:t>– Phân tích được những tác động của các đặc điểm dân cư, xã hội tới phát triển kinh tế - xã hội Đông Nam Á.</w:t>
            </w:r>
          </w:p>
          <w:p w14:paraId="253420DA" w14:textId="77777777" w:rsidR="00E22AFB" w:rsidRPr="000D6385" w:rsidRDefault="00E22AFB" w:rsidP="00B0084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vi-VN"/>
              </w:rPr>
            </w:pPr>
            <w:r w:rsidRPr="000D6385">
              <w:rPr>
                <w:rFonts w:ascii="Times New Roman" w:eastAsia="Calibri" w:hAnsi="Times New Roman" w:cs="Times New Roman"/>
                <w:sz w:val="20"/>
                <w:szCs w:val="20"/>
                <w:lang w:val="vi-VN"/>
              </w:rPr>
              <w:t>– Trình bày và giải thích được tình hình phát triển kinh tế chung, sự phát triển các ngành kinh tế của Đông Nam Á.</w:t>
            </w:r>
          </w:p>
          <w:p w14:paraId="5BDD1154" w14:textId="77777777" w:rsidR="00E22AFB" w:rsidRPr="000D6385" w:rsidRDefault="00E22AFB" w:rsidP="00B0084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vi-VN"/>
              </w:rPr>
            </w:pPr>
            <w:r w:rsidRPr="000D6385">
              <w:rPr>
                <w:rFonts w:ascii="Times New Roman" w:eastAsia="Calibri" w:hAnsi="Times New Roman" w:cs="Times New Roman"/>
                <w:sz w:val="20"/>
                <w:szCs w:val="20"/>
                <w:lang w:val="vi-VN"/>
              </w:rPr>
              <w:t>- Nhận xét được số liệu về Đông Nam Á, ASEAN.</w:t>
            </w:r>
          </w:p>
          <w:p w14:paraId="4AEE9DF4" w14:textId="77777777" w:rsidR="00E22AFB" w:rsidRPr="000D6385" w:rsidRDefault="00E22AFB" w:rsidP="00B0084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vi-VN"/>
              </w:rPr>
            </w:pPr>
            <w:r w:rsidRPr="000D6385">
              <w:rPr>
                <w:rFonts w:ascii="Times New Roman" w:eastAsia="Calibri" w:hAnsi="Times New Roman" w:cs="Times New Roman"/>
                <w:sz w:val="20"/>
                <w:szCs w:val="20"/>
                <w:lang w:val="vi-VN"/>
              </w:rPr>
              <w:t>- So sánh được với EU về mục tiêu của ASEAN; cơ chế hoạt động, một số hợp tác cụ thể trong kinh tế, văn hoá; phân tích được các thành tựu và thách thức của ASEAN.</w:t>
            </w:r>
          </w:p>
          <w:p w14:paraId="3F2E7CB2" w14:textId="77777777" w:rsidR="00E22AFB" w:rsidRPr="000D6385" w:rsidRDefault="00E22AFB" w:rsidP="00B0084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</w:pPr>
            <w:r w:rsidRPr="000D6385">
              <w:rPr>
                <w:rFonts w:ascii="Times New Roman" w:eastAsia="Calibri" w:hAnsi="Times New Roman" w:cs="Times New Roman"/>
                <w:b/>
                <w:sz w:val="20"/>
                <w:szCs w:val="20"/>
                <w:lang w:val="vi-VN"/>
              </w:rPr>
              <w:t>Vận dụng:</w:t>
            </w:r>
          </w:p>
          <w:p w14:paraId="75729772" w14:textId="77777777" w:rsidR="00E22AFB" w:rsidRPr="000D6385" w:rsidRDefault="00E22AFB" w:rsidP="00B0084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vi-VN"/>
              </w:rPr>
            </w:pPr>
            <w:r w:rsidRPr="000D6385">
              <w:rPr>
                <w:rFonts w:ascii="Times New Roman" w:eastAsia="Calibri" w:hAnsi="Times New Roman" w:cs="Times New Roman"/>
                <w:sz w:val="20"/>
                <w:szCs w:val="20"/>
                <w:lang w:val="vi-VN"/>
              </w:rPr>
              <w:t>- Vẽ được biểu đồ, nhận xét được số liệu về Đông Nam Á, ASEAN.</w:t>
            </w:r>
          </w:p>
          <w:p w14:paraId="4828E800" w14:textId="77777777" w:rsidR="00E22AFB" w:rsidRPr="000D6385" w:rsidRDefault="00E22AFB" w:rsidP="00B00844">
            <w:pPr>
              <w:spacing w:line="240" w:lineRule="auto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eastAsia="Calibri" w:hAnsi="Times New Roman" w:cs="Times New Roman"/>
                <w:sz w:val="20"/>
                <w:szCs w:val="20"/>
                <w:lang w:val="vi-VN"/>
              </w:rPr>
              <w:t>- Tìm hiểu và chứng minh được sự hợp tác đa dạng của Việt Nam trong ASEAN.</w:t>
            </w:r>
          </w:p>
        </w:tc>
        <w:tc>
          <w:tcPr>
            <w:tcW w:w="234" w:type="pct"/>
          </w:tcPr>
          <w:p w14:paraId="64591DF1" w14:textId="65FFA349" w:rsidR="00E22AFB" w:rsidRPr="000D6385" w:rsidRDefault="007A4DDA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234" w:type="pct"/>
          </w:tcPr>
          <w:p w14:paraId="49DE8D81" w14:textId="1B2822DB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321" w:type="pct"/>
          </w:tcPr>
          <w:p w14:paraId="79E7575D" w14:textId="7860F532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234" w:type="pct"/>
            <w:shd w:val="clear" w:color="auto" w:fill="auto"/>
          </w:tcPr>
          <w:p w14:paraId="3B0F9242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highlight w:val="cyan"/>
                <w:lang w:val="vi-VN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34" w:type="pct"/>
            <w:shd w:val="clear" w:color="auto" w:fill="auto"/>
          </w:tcPr>
          <w:p w14:paraId="5F6AB109" w14:textId="0DD56F3D" w:rsidR="00E22AFB" w:rsidRPr="000D6385" w:rsidRDefault="007A4DDA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14:paraId="1B1695EA" w14:textId="70E17CBF" w:rsidR="00E22AFB" w:rsidRPr="000D6385" w:rsidRDefault="007A4DDA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176" w:type="pct"/>
            <w:shd w:val="clear" w:color="auto" w:fill="auto"/>
          </w:tcPr>
          <w:p w14:paraId="4C81FE36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highlight w:val="cyan"/>
                <w:lang w:val="vi-VN"/>
              </w:rPr>
            </w:pPr>
          </w:p>
        </w:tc>
        <w:tc>
          <w:tcPr>
            <w:tcW w:w="234" w:type="pct"/>
            <w:shd w:val="clear" w:color="auto" w:fill="auto"/>
          </w:tcPr>
          <w:p w14:paraId="32022D0B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78" w:type="pct"/>
            <w:shd w:val="clear" w:color="auto" w:fill="auto"/>
          </w:tcPr>
          <w:p w14:paraId="603EB7ED" w14:textId="19B2E568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1</w:t>
            </w:r>
          </w:p>
        </w:tc>
      </w:tr>
      <w:tr w:rsidR="00E22AFB" w:rsidRPr="000D6385" w14:paraId="540770D5" w14:textId="77777777" w:rsidTr="006301E4">
        <w:trPr>
          <w:trHeight w:val="265"/>
          <w:jc w:val="center"/>
        </w:trPr>
        <w:tc>
          <w:tcPr>
            <w:tcW w:w="2760" w:type="pct"/>
            <w:gridSpan w:val="4"/>
          </w:tcPr>
          <w:p w14:paraId="361C241D" w14:textId="77777777" w:rsidR="00E22AFB" w:rsidRPr="000D6385" w:rsidRDefault="00E22AFB" w:rsidP="00C001BB">
            <w:pPr>
              <w:spacing w:line="240" w:lineRule="auto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lastRenderedPageBreak/>
              <w:t>Tổng số câu/lệnh</w:t>
            </w:r>
          </w:p>
        </w:tc>
        <w:tc>
          <w:tcPr>
            <w:tcW w:w="234" w:type="pct"/>
          </w:tcPr>
          <w:p w14:paraId="70A24805" w14:textId="41DD6F59" w:rsidR="00E22AFB" w:rsidRPr="000D6385" w:rsidRDefault="007A4DDA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12</w:t>
            </w:r>
          </w:p>
        </w:tc>
        <w:tc>
          <w:tcPr>
            <w:tcW w:w="234" w:type="pct"/>
          </w:tcPr>
          <w:p w14:paraId="1CB1DFB4" w14:textId="58D0E8CD" w:rsidR="00E22AFB" w:rsidRPr="000D6385" w:rsidRDefault="007A4DDA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321" w:type="pct"/>
          </w:tcPr>
          <w:p w14:paraId="6EDFC7D7" w14:textId="26EEA036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4</w:t>
            </w:r>
          </w:p>
        </w:tc>
        <w:tc>
          <w:tcPr>
            <w:tcW w:w="234" w:type="pct"/>
            <w:shd w:val="clear" w:color="auto" w:fill="auto"/>
          </w:tcPr>
          <w:p w14:paraId="1A027FF0" w14:textId="4C883DA2" w:rsidR="00E22AFB" w:rsidRPr="000D6385" w:rsidRDefault="007A4DDA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4</w:t>
            </w:r>
          </w:p>
        </w:tc>
        <w:tc>
          <w:tcPr>
            <w:tcW w:w="234" w:type="pct"/>
            <w:shd w:val="clear" w:color="auto" w:fill="auto"/>
          </w:tcPr>
          <w:p w14:paraId="6CF2E557" w14:textId="41CA7F6A" w:rsidR="00E22AFB" w:rsidRPr="000D6385" w:rsidRDefault="007A4DDA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14:paraId="3D551B90" w14:textId="7026AB9E" w:rsidR="00E22AFB" w:rsidRPr="000D6385" w:rsidRDefault="007A4DDA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8</w:t>
            </w:r>
          </w:p>
        </w:tc>
        <w:tc>
          <w:tcPr>
            <w:tcW w:w="176" w:type="pct"/>
            <w:shd w:val="clear" w:color="auto" w:fill="auto"/>
          </w:tcPr>
          <w:p w14:paraId="050F3EF4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highlight w:val="cyan"/>
                <w:lang w:val="vi-VN"/>
              </w:rPr>
            </w:pPr>
          </w:p>
        </w:tc>
        <w:tc>
          <w:tcPr>
            <w:tcW w:w="234" w:type="pct"/>
            <w:shd w:val="clear" w:color="auto" w:fill="auto"/>
          </w:tcPr>
          <w:p w14:paraId="34EECFBD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278" w:type="pct"/>
            <w:shd w:val="clear" w:color="auto" w:fill="auto"/>
          </w:tcPr>
          <w:p w14:paraId="7E787BDC" w14:textId="33B3687A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spacing w:val="-8"/>
                <w:sz w:val="20"/>
                <w:szCs w:val="20"/>
                <w:lang w:val="vi-VN"/>
              </w:rPr>
              <w:t>4</w:t>
            </w:r>
          </w:p>
        </w:tc>
      </w:tr>
      <w:tr w:rsidR="00E22AFB" w:rsidRPr="000D6385" w14:paraId="4A7BAECE" w14:textId="77777777" w:rsidTr="006301E4">
        <w:trPr>
          <w:trHeight w:val="265"/>
          <w:jc w:val="center"/>
        </w:trPr>
        <w:tc>
          <w:tcPr>
            <w:tcW w:w="2760" w:type="pct"/>
            <w:gridSpan w:val="4"/>
          </w:tcPr>
          <w:p w14:paraId="3C808D0C" w14:textId="77777777" w:rsidR="00E22AFB" w:rsidRPr="000D6385" w:rsidRDefault="00E22AFB" w:rsidP="00C001B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Tổng số điểm</w:t>
            </w:r>
          </w:p>
        </w:tc>
        <w:tc>
          <w:tcPr>
            <w:tcW w:w="234" w:type="pct"/>
          </w:tcPr>
          <w:p w14:paraId="2AAFCDE4" w14:textId="73C7C096" w:rsidR="00E22AFB" w:rsidRPr="000D6385" w:rsidRDefault="007A4DDA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3,0</w:t>
            </w:r>
          </w:p>
        </w:tc>
        <w:tc>
          <w:tcPr>
            <w:tcW w:w="234" w:type="pct"/>
          </w:tcPr>
          <w:p w14:paraId="357A7713" w14:textId="053F6EB0" w:rsidR="00E22AFB" w:rsidRPr="000D6385" w:rsidRDefault="007A4DDA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0,5</w:t>
            </w:r>
          </w:p>
        </w:tc>
        <w:tc>
          <w:tcPr>
            <w:tcW w:w="321" w:type="pct"/>
          </w:tcPr>
          <w:p w14:paraId="3636E62D" w14:textId="283866FE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1,0</w:t>
            </w:r>
          </w:p>
        </w:tc>
        <w:tc>
          <w:tcPr>
            <w:tcW w:w="234" w:type="pct"/>
            <w:shd w:val="clear" w:color="auto" w:fill="auto"/>
          </w:tcPr>
          <w:p w14:paraId="732910C1" w14:textId="2A05D5BB" w:rsidR="00E22AFB" w:rsidRPr="000D6385" w:rsidRDefault="007A4DDA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1,0</w:t>
            </w:r>
          </w:p>
        </w:tc>
        <w:tc>
          <w:tcPr>
            <w:tcW w:w="234" w:type="pct"/>
            <w:shd w:val="clear" w:color="auto" w:fill="auto"/>
          </w:tcPr>
          <w:p w14:paraId="0974B61A" w14:textId="1E47CCA2" w:rsidR="00E22AFB" w:rsidRPr="000D6385" w:rsidRDefault="007A4DDA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1,0</w:t>
            </w:r>
          </w:p>
        </w:tc>
        <w:tc>
          <w:tcPr>
            <w:tcW w:w="296" w:type="pct"/>
            <w:shd w:val="clear" w:color="auto" w:fill="auto"/>
          </w:tcPr>
          <w:p w14:paraId="5D7AABD5" w14:textId="15E022CD" w:rsidR="00E22AFB" w:rsidRPr="000D6385" w:rsidRDefault="007A4DDA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2</w:t>
            </w:r>
            <w:r w:rsidR="00E22AFB"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,0</w:t>
            </w:r>
          </w:p>
        </w:tc>
        <w:tc>
          <w:tcPr>
            <w:tcW w:w="176" w:type="pct"/>
            <w:shd w:val="clear" w:color="auto" w:fill="auto"/>
          </w:tcPr>
          <w:p w14:paraId="461EE08C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highlight w:val="cyan"/>
                <w:lang w:val="vi-VN"/>
              </w:rPr>
            </w:pPr>
          </w:p>
        </w:tc>
        <w:tc>
          <w:tcPr>
            <w:tcW w:w="234" w:type="pct"/>
            <w:shd w:val="clear" w:color="auto" w:fill="auto"/>
          </w:tcPr>
          <w:p w14:paraId="2999305B" w14:textId="77777777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0,5</w:t>
            </w:r>
          </w:p>
        </w:tc>
        <w:tc>
          <w:tcPr>
            <w:tcW w:w="278" w:type="pct"/>
            <w:shd w:val="clear" w:color="auto" w:fill="auto"/>
          </w:tcPr>
          <w:p w14:paraId="720E6E60" w14:textId="41028702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1,0</w:t>
            </w:r>
          </w:p>
        </w:tc>
      </w:tr>
      <w:tr w:rsidR="00E22AFB" w:rsidRPr="000D6385" w14:paraId="428F4CAC" w14:textId="77777777" w:rsidTr="006301E4">
        <w:trPr>
          <w:trHeight w:val="265"/>
          <w:jc w:val="center"/>
        </w:trPr>
        <w:tc>
          <w:tcPr>
            <w:tcW w:w="2760" w:type="pct"/>
            <w:gridSpan w:val="4"/>
          </w:tcPr>
          <w:p w14:paraId="05EE00E3" w14:textId="77777777" w:rsidR="00E22AFB" w:rsidRPr="000D6385" w:rsidRDefault="00E22AFB" w:rsidP="00C001B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Tỉ lệ %</w:t>
            </w:r>
          </w:p>
        </w:tc>
        <w:tc>
          <w:tcPr>
            <w:tcW w:w="788" w:type="pct"/>
            <w:gridSpan w:val="3"/>
          </w:tcPr>
          <w:p w14:paraId="16A4B519" w14:textId="5983E901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45</w:t>
            </w:r>
          </w:p>
        </w:tc>
        <w:tc>
          <w:tcPr>
            <w:tcW w:w="764" w:type="pct"/>
            <w:gridSpan w:val="3"/>
            <w:shd w:val="clear" w:color="auto" w:fill="auto"/>
          </w:tcPr>
          <w:p w14:paraId="47C42F23" w14:textId="7D97EA0B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40</w:t>
            </w:r>
          </w:p>
        </w:tc>
        <w:tc>
          <w:tcPr>
            <w:tcW w:w="688" w:type="pct"/>
            <w:gridSpan w:val="3"/>
            <w:shd w:val="clear" w:color="auto" w:fill="auto"/>
          </w:tcPr>
          <w:p w14:paraId="6168339A" w14:textId="2646BC1B" w:rsidR="00E22AFB" w:rsidRPr="000D6385" w:rsidRDefault="00E22AFB" w:rsidP="00B00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</w:pPr>
            <w:r w:rsidRPr="000D6385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vi-VN"/>
              </w:rPr>
              <w:t>15</w:t>
            </w:r>
          </w:p>
        </w:tc>
      </w:tr>
    </w:tbl>
    <w:p w14:paraId="0E7D48EA" w14:textId="77777777" w:rsidR="006F42DE" w:rsidRPr="000D6385" w:rsidRDefault="006F42DE" w:rsidP="006F42DE">
      <w:pPr>
        <w:rPr>
          <w:rFonts w:ascii="Times New Roman" w:hAnsi="Times New Roman" w:cs="Times New Roman"/>
          <w:sz w:val="20"/>
          <w:szCs w:val="20"/>
        </w:rPr>
      </w:pPr>
    </w:p>
    <w:p w14:paraId="1C3A1DD4" w14:textId="77777777" w:rsidR="006F42DE" w:rsidRPr="000D6385" w:rsidRDefault="006F42DE" w:rsidP="002E0706">
      <w:pPr>
        <w:spacing w:line="240" w:lineRule="auto"/>
        <w:ind w:left="10080" w:firstLine="720"/>
        <w:rPr>
          <w:rFonts w:ascii="Times New Roman" w:hAnsi="Times New Roman" w:cs="Times New Roman"/>
          <w:b/>
          <w:sz w:val="20"/>
          <w:szCs w:val="20"/>
          <w:lang w:val="vi-VN"/>
        </w:rPr>
      </w:pPr>
    </w:p>
    <w:p w14:paraId="7C96FD5E" w14:textId="77777777" w:rsidR="006F42DE" w:rsidRPr="000D6385" w:rsidRDefault="006F42DE" w:rsidP="002E0706">
      <w:pPr>
        <w:spacing w:line="240" w:lineRule="auto"/>
        <w:ind w:left="10080" w:firstLine="720"/>
        <w:rPr>
          <w:rFonts w:ascii="Times New Roman" w:hAnsi="Times New Roman" w:cs="Times New Roman"/>
          <w:b/>
          <w:sz w:val="20"/>
          <w:szCs w:val="20"/>
          <w:lang w:val="vi-VN"/>
        </w:rPr>
      </w:pPr>
    </w:p>
    <w:p w14:paraId="4782F78F" w14:textId="77777777" w:rsidR="006F42DE" w:rsidRPr="000D6385" w:rsidRDefault="006F42DE" w:rsidP="002E0706">
      <w:pPr>
        <w:spacing w:line="240" w:lineRule="auto"/>
        <w:ind w:left="10080" w:firstLine="720"/>
        <w:rPr>
          <w:rFonts w:ascii="Times New Roman" w:hAnsi="Times New Roman" w:cs="Times New Roman"/>
          <w:b/>
          <w:sz w:val="20"/>
          <w:szCs w:val="20"/>
          <w:lang w:val="vi-VN"/>
        </w:rPr>
      </w:pPr>
    </w:p>
    <w:p w14:paraId="065FFEE5" w14:textId="77777777" w:rsidR="006F42DE" w:rsidRPr="000D6385" w:rsidRDefault="006F42DE" w:rsidP="002E0706">
      <w:pPr>
        <w:spacing w:line="240" w:lineRule="auto"/>
        <w:ind w:left="10080" w:firstLine="720"/>
        <w:rPr>
          <w:rFonts w:ascii="Times New Roman" w:hAnsi="Times New Roman" w:cs="Times New Roman"/>
          <w:b/>
          <w:sz w:val="20"/>
          <w:szCs w:val="20"/>
          <w:lang w:val="vi-VN"/>
        </w:rPr>
      </w:pPr>
    </w:p>
    <w:p w14:paraId="2BC257C8" w14:textId="77777777" w:rsidR="006F42DE" w:rsidRPr="000D6385" w:rsidRDefault="006F42DE" w:rsidP="002E0706">
      <w:pPr>
        <w:spacing w:line="240" w:lineRule="auto"/>
        <w:ind w:left="10080" w:firstLine="720"/>
        <w:rPr>
          <w:rFonts w:ascii="Times New Roman" w:hAnsi="Times New Roman" w:cs="Times New Roman"/>
          <w:b/>
          <w:sz w:val="20"/>
          <w:szCs w:val="20"/>
          <w:lang w:val="vi-VN"/>
        </w:rPr>
      </w:pPr>
    </w:p>
    <w:p w14:paraId="7F6D3E0A" w14:textId="77777777" w:rsidR="0033439D" w:rsidRPr="000D6385" w:rsidRDefault="0033439D" w:rsidP="002E0706">
      <w:pPr>
        <w:spacing w:line="240" w:lineRule="auto"/>
        <w:ind w:left="10080" w:firstLine="720"/>
        <w:rPr>
          <w:rFonts w:ascii="Times New Roman" w:hAnsi="Times New Roman" w:cs="Times New Roman"/>
          <w:b/>
          <w:sz w:val="20"/>
          <w:szCs w:val="20"/>
          <w:lang w:val="vi-VN"/>
        </w:rPr>
      </w:pPr>
    </w:p>
    <w:p w14:paraId="0AD68CBA" w14:textId="77777777" w:rsidR="0033439D" w:rsidRPr="000D6385" w:rsidRDefault="0033439D" w:rsidP="002E0706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63E1689A" w14:textId="77777777" w:rsidR="0033439D" w:rsidRPr="000D6385" w:rsidRDefault="0033439D" w:rsidP="002E0706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5976BC27" w14:textId="77777777" w:rsidR="0033439D" w:rsidRPr="000D6385" w:rsidRDefault="0033439D" w:rsidP="002E0706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3B1D06B3" w14:textId="77777777" w:rsidR="0033439D" w:rsidRPr="000D6385" w:rsidRDefault="0033439D" w:rsidP="002E0706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6396D565" w14:textId="77777777" w:rsidR="0033439D" w:rsidRPr="000D6385" w:rsidRDefault="0033439D" w:rsidP="002E0706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2C8571C3" w14:textId="77777777" w:rsidR="0033439D" w:rsidRPr="000D6385" w:rsidRDefault="0033439D" w:rsidP="002E0706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166A192A" w14:textId="77777777" w:rsidR="0033439D" w:rsidRPr="000D6385" w:rsidRDefault="0033439D" w:rsidP="002E0706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33439D" w:rsidRPr="000D6385" w:rsidSect="003A07D7">
      <w:pgSz w:w="16840" w:h="11900" w:orient="landscape"/>
      <w:pgMar w:top="864" w:right="864" w:bottom="86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92169"/>
    <w:multiLevelType w:val="hybridMultilevel"/>
    <w:tmpl w:val="D36210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FC"/>
    <w:rsid w:val="00004E17"/>
    <w:rsid w:val="00041015"/>
    <w:rsid w:val="00056D57"/>
    <w:rsid w:val="000574FC"/>
    <w:rsid w:val="00060F0E"/>
    <w:rsid w:val="00074EC2"/>
    <w:rsid w:val="000939EA"/>
    <w:rsid w:val="000A2E1F"/>
    <w:rsid w:val="000A3162"/>
    <w:rsid w:val="000B706D"/>
    <w:rsid w:val="000C5420"/>
    <w:rsid w:val="000D6385"/>
    <w:rsid w:val="00117D40"/>
    <w:rsid w:val="0014709D"/>
    <w:rsid w:val="00147807"/>
    <w:rsid w:val="0016137B"/>
    <w:rsid w:val="00170020"/>
    <w:rsid w:val="00182854"/>
    <w:rsid w:val="001B240B"/>
    <w:rsid w:val="001C5426"/>
    <w:rsid w:val="002473CE"/>
    <w:rsid w:val="00256B3C"/>
    <w:rsid w:val="00277AFA"/>
    <w:rsid w:val="00293D7E"/>
    <w:rsid w:val="002B5137"/>
    <w:rsid w:val="002C40DD"/>
    <w:rsid w:val="002E0706"/>
    <w:rsid w:val="002E0EDE"/>
    <w:rsid w:val="00326ED2"/>
    <w:rsid w:val="0033439D"/>
    <w:rsid w:val="003576E1"/>
    <w:rsid w:val="00373480"/>
    <w:rsid w:val="003A07D7"/>
    <w:rsid w:val="003A7709"/>
    <w:rsid w:val="003C2FC0"/>
    <w:rsid w:val="003E0791"/>
    <w:rsid w:val="00400E6D"/>
    <w:rsid w:val="00421871"/>
    <w:rsid w:val="00487E81"/>
    <w:rsid w:val="0049054B"/>
    <w:rsid w:val="004913B0"/>
    <w:rsid w:val="004947CA"/>
    <w:rsid w:val="004C64FD"/>
    <w:rsid w:val="004F0032"/>
    <w:rsid w:val="004F3F61"/>
    <w:rsid w:val="005016F3"/>
    <w:rsid w:val="00543072"/>
    <w:rsid w:val="00571290"/>
    <w:rsid w:val="00576E54"/>
    <w:rsid w:val="0058042F"/>
    <w:rsid w:val="005A23D3"/>
    <w:rsid w:val="005B088C"/>
    <w:rsid w:val="005B6E27"/>
    <w:rsid w:val="005C42B5"/>
    <w:rsid w:val="005D785B"/>
    <w:rsid w:val="005E1418"/>
    <w:rsid w:val="005E6989"/>
    <w:rsid w:val="005F05A0"/>
    <w:rsid w:val="00602EFC"/>
    <w:rsid w:val="0062417E"/>
    <w:rsid w:val="006301E4"/>
    <w:rsid w:val="006365F5"/>
    <w:rsid w:val="00664FAC"/>
    <w:rsid w:val="006760EB"/>
    <w:rsid w:val="0067648E"/>
    <w:rsid w:val="00682EC2"/>
    <w:rsid w:val="00697A82"/>
    <w:rsid w:val="006B1FBB"/>
    <w:rsid w:val="006F1884"/>
    <w:rsid w:val="006F42DE"/>
    <w:rsid w:val="006F4449"/>
    <w:rsid w:val="00745775"/>
    <w:rsid w:val="00745F42"/>
    <w:rsid w:val="00747D2E"/>
    <w:rsid w:val="00755B11"/>
    <w:rsid w:val="00767C86"/>
    <w:rsid w:val="00777338"/>
    <w:rsid w:val="00794065"/>
    <w:rsid w:val="007959A6"/>
    <w:rsid w:val="007A4DDA"/>
    <w:rsid w:val="007C6DAE"/>
    <w:rsid w:val="007C7B94"/>
    <w:rsid w:val="007E12E4"/>
    <w:rsid w:val="008127BB"/>
    <w:rsid w:val="008175AB"/>
    <w:rsid w:val="00827243"/>
    <w:rsid w:val="00827BA3"/>
    <w:rsid w:val="00840C5C"/>
    <w:rsid w:val="00847EEB"/>
    <w:rsid w:val="008636E1"/>
    <w:rsid w:val="00864E68"/>
    <w:rsid w:val="008C48F8"/>
    <w:rsid w:val="008E43BB"/>
    <w:rsid w:val="00905764"/>
    <w:rsid w:val="009477BF"/>
    <w:rsid w:val="009478E6"/>
    <w:rsid w:val="00952E65"/>
    <w:rsid w:val="009779ED"/>
    <w:rsid w:val="009A196C"/>
    <w:rsid w:val="009D2D14"/>
    <w:rsid w:val="00A11ECF"/>
    <w:rsid w:val="00A60B5D"/>
    <w:rsid w:val="00AA56EF"/>
    <w:rsid w:val="00AB3207"/>
    <w:rsid w:val="00AC5C24"/>
    <w:rsid w:val="00AD1922"/>
    <w:rsid w:val="00AD6C5C"/>
    <w:rsid w:val="00AD7605"/>
    <w:rsid w:val="00AE7EE0"/>
    <w:rsid w:val="00B02106"/>
    <w:rsid w:val="00B37F82"/>
    <w:rsid w:val="00B45E02"/>
    <w:rsid w:val="00B977D6"/>
    <w:rsid w:val="00BA2A0B"/>
    <w:rsid w:val="00BC556A"/>
    <w:rsid w:val="00BC7B67"/>
    <w:rsid w:val="00BD5B13"/>
    <w:rsid w:val="00BF0E6B"/>
    <w:rsid w:val="00BF6A32"/>
    <w:rsid w:val="00C001BB"/>
    <w:rsid w:val="00C03F9F"/>
    <w:rsid w:val="00C111C8"/>
    <w:rsid w:val="00C11A27"/>
    <w:rsid w:val="00C13E53"/>
    <w:rsid w:val="00C2581E"/>
    <w:rsid w:val="00C36727"/>
    <w:rsid w:val="00C44814"/>
    <w:rsid w:val="00C666A4"/>
    <w:rsid w:val="00CA1F08"/>
    <w:rsid w:val="00CC1CDB"/>
    <w:rsid w:val="00CC439B"/>
    <w:rsid w:val="00D10FF5"/>
    <w:rsid w:val="00D3720A"/>
    <w:rsid w:val="00D44EBD"/>
    <w:rsid w:val="00D76E6D"/>
    <w:rsid w:val="00D96C17"/>
    <w:rsid w:val="00DA1482"/>
    <w:rsid w:val="00E22AFB"/>
    <w:rsid w:val="00E40BE5"/>
    <w:rsid w:val="00E41345"/>
    <w:rsid w:val="00E46C20"/>
    <w:rsid w:val="00E664F5"/>
    <w:rsid w:val="00E83471"/>
    <w:rsid w:val="00EE3641"/>
    <w:rsid w:val="00EF7E3A"/>
    <w:rsid w:val="00F05FD5"/>
    <w:rsid w:val="00F24583"/>
    <w:rsid w:val="00F372D8"/>
    <w:rsid w:val="00F616D9"/>
    <w:rsid w:val="00F97E0C"/>
    <w:rsid w:val="00FA42A3"/>
    <w:rsid w:val="00FA4C2C"/>
    <w:rsid w:val="00FD4117"/>
    <w:rsid w:val="00FE2188"/>
    <w:rsid w:val="00FE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87A74"/>
  <w15:chartTrackingRefBased/>
  <w15:docId w15:val="{EDE70BC0-763B-0244-9A6B-6F7E2302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4F5"/>
    <w:pPr>
      <w:spacing w:line="276" w:lineRule="auto"/>
    </w:pPr>
    <w:rPr>
      <w:rFonts w:ascii="Arial" w:eastAsia="Arial" w:hAnsi="Arial" w:cs="Arial"/>
      <w:kern w:val="0"/>
      <w:sz w:val="22"/>
      <w:szCs w:val="22"/>
      <w:lang w:val="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0">
    <w:name w:val="_Style 10"/>
    <w:basedOn w:val="TableNormal"/>
    <w:qFormat/>
    <w:rsid w:val="00E664F5"/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aliases w:val="Bảng TK"/>
    <w:basedOn w:val="TableNormal"/>
    <w:uiPriority w:val="39"/>
    <w:qFormat/>
    <w:rsid w:val="00E46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7807"/>
    <w:pPr>
      <w:ind w:left="720"/>
      <w:contextualSpacing/>
    </w:pPr>
  </w:style>
  <w:style w:type="character" w:customStyle="1" w:styleId="4-BangChar">
    <w:name w:val="4-Bang Char"/>
    <w:link w:val="4-Bang"/>
    <w:qFormat/>
    <w:rsid w:val="006F42DE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6F42DE"/>
    <w:pPr>
      <w:widowControl w:val="0"/>
      <w:spacing w:before="40" w:after="40"/>
      <w:jc w:val="both"/>
    </w:pPr>
    <w:rPr>
      <w:rFonts w:asciiTheme="minorHAnsi" w:eastAsia="Calibri" w:hAnsiTheme="minorHAnsi" w:cs="Times New Roman"/>
      <w:kern w:val="2"/>
      <w:sz w:val="24"/>
      <w:szCs w:val="26"/>
      <w:lang w:val="en-US"/>
      <w14:ligatures w14:val="standardContextual"/>
    </w:rPr>
  </w:style>
  <w:style w:type="character" w:customStyle="1" w:styleId="fontstyle01">
    <w:name w:val="fontstyle01"/>
    <w:basedOn w:val="DefaultParagraphFont"/>
    <w:qFormat/>
    <w:rsid w:val="000D638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Nhuân Vũ</dc:creator>
  <cp:keywords/>
  <dc:description/>
  <cp:lastModifiedBy>Admin</cp:lastModifiedBy>
  <cp:revision>13</cp:revision>
  <dcterms:created xsi:type="dcterms:W3CDTF">2025-10-13T04:11:00Z</dcterms:created>
  <dcterms:modified xsi:type="dcterms:W3CDTF">2025-10-13T07:21:00Z</dcterms:modified>
</cp:coreProperties>
</file>