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8D825" w14:textId="451799AE" w:rsidR="00336FD1" w:rsidRPr="00C7244E" w:rsidRDefault="00830013" w:rsidP="00BA6D77">
      <w:pPr>
        <w:shd w:val="clear" w:color="auto" w:fill="FFFFFF" w:themeFill="background1"/>
        <w:spacing w:after="0" w:line="240" w:lineRule="auto"/>
        <w:ind w:firstLine="567"/>
        <w:jc w:val="center"/>
        <w:rPr>
          <w:rFonts w:ascii="Times New Roman" w:hAnsi="Times New Roman" w:cs="Times New Roman"/>
          <w:b/>
          <w:bCs/>
          <w:i/>
          <w:iCs/>
          <w:sz w:val="20"/>
          <w:szCs w:val="20"/>
        </w:rPr>
      </w:pPr>
      <w:r w:rsidRPr="00C7244E">
        <w:rPr>
          <w:rFonts w:ascii="Times New Roman" w:hAnsi="Times New Roman" w:cs="Times New Roman"/>
          <w:b/>
          <w:bCs/>
          <w:i/>
          <w:iCs/>
          <w:sz w:val="20"/>
          <w:szCs w:val="20"/>
        </w:rPr>
        <w:t xml:space="preserve"> </w:t>
      </w:r>
    </w:p>
    <w:p w14:paraId="20B79ABA" w14:textId="20E1E692" w:rsidR="00F011EC" w:rsidRPr="00C7244E" w:rsidRDefault="00F011EC" w:rsidP="00BA6D77">
      <w:pPr>
        <w:widowControl w:val="0"/>
        <w:shd w:val="clear" w:color="auto" w:fill="FFFFFF" w:themeFill="background1"/>
        <w:spacing w:before="60" w:after="60" w:line="240" w:lineRule="auto"/>
        <w:jc w:val="center"/>
        <w:rPr>
          <w:rFonts w:ascii="Times New Roman" w:hAnsi="Times New Roman" w:cs="Times New Roman"/>
          <w:b/>
          <w:bCs/>
          <w:sz w:val="20"/>
          <w:szCs w:val="20"/>
          <w:lang w:val="vi-VN"/>
        </w:rPr>
      </w:pPr>
      <w:r w:rsidRPr="00C7244E">
        <w:rPr>
          <w:rFonts w:ascii="Times New Roman" w:hAnsi="Times New Roman" w:cs="Times New Roman"/>
          <w:b/>
          <w:bCs/>
          <w:sz w:val="20"/>
          <w:szCs w:val="20"/>
        </w:rPr>
        <w:t>CẤU TRÚC ĐỀ KIỂM TRA, MA</w:t>
      </w:r>
      <w:r w:rsidRPr="00C7244E">
        <w:rPr>
          <w:rFonts w:ascii="Times New Roman" w:hAnsi="Times New Roman" w:cs="Times New Roman"/>
          <w:b/>
          <w:bCs/>
          <w:sz w:val="20"/>
          <w:szCs w:val="20"/>
          <w:lang w:val="vi-VN"/>
        </w:rPr>
        <w:t xml:space="preserve"> TRẬN, ĐẶC TẢ </w:t>
      </w:r>
      <w:r w:rsidRPr="00C7244E">
        <w:rPr>
          <w:rFonts w:ascii="Times New Roman" w:hAnsi="Times New Roman" w:cs="Times New Roman"/>
          <w:b/>
          <w:bCs/>
          <w:sz w:val="20"/>
          <w:szCs w:val="20"/>
        </w:rPr>
        <w:t xml:space="preserve">ĐỀ </w:t>
      </w:r>
      <w:r w:rsidR="00B71A80" w:rsidRPr="00C7244E">
        <w:rPr>
          <w:rFonts w:ascii="Times New Roman" w:hAnsi="Times New Roman" w:cs="Times New Roman"/>
          <w:b/>
          <w:bCs/>
          <w:sz w:val="20"/>
          <w:szCs w:val="20"/>
        </w:rPr>
        <w:t xml:space="preserve">KHẢO SÁT </w:t>
      </w:r>
      <w:r w:rsidR="003E33C8" w:rsidRPr="00C7244E">
        <w:rPr>
          <w:rFonts w:ascii="Times New Roman" w:hAnsi="Times New Roman" w:cs="Times New Roman"/>
          <w:b/>
          <w:bCs/>
          <w:sz w:val="20"/>
          <w:szCs w:val="20"/>
        </w:rPr>
        <w:t>LẦN</w:t>
      </w:r>
      <w:r w:rsidR="0077059B" w:rsidRPr="00C7244E">
        <w:rPr>
          <w:rFonts w:ascii="Times New Roman" w:hAnsi="Times New Roman" w:cs="Times New Roman"/>
          <w:b/>
          <w:bCs/>
          <w:sz w:val="20"/>
          <w:szCs w:val="20"/>
        </w:rPr>
        <w:t xml:space="preserve"> I</w:t>
      </w:r>
    </w:p>
    <w:p w14:paraId="3EB78A84" w14:textId="2DB45103" w:rsidR="00F011EC" w:rsidRPr="00C7244E" w:rsidRDefault="004E7EAB" w:rsidP="00BA6D77">
      <w:pPr>
        <w:widowControl w:val="0"/>
        <w:shd w:val="clear" w:color="auto" w:fill="FFFFFF" w:themeFill="background1"/>
        <w:spacing w:before="60" w:after="60" w:line="240" w:lineRule="auto"/>
        <w:jc w:val="center"/>
        <w:rPr>
          <w:rFonts w:ascii="Times New Roman" w:hAnsi="Times New Roman" w:cs="Times New Roman"/>
          <w:b/>
          <w:bCs/>
          <w:sz w:val="20"/>
          <w:szCs w:val="20"/>
          <w:lang w:val="vi-VN"/>
        </w:rPr>
      </w:pPr>
      <w:r w:rsidRPr="00C7244E">
        <w:rPr>
          <w:rFonts w:ascii="Times New Roman" w:hAnsi="Times New Roman" w:cs="Times New Roman"/>
          <w:b/>
          <w:bCs/>
          <w:sz w:val="20"/>
          <w:szCs w:val="20"/>
          <w:lang w:val="vi-VN"/>
        </w:rPr>
        <w:t>MÔN S</w:t>
      </w:r>
      <w:r w:rsidR="004234FE" w:rsidRPr="00C7244E">
        <w:rPr>
          <w:rFonts w:ascii="Times New Roman" w:hAnsi="Times New Roman" w:cs="Times New Roman"/>
          <w:b/>
          <w:bCs/>
          <w:sz w:val="20"/>
          <w:szCs w:val="20"/>
          <w:lang w:val="vi-VN"/>
        </w:rPr>
        <w:t>I</w:t>
      </w:r>
      <w:r w:rsidRPr="00C7244E">
        <w:rPr>
          <w:rFonts w:ascii="Times New Roman" w:hAnsi="Times New Roman" w:cs="Times New Roman"/>
          <w:b/>
          <w:bCs/>
          <w:sz w:val="20"/>
          <w:szCs w:val="20"/>
          <w:lang w:val="vi-VN"/>
        </w:rPr>
        <w:t>NH HỌC</w:t>
      </w:r>
      <w:r w:rsidR="0077059B" w:rsidRPr="00C7244E">
        <w:rPr>
          <w:rFonts w:ascii="Times New Roman" w:hAnsi="Times New Roman" w:cs="Times New Roman"/>
          <w:b/>
          <w:bCs/>
          <w:sz w:val="20"/>
          <w:szCs w:val="20"/>
        </w:rPr>
        <w:t xml:space="preserve"> 10</w:t>
      </w:r>
      <w:r w:rsidRPr="00C7244E">
        <w:rPr>
          <w:rFonts w:ascii="Times New Roman" w:hAnsi="Times New Roman" w:cs="Times New Roman"/>
          <w:b/>
          <w:bCs/>
          <w:sz w:val="20"/>
          <w:szCs w:val="20"/>
          <w:lang w:val="vi-VN"/>
        </w:rPr>
        <w:t xml:space="preserve">, </w:t>
      </w:r>
      <w:r w:rsidR="00F011EC" w:rsidRPr="00C7244E">
        <w:rPr>
          <w:rFonts w:ascii="Times New Roman" w:hAnsi="Times New Roman" w:cs="Times New Roman"/>
          <w:b/>
          <w:bCs/>
          <w:sz w:val="20"/>
          <w:szCs w:val="20"/>
          <w:lang w:val="vi-VN"/>
        </w:rPr>
        <w:t>NĂM HỌ</w:t>
      </w:r>
      <w:r w:rsidR="00F25EE2" w:rsidRPr="00C7244E">
        <w:rPr>
          <w:rFonts w:ascii="Times New Roman" w:hAnsi="Times New Roman" w:cs="Times New Roman"/>
          <w:b/>
          <w:bCs/>
          <w:sz w:val="20"/>
          <w:szCs w:val="20"/>
          <w:lang w:val="vi-VN"/>
        </w:rPr>
        <w:t>C 2025-2026</w:t>
      </w:r>
    </w:p>
    <w:p w14:paraId="58B58E0F" w14:textId="77777777" w:rsidR="0009088F" w:rsidRPr="00C7244E" w:rsidRDefault="0009088F" w:rsidP="0009088F">
      <w:pPr>
        <w:spacing w:after="0" w:line="240" w:lineRule="auto"/>
        <w:ind w:firstLine="567"/>
        <w:rPr>
          <w:rFonts w:ascii="Times New Roman" w:hAnsi="Times New Roman" w:cs="Times New Roman"/>
          <w:sz w:val="20"/>
          <w:szCs w:val="20"/>
          <w:lang w:val="vi-VN"/>
        </w:rPr>
      </w:pPr>
      <w:r w:rsidRPr="00C7244E">
        <w:rPr>
          <w:rFonts w:ascii="Times New Roman" w:hAnsi="Times New Roman" w:cs="Times New Roman"/>
          <w:b/>
          <w:sz w:val="20"/>
          <w:szCs w:val="20"/>
        </w:rPr>
        <w:t>1. Thời điểm kiểm tra</w:t>
      </w:r>
      <w:r w:rsidRPr="00C7244E">
        <w:rPr>
          <w:rFonts w:ascii="Times New Roman" w:hAnsi="Times New Roman" w:cs="Times New Roman"/>
          <w:sz w:val="20"/>
          <w:szCs w:val="20"/>
        </w:rPr>
        <w:t>: Tuần 20 của năm học.</w:t>
      </w:r>
    </w:p>
    <w:p w14:paraId="4817C372" w14:textId="77777777" w:rsidR="0009088F" w:rsidRPr="00C7244E" w:rsidRDefault="0009088F" w:rsidP="0009088F">
      <w:pPr>
        <w:spacing w:before="60" w:after="60" w:line="240" w:lineRule="auto"/>
        <w:ind w:firstLine="567"/>
        <w:rPr>
          <w:rFonts w:ascii="Times New Roman" w:hAnsi="Times New Roman" w:cs="Times New Roman"/>
          <w:bCs/>
          <w:sz w:val="20"/>
          <w:szCs w:val="20"/>
          <w:lang w:val="vi-VN"/>
        </w:rPr>
      </w:pPr>
      <w:r w:rsidRPr="00C7244E">
        <w:rPr>
          <w:rFonts w:ascii="Times New Roman" w:hAnsi="Times New Roman" w:cs="Times New Roman"/>
          <w:b/>
          <w:sz w:val="20"/>
          <w:szCs w:val="20"/>
          <w:lang w:val="vi-VN"/>
        </w:rPr>
        <w:t>2. Thời gian làm bài</w:t>
      </w:r>
      <w:r w:rsidRPr="00C7244E">
        <w:rPr>
          <w:rFonts w:ascii="Times New Roman" w:hAnsi="Times New Roman" w:cs="Times New Roman"/>
          <w:bCs/>
          <w:sz w:val="20"/>
          <w:szCs w:val="20"/>
          <w:lang w:val="vi-VN"/>
        </w:rPr>
        <w:t xml:space="preserve">: </w:t>
      </w:r>
      <w:r w:rsidRPr="00C7244E">
        <w:rPr>
          <w:rFonts w:ascii="Times New Roman" w:hAnsi="Times New Roman" w:cs="Times New Roman"/>
          <w:bCs/>
          <w:sz w:val="20"/>
          <w:szCs w:val="20"/>
        </w:rPr>
        <w:t>50</w:t>
      </w:r>
      <w:r w:rsidRPr="00C7244E">
        <w:rPr>
          <w:rFonts w:ascii="Times New Roman" w:hAnsi="Times New Roman" w:cs="Times New Roman"/>
          <w:bCs/>
          <w:sz w:val="20"/>
          <w:szCs w:val="20"/>
          <w:lang w:val="vi-VN"/>
        </w:rPr>
        <w:t xml:space="preserve"> phút</w:t>
      </w:r>
    </w:p>
    <w:p w14:paraId="52B1B8C4" w14:textId="77777777" w:rsidR="0009088F" w:rsidRPr="00C7244E" w:rsidRDefault="0009088F" w:rsidP="0009088F">
      <w:pPr>
        <w:widowControl w:val="0"/>
        <w:autoSpaceDE w:val="0"/>
        <w:autoSpaceDN w:val="0"/>
        <w:spacing w:before="120" w:after="120" w:line="240" w:lineRule="auto"/>
        <w:ind w:firstLine="567"/>
        <w:jc w:val="both"/>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bCs/>
          <w:sz w:val="20"/>
          <w:szCs w:val="20"/>
          <w:lang w:val="vi-VN" w:eastAsia="en-US"/>
        </w:rPr>
        <w:t>3. Hình thức</w:t>
      </w:r>
      <w:r w:rsidRPr="00C7244E">
        <w:rPr>
          <w:rFonts w:ascii="Times New Roman" w:eastAsia="Times New Roman" w:hAnsi="Times New Roman" w:cs="Times New Roman"/>
          <w:sz w:val="20"/>
          <w:szCs w:val="20"/>
          <w:lang w:val="vi-VN" w:eastAsia="en-US"/>
        </w:rPr>
        <w:t xml:space="preserve">: </w:t>
      </w:r>
      <w:r w:rsidRPr="00C7244E">
        <w:rPr>
          <w:rFonts w:ascii="Times New Roman" w:eastAsia="Times New Roman" w:hAnsi="Times New Roman" w:cs="Times New Roman"/>
          <w:sz w:val="20"/>
          <w:szCs w:val="20"/>
          <w:lang w:eastAsia="en-US"/>
        </w:rPr>
        <w:t xml:space="preserve">100% </w:t>
      </w:r>
      <w:r w:rsidRPr="00C7244E">
        <w:rPr>
          <w:rFonts w:ascii="Times New Roman" w:eastAsia="Times New Roman" w:hAnsi="Times New Roman" w:cs="Times New Roman"/>
          <w:sz w:val="20"/>
          <w:szCs w:val="20"/>
          <w:lang w:val="vi-VN" w:eastAsia="en-US"/>
        </w:rPr>
        <w:t xml:space="preserve">Trắc nghiệm </w:t>
      </w:r>
    </w:p>
    <w:p w14:paraId="070A1491" w14:textId="77777777" w:rsidR="0009088F" w:rsidRPr="00C7244E" w:rsidRDefault="0009088F" w:rsidP="0009088F">
      <w:pPr>
        <w:spacing w:before="60" w:after="60" w:line="240" w:lineRule="auto"/>
        <w:ind w:firstLine="567"/>
        <w:rPr>
          <w:rFonts w:ascii="Times New Roman" w:hAnsi="Times New Roman" w:cs="Times New Roman"/>
          <w:bCs/>
          <w:iCs/>
          <w:sz w:val="20"/>
          <w:szCs w:val="20"/>
          <w:lang w:val="vi-VN"/>
        </w:rPr>
      </w:pPr>
      <w:r w:rsidRPr="00C7244E">
        <w:rPr>
          <w:rFonts w:ascii="Times New Roman" w:hAnsi="Times New Roman" w:cs="Times New Roman"/>
          <w:b/>
          <w:iCs/>
          <w:sz w:val="20"/>
          <w:szCs w:val="20"/>
          <w:lang w:val="vi-VN"/>
        </w:rPr>
        <w:t>4. Thang điểm</w:t>
      </w:r>
      <w:r w:rsidRPr="00C7244E">
        <w:rPr>
          <w:rFonts w:ascii="Times New Roman" w:hAnsi="Times New Roman" w:cs="Times New Roman"/>
          <w:bCs/>
          <w:iCs/>
          <w:sz w:val="20"/>
          <w:szCs w:val="20"/>
          <w:lang w:val="vi-VN"/>
        </w:rPr>
        <w:t>: 10</w:t>
      </w:r>
    </w:p>
    <w:p w14:paraId="28C3BE97" w14:textId="7C98F32B" w:rsidR="0009088F" w:rsidRPr="00C7244E" w:rsidRDefault="0009088F" w:rsidP="0009088F">
      <w:pPr>
        <w:spacing w:before="60" w:after="60" w:line="240" w:lineRule="auto"/>
        <w:ind w:firstLine="567"/>
        <w:rPr>
          <w:rFonts w:ascii="Times New Roman" w:hAnsi="Times New Roman" w:cs="Times New Roman"/>
          <w:bCs/>
          <w:sz w:val="20"/>
          <w:szCs w:val="20"/>
        </w:rPr>
      </w:pPr>
      <w:r w:rsidRPr="00C7244E">
        <w:rPr>
          <w:rFonts w:ascii="Times New Roman" w:hAnsi="Times New Roman" w:cs="Times New Roman"/>
          <w:b/>
          <w:sz w:val="20"/>
          <w:szCs w:val="20"/>
          <w:lang w:val="vi-VN"/>
        </w:rPr>
        <w:t>4. Cấp độ tư duy</w:t>
      </w:r>
      <w:r w:rsidRPr="00C7244E">
        <w:rPr>
          <w:rFonts w:ascii="Times New Roman" w:hAnsi="Times New Roman" w:cs="Times New Roman"/>
          <w:bCs/>
          <w:sz w:val="20"/>
          <w:szCs w:val="20"/>
          <w:lang w:val="vi-VN"/>
        </w:rPr>
        <w:t xml:space="preserve">: 40% Nhận biết; </w:t>
      </w:r>
      <w:r w:rsidRPr="00C7244E">
        <w:rPr>
          <w:rFonts w:ascii="Times New Roman" w:hAnsi="Times New Roman" w:cs="Times New Roman"/>
          <w:bCs/>
          <w:sz w:val="20"/>
          <w:szCs w:val="20"/>
        </w:rPr>
        <w:t>2</w:t>
      </w:r>
      <w:r w:rsidRPr="00C7244E">
        <w:rPr>
          <w:rFonts w:ascii="Times New Roman" w:hAnsi="Times New Roman" w:cs="Times New Roman"/>
          <w:bCs/>
          <w:sz w:val="20"/>
          <w:szCs w:val="20"/>
          <w:lang w:val="vi-VN"/>
        </w:rPr>
        <w:t xml:space="preserve">0% Thông hiểu; </w:t>
      </w:r>
      <w:r w:rsidRPr="00C7244E">
        <w:rPr>
          <w:rFonts w:ascii="Times New Roman" w:hAnsi="Times New Roman" w:cs="Times New Roman"/>
          <w:bCs/>
          <w:sz w:val="20"/>
          <w:szCs w:val="20"/>
        </w:rPr>
        <w:t>2</w:t>
      </w:r>
      <w:r w:rsidRPr="00C7244E">
        <w:rPr>
          <w:rFonts w:ascii="Times New Roman" w:hAnsi="Times New Roman" w:cs="Times New Roman"/>
          <w:bCs/>
          <w:sz w:val="20"/>
          <w:szCs w:val="20"/>
          <w:lang w:val="vi-VN"/>
        </w:rPr>
        <w:t>0% Vận dụng</w:t>
      </w:r>
      <w:r w:rsidRPr="00C7244E">
        <w:rPr>
          <w:rFonts w:ascii="Times New Roman" w:hAnsi="Times New Roman" w:cs="Times New Roman"/>
          <w:bCs/>
          <w:sz w:val="20"/>
          <w:szCs w:val="20"/>
        </w:rPr>
        <w:t>; 2</w:t>
      </w:r>
      <w:r w:rsidRPr="00C7244E">
        <w:rPr>
          <w:rFonts w:ascii="Times New Roman" w:hAnsi="Times New Roman" w:cs="Times New Roman"/>
          <w:bCs/>
          <w:sz w:val="20"/>
          <w:szCs w:val="20"/>
          <w:lang w:val="vi-VN"/>
        </w:rPr>
        <w:t>0% Vận dụng</w:t>
      </w:r>
      <w:r w:rsidRPr="00C7244E">
        <w:rPr>
          <w:rFonts w:ascii="Times New Roman" w:hAnsi="Times New Roman" w:cs="Times New Roman"/>
          <w:bCs/>
          <w:sz w:val="20"/>
          <w:szCs w:val="20"/>
        </w:rPr>
        <w:t xml:space="preserve"> cao</w:t>
      </w:r>
    </w:p>
    <w:p w14:paraId="78737E5E" w14:textId="77777777" w:rsidR="0009088F" w:rsidRPr="00C7244E" w:rsidRDefault="0009088F" w:rsidP="0009088F">
      <w:pPr>
        <w:spacing w:before="60" w:after="60" w:line="240" w:lineRule="auto"/>
        <w:ind w:firstLine="567"/>
        <w:rPr>
          <w:rFonts w:ascii="Times New Roman" w:hAnsi="Times New Roman" w:cs="Times New Roman"/>
          <w:b/>
          <w:sz w:val="20"/>
          <w:szCs w:val="20"/>
          <w:lang w:val="vi-VN"/>
        </w:rPr>
      </w:pPr>
      <w:r w:rsidRPr="00C7244E">
        <w:rPr>
          <w:rFonts w:ascii="Times New Roman" w:hAnsi="Times New Roman" w:cs="Times New Roman"/>
          <w:b/>
          <w:sz w:val="20"/>
          <w:szCs w:val="20"/>
          <w:lang w:val="vi-VN"/>
        </w:rPr>
        <w:t xml:space="preserve">5. Cấu trúc đề: </w:t>
      </w:r>
    </w:p>
    <w:p w14:paraId="01C3E259" w14:textId="77777777" w:rsidR="0009088F" w:rsidRPr="00C7244E" w:rsidRDefault="0009088F" w:rsidP="0009088F">
      <w:pPr>
        <w:spacing w:before="60" w:after="60" w:line="240" w:lineRule="auto"/>
        <w:ind w:firstLine="567"/>
        <w:rPr>
          <w:rFonts w:ascii="Times New Roman" w:hAnsi="Times New Roman" w:cs="Times New Roman"/>
          <w:bCs/>
          <w:sz w:val="20"/>
          <w:szCs w:val="20"/>
          <w:lang w:val="vi-VN"/>
        </w:rPr>
      </w:pPr>
      <w:r w:rsidRPr="00C7244E">
        <w:rPr>
          <w:rFonts w:ascii="Times New Roman" w:hAnsi="Times New Roman" w:cs="Times New Roman"/>
          <w:bCs/>
          <w:sz w:val="20"/>
          <w:szCs w:val="20"/>
          <w:lang w:val="vi-VN"/>
        </w:rPr>
        <w:t>- Trắc nghiệm nhiều phương án lựa chọn (Dạng thức 1): 4</w:t>
      </w:r>
      <w:r w:rsidRPr="00C7244E">
        <w:rPr>
          <w:rFonts w:ascii="Times New Roman" w:hAnsi="Times New Roman" w:cs="Times New Roman"/>
          <w:bCs/>
          <w:sz w:val="20"/>
          <w:szCs w:val="20"/>
        </w:rPr>
        <w:t>5</w:t>
      </w:r>
      <w:r w:rsidRPr="00C7244E">
        <w:rPr>
          <w:rFonts w:ascii="Times New Roman" w:hAnsi="Times New Roman" w:cs="Times New Roman"/>
          <w:bCs/>
          <w:sz w:val="20"/>
          <w:szCs w:val="20"/>
          <w:lang w:val="vi-VN"/>
        </w:rPr>
        <w:t>% điểm, tương ứng với 1</w:t>
      </w:r>
      <w:r w:rsidRPr="00C7244E">
        <w:rPr>
          <w:rFonts w:ascii="Times New Roman" w:hAnsi="Times New Roman" w:cs="Times New Roman"/>
          <w:bCs/>
          <w:sz w:val="20"/>
          <w:szCs w:val="20"/>
        </w:rPr>
        <w:t xml:space="preserve">8 câu (18 </w:t>
      </w:r>
      <w:r w:rsidRPr="00C7244E">
        <w:rPr>
          <w:rFonts w:ascii="Times New Roman" w:hAnsi="Times New Roman" w:cs="Times New Roman"/>
          <w:bCs/>
          <w:sz w:val="20"/>
          <w:szCs w:val="20"/>
          <w:lang w:val="vi-VN"/>
        </w:rPr>
        <w:t>lệnh hỏi</w:t>
      </w:r>
      <w:r w:rsidRPr="00C7244E">
        <w:rPr>
          <w:rFonts w:ascii="Times New Roman" w:hAnsi="Times New Roman" w:cs="Times New Roman"/>
          <w:bCs/>
          <w:sz w:val="20"/>
          <w:szCs w:val="20"/>
        </w:rPr>
        <w:t>)</w:t>
      </w:r>
      <w:r w:rsidRPr="00C7244E">
        <w:rPr>
          <w:rFonts w:ascii="Times New Roman" w:hAnsi="Times New Roman" w:cs="Times New Roman"/>
          <w:bCs/>
          <w:sz w:val="20"/>
          <w:szCs w:val="20"/>
          <w:lang w:val="vi-VN"/>
        </w:rPr>
        <w:t>.</w:t>
      </w:r>
    </w:p>
    <w:p w14:paraId="52CF3018" w14:textId="77777777" w:rsidR="0009088F" w:rsidRPr="00C7244E" w:rsidRDefault="0009088F" w:rsidP="0009088F">
      <w:pPr>
        <w:spacing w:before="60" w:after="60" w:line="240" w:lineRule="auto"/>
        <w:ind w:firstLine="567"/>
        <w:rPr>
          <w:rFonts w:ascii="Times New Roman" w:hAnsi="Times New Roman" w:cs="Times New Roman"/>
          <w:bCs/>
          <w:sz w:val="20"/>
          <w:szCs w:val="20"/>
          <w:lang w:val="vi-VN"/>
        </w:rPr>
      </w:pPr>
      <w:r w:rsidRPr="00C7244E">
        <w:rPr>
          <w:rFonts w:ascii="Times New Roman" w:hAnsi="Times New Roman" w:cs="Times New Roman"/>
          <w:bCs/>
          <w:sz w:val="20"/>
          <w:szCs w:val="20"/>
          <w:lang w:val="vi-VN"/>
        </w:rPr>
        <w:t xml:space="preserve">- Trắc nghiệm Đúng/Sai (Dạng thức 2): </w:t>
      </w:r>
      <w:r w:rsidRPr="00C7244E">
        <w:rPr>
          <w:rFonts w:ascii="Times New Roman" w:hAnsi="Times New Roman" w:cs="Times New Roman"/>
          <w:bCs/>
          <w:sz w:val="20"/>
          <w:szCs w:val="20"/>
        </w:rPr>
        <w:t>4</w:t>
      </w:r>
      <w:r w:rsidRPr="00C7244E">
        <w:rPr>
          <w:rFonts w:ascii="Times New Roman" w:hAnsi="Times New Roman" w:cs="Times New Roman"/>
          <w:bCs/>
          <w:sz w:val="20"/>
          <w:szCs w:val="20"/>
          <w:lang w:val="vi-VN"/>
        </w:rPr>
        <w:t xml:space="preserve">0% điểm  , tương ứng </w:t>
      </w:r>
      <w:r w:rsidRPr="00C7244E">
        <w:rPr>
          <w:rFonts w:ascii="Times New Roman" w:hAnsi="Times New Roman" w:cs="Times New Roman"/>
          <w:bCs/>
          <w:sz w:val="20"/>
          <w:szCs w:val="20"/>
        </w:rPr>
        <w:t>4</w:t>
      </w:r>
      <w:r w:rsidRPr="00C7244E">
        <w:rPr>
          <w:rFonts w:ascii="Times New Roman" w:hAnsi="Times New Roman" w:cs="Times New Roman"/>
          <w:bCs/>
          <w:sz w:val="20"/>
          <w:szCs w:val="20"/>
          <w:lang w:val="vi-VN"/>
        </w:rPr>
        <w:t xml:space="preserve"> câu (</w:t>
      </w:r>
      <w:r w:rsidRPr="00C7244E">
        <w:rPr>
          <w:rFonts w:ascii="Times New Roman" w:hAnsi="Times New Roman" w:cs="Times New Roman"/>
          <w:bCs/>
          <w:sz w:val="20"/>
          <w:szCs w:val="20"/>
        </w:rPr>
        <w:t>16</w:t>
      </w:r>
      <w:r w:rsidRPr="00C7244E">
        <w:rPr>
          <w:rFonts w:ascii="Times New Roman" w:hAnsi="Times New Roman" w:cs="Times New Roman"/>
          <w:bCs/>
          <w:sz w:val="20"/>
          <w:szCs w:val="20"/>
          <w:lang w:val="vi-VN"/>
        </w:rPr>
        <w:t xml:space="preserve"> lệnh hỏi). </w:t>
      </w:r>
    </w:p>
    <w:p w14:paraId="7174F8A9" w14:textId="77777777" w:rsidR="0009088F" w:rsidRPr="00C7244E" w:rsidRDefault="0009088F" w:rsidP="0009088F">
      <w:pPr>
        <w:spacing w:before="60" w:after="60" w:line="240" w:lineRule="auto"/>
        <w:ind w:firstLine="567"/>
        <w:rPr>
          <w:rFonts w:ascii="Times New Roman" w:hAnsi="Times New Roman" w:cs="Times New Roman"/>
          <w:bCs/>
          <w:sz w:val="20"/>
          <w:szCs w:val="20"/>
          <w:lang w:val="vi-VN"/>
        </w:rPr>
      </w:pPr>
      <w:r w:rsidRPr="00C7244E">
        <w:rPr>
          <w:rFonts w:ascii="Times New Roman" w:hAnsi="Times New Roman" w:cs="Times New Roman"/>
          <w:bCs/>
          <w:sz w:val="20"/>
          <w:szCs w:val="20"/>
          <w:lang w:val="vi-VN"/>
        </w:rPr>
        <w:t>- Trắc nghiệm trả lời ngắn (Dạng thức 3): 1</w:t>
      </w:r>
      <w:r w:rsidRPr="00C7244E">
        <w:rPr>
          <w:rFonts w:ascii="Times New Roman" w:hAnsi="Times New Roman" w:cs="Times New Roman"/>
          <w:bCs/>
          <w:sz w:val="20"/>
          <w:szCs w:val="20"/>
        </w:rPr>
        <w:t>5</w:t>
      </w:r>
      <w:r w:rsidRPr="00C7244E">
        <w:rPr>
          <w:rFonts w:ascii="Times New Roman" w:hAnsi="Times New Roman" w:cs="Times New Roman"/>
          <w:bCs/>
          <w:sz w:val="20"/>
          <w:szCs w:val="20"/>
          <w:lang w:val="vi-VN"/>
        </w:rPr>
        <w:t>% điểm, tương ứng với 0</w:t>
      </w:r>
      <w:r w:rsidRPr="00C7244E">
        <w:rPr>
          <w:rFonts w:ascii="Times New Roman" w:hAnsi="Times New Roman" w:cs="Times New Roman"/>
          <w:bCs/>
          <w:sz w:val="20"/>
          <w:szCs w:val="20"/>
        </w:rPr>
        <w:t>6</w:t>
      </w:r>
      <w:r w:rsidRPr="00C7244E">
        <w:rPr>
          <w:rFonts w:ascii="Times New Roman" w:hAnsi="Times New Roman" w:cs="Times New Roman"/>
          <w:bCs/>
          <w:sz w:val="20"/>
          <w:szCs w:val="20"/>
          <w:lang w:val="vi-VN"/>
        </w:rPr>
        <w:t xml:space="preserve"> câu (</w:t>
      </w:r>
      <w:r w:rsidRPr="00C7244E">
        <w:rPr>
          <w:rFonts w:ascii="Times New Roman" w:hAnsi="Times New Roman" w:cs="Times New Roman"/>
          <w:bCs/>
          <w:sz w:val="20"/>
          <w:szCs w:val="20"/>
        </w:rPr>
        <w:t>6</w:t>
      </w:r>
      <w:r w:rsidRPr="00C7244E">
        <w:rPr>
          <w:rFonts w:ascii="Times New Roman" w:hAnsi="Times New Roman" w:cs="Times New Roman"/>
          <w:bCs/>
          <w:sz w:val="20"/>
          <w:szCs w:val="20"/>
          <w:lang w:val="vi-VN"/>
        </w:rPr>
        <w:t xml:space="preserve"> lệnh hỏi).</w:t>
      </w:r>
    </w:p>
    <w:p w14:paraId="2F746A79" w14:textId="77777777" w:rsidR="0009088F" w:rsidRPr="00C7244E" w:rsidRDefault="0009088F" w:rsidP="0009088F">
      <w:pPr>
        <w:spacing w:before="60" w:after="60" w:line="240" w:lineRule="auto"/>
        <w:ind w:firstLine="567"/>
        <w:rPr>
          <w:rFonts w:ascii="Times New Roman" w:hAnsi="Times New Roman" w:cs="Times New Roman"/>
          <w:b/>
          <w:sz w:val="20"/>
          <w:szCs w:val="20"/>
          <w:lang w:val="vi-VN"/>
        </w:rPr>
      </w:pPr>
      <w:r w:rsidRPr="00C7244E">
        <w:rPr>
          <w:rFonts w:ascii="Times New Roman" w:hAnsi="Times New Roman" w:cs="Times New Roman"/>
          <w:b/>
          <w:sz w:val="20"/>
          <w:szCs w:val="20"/>
          <w:lang w:val="vi-VN"/>
        </w:rPr>
        <w:t>6. Cách tính điểm câu hỏi trắc nghiệm</w:t>
      </w:r>
    </w:p>
    <w:p w14:paraId="20258032" w14:textId="77777777" w:rsidR="0009088F" w:rsidRPr="00C7244E" w:rsidRDefault="0009088F" w:rsidP="0009088F">
      <w:pPr>
        <w:spacing w:before="60" w:after="60" w:line="240" w:lineRule="auto"/>
        <w:ind w:firstLine="567"/>
        <w:rPr>
          <w:rFonts w:ascii="Times New Roman" w:hAnsi="Times New Roman" w:cs="Times New Roman"/>
          <w:bCs/>
          <w:sz w:val="20"/>
          <w:szCs w:val="20"/>
          <w:lang w:val="vi-VN"/>
        </w:rPr>
      </w:pPr>
      <w:r w:rsidRPr="00C7244E">
        <w:rPr>
          <w:rFonts w:ascii="Times New Roman" w:hAnsi="Times New Roman" w:cs="Times New Roman"/>
          <w:bCs/>
          <w:sz w:val="20"/>
          <w:szCs w:val="20"/>
          <w:lang w:val="vi-VN"/>
        </w:rPr>
        <w:t xml:space="preserve">Dạng thức 1: </w:t>
      </w:r>
      <w:r w:rsidRPr="00C7244E">
        <w:rPr>
          <w:rFonts w:ascii="Times New Roman" w:hAnsi="Times New Roman" w:cs="Times New Roman"/>
          <w:bCs/>
          <w:sz w:val="20"/>
          <w:szCs w:val="20"/>
        </w:rPr>
        <w:t>18 câu, m</w:t>
      </w:r>
      <w:r w:rsidRPr="00C7244E">
        <w:rPr>
          <w:rFonts w:ascii="Times New Roman" w:hAnsi="Times New Roman" w:cs="Times New Roman"/>
          <w:bCs/>
          <w:sz w:val="20"/>
          <w:szCs w:val="20"/>
          <w:lang w:val="vi-VN"/>
        </w:rPr>
        <w:t>ỗi câu trả lời đúng học sinh được 0,25 điểm</w:t>
      </w:r>
    </w:p>
    <w:p w14:paraId="59B3C8A4" w14:textId="77777777" w:rsidR="0009088F" w:rsidRPr="00C7244E" w:rsidRDefault="0009088F" w:rsidP="0009088F">
      <w:pPr>
        <w:spacing w:before="60" w:after="60" w:line="240" w:lineRule="auto"/>
        <w:ind w:firstLine="567"/>
        <w:rPr>
          <w:rFonts w:ascii="Times New Roman" w:hAnsi="Times New Roman" w:cs="Times New Roman"/>
          <w:bCs/>
          <w:sz w:val="20"/>
          <w:szCs w:val="20"/>
        </w:rPr>
      </w:pPr>
      <w:bookmarkStart w:id="0" w:name="bookmark30"/>
      <w:bookmarkEnd w:id="0"/>
      <w:r w:rsidRPr="00C7244E">
        <w:rPr>
          <w:rFonts w:ascii="Times New Roman" w:hAnsi="Times New Roman" w:cs="Times New Roman"/>
          <w:bCs/>
          <w:sz w:val="20"/>
          <w:szCs w:val="20"/>
          <w:lang w:val="vi-VN"/>
        </w:rPr>
        <w:t>Dạng thức 2:</w:t>
      </w:r>
      <w:r w:rsidRPr="00C7244E">
        <w:rPr>
          <w:rFonts w:ascii="Times New Roman" w:hAnsi="Times New Roman" w:cs="Times New Roman"/>
          <w:bCs/>
          <w:sz w:val="20"/>
          <w:szCs w:val="20"/>
        </w:rPr>
        <w:t xml:space="preserve"> 4 câu, trong đó ở mỗi câu:</w:t>
      </w:r>
    </w:p>
    <w:p w14:paraId="61252A8C" w14:textId="77777777" w:rsidR="0009088F" w:rsidRPr="00C7244E" w:rsidRDefault="0009088F" w:rsidP="0009088F">
      <w:pPr>
        <w:spacing w:before="60" w:after="60" w:line="240" w:lineRule="auto"/>
        <w:ind w:left="567"/>
        <w:rPr>
          <w:rFonts w:ascii="Times New Roman" w:hAnsi="Times New Roman" w:cs="Times New Roman"/>
          <w:bCs/>
          <w:sz w:val="20"/>
          <w:szCs w:val="20"/>
          <w:lang w:val="vi-VN"/>
        </w:rPr>
      </w:pPr>
      <w:bookmarkStart w:id="1" w:name="bookmark31"/>
      <w:bookmarkEnd w:id="1"/>
      <w:r w:rsidRPr="00C7244E">
        <w:rPr>
          <w:rFonts w:ascii="Times New Roman" w:hAnsi="Times New Roman" w:cs="Times New Roman"/>
          <w:bCs/>
          <w:sz w:val="20"/>
          <w:szCs w:val="20"/>
          <w:lang w:val="vi-VN"/>
        </w:rPr>
        <w:t>- Học sinh chỉ lựa chọn chính xác 01 ý trong 01 câu hỏi được 0,1 điểm;</w:t>
      </w:r>
    </w:p>
    <w:p w14:paraId="69DE1712" w14:textId="77777777" w:rsidR="0009088F" w:rsidRPr="00C7244E" w:rsidRDefault="0009088F" w:rsidP="0009088F">
      <w:pPr>
        <w:spacing w:before="60" w:after="60" w:line="240" w:lineRule="auto"/>
        <w:ind w:left="567"/>
        <w:rPr>
          <w:rFonts w:ascii="Times New Roman" w:hAnsi="Times New Roman" w:cs="Times New Roman"/>
          <w:bCs/>
          <w:sz w:val="20"/>
          <w:szCs w:val="20"/>
          <w:lang w:val="vi-VN"/>
        </w:rPr>
      </w:pPr>
      <w:bookmarkStart w:id="2" w:name="bookmark32"/>
      <w:bookmarkEnd w:id="2"/>
      <w:r w:rsidRPr="00C7244E">
        <w:rPr>
          <w:rFonts w:ascii="Times New Roman" w:hAnsi="Times New Roman" w:cs="Times New Roman"/>
          <w:bCs/>
          <w:sz w:val="20"/>
          <w:szCs w:val="20"/>
          <w:lang w:val="vi-VN"/>
        </w:rPr>
        <w:t>- Học sinh chỉ lựa chọn chính xác 02 ý trong 01 câu hỏi được 0,25 điểm;</w:t>
      </w:r>
    </w:p>
    <w:p w14:paraId="0828020E" w14:textId="77777777" w:rsidR="0009088F" w:rsidRPr="00C7244E" w:rsidRDefault="0009088F" w:rsidP="0009088F">
      <w:pPr>
        <w:spacing w:before="60" w:after="60" w:line="240" w:lineRule="auto"/>
        <w:ind w:left="567"/>
        <w:rPr>
          <w:rFonts w:ascii="Times New Roman" w:hAnsi="Times New Roman" w:cs="Times New Roman"/>
          <w:bCs/>
          <w:sz w:val="20"/>
          <w:szCs w:val="20"/>
          <w:lang w:val="vi-VN"/>
        </w:rPr>
      </w:pPr>
      <w:bookmarkStart w:id="3" w:name="bookmark33"/>
      <w:bookmarkEnd w:id="3"/>
      <w:r w:rsidRPr="00C7244E">
        <w:rPr>
          <w:rFonts w:ascii="Times New Roman" w:hAnsi="Times New Roman" w:cs="Times New Roman"/>
          <w:bCs/>
          <w:sz w:val="20"/>
          <w:szCs w:val="20"/>
          <w:lang w:val="vi-VN"/>
        </w:rPr>
        <w:t>- Học sinh chỉ lựa chọn chính xác 03 ý trong 01 câu hỏi được 0,5 điểm;</w:t>
      </w:r>
      <w:bookmarkStart w:id="4" w:name="bookmark34"/>
      <w:bookmarkEnd w:id="4"/>
    </w:p>
    <w:p w14:paraId="01E397E0" w14:textId="77777777" w:rsidR="0009088F" w:rsidRPr="00C7244E" w:rsidRDefault="0009088F" w:rsidP="0009088F">
      <w:pPr>
        <w:spacing w:before="60" w:after="60" w:line="240" w:lineRule="auto"/>
        <w:ind w:left="567"/>
        <w:rPr>
          <w:rFonts w:ascii="Times New Roman" w:hAnsi="Times New Roman" w:cs="Times New Roman"/>
          <w:bCs/>
          <w:sz w:val="20"/>
          <w:szCs w:val="20"/>
          <w:lang w:val="vi-VN"/>
        </w:rPr>
      </w:pPr>
      <w:r w:rsidRPr="00C7244E">
        <w:rPr>
          <w:rFonts w:ascii="Times New Roman" w:hAnsi="Times New Roman" w:cs="Times New Roman"/>
          <w:bCs/>
          <w:sz w:val="20"/>
          <w:szCs w:val="20"/>
          <w:lang w:val="vi-VN"/>
        </w:rPr>
        <w:t>- Học sinh lựa chọn chính xác cả 04 ý trong 01 câu hỏi được 1,0 điểm.</w:t>
      </w:r>
    </w:p>
    <w:p w14:paraId="1346161D" w14:textId="77777777" w:rsidR="0009088F" w:rsidRPr="00C7244E" w:rsidRDefault="0009088F" w:rsidP="0009088F">
      <w:pPr>
        <w:spacing w:before="60" w:after="60" w:line="240" w:lineRule="auto"/>
        <w:ind w:left="567"/>
        <w:rPr>
          <w:rFonts w:ascii="Times New Roman" w:hAnsi="Times New Roman" w:cs="Times New Roman"/>
          <w:bCs/>
          <w:sz w:val="20"/>
          <w:szCs w:val="20"/>
          <w:lang w:val="vi-VN"/>
        </w:rPr>
      </w:pPr>
      <w:bookmarkStart w:id="5" w:name="bookmark35"/>
      <w:bookmarkEnd w:id="5"/>
      <w:r w:rsidRPr="00C7244E">
        <w:rPr>
          <w:rFonts w:ascii="Times New Roman" w:hAnsi="Times New Roman" w:cs="Times New Roman"/>
          <w:bCs/>
          <w:sz w:val="20"/>
          <w:szCs w:val="20"/>
          <w:lang w:val="vi-VN"/>
        </w:rPr>
        <w:t>Dạng thức 3:</w:t>
      </w:r>
      <w:bookmarkStart w:id="6" w:name="bookmark36"/>
      <w:bookmarkEnd w:id="6"/>
      <w:r w:rsidRPr="00C7244E">
        <w:rPr>
          <w:rFonts w:ascii="Times New Roman" w:hAnsi="Times New Roman" w:cs="Times New Roman"/>
          <w:bCs/>
          <w:sz w:val="20"/>
          <w:szCs w:val="20"/>
        </w:rPr>
        <w:t xml:space="preserve"> 6 câu,</w:t>
      </w:r>
      <w:r w:rsidRPr="00C7244E">
        <w:rPr>
          <w:rFonts w:ascii="Times New Roman" w:hAnsi="Times New Roman" w:cs="Times New Roman"/>
          <w:bCs/>
          <w:sz w:val="20"/>
          <w:szCs w:val="20"/>
          <w:lang w:val="vi-VN"/>
        </w:rPr>
        <w:t xml:space="preserve"> </w:t>
      </w:r>
      <w:r w:rsidRPr="00C7244E">
        <w:rPr>
          <w:rFonts w:ascii="Times New Roman" w:hAnsi="Times New Roman" w:cs="Times New Roman"/>
          <w:bCs/>
          <w:sz w:val="20"/>
          <w:szCs w:val="20"/>
        </w:rPr>
        <w:t>m</w:t>
      </w:r>
      <w:r w:rsidRPr="00C7244E">
        <w:rPr>
          <w:rFonts w:ascii="Times New Roman" w:hAnsi="Times New Roman" w:cs="Times New Roman"/>
          <w:bCs/>
          <w:sz w:val="20"/>
          <w:szCs w:val="20"/>
          <w:lang w:val="vi-VN"/>
        </w:rPr>
        <w:t>ỗi câu trả lời đúng học sinh được 0,25 điểm.</w:t>
      </w:r>
    </w:p>
    <w:p w14:paraId="4F916CC1" w14:textId="7807B91E" w:rsidR="00131A5E" w:rsidRPr="00C7244E" w:rsidRDefault="00D44E30" w:rsidP="0009088F">
      <w:pPr>
        <w:widowControl w:val="0"/>
        <w:autoSpaceDE w:val="0"/>
        <w:autoSpaceDN w:val="0"/>
        <w:spacing w:after="0" w:line="240" w:lineRule="auto"/>
        <w:ind w:firstLine="567"/>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val="vi-VN" w:eastAsia="en-US"/>
        </w:rPr>
        <w:t>7. Ma trận, bảng đặc đề khảo sát</w:t>
      </w:r>
    </w:p>
    <w:p w14:paraId="49D67C79" w14:textId="115C5AAE" w:rsidR="00874AB8" w:rsidRPr="00C7244E" w:rsidRDefault="00F52497" w:rsidP="0009088F">
      <w:pPr>
        <w:widowControl w:val="0"/>
        <w:shd w:val="clear" w:color="auto" w:fill="FFFFFF" w:themeFill="background1"/>
        <w:spacing w:before="60" w:after="60" w:line="240" w:lineRule="auto"/>
        <w:ind w:firstLine="567"/>
        <w:jc w:val="both"/>
        <w:rPr>
          <w:rFonts w:ascii="Times New Roman" w:hAnsi="Times New Roman" w:cs="Times New Roman"/>
          <w:sz w:val="20"/>
          <w:szCs w:val="20"/>
          <w:lang w:val="vi-VN"/>
        </w:rPr>
      </w:pPr>
      <w:r w:rsidRPr="00C7244E">
        <w:rPr>
          <w:rFonts w:ascii="Times New Roman" w:hAnsi="Times New Roman" w:cs="Times New Roman"/>
          <w:sz w:val="20"/>
          <w:szCs w:val="20"/>
          <w:lang w:val="vi-VN"/>
        </w:rPr>
        <w:t>7.</w:t>
      </w:r>
      <w:r w:rsidR="00364A0E" w:rsidRPr="00C7244E">
        <w:rPr>
          <w:rFonts w:ascii="Times New Roman" w:hAnsi="Times New Roman" w:cs="Times New Roman"/>
          <w:sz w:val="20"/>
          <w:szCs w:val="20"/>
          <w:lang w:val="vi-VN"/>
        </w:rPr>
        <w:t>1. Ma trận</w:t>
      </w:r>
      <w:r w:rsidR="000B59C2">
        <w:rPr>
          <w:rFonts w:ascii="Times New Roman" w:hAnsi="Times New Roman" w:cs="Times New Roman"/>
          <w:sz w:val="20"/>
          <w:szCs w:val="20"/>
        </w:rPr>
        <w:t xml:space="preserve"> đề</w:t>
      </w:r>
      <w:r w:rsidRPr="00C7244E">
        <w:rPr>
          <w:rFonts w:ascii="Times New Roman" w:hAnsi="Times New Roman" w:cs="Times New Roman"/>
          <w:sz w:val="20"/>
          <w:szCs w:val="20"/>
          <w:lang w:val="vi-VN"/>
        </w:rPr>
        <w:t xml:space="preserve"> </w:t>
      </w:r>
      <w:r w:rsidR="000B59C2">
        <w:rPr>
          <w:rFonts w:ascii="Times New Roman" w:hAnsi="Times New Roman" w:cs="Times New Roman"/>
          <w:sz w:val="20"/>
          <w:szCs w:val="20"/>
        </w:rPr>
        <w:t>khảo sát lần I</w:t>
      </w:r>
      <w:r w:rsidR="000B59C2" w:rsidRPr="00C7244E">
        <w:rPr>
          <w:rFonts w:ascii="Times New Roman" w:hAnsi="Times New Roman" w:cs="Times New Roman"/>
          <w:sz w:val="20"/>
          <w:szCs w:val="20"/>
        </w:rPr>
        <w:t xml:space="preserve"> môn Sinh lớp 10</w:t>
      </w:r>
    </w:p>
    <w:p w14:paraId="4471FA16" w14:textId="77777777" w:rsidR="00874AB8" w:rsidRPr="00C7244E"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0"/>
          <w:szCs w:val="20"/>
          <w:lang w:val="vi-VN"/>
        </w:rPr>
      </w:pPr>
    </w:p>
    <w:tbl>
      <w:tblPr>
        <w:tblW w:w="1516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4"/>
        <w:gridCol w:w="1897"/>
        <w:gridCol w:w="2410"/>
        <w:gridCol w:w="536"/>
        <w:gridCol w:w="610"/>
        <w:gridCol w:w="684"/>
        <w:gridCol w:w="535"/>
        <w:gridCol w:w="535"/>
        <w:gridCol w:w="655"/>
        <w:gridCol w:w="684"/>
        <w:gridCol w:w="535"/>
        <w:gridCol w:w="535"/>
        <w:gridCol w:w="609"/>
        <w:gridCol w:w="681"/>
        <w:gridCol w:w="534"/>
        <w:gridCol w:w="534"/>
        <w:gridCol w:w="609"/>
        <w:gridCol w:w="567"/>
        <w:gridCol w:w="655"/>
        <w:gridCol w:w="709"/>
      </w:tblGrid>
      <w:tr w:rsidR="00C7244E" w:rsidRPr="00C7244E" w14:paraId="56056D60" w14:textId="77777777" w:rsidTr="00C7244E">
        <w:trPr>
          <w:trHeight w:val="395"/>
        </w:trPr>
        <w:tc>
          <w:tcPr>
            <w:tcW w:w="654" w:type="dxa"/>
            <w:vMerge w:val="restart"/>
          </w:tcPr>
          <w:p w14:paraId="7A44D60B"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z w:val="20"/>
                <w:szCs w:val="20"/>
                <w:lang w:val="vi-VN" w:eastAsia="en-US"/>
              </w:rPr>
              <w:t>TT</w:t>
            </w:r>
          </w:p>
        </w:tc>
        <w:tc>
          <w:tcPr>
            <w:tcW w:w="1897" w:type="dxa"/>
            <w:vMerge w:val="restart"/>
          </w:tcPr>
          <w:p w14:paraId="3DD44CAC"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p>
          <w:p w14:paraId="148E32E3"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pacing w:val="-4"/>
                <w:sz w:val="20"/>
                <w:szCs w:val="20"/>
                <w:lang w:val="vi" w:eastAsia="en-US"/>
              </w:rPr>
              <w:t xml:space="preserve">Chủ </w:t>
            </w:r>
            <w:r w:rsidRPr="00C7244E">
              <w:rPr>
                <w:rFonts w:ascii="Times New Roman" w:eastAsia="Times New Roman" w:hAnsi="Times New Roman" w:cs="Times New Roman"/>
                <w:b/>
                <w:spacing w:val="-2"/>
                <w:sz w:val="20"/>
                <w:szCs w:val="20"/>
                <w:lang w:val="vi" w:eastAsia="en-US"/>
              </w:rPr>
              <w:t>đề/Chương</w:t>
            </w:r>
          </w:p>
        </w:tc>
        <w:tc>
          <w:tcPr>
            <w:tcW w:w="2410" w:type="dxa"/>
            <w:vMerge w:val="restart"/>
          </w:tcPr>
          <w:p w14:paraId="2E42DE1F"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p>
          <w:p w14:paraId="565012D1"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pacing w:val="-4"/>
                <w:sz w:val="20"/>
                <w:szCs w:val="20"/>
                <w:lang w:val="vi" w:eastAsia="en-US"/>
              </w:rPr>
              <w:t xml:space="preserve">Nội </w:t>
            </w:r>
            <w:r w:rsidRPr="00C7244E">
              <w:rPr>
                <w:rFonts w:ascii="Times New Roman" w:eastAsia="Times New Roman" w:hAnsi="Times New Roman" w:cs="Times New Roman"/>
                <w:b/>
                <w:sz w:val="20"/>
                <w:szCs w:val="20"/>
                <w:lang w:val="vi" w:eastAsia="en-US"/>
              </w:rPr>
              <w:t>dung/đơn</w:t>
            </w:r>
            <w:r w:rsidRPr="00C7244E">
              <w:rPr>
                <w:rFonts w:ascii="Times New Roman" w:eastAsia="Times New Roman" w:hAnsi="Times New Roman" w:cs="Times New Roman"/>
                <w:b/>
                <w:spacing w:val="-15"/>
                <w:sz w:val="20"/>
                <w:szCs w:val="20"/>
                <w:lang w:val="vi" w:eastAsia="en-US"/>
              </w:rPr>
              <w:t xml:space="preserve"> </w:t>
            </w:r>
            <w:r w:rsidRPr="00C7244E">
              <w:rPr>
                <w:rFonts w:ascii="Times New Roman" w:eastAsia="Times New Roman" w:hAnsi="Times New Roman" w:cs="Times New Roman"/>
                <w:b/>
                <w:sz w:val="20"/>
                <w:szCs w:val="20"/>
                <w:lang w:val="vi" w:eastAsia="en-US"/>
              </w:rPr>
              <w:t>vị kiến thức</w:t>
            </w:r>
          </w:p>
        </w:tc>
        <w:tc>
          <w:tcPr>
            <w:tcW w:w="7133" w:type="dxa"/>
            <w:gridSpan w:val="12"/>
          </w:tcPr>
          <w:p w14:paraId="58EEC7AC"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z w:val="20"/>
                <w:szCs w:val="20"/>
                <w:lang w:val="vi" w:eastAsia="en-US"/>
              </w:rPr>
              <w:t>Mức</w:t>
            </w:r>
            <w:r w:rsidRPr="00C7244E">
              <w:rPr>
                <w:rFonts w:ascii="Times New Roman" w:eastAsia="Times New Roman" w:hAnsi="Times New Roman" w:cs="Times New Roman"/>
                <w:b/>
                <w:spacing w:val="-2"/>
                <w:sz w:val="20"/>
                <w:szCs w:val="20"/>
                <w:lang w:val="vi" w:eastAsia="en-US"/>
              </w:rPr>
              <w:t xml:space="preserve"> </w:t>
            </w:r>
            <w:r w:rsidRPr="00C7244E">
              <w:rPr>
                <w:rFonts w:ascii="Times New Roman" w:eastAsia="Times New Roman" w:hAnsi="Times New Roman" w:cs="Times New Roman"/>
                <w:b/>
                <w:sz w:val="20"/>
                <w:szCs w:val="20"/>
                <w:lang w:val="vi" w:eastAsia="en-US"/>
              </w:rPr>
              <w:t>độ</w:t>
            </w:r>
            <w:r w:rsidRPr="00C7244E">
              <w:rPr>
                <w:rFonts w:ascii="Times New Roman" w:eastAsia="Times New Roman" w:hAnsi="Times New Roman" w:cs="Times New Roman"/>
                <w:b/>
                <w:spacing w:val="-1"/>
                <w:sz w:val="20"/>
                <w:szCs w:val="20"/>
                <w:lang w:val="vi" w:eastAsia="en-US"/>
              </w:rPr>
              <w:t xml:space="preserve"> </w:t>
            </w:r>
            <w:r w:rsidRPr="00C7244E">
              <w:rPr>
                <w:rFonts w:ascii="Times New Roman" w:eastAsia="Times New Roman" w:hAnsi="Times New Roman" w:cs="Times New Roman"/>
                <w:b/>
                <w:sz w:val="20"/>
                <w:szCs w:val="20"/>
                <w:lang w:val="vi" w:eastAsia="en-US"/>
              </w:rPr>
              <w:t xml:space="preserve">đánh </w:t>
            </w:r>
            <w:r w:rsidRPr="00C7244E">
              <w:rPr>
                <w:rFonts w:ascii="Times New Roman" w:eastAsia="Times New Roman" w:hAnsi="Times New Roman" w:cs="Times New Roman"/>
                <w:b/>
                <w:spacing w:val="-5"/>
                <w:sz w:val="20"/>
                <w:szCs w:val="20"/>
                <w:lang w:val="vi" w:eastAsia="en-US"/>
              </w:rPr>
              <w:t>giá</w:t>
            </w:r>
          </w:p>
        </w:tc>
        <w:tc>
          <w:tcPr>
            <w:tcW w:w="2365" w:type="dxa"/>
            <w:gridSpan w:val="4"/>
            <w:vMerge w:val="restart"/>
          </w:tcPr>
          <w:p w14:paraId="5B6EF2F7"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p>
          <w:p w14:paraId="4A6BD3A2" w14:textId="77777777" w:rsidR="00F37D48" w:rsidRPr="00C7244E" w:rsidRDefault="00F37D48" w:rsidP="00F37D48">
            <w:pPr>
              <w:widowControl w:val="0"/>
              <w:autoSpaceDE w:val="0"/>
              <w:autoSpaceDN w:val="0"/>
              <w:spacing w:after="0" w:line="240" w:lineRule="auto"/>
              <w:ind w:left="95"/>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pacing w:val="-4"/>
                <w:sz w:val="20"/>
                <w:szCs w:val="20"/>
                <w:lang w:val="vi" w:eastAsia="en-US"/>
              </w:rPr>
              <w:t>Tổng</w:t>
            </w:r>
          </w:p>
        </w:tc>
        <w:tc>
          <w:tcPr>
            <w:tcW w:w="709" w:type="dxa"/>
            <w:vMerge w:val="restart"/>
            <w:shd w:val="clear" w:color="auto" w:fill="FFFFFF" w:themeFill="background1"/>
          </w:tcPr>
          <w:p w14:paraId="25A2C8E4" w14:textId="77777777" w:rsidR="00F37D48" w:rsidRPr="00C7244E" w:rsidRDefault="00F37D48" w:rsidP="00F37D48">
            <w:pPr>
              <w:widowControl w:val="0"/>
              <w:autoSpaceDE w:val="0"/>
              <w:autoSpaceDN w:val="0"/>
              <w:spacing w:after="0" w:line="240" w:lineRule="auto"/>
              <w:ind w:left="95"/>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z w:val="20"/>
                <w:szCs w:val="20"/>
                <w:lang w:val="vi" w:eastAsia="en-US"/>
              </w:rPr>
              <w:t xml:space="preserve">Tỉ </w:t>
            </w:r>
            <w:r w:rsidRPr="00C7244E">
              <w:rPr>
                <w:rFonts w:ascii="Times New Roman" w:eastAsia="Times New Roman" w:hAnsi="Times New Roman" w:cs="Times New Roman"/>
                <w:b/>
                <w:spacing w:val="-5"/>
                <w:sz w:val="20"/>
                <w:szCs w:val="20"/>
                <w:lang w:val="vi" w:eastAsia="en-US"/>
              </w:rPr>
              <w:t>lệ</w:t>
            </w:r>
          </w:p>
          <w:p w14:paraId="7101A0E7" w14:textId="77777777" w:rsidR="00F37D48" w:rsidRPr="00C7244E" w:rsidRDefault="00F37D48" w:rsidP="00F37D48">
            <w:pPr>
              <w:widowControl w:val="0"/>
              <w:autoSpaceDE w:val="0"/>
              <w:autoSpaceDN w:val="0"/>
              <w:spacing w:after="0" w:line="240" w:lineRule="auto"/>
              <w:ind w:left="206"/>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pacing w:val="-10"/>
                <w:sz w:val="20"/>
                <w:szCs w:val="20"/>
                <w:lang w:val="vi" w:eastAsia="en-US"/>
              </w:rPr>
              <w:t>%</w:t>
            </w:r>
          </w:p>
          <w:p w14:paraId="6686A218"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điểm</w:t>
            </w:r>
          </w:p>
        </w:tc>
      </w:tr>
      <w:tr w:rsidR="00C7244E" w:rsidRPr="00C7244E" w14:paraId="26517275" w14:textId="77777777" w:rsidTr="00C7244E">
        <w:trPr>
          <w:trHeight w:val="395"/>
        </w:trPr>
        <w:tc>
          <w:tcPr>
            <w:tcW w:w="654" w:type="dxa"/>
            <w:vMerge/>
          </w:tcPr>
          <w:p w14:paraId="2941E2FA"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5FAD6843"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vMerge/>
          </w:tcPr>
          <w:p w14:paraId="1A85AB35"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7133" w:type="dxa"/>
            <w:gridSpan w:val="12"/>
          </w:tcPr>
          <w:p w14:paraId="1505D411" w14:textId="00250165"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Trắc nghiệm khách quan</w:t>
            </w:r>
          </w:p>
        </w:tc>
        <w:tc>
          <w:tcPr>
            <w:tcW w:w="2365" w:type="dxa"/>
            <w:gridSpan w:val="4"/>
            <w:vMerge/>
          </w:tcPr>
          <w:p w14:paraId="1BA5526A"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c>
          <w:tcPr>
            <w:tcW w:w="709" w:type="dxa"/>
            <w:vMerge/>
            <w:shd w:val="clear" w:color="auto" w:fill="FFFFFF" w:themeFill="background1"/>
          </w:tcPr>
          <w:p w14:paraId="305775DD"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r>
      <w:tr w:rsidR="00C7244E" w:rsidRPr="00C7244E" w14:paraId="6295E582" w14:textId="77777777" w:rsidTr="00C7244E">
        <w:trPr>
          <w:trHeight w:val="395"/>
        </w:trPr>
        <w:tc>
          <w:tcPr>
            <w:tcW w:w="654" w:type="dxa"/>
            <w:vMerge/>
          </w:tcPr>
          <w:p w14:paraId="1DA0BDCF"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3A9E76BB"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vMerge/>
          </w:tcPr>
          <w:p w14:paraId="6C3DB72D"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365" w:type="dxa"/>
            <w:gridSpan w:val="4"/>
          </w:tcPr>
          <w:p w14:paraId="16A931FC"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z w:val="20"/>
                <w:szCs w:val="20"/>
                <w:lang w:val="vi" w:eastAsia="en-US"/>
              </w:rPr>
              <w:t>Nhiều</w:t>
            </w:r>
            <w:r w:rsidRPr="00C7244E">
              <w:rPr>
                <w:rFonts w:ascii="Times New Roman" w:eastAsia="Times New Roman" w:hAnsi="Times New Roman" w:cs="Times New Roman"/>
                <w:b/>
                <w:spacing w:val="-3"/>
                <w:sz w:val="20"/>
                <w:szCs w:val="20"/>
                <w:lang w:val="vi" w:eastAsia="en-US"/>
              </w:rPr>
              <w:t xml:space="preserve"> </w:t>
            </w:r>
            <w:r w:rsidRPr="00C7244E">
              <w:rPr>
                <w:rFonts w:ascii="Times New Roman" w:eastAsia="Times New Roman" w:hAnsi="Times New Roman" w:cs="Times New Roman"/>
                <w:b/>
                <w:sz w:val="20"/>
                <w:szCs w:val="20"/>
                <w:lang w:val="vi" w:eastAsia="en-US"/>
              </w:rPr>
              <w:t xml:space="preserve">lựa </w:t>
            </w:r>
            <w:r w:rsidRPr="00C7244E">
              <w:rPr>
                <w:rFonts w:ascii="Times New Roman" w:eastAsia="Times New Roman" w:hAnsi="Times New Roman" w:cs="Times New Roman"/>
                <w:b/>
                <w:spacing w:val="-4"/>
                <w:sz w:val="20"/>
                <w:szCs w:val="20"/>
                <w:lang w:val="vi" w:eastAsia="en-US"/>
              </w:rPr>
              <w:t>chọn</w:t>
            </w:r>
          </w:p>
        </w:tc>
        <w:tc>
          <w:tcPr>
            <w:tcW w:w="2409" w:type="dxa"/>
            <w:gridSpan w:val="4"/>
          </w:tcPr>
          <w:p w14:paraId="73EF551A" w14:textId="26B32EC0"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z w:val="20"/>
                <w:szCs w:val="20"/>
                <w:lang w:val="vi" w:eastAsia="en-US"/>
              </w:rPr>
              <w:t>“Đúng</w:t>
            </w:r>
            <w:r w:rsidRPr="00C7244E">
              <w:rPr>
                <w:rFonts w:ascii="Times New Roman" w:eastAsia="Times New Roman" w:hAnsi="Times New Roman" w:cs="Times New Roman"/>
                <w:b/>
                <w:spacing w:val="-1"/>
                <w:sz w:val="20"/>
                <w:szCs w:val="20"/>
                <w:lang w:val="vi" w:eastAsia="en-US"/>
              </w:rPr>
              <w:t xml:space="preserve"> </w:t>
            </w:r>
            <w:r w:rsidRPr="00C7244E">
              <w:rPr>
                <w:rFonts w:ascii="Times New Roman" w:eastAsia="Times New Roman" w:hAnsi="Times New Roman" w:cs="Times New Roman"/>
                <w:b/>
                <w:sz w:val="20"/>
                <w:szCs w:val="20"/>
                <w:lang w:val="vi" w:eastAsia="en-US"/>
              </w:rPr>
              <w:t>-</w:t>
            </w:r>
            <w:r w:rsidRPr="00C7244E">
              <w:rPr>
                <w:rFonts w:ascii="Times New Roman" w:eastAsia="Times New Roman" w:hAnsi="Times New Roman" w:cs="Times New Roman"/>
                <w:b/>
                <w:spacing w:val="-1"/>
                <w:sz w:val="20"/>
                <w:szCs w:val="20"/>
                <w:lang w:val="vi" w:eastAsia="en-US"/>
              </w:rPr>
              <w:t xml:space="preserve"> </w:t>
            </w:r>
            <w:r w:rsidRPr="00C7244E">
              <w:rPr>
                <w:rFonts w:ascii="Times New Roman" w:eastAsia="Times New Roman" w:hAnsi="Times New Roman" w:cs="Times New Roman"/>
                <w:b/>
                <w:spacing w:val="-2"/>
                <w:sz w:val="20"/>
                <w:szCs w:val="20"/>
                <w:lang w:val="vi" w:eastAsia="en-US"/>
              </w:rPr>
              <w:t>Sai”</w:t>
            </w:r>
          </w:p>
        </w:tc>
        <w:tc>
          <w:tcPr>
            <w:tcW w:w="2359" w:type="dxa"/>
            <w:gridSpan w:val="4"/>
          </w:tcPr>
          <w:p w14:paraId="3FA0CE5E" w14:textId="77777777" w:rsidR="00F37D48" w:rsidRPr="00C7244E" w:rsidRDefault="00F37D48" w:rsidP="00F37D48">
            <w:pPr>
              <w:widowControl w:val="0"/>
              <w:autoSpaceDE w:val="0"/>
              <w:autoSpaceDN w:val="0"/>
              <w:spacing w:after="0" w:line="240" w:lineRule="auto"/>
              <w:jc w:val="center"/>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z w:val="20"/>
                <w:szCs w:val="20"/>
                <w:lang w:val="vi" w:eastAsia="en-US"/>
              </w:rPr>
              <w:t>Trả</w:t>
            </w:r>
            <w:r w:rsidRPr="00C7244E">
              <w:rPr>
                <w:rFonts w:ascii="Times New Roman" w:eastAsia="Times New Roman" w:hAnsi="Times New Roman" w:cs="Times New Roman"/>
                <w:b/>
                <w:spacing w:val="-1"/>
                <w:sz w:val="20"/>
                <w:szCs w:val="20"/>
                <w:lang w:val="vi" w:eastAsia="en-US"/>
              </w:rPr>
              <w:t xml:space="preserve"> </w:t>
            </w:r>
            <w:r w:rsidRPr="00C7244E">
              <w:rPr>
                <w:rFonts w:ascii="Times New Roman" w:eastAsia="Times New Roman" w:hAnsi="Times New Roman" w:cs="Times New Roman"/>
                <w:b/>
                <w:sz w:val="20"/>
                <w:szCs w:val="20"/>
                <w:lang w:val="vi" w:eastAsia="en-US"/>
              </w:rPr>
              <w:t xml:space="preserve">lời </w:t>
            </w:r>
            <w:r w:rsidRPr="00C7244E">
              <w:rPr>
                <w:rFonts w:ascii="Times New Roman" w:eastAsia="Times New Roman" w:hAnsi="Times New Roman" w:cs="Times New Roman"/>
                <w:b/>
                <w:spacing w:val="-2"/>
                <w:sz w:val="20"/>
                <w:szCs w:val="20"/>
                <w:lang w:val="vi" w:eastAsia="en-US"/>
              </w:rPr>
              <w:t>ngắn</w:t>
            </w:r>
          </w:p>
        </w:tc>
        <w:tc>
          <w:tcPr>
            <w:tcW w:w="2365" w:type="dxa"/>
            <w:gridSpan w:val="4"/>
            <w:vMerge/>
          </w:tcPr>
          <w:p w14:paraId="1719B2CF"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c>
          <w:tcPr>
            <w:tcW w:w="709" w:type="dxa"/>
            <w:vMerge/>
            <w:shd w:val="clear" w:color="auto" w:fill="FFFFFF" w:themeFill="background1"/>
          </w:tcPr>
          <w:p w14:paraId="4FED6DB0"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r>
      <w:tr w:rsidR="00C7244E" w:rsidRPr="00C7244E" w14:paraId="50A1CC93" w14:textId="77777777" w:rsidTr="00C7244E">
        <w:trPr>
          <w:trHeight w:val="395"/>
        </w:trPr>
        <w:tc>
          <w:tcPr>
            <w:tcW w:w="654" w:type="dxa"/>
            <w:vMerge/>
          </w:tcPr>
          <w:p w14:paraId="2B928DA3"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30505EC9"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vMerge/>
          </w:tcPr>
          <w:p w14:paraId="1651242E"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536" w:type="dxa"/>
            <w:shd w:val="clear" w:color="auto" w:fill="FFFFFF" w:themeFill="background1"/>
          </w:tcPr>
          <w:p w14:paraId="41E5C669"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Biết</w:t>
            </w:r>
          </w:p>
        </w:tc>
        <w:tc>
          <w:tcPr>
            <w:tcW w:w="610" w:type="dxa"/>
            <w:shd w:val="clear" w:color="auto" w:fill="FFFFFF" w:themeFill="background1"/>
          </w:tcPr>
          <w:p w14:paraId="26F991D9"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Hiểu</w:t>
            </w:r>
          </w:p>
        </w:tc>
        <w:tc>
          <w:tcPr>
            <w:tcW w:w="684" w:type="dxa"/>
            <w:shd w:val="clear" w:color="auto" w:fill="FFFFFF" w:themeFill="background1"/>
          </w:tcPr>
          <w:p w14:paraId="4F5CF44B"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Vận dụng</w:t>
            </w:r>
          </w:p>
        </w:tc>
        <w:tc>
          <w:tcPr>
            <w:tcW w:w="535" w:type="dxa"/>
            <w:shd w:val="clear" w:color="auto" w:fill="FFFFFF" w:themeFill="background1"/>
          </w:tcPr>
          <w:p w14:paraId="3C14BF82" w14:textId="468E5814" w:rsidR="00F37D48" w:rsidRPr="00C7244E" w:rsidRDefault="00F37D48" w:rsidP="00F37D48">
            <w:pPr>
              <w:widowControl w:val="0"/>
              <w:autoSpaceDE w:val="0"/>
              <w:autoSpaceDN w:val="0"/>
              <w:spacing w:after="0" w:line="240" w:lineRule="auto"/>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eastAsia="en-US"/>
              </w:rPr>
              <w:t>Vận dụng cao</w:t>
            </w:r>
          </w:p>
        </w:tc>
        <w:tc>
          <w:tcPr>
            <w:tcW w:w="535" w:type="dxa"/>
            <w:shd w:val="clear" w:color="auto" w:fill="FFFFFF" w:themeFill="background1"/>
          </w:tcPr>
          <w:p w14:paraId="0303A50A"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Biết</w:t>
            </w:r>
          </w:p>
        </w:tc>
        <w:tc>
          <w:tcPr>
            <w:tcW w:w="655" w:type="dxa"/>
            <w:shd w:val="clear" w:color="auto" w:fill="FFFFFF" w:themeFill="background1"/>
          </w:tcPr>
          <w:p w14:paraId="3DDF16B2"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Hiểu</w:t>
            </w:r>
          </w:p>
        </w:tc>
        <w:tc>
          <w:tcPr>
            <w:tcW w:w="684" w:type="dxa"/>
            <w:shd w:val="clear" w:color="auto" w:fill="FFFFFF" w:themeFill="background1"/>
          </w:tcPr>
          <w:p w14:paraId="32768EFF"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Vận dụng</w:t>
            </w:r>
          </w:p>
        </w:tc>
        <w:tc>
          <w:tcPr>
            <w:tcW w:w="535" w:type="dxa"/>
            <w:shd w:val="clear" w:color="auto" w:fill="FFFFFF" w:themeFill="background1"/>
          </w:tcPr>
          <w:p w14:paraId="09589F70" w14:textId="4912BA69" w:rsidR="00F37D48" w:rsidRPr="00C7244E" w:rsidRDefault="00F37D48" w:rsidP="00F37D48">
            <w:pPr>
              <w:widowControl w:val="0"/>
              <w:autoSpaceDE w:val="0"/>
              <w:autoSpaceDN w:val="0"/>
              <w:spacing w:after="0" w:line="240" w:lineRule="auto"/>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eastAsia="en-US"/>
              </w:rPr>
              <w:t>Vận dụng cao</w:t>
            </w:r>
          </w:p>
        </w:tc>
        <w:tc>
          <w:tcPr>
            <w:tcW w:w="535" w:type="dxa"/>
            <w:shd w:val="clear" w:color="auto" w:fill="FFFFFF" w:themeFill="background1"/>
          </w:tcPr>
          <w:p w14:paraId="27E93427"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Biết</w:t>
            </w:r>
          </w:p>
        </w:tc>
        <w:tc>
          <w:tcPr>
            <w:tcW w:w="609" w:type="dxa"/>
            <w:shd w:val="clear" w:color="auto" w:fill="FFFFFF" w:themeFill="background1"/>
          </w:tcPr>
          <w:p w14:paraId="388272F1"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VN" w:eastAsia="en-US"/>
              </w:rPr>
            </w:pPr>
            <w:r w:rsidRPr="00C7244E">
              <w:rPr>
                <w:rFonts w:ascii="Times New Roman" w:eastAsia="Times New Roman" w:hAnsi="Times New Roman" w:cs="Times New Roman"/>
                <w:b/>
                <w:spacing w:val="-4"/>
                <w:sz w:val="20"/>
                <w:szCs w:val="20"/>
                <w:lang w:val="vi" w:eastAsia="en-US"/>
              </w:rPr>
              <w:t>Hiểu</w:t>
            </w:r>
          </w:p>
        </w:tc>
        <w:tc>
          <w:tcPr>
            <w:tcW w:w="681" w:type="dxa"/>
            <w:shd w:val="clear" w:color="auto" w:fill="FFFFFF" w:themeFill="background1"/>
          </w:tcPr>
          <w:p w14:paraId="7F8058EB"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Vận dụng</w:t>
            </w:r>
          </w:p>
        </w:tc>
        <w:tc>
          <w:tcPr>
            <w:tcW w:w="534" w:type="dxa"/>
            <w:shd w:val="clear" w:color="auto" w:fill="FFFFFF" w:themeFill="background1"/>
          </w:tcPr>
          <w:p w14:paraId="79E0399C" w14:textId="11322C72" w:rsidR="00F37D48" w:rsidRPr="00C7244E" w:rsidRDefault="00F37D48" w:rsidP="00F37D48">
            <w:pPr>
              <w:widowControl w:val="0"/>
              <w:autoSpaceDE w:val="0"/>
              <w:autoSpaceDN w:val="0"/>
              <w:spacing w:after="0" w:line="240" w:lineRule="auto"/>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eastAsia="en-US"/>
              </w:rPr>
              <w:t>Vận dụng cao</w:t>
            </w:r>
          </w:p>
        </w:tc>
        <w:tc>
          <w:tcPr>
            <w:tcW w:w="534" w:type="dxa"/>
          </w:tcPr>
          <w:p w14:paraId="2A0F1AD2"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Biết</w:t>
            </w:r>
          </w:p>
        </w:tc>
        <w:tc>
          <w:tcPr>
            <w:tcW w:w="609" w:type="dxa"/>
          </w:tcPr>
          <w:p w14:paraId="2084BB97"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Hiểu</w:t>
            </w:r>
          </w:p>
        </w:tc>
        <w:tc>
          <w:tcPr>
            <w:tcW w:w="567" w:type="dxa"/>
          </w:tcPr>
          <w:p w14:paraId="1F1D4668"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r w:rsidRPr="00C7244E">
              <w:rPr>
                <w:rFonts w:ascii="Times New Roman" w:eastAsia="Times New Roman" w:hAnsi="Times New Roman" w:cs="Times New Roman"/>
                <w:b/>
                <w:spacing w:val="-4"/>
                <w:sz w:val="20"/>
                <w:szCs w:val="20"/>
                <w:lang w:val="vi" w:eastAsia="en-US"/>
              </w:rPr>
              <w:t>Vận dụng</w:t>
            </w:r>
          </w:p>
        </w:tc>
        <w:tc>
          <w:tcPr>
            <w:tcW w:w="655" w:type="dxa"/>
          </w:tcPr>
          <w:p w14:paraId="4122C040" w14:textId="02CB29F1" w:rsidR="00F37D48" w:rsidRPr="00C7244E" w:rsidRDefault="00F37D48" w:rsidP="00F37D48">
            <w:pPr>
              <w:widowControl w:val="0"/>
              <w:autoSpaceDE w:val="0"/>
              <w:autoSpaceDN w:val="0"/>
              <w:spacing w:after="0" w:line="240" w:lineRule="auto"/>
              <w:rPr>
                <w:rFonts w:ascii="Times New Roman" w:eastAsia="Times New Roman" w:hAnsi="Times New Roman" w:cs="Times New Roman"/>
                <w:b/>
                <w:bCs/>
                <w:sz w:val="20"/>
                <w:szCs w:val="20"/>
                <w:lang w:val="vi" w:eastAsia="en-US"/>
              </w:rPr>
            </w:pPr>
            <w:r w:rsidRPr="00C7244E">
              <w:rPr>
                <w:rFonts w:ascii="Times New Roman" w:eastAsia="Times New Roman" w:hAnsi="Times New Roman" w:cs="Times New Roman"/>
                <w:b/>
                <w:bCs/>
                <w:sz w:val="20"/>
                <w:szCs w:val="20"/>
                <w:lang w:val="vi" w:eastAsia="en-US"/>
              </w:rPr>
              <w:t>Vận dụng cao</w:t>
            </w:r>
          </w:p>
        </w:tc>
        <w:tc>
          <w:tcPr>
            <w:tcW w:w="709" w:type="dxa"/>
            <w:shd w:val="clear" w:color="auto" w:fill="FFFFFF" w:themeFill="background1"/>
          </w:tcPr>
          <w:p w14:paraId="6D362120" w14:textId="77777777" w:rsidR="00F37D48" w:rsidRPr="00C7244E" w:rsidRDefault="00F37D48" w:rsidP="00F37D48">
            <w:pPr>
              <w:widowControl w:val="0"/>
              <w:autoSpaceDE w:val="0"/>
              <w:autoSpaceDN w:val="0"/>
              <w:spacing w:after="0" w:line="240" w:lineRule="auto"/>
              <w:rPr>
                <w:rFonts w:ascii="Times New Roman" w:eastAsia="Times New Roman" w:hAnsi="Times New Roman" w:cs="Times New Roman"/>
                <w:sz w:val="20"/>
                <w:szCs w:val="20"/>
                <w:lang w:val="vi" w:eastAsia="en-US"/>
              </w:rPr>
            </w:pPr>
          </w:p>
        </w:tc>
      </w:tr>
      <w:tr w:rsidR="00C7244E" w:rsidRPr="00C7244E" w14:paraId="7DF621F6" w14:textId="77777777" w:rsidTr="00C7244E">
        <w:trPr>
          <w:trHeight w:val="395"/>
        </w:trPr>
        <w:tc>
          <w:tcPr>
            <w:tcW w:w="654" w:type="dxa"/>
            <w:vMerge w:val="restart"/>
          </w:tcPr>
          <w:p w14:paraId="6A31F84B" w14:textId="3F299B80" w:rsidR="00A902D5" w:rsidRPr="00C7244E" w:rsidRDefault="00A902D5" w:rsidP="00F37D48">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Times New Roman" w:hAnsi="Times New Roman" w:cs="Times New Roman"/>
                <w:b/>
                <w:sz w:val="20"/>
                <w:szCs w:val="20"/>
                <w:lang w:eastAsia="en-US"/>
              </w:rPr>
              <w:t>1</w:t>
            </w:r>
          </w:p>
        </w:tc>
        <w:tc>
          <w:tcPr>
            <w:tcW w:w="1897" w:type="dxa"/>
            <w:vMerge w:val="restart"/>
          </w:tcPr>
          <w:p w14:paraId="5825DBC5" w14:textId="4F3A6F7E" w:rsidR="00A902D5" w:rsidRPr="00C7244E" w:rsidRDefault="00A902D5" w:rsidP="00F37D48">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Times New Roman" w:hAnsi="Times New Roman" w:cs="Times New Roman"/>
                <w:b/>
                <w:sz w:val="20"/>
                <w:szCs w:val="20"/>
                <w:lang w:eastAsia="en-US"/>
              </w:rPr>
              <w:t>Mở đầu</w:t>
            </w:r>
          </w:p>
        </w:tc>
        <w:tc>
          <w:tcPr>
            <w:tcW w:w="2410" w:type="dxa"/>
          </w:tcPr>
          <w:p w14:paraId="3F6CF06E" w14:textId="5AA0D2CD" w:rsidR="00A902D5" w:rsidRPr="00C7244E" w:rsidRDefault="00A902D5" w:rsidP="00F37D48">
            <w:pPr>
              <w:widowControl w:val="0"/>
              <w:autoSpaceDE w:val="0"/>
              <w:autoSpaceDN w:val="0"/>
              <w:spacing w:after="0" w:line="240" w:lineRule="auto"/>
              <w:rPr>
                <w:rFonts w:ascii="Times New Roman" w:eastAsia="Times New Roman" w:hAnsi="Times New Roman" w:cs="Times New Roman"/>
                <w:b/>
                <w:sz w:val="20"/>
                <w:szCs w:val="20"/>
                <w:lang w:val="vi" w:eastAsia="en-US"/>
              </w:rPr>
            </w:pPr>
            <w:r w:rsidRPr="00C7244E">
              <w:rPr>
                <w:rFonts w:ascii="Times New Roman" w:eastAsia="Times New Roman" w:hAnsi="Times New Roman" w:cs="Times New Roman"/>
                <w:b/>
                <w:spacing w:val="-10"/>
                <w:sz w:val="20"/>
                <w:szCs w:val="20"/>
              </w:rPr>
              <w:t>Giới thiệu khái quát chương trình môn Sinh học</w:t>
            </w:r>
          </w:p>
        </w:tc>
        <w:tc>
          <w:tcPr>
            <w:tcW w:w="536" w:type="dxa"/>
            <w:shd w:val="clear" w:color="auto" w:fill="FFFFFF" w:themeFill="background1"/>
          </w:tcPr>
          <w:p w14:paraId="515079F6" w14:textId="67D6F487" w:rsidR="00A902D5" w:rsidRPr="00C7244E" w:rsidRDefault="00B374E6"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10" w:type="dxa"/>
            <w:shd w:val="clear" w:color="auto" w:fill="FFFFFF" w:themeFill="background1"/>
          </w:tcPr>
          <w:p w14:paraId="1763AF95"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84" w:type="dxa"/>
            <w:shd w:val="clear" w:color="auto" w:fill="FFFFFF" w:themeFill="background1"/>
          </w:tcPr>
          <w:p w14:paraId="6653991B"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30258091"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29C219C3"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55" w:type="dxa"/>
            <w:shd w:val="clear" w:color="auto" w:fill="FFFFFF" w:themeFill="background1"/>
          </w:tcPr>
          <w:p w14:paraId="16631493"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84" w:type="dxa"/>
            <w:shd w:val="clear" w:color="auto" w:fill="FFFFFF" w:themeFill="background1"/>
          </w:tcPr>
          <w:p w14:paraId="721910DC"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46A8B05F"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50830E71"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4ECDEE66"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81" w:type="dxa"/>
            <w:shd w:val="clear" w:color="auto" w:fill="FFFFFF" w:themeFill="background1"/>
          </w:tcPr>
          <w:p w14:paraId="4D3FA7BB"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1E128142"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46F59007" w14:textId="04E12741" w:rsidR="00A902D5" w:rsidRPr="00C7244E" w:rsidRDefault="00DA0B84"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09" w:type="dxa"/>
          </w:tcPr>
          <w:p w14:paraId="55A32838"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67" w:type="dxa"/>
          </w:tcPr>
          <w:p w14:paraId="6F4AD7B7"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55" w:type="dxa"/>
          </w:tcPr>
          <w:p w14:paraId="25426C7C" w14:textId="77777777" w:rsidR="00A902D5" w:rsidRPr="00C7244E" w:rsidRDefault="00A902D5" w:rsidP="00F37D48">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FFFFFF" w:themeFill="background1"/>
          </w:tcPr>
          <w:p w14:paraId="0048A532" w14:textId="79200ADB" w:rsidR="00A902D5" w:rsidRPr="00C7244E" w:rsidRDefault="00D63DE4" w:rsidP="00F37D48">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2,5</w:t>
            </w:r>
          </w:p>
        </w:tc>
      </w:tr>
      <w:tr w:rsidR="00C7244E" w:rsidRPr="00C7244E" w14:paraId="09195DF2" w14:textId="77777777" w:rsidTr="00C7244E">
        <w:trPr>
          <w:trHeight w:val="395"/>
        </w:trPr>
        <w:tc>
          <w:tcPr>
            <w:tcW w:w="654" w:type="dxa"/>
            <w:vMerge/>
          </w:tcPr>
          <w:p w14:paraId="6681E06A" w14:textId="77777777"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1F8B2916" w14:textId="77777777"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shd w:val="clear" w:color="auto" w:fill="auto"/>
            <w:vAlign w:val="center"/>
          </w:tcPr>
          <w:p w14:paraId="084973F4" w14:textId="77777777" w:rsidR="00A902D5" w:rsidRPr="00C7244E" w:rsidRDefault="00A902D5" w:rsidP="00A902D5">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Sinh học và sự phát triển bền vững</w:t>
            </w:r>
          </w:p>
          <w:p w14:paraId="38B3FE05" w14:textId="34A32EA4"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536" w:type="dxa"/>
            <w:shd w:val="clear" w:color="auto" w:fill="FFFFFF" w:themeFill="background1"/>
          </w:tcPr>
          <w:p w14:paraId="6C24D52A" w14:textId="3C6FDEF2" w:rsidR="00A902D5" w:rsidRPr="00C7244E" w:rsidRDefault="00B374E6"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10" w:type="dxa"/>
            <w:shd w:val="clear" w:color="auto" w:fill="FFFFFF" w:themeFill="background1"/>
          </w:tcPr>
          <w:p w14:paraId="5C1293CF"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4FBD473D"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2B62BD3D"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06028AFB"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shd w:val="clear" w:color="auto" w:fill="FFFFFF" w:themeFill="background1"/>
          </w:tcPr>
          <w:p w14:paraId="2A9A6D0B" w14:textId="01FBB858"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0155F8C5" w14:textId="37744159"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5A3552C4" w14:textId="5BE33BA6"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4AB501B2" w14:textId="0A50E163"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1D0EDC76"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5E2C69B1"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68DF886F"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6282020F" w14:textId="4CAB8982" w:rsidR="00A902D5" w:rsidRPr="00C7244E" w:rsidRDefault="00DA0B84"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09" w:type="dxa"/>
          </w:tcPr>
          <w:p w14:paraId="3095DD54" w14:textId="03C35011"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67" w:type="dxa"/>
          </w:tcPr>
          <w:p w14:paraId="0058BE3B" w14:textId="2A40672F"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55" w:type="dxa"/>
          </w:tcPr>
          <w:p w14:paraId="67868152" w14:textId="6BB8C3E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FFFFFF" w:themeFill="background1"/>
          </w:tcPr>
          <w:p w14:paraId="2E1C2738" w14:textId="50CA3A01" w:rsidR="00A902D5" w:rsidRPr="00C7244E" w:rsidRDefault="00D63DE4" w:rsidP="00A902D5">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2,5</w:t>
            </w:r>
          </w:p>
        </w:tc>
      </w:tr>
      <w:tr w:rsidR="00C7244E" w:rsidRPr="00C7244E" w14:paraId="7F193153" w14:textId="77777777" w:rsidTr="00C7244E">
        <w:trPr>
          <w:trHeight w:val="395"/>
        </w:trPr>
        <w:tc>
          <w:tcPr>
            <w:tcW w:w="654" w:type="dxa"/>
            <w:vMerge/>
          </w:tcPr>
          <w:p w14:paraId="755E36B1" w14:textId="77777777"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tcPr>
          <w:p w14:paraId="3A651345" w14:textId="77777777"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shd w:val="clear" w:color="auto" w:fill="auto"/>
            <w:vAlign w:val="center"/>
          </w:tcPr>
          <w:p w14:paraId="04F1F9A9" w14:textId="77777777" w:rsidR="00A902D5" w:rsidRPr="00C7244E" w:rsidRDefault="00A902D5" w:rsidP="00A902D5">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Các phương pháp nghiên cứu và học tập môn Sinh học</w:t>
            </w:r>
          </w:p>
          <w:p w14:paraId="52A1185B" w14:textId="731F7A68"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536" w:type="dxa"/>
            <w:shd w:val="clear" w:color="auto" w:fill="FFFFFF" w:themeFill="background1"/>
          </w:tcPr>
          <w:p w14:paraId="0930302E" w14:textId="2AC8C614" w:rsidR="00A902D5" w:rsidRPr="00C7244E" w:rsidRDefault="00B374E6"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10" w:type="dxa"/>
            <w:shd w:val="clear" w:color="auto" w:fill="FFFFFF" w:themeFill="background1"/>
          </w:tcPr>
          <w:p w14:paraId="18B51560"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7601D458"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3F3C3752" w14:textId="17A562EC"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0423084E"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shd w:val="clear" w:color="auto" w:fill="FFFFFF" w:themeFill="background1"/>
          </w:tcPr>
          <w:p w14:paraId="4F023EB3" w14:textId="4ED33502"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242C32DE" w14:textId="50079B0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4EA84052"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27B8632E"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67C1A9EF"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81" w:type="dxa"/>
            <w:shd w:val="clear" w:color="auto" w:fill="FFFFFF" w:themeFill="background1"/>
          </w:tcPr>
          <w:p w14:paraId="0BA127F2"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shd w:val="clear" w:color="auto" w:fill="FFFFFF" w:themeFill="background1"/>
          </w:tcPr>
          <w:p w14:paraId="40861487"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72CE5FEC" w14:textId="6BC71019" w:rsidR="00A902D5" w:rsidRPr="00C7244E" w:rsidRDefault="00DA0B84"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09" w:type="dxa"/>
          </w:tcPr>
          <w:p w14:paraId="7242DB9D" w14:textId="5E7887B6"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67" w:type="dxa"/>
          </w:tcPr>
          <w:p w14:paraId="09F0120C" w14:textId="30D46020"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tcPr>
          <w:p w14:paraId="59F0FB26" w14:textId="5FCF5A9F"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FFFFFF" w:themeFill="background1"/>
          </w:tcPr>
          <w:p w14:paraId="0CDFC1C4" w14:textId="6CCEB387" w:rsidR="00A902D5" w:rsidRPr="00C7244E" w:rsidRDefault="00D63DE4" w:rsidP="00A902D5">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2,5</w:t>
            </w:r>
          </w:p>
        </w:tc>
      </w:tr>
      <w:tr w:rsidR="00C7244E" w:rsidRPr="00C7244E" w14:paraId="796F0E2C" w14:textId="77777777" w:rsidTr="00C7244E">
        <w:trPr>
          <w:trHeight w:val="395"/>
        </w:trPr>
        <w:tc>
          <w:tcPr>
            <w:tcW w:w="654" w:type="dxa"/>
          </w:tcPr>
          <w:p w14:paraId="7DC3E9FE" w14:textId="76DCCAEC"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Times New Roman" w:hAnsi="Times New Roman" w:cs="Times New Roman"/>
                <w:b/>
                <w:sz w:val="20"/>
                <w:szCs w:val="20"/>
                <w:lang w:eastAsia="en-US"/>
              </w:rPr>
              <w:t>2</w:t>
            </w:r>
          </w:p>
        </w:tc>
        <w:tc>
          <w:tcPr>
            <w:tcW w:w="1897" w:type="dxa"/>
          </w:tcPr>
          <w:p w14:paraId="5FF4B8FF" w14:textId="67780413" w:rsidR="00A902D5" w:rsidRPr="00C7244E" w:rsidRDefault="00A902D5" w:rsidP="00A902D5">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Times New Roman" w:hAnsi="Times New Roman" w:cs="Times New Roman"/>
                <w:b/>
                <w:sz w:val="20"/>
                <w:szCs w:val="20"/>
                <w:lang w:eastAsia="en-US"/>
              </w:rPr>
              <w:t>Giới thiệu chung về các cấp độ tổ chức của thế giới sống</w:t>
            </w:r>
          </w:p>
        </w:tc>
        <w:tc>
          <w:tcPr>
            <w:tcW w:w="2410" w:type="dxa"/>
            <w:shd w:val="clear" w:color="auto" w:fill="auto"/>
          </w:tcPr>
          <w:p w14:paraId="492F09EA" w14:textId="77777777" w:rsidR="00056562" w:rsidRPr="00C7244E" w:rsidRDefault="00056562" w:rsidP="00056562">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 Khái niệm và đặc điểm của cấp độ tổ chức sống</w:t>
            </w:r>
          </w:p>
          <w:p w14:paraId="2C9C4221" w14:textId="77777777" w:rsidR="00056562" w:rsidRPr="00C7244E" w:rsidRDefault="00056562" w:rsidP="00056562">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 Các cấp độ tổ chức sống</w:t>
            </w:r>
          </w:p>
          <w:p w14:paraId="4A69F510" w14:textId="01A1C9F4" w:rsidR="00A902D5" w:rsidRPr="00C7244E" w:rsidRDefault="00056562" w:rsidP="00056562">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pacing w:val="-10"/>
                <w:sz w:val="20"/>
                <w:szCs w:val="20"/>
              </w:rPr>
              <w:t>- Quan hệ giữa các cấp độ tổ chức sống</w:t>
            </w:r>
          </w:p>
        </w:tc>
        <w:tc>
          <w:tcPr>
            <w:tcW w:w="536" w:type="dxa"/>
            <w:shd w:val="clear" w:color="auto" w:fill="FFFFFF" w:themeFill="background1"/>
          </w:tcPr>
          <w:p w14:paraId="5DEB4C44" w14:textId="0380CE43" w:rsidR="00A902D5" w:rsidRPr="00C7244E" w:rsidRDefault="00B374E6"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10" w:type="dxa"/>
            <w:shd w:val="clear" w:color="auto" w:fill="FFFFFF" w:themeFill="background1"/>
          </w:tcPr>
          <w:p w14:paraId="26D9A44C" w14:textId="7F7582BA" w:rsidR="00A902D5" w:rsidRPr="00C7244E" w:rsidRDefault="00B374E6"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84" w:type="dxa"/>
            <w:shd w:val="clear" w:color="auto" w:fill="FFFFFF" w:themeFill="background1"/>
          </w:tcPr>
          <w:p w14:paraId="0680B80D"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1321864B"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0829AE3C"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55" w:type="dxa"/>
            <w:shd w:val="clear" w:color="auto" w:fill="FFFFFF" w:themeFill="background1"/>
          </w:tcPr>
          <w:p w14:paraId="420DF61C"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684" w:type="dxa"/>
            <w:shd w:val="clear" w:color="auto" w:fill="FFFFFF" w:themeFill="background1"/>
          </w:tcPr>
          <w:p w14:paraId="2CA7607F"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5" w:type="dxa"/>
            <w:shd w:val="clear" w:color="auto" w:fill="FFFFFF" w:themeFill="background1"/>
          </w:tcPr>
          <w:p w14:paraId="2C2DB730"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70D9781D"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61E1DBE8"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4435B066" w14:textId="77777777" w:rsidR="000C5E05" w:rsidRPr="00C7244E" w:rsidRDefault="000C5E0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p w14:paraId="5ABD1DD5" w14:textId="77777777" w:rsidR="000C5E05" w:rsidRPr="00C7244E" w:rsidRDefault="000C5E0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p w14:paraId="242E59FC" w14:textId="77777777" w:rsidR="000C5E05" w:rsidRPr="00C7244E" w:rsidRDefault="000C5E0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p w14:paraId="213ED7B7" w14:textId="77777777" w:rsidR="000C5E05" w:rsidRPr="00C7244E" w:rsidRDefault="000C5E0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p w14:paraId="02E63FAE" w14:textId="77777777" w:rsidR="000C5E05" w:rsidRPr="00C7244E" w:rsidRDefault="000C5E0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p w14:paraId="30BE385C" w14:textId="799AD6F7" w:rsidR="00A902D5" w:rsidRPr="00C7244E" w:rsidRDefault="000C5E0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34" w:type="dxa"/>
            <w:shd w:val="clear" w:color="auto" w:fill="FFFFFF" w:themeFill="background1"/>
          </w:tcPr>
          <w:p w14:paraId="0C84FC8A"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64D8E8D0" w14:textId="4EC1810C" w:rsidR="00A902D5" w:rsidRPr="00C7244E" w:rsidRDefault="00DA0B84"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09" w:type="dxa"/>
          </w:tcPr>
          <w:p w14:paraId="7068539E" w14:textId="70808DD6" w:rsidR="00A902D5" w:rsidRPr="00C7244E" w:rsidRDefault="00DA0B84"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67" w:type="dxa"/>
          </w:tcPr>
          <w:p w14:paraId="6D5CCF5A" w14:textId="3B8016E7" w:rsidR="00A902D5" w:rsidRPr="00C7244E" w:rsidRDefault="00D63DE4" w:rsidP="00A902D5">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55" w:type="dxa"/>
          </w:tcPr>
          <w:p w14:paraId="1C8BB2BF" w14:textId="77777777" w:rsidR="00A902D5" w:rsidRPr="00C7244E" w:rsidRDefault="00A902D5" w:rsidP="00A902D5">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FFFFFF" w:themeFill="background1"/>
          </w:tcPr>
          <w:p w14:paraId="36551763" w14:textId="2BDA3276" w:rsidR="00A902D5" w:rsidRPr="00C7244E" w:rsidRDefault="00D63DE4" w:rsidP="00A902D5">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7,5</w:t>
            </w:r>
          </w:p>
        </w:tc>
      </w:tr>
      <w:tr w:rsidR="00C7244E" w:rsidRPr="00C7244E" w14:paraId="79CE0A3B" w14:textId="77777777" w:rsidTr="00C7244E">
        <w:trPr>
          <w:trHeight w:val="395"/>
        </w:trPr>
        <w:tc>
          <w:tcPr>
            <w:tcW w:w="654" w:type="dxa"/>
            <w:vMerge w:val="restart"/>
          </w:tcPr>
          <w:p w14:paraId="5A53494E" w14:textId="6D8D7378"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Times New Roman" w:hAnsi="Times New Roman" w:cs="Times New Roman"/>
                <w:b/>
                <w:sz w:val="20"/>
                <w:szCs w:val="20"/>
                <w:lang w:eastAsia="en-US"/>
              </w:rPr>
              <w:t>3</w:t>
            </w:r>
          </w:p>
        </w:tc>
        <w:tc>
          <w:tcPr>
            <w:tcW w:w="1897" w:type="dxa"/>
            <w:vMerge w:val="restart"/>
          </w:tcPr>
          <w:p w14:paraId="48302521" w14:textId="4B09FBDC"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Times New Roman" w:hAnsi="Times New Roman" w:cs="Times New Roman"/>
                <w:b/>
                <w:sz w:val="20"/>
                <w:szCs w:val="20"/>
                <w:lang w:eastAsia="en-US"/>
              </w:rPr>
              <w:t>Sinh học tế bào.</w:t>
            </w:r>
          </w:p>
        </w:tc>
        <w:tc>
          <w:tcPr>
            <w:tcW w:w="2410" w:type="dxa"/>
            <w:shd w:val="clear" w:color="auto" w:fill="auto"/>
            <w:vAlign w:val="center"/>
          </w:tcPr>
          <w:p w14:paraId="354FA75F" w14:textId="77777777" w:rsidR="00436CD9" w:rsidRPr="00C7244E" w:rsidRDefault="00436CD9" w:rsidP="00056562">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Khái quát về tế bào</w:t>
            </w:r>
          </w:p>
          <w:p w14:paraId="7A0D3D20" w14:textId="77777777"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VN" w:eastAsia="en-US"/>
              </w:rPr>
            </w:pPr>
          </w:p>
        </w:tc>
        <w:tc>
          <w:tcPr>
            <w:tcW w:w="536" w:type="dxa"/>
            <w:shd w:val="clear" w:color="auto" w:fill="FFFFFF" w:themeFill="background1"/>
          </w:tcPr>
          <w:p w14:paraId="68EEE22B" w14:textId="52818F05"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10" w:type="dxa"/>
            <w:shd w:val="clear" w:color="auto" w:fill="FFFFFF" w:themeFill="background1"/>
          </w:tcPr>
          <w:p w14:paraId="2F677B0A"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2FE80C4B"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742C7508"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6892A14D"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shd w:val="clear" w:color="auto" w:fill="FFFFFF" w:themeFill="background1"/>
          </w:tcPr>
          <w:p w14:paraId="5C42E84E"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0DD6D04E"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0501FD42"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385D73F1"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7435A968"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49B0F836"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252F0C28"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18F21A86" w14:textId="18B3F365"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09" w:type="dxa"/>
          </w:tcPr>
          <w:p w14:paraId="1AF03ECE"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67" w:type="dxa"/>
          </w:tcPr>
          <w:p w14:paraId="0DA61A30"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tcPr>
          <w:p w14:paraId="38476381"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FFFFFF" w:themeFill="background1"/>
          </w:tcPr>
          <w:p w14:paraId="25C10AF4" w14:textId="466F0330" w:rsidR="00436CD9" w:rsidRPr="00C7244E" w:rsidRDefault="00D63DE4"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2,5</w:t>
            </w:r>
          </w:p>
        </w:tc>
      </w:tr>
      <w:tr w:rsidR="00C7244E" w:rsidRPr="00C7244E" w14:paraId="330AE6DE" w14:textId="77777777" w:rsidTr="00C7244E">
        <w:trPr>
          <w:trHeight w:val="395"/>
        </w:trPr>
        <w:tc>
          <w:tcPr>
            <w:tcW w:w="654" w:type="dxa"/>
            <w:vMerge/>
          </w:tcPr>
          <w:p w14:paraId="56CA0F44" w14:textId="77777777"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shd w:val="clear" w:color="auto" w:fill="auto"/>
            <w:vAlign w:val="center"/>
          </w:tcPr>
          <w:p w14:paraId="20B89752" w14:textId="68F6A649"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shd w:val="clear" w:color="auto" w:fill="auto"/>
          </w:tcPr>
          <w:p w14:paraId="6491E2AE" w14:textId="5DFF3843"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pacing w:val="-10"/>
                <w:sz w:val="20"/>
                <w:szCs w:val="20"/>
              </w:rPr>
              <w:t>Thành phần hoá học của tế bào</w:t>
            </w:r>
          </w:p>
        </w:tc>
        <w:tc>
          <w:tcPr>
            <w:tcW w:w="536" w:type="dxa"/>
            <w:shd w:val="clear" w:color="auto" w:fill="FFFFFF" w:themeFill="background1"/>
          </w:tcPr>
          <w:p w14:paraId="4BB20866" w14:textId="5E7F9A0C"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610" w:type="dxa"/>
            <w:shd w:val="clear" w:color="auto" w:fill="FFFFFF" w:themeFill="background1"/>
          </w:tcPr>
          <w:p w14:paraId="07F90D12" w14:textId="6045B831"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84" w:type="dxa"/>
            <w:shd w:val="clear" w:color="auto" w:fill="FFFFFF" w:themeFill="background1"/>
          </w:tcPr>
          <w:p w14:paraId="7877211C"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0D3E2A82" w14:textId="66A0A8EF"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35" w:type="dxa"/>
            <w:shd w:val="clear" w:color="auto" w:fill="FFFFFF" w:themeFill="background1"/>
          </w:tcPr>
          <w:p w14:paraId="24F1701B"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shd w:val="clear" w:color="auto" w:fill="FFFFFF" w:themeFill="background1"/>
          </w:tcPr>
          <w:p w14:paraId="5D667C18"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3FB39F14" w14:textId="769A0AF4" w:rsidR="00436CD9" w:rsidRPr="00C7244E" w:rsidRDefault="000C5E0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535" w:type="dxa"/>
            <w:shd w:val="clear" w:color="auto" w:fill="FFFFFF" w:themeFill="background1"/>
          </w:tcPr>
          <w:p w14:paraId="68EA8D7E" w14:textId="0EA324AF" w:rsidR="00436CD9" w:rsidRPr="00C7244E" w:rsidRDefault="000C5E0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535" w:type="dxa"/>
            <w:shd w:val="clear" w:color="auto" w:fill="FFFFFF" w:themeFill="background1"/>
          </w:tcPr>
          <w:p w14:paraId="094302B4"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6ACB6464"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17D74897"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390890DD" w14:textId="5DFE88DD" w:rsidR="00436CD9" w:rsidRPr="00C7244E" w:rsidRDefault="002A4000"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534" w:type="dxa"/>
          </w:tcPr>
          <w:p w14:paraId="18AA371E" w14:textId="4A8D2064"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609" w:type="dxa"/>
          </w:tcPr>
          <w:p w14:paraId="551142A7" w14:textId="6AD2C6CA"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67" w:type="dxa"/>
          </w:tcPr>
          <w:p w14:paraId="1236E8D2" w14:textId="2D11FBEF"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655" w:type="dxa"/>
          </w:tcPr>
          <w:p w14:paraId="5F8E8632" w14:textId="7D53F79A" w:rsidR="00436CD9" w:rsidRPr="00C7244E" w:rsidRDefault="002A4000"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5</w:t>
            </w:r>
          </w:p>
        </w:tc>
        <w:tc>
          <w:tcPr>
            <w:tcW w:w="709" w:type="dxa"/>
            <w:shd w:val="clear" w:color="auto" w:fill="FFFFFF" w:themeFill="background1"/>
          </w:tcPr>
          <w:p w14:paraId="79BF180F" w14:textId="00EEE53A" w:rsidR="00436CD9" w:rsidRPr="00C7244E" w:rsidRDefault="002A4000"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25</w:t>
            </w:r>
          </w:p>
        </w:tc>
      </w:tr>
      <w:tr w:rsidR="00C7244E" w:rsidRPr="00C7244E" w14:paraId="7DD185BF" w14:textId="77777777" w:rsidTr="00C7244E">
        <w:trPr>
          <w:trHeight w:val="511"/>
        </w:trPr>
        <w:tc>
          <w:tcPr>
            <w:tcW w:w="654" w:type="dxa"/>
            <w:vMerge/>
          </w:tcPr>
          <w:p w14:paraId="17F5BDF9" w14:textId="77777777"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shd w:val="clear" w:color="auto" w:fill="auto"/>
          </w:tcPr>
          <w:p w14:paraId="4985A5BD" w14:textId="77777777"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shd w:val="clear" w:color="auto" w:fill="auto"/>
            <w:vAlign w:val="center"/>
          </w:tcPr>
          <w:p w14:paraId="27342AEA" w14:textId="64D7DFB1"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pacing w:val="-10"/>
                <w:sz w:val="20"/>
                <w:szCs w:val="20"/>
              </w:rPr>
              <w:t>Cấu trúc tế bào</w:t>
            </w:r>
          </w:p>
        </w:tc>
        <w:tc>
          <w:tcPr>
            <w:tcW w:w="536" w:type="dxa"/>
            <w:shd w:val="clear" w:color="auto" w:fill="FFFFFF" w:themeFill="background1"/>
          </w:tcPr>
          <w:p w14:paraId="175F1206" w14:textId="4A56533B"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610" w:type="dxa"/>
            <w:shd w:val="clear" w:color="auto" w:fill="FFFFFF" w:themeFill="background1"/>
          </w:tcPr>
          <w:p w14:paraId="354340CE"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7019E365" w14:textId="77E350D3"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35" w:type="dxa"/>
            <w:shd w:val="clear" w:color="auto" w:fill="FFFFFF" w:themeFill="background1"/>
          </w:tcPr>
          <w:p w14:paraId="2C357B40"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1AC60CE9"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shd w:val="clear" w:color="auto" w:fill="FFFFFF" w:themeFill="background1"/>
          </w:tcPr>
          <w:p w14:paraId="3AEA0523"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3ED3D5EC"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5FC2A024"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48866403"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66B7A63F"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2E71B2F4"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5AEAFBFA" w14:textId="14539748" w:rsidR="00436CD9" w:rsidRPr="00C7244E" w:rsidRDefault="000C5E0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34" w:type="dxa"/>
          </w:tcPr>
          <w:p w14:paraId="03D18EA6" w14:textId="51F3FDC6"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609" w:type="dxa"/>
          </w:tcPr>
          <w:p w14:paraId="195A2E34"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67" w:type="dxa"/>
          </w:tcPr>
          <w:p w14:paraId="33AB47B3" w14:textId="185B731E"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55" w:type="dxa"/>
          </w:tcPr>
          <w:p w14:paraId="4CEA6A74" w14:textId="075C05BE"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1</w:t>
            </w:r>
          </w:p>
        </w:tc>
        <w:tc>
          <w:tcPr>
            <w:tcW w:w="709" w:type="dxa"/>
            <w:shd w:val="clear" w:color="auto" w:fill="FFFFFF" w:themeFill="background1"/>
          </w:tcPr>
          <w:p w14:paraId="5802C878" w14:textId="2A79AE2A" w:rsidR="00436CD9" w:rsidRPr="00C7244E" w:rsidRDefault="00D63DE4"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10</w:t>
            </w:r>
          </w:p>
        </w:tc>
      </w:tr>
      <w:tr w:rsidR="00C7244E" w:rsidRPr="00C7244E" w14:paraId="2451D558" w14:textId="77777777" w:rsidTr="00C7244E">
        <w:trPr>
          <w:trHeight w:val="511"/>
        </w:trPr>
        <w:tc>
          <w:tcPr>
            <w:tcW w:w="654" w:type="dxa"/>
            <w:vMerge/>
          </w:tcPr>
          <w:p w14:paraId="01379505" w14:textId="77777777" w:rsidR="00B374E6" w:rsidRPr="00C7244E" w:rsidRDefault="00B374E6"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shd w:val="clear" w:color="auto" w:fill="auto"/>
          </w:tcPr>
          <w:p w14:paraId="4C5C981D" w14:textId="77777777" w:rsidR="00B374E6" w:rsidRPr="00C7244E" w:rsidRDefault="00B374E6"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shd w:val="clear" w:color="auto" w:fill="auto"/>
            <w:vAlign w:val="center"/>
          </w:tcPr>
          <w:p w14:paraId="17446C54" w14:textId="46AD8C94" w:rsidR="00B374E6" w:rsidRPr="00C7244E" w:rsidRDefault="00B374E6" w:rsidP="00056562">
            <w:pPr>
              <w:widowControl w:val="0"/>
              <w:autoSpaceDE w:val="0"/>
              <w:autoSpaceDN w:val="0"/>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Trao đổi chất và chuyển hóa năng lượng ở tế bào</w:t>
            </w:r>
          </w:p>
        </w:tc>
        <w:tc>
          <w:tcPr>
            <w:tcW w:w="536" w:type="dxa"/>
            <w:shd w:val="clear" w:color="auto" w:fill="FFFFFF" w:themeFill="background1"/>
          </w:tcPr>
          <w:p w14:paraId="36FC7EA6" w14:textId="3BAB9B0E" w:rsidR="00B374E6" w:rsidRPr="00C7244E" w:rsidRDefault="002A4000"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610" w:type="dxa"/>
            <w:shd w:val="clear" w:color="auto" w:fill="FFFFFF" w:themeFill="background1"/>
          </w:tcPr>
          <w:p w14:paraId="0F937F9F" w14:textId="18EA7B74" w:rsidR="00B374E6" w:rsidRPr="00C7244E" w:rsidRDefault="002A4000"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84" w:type="dxa"/>
            <w:shd w:val="clear" w:color="auto" w:fill="FFFFFF" w:themeFill="background1"/>
          </w:tcPr>
          <w:p w14:paraId="2893BE05" w14:textId="77777777" w:rsidR="00B374E6"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p>
        </w:tc>
        <w:tc>
          <w:tcPr>
            <w:tcW w:w="535" w:type="dxa"/>
            <w:shd w:val="clear" w:color="auto" w:fill="FFFFFF" w:themeFill="background1"/>
          </w:tcPr>
          <w:p w14:paraId="46ED95B1" w14:textId="77777777" w:rsidR="00B374E6"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239472E8" w14:textId="4DD0A745" w:rsidR="00B374E6" w:rsidRPr="00C7244E" w:rsidRDefault="000C5E0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4</w:t>
            </w:r>
          </w:p>
        </w:tc>
        <w:tc>
          <w:tcPr>
            <w:tcW w:w="655" w:type="dxa"/>
            <w:shd w:val="clear" w:color="auto" w:fill="FFFFFF" w:themeFill="background1"/>
          </w:tcPr>
          <w:p w14:paraId="1108EC53" w14:textId="221096FD" w:rsidR="00B374E6" w:rsidRPr="00C7244E" w:rsidRDefault="000C5E0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4</w:t>
            </w:r>
          </w:p>
        </w:tc>
        <w:tc>
          <w:tcPr>
            <w:tcW w:w="684" w:type="dxa"/>
            <w:shd w:val="clear" w:color="auto" w:fill="FFFFFF" w:themeFill="background1"/>
          </w:tcPr>
          <w:p w14:paraId="1E5EEEEA" w14:textId="69C99D07" w:rsidR="00B374E6" w:rsidRPr="00C7244E" w:rsidRDefault="000C5E0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4</w:t>
            </w:r>
          </w:p>
        </w:tc>
        <w:tc>
          <w:tcPr>
            <w:tcW w:w="535" w:type="dxa"/>
            <w:shd w:val="clear" w:color="auto" w:fill="FFFFFF" w:themeFill="background1"/>
          </w:tcPr>
          <w:p w14:paraId="3B005AC7" w14:textId="77777777" w:rsidR="00B374E6"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17A760FB" w14:textId="77777777" w:rsidR="00B374E6"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0B404B1D" w14:textId="77777777" w:rsidR="00B374E6"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3C8E476A" w14:textId="77777777" w:rsidR="00B374E6"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395689F8" w14:textId="483A4D7E" w:rsidR="00B374E6" w:rsidRPr="00C7244E" w:rsidRDefault="002A4000"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2</w:t>
            </w:r>
          </w:p>
        </w:tc>
        <w:tc>
          <w:tcPr>
            <w:tcW w:w="534" w:type="dxa"/>
          </w:tcPr>
          <w:p w14:paraId="47F7CE7A" w14:textId="7ADBE4EE" w:rsidR="00B374E6" w:rsidRPr="00C7244E" w:rsidRDefault="002530E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6</w:t>
            </w:r>
          </w:p>
        </w:tc>
        <w:tc>
          <w:tcPr>
            <w:tcW w:w="609" w:type="dxa"/>
          </w:tcPr>
          <w:p w14:paraId="08B900EE" w14:textId="1F2DFFDA" w:rsidR="00B374E6" w:rsidRPr="00C7244E" w:rsidRDefault="002530E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5</w:t>
            </w:r>
          </w:p>
        </w:tc>
        <w:tc>
          <w:tcPr>
            <w:tcW w:w="567" w:type="dxa"/>
          </w:tcPr>
          <w:p w14:paraId="3C655F70" w14:textId="001BCC16" w:rsidR="00B374E6"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4</w:t>
            </w:r>
          </w:p>
        </w:tc>
        <w:tc>
          <w:tcPr>
            <w:tcW w:w="655" w:type="dxa"/>
          </w:tcPr>
          <w:p w14:paraId="180B0F47" w14:textId="6C31A466" w:rsidR="00B374E6" w:rsidRPr="00C7244E" w:rsidRDefault="002530E9"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2</w:t>
            </w:r>
          </w:p>
        </w:tc>
        <w:tc>
          <w:tcPr>
            <w:tcW w:w="709" w:type="dxa"/>
            <w:shd w:val="clear" w:color="auto" w:fill="FFFFFF" w:themeFill="background1"/>
          </w:tcPr>
          <w:p w14:paraId="7B55C41F" w14:textId="1952C08E" w:rsidR="00B374E6" w:rsidRPr="00C7244E" w:rsidRDefault="002530E9"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42,5</w:t>
            </w:r>
          </w:p>
        </w:tc>
      </w:tr>
      <w:tr w:rsidR="00C7244E" w:rsidRPr="00C7244E" w14:paraId="27916F6C" w14:textId="77777777" w:rsidTr="00C7244E">
        <w:trPr>
          <w:trHeight w:val="395"/>
        </w:trPr>
        <w:tc>
          <w:tcPr>
            <w:tcW w:w="654" w:type="dxa"/>
            <w:vMerge/>
          </w:tcPr>
          <w:p w14:paraId="731CEDA5" w14:textId="77777777"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1897" w:type="dxa"/>
            <w:vMerge/>
            <w:shd w:val="clear" w:color="auto" w:fill="auto"/>
          </w:tcPr>
          <w:p w14:paraId="37D5D312" w14:textId="77777777" w:rsidR="00436CD9" w:rsidRPr="00C7244E" w:rsidRDefault="00436CD9"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p>
        </w:tc>
        <w:tc>
          <w:tcPr>
            <w:tcW w:w="2410" w:type="dxa"/>
            <w:shd w:val="clear" w:color="auto" w:fill="auto"/>
          </w:tcPr>
          <w:p w14:paraId="210F2465" w14:textId="0AF6DEBD" w:rsidR="00436CD9" w:rsidRPr="00C7244E" w:rsidRDefault="00B374E6" w:rsidP="00B374E6">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C7244E">
              <w:rPr>
                <w:rFonts w:ascii="Times New Roman" w:eastAsia="Times New Roman" w:hAnsi="Times New Roman" w:cs="Times New Roman"/>
                <w:b/>
                <w:spacing w:val="-10"/>
                <w:sz w:val="20"/>
                <w:szCs w:val="20"/>
              </w:rPr>
              <w:t>Thông tin ở tế bào</w:t>
            </w:r>
          </w:p>
        </w:tc>
        <w:tc>
          <w:tcPr>
            <w:tcW w:w="536" w:type="dxa"/>
            <w:shd w:val="clear" w:color="auto" w:fill="FFFFFF" w:themeFill="background1"/>
          </w:tcPr>
          <w:p w14:paraId="5CF3FBC6" w14:textId="6EC80E6A" w:rsidR="00436CD9" w:rsidRPr="00C7244E" w:rsidRDefault="00603B85"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10" w:type="dxa"/>
            <w:shd w:val="clear" w:color="auto" w:fill="FFFFFF" w:themeFill="background1"/>
          </w:tcPr>
          <w:p w14:paraId="170EC6E7" w14:textId="383F8523" w:rsidR="00436CD9" w:rsidRPr="00C7244E" w:rsidRDefault="00B374E6"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84" w:type="dxa"/>
            <w:shd w:val="clear" w:color="auto" w:fill="FFFFFF" w:themeFill="background1"/>
          </w:tcPr>
          <w:p w14:paraId="2CF15BF1"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42610617"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1F337C85"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shd w:val="clear" w:color="auto" w:fill="FFFFFF" w:themeFill="background1"/>
          </w:tcPr>
          <w:p w14:paraId="153CBDD4"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4" w:type="dxa"/>
            <w:shd w:val="clear" w:color="auto" w:fill="FFFFFF" w:themeFill="background1"/>
          </w:tcPr>
          <w:p w14:paraId="564B3ABE"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1F1964DD"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5" w:type="dxa"/>
            <w:shd w:val="clear" w:color="auto" w:fill="FFFFFF" w:themeFill="background1"/>
          </w:tcPr>
          <w:p w14:paraId="2C3F43F5"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09" w:type="dxa"/>
            <w:shd w:val="clear" w:color="auto" w:fill="FFFFFF" w:themeFill="background1"/>
          </w:tcPr>
          <w:p w14:paraId="121EE766"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81" w:type="dxa"/>
            <w:shd w:val="clear" w:color="auto" w:fill="FFFFFF" w:themeFill="background1"/>
          </w:tcPr>
          <w:p w14:paraId="469FDBEB"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 w:eastAsia="en-US"/>
              </w:rPr>
            </w:pPr>
          </w:p>
        </w:tc>
        <w:tc>
          <w:tcPr>
            <w:tcW w:w="534" w:type="dxa"/>
            <w:shd w:val="clear" w:color="auto" w:fill="FFFFFF" w:themeFill="background1"/>
          </w:tcPr>
          <w:p w14:paraId="7DC4921F"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534" w:type="dxa"/>
          </w:tcPr>
          <w:p w14:paraId="7926A199" w14:textId="1E5A463A"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609" w:type="dxa"/>
          </w:tcPr>
          <w:p w14:paraId="5A1271FA" w14:textId="0844EAE7" w:rsidR="00436CD9" w:rsidRPr="00C7244E" w:rsidRDefault="00DA0B84"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eastAsia="en-US"/>
              </w:rPr>
            </w:pPr>
            <w:r w:rsidRPr="00C7244E">
              <w:rPr>
                <w:rFonts w:ascii="Times New Roman" w:eastAsia="Times New Roman" w:hAnsi="Times New Roman" w:cs="Times New Roman"/>
                <w:bCs/>
                <w:spacing w:val="-4"/>
                <w:sz w:val="20"/>
                <w:szCs w:val="20"/>
                <w:lang w:eastAsia="en-US"/>
              </w:rPr>
              <w:t>1</w:t>
            </w:r>
          </w:p>
        </w:tc>
        <w:tc>
          <w:tcPr>
            <w:tcW w:w="567" w:type="dxa"/>
          </w:tcPr>
          <w:p w14:paraId="10AB665B"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pacing w:val="-4"/>
                <w:sz w:val="20"/>
                <w:szCs w:val="20"/>
                <w:lang w:val="vi-VN" w:eastAsia="en-US"/>
              </w:rPr>
            </w:pPr>
          </w:p>
        </w:tc>
        <w:tc>
          <w:tcPr>
            <w:tcW w:w="655" w:type="dxa"/>
          </w:tcPr>
          <w:p w14:paraId="1A825F11" w14:textId="77777777" w:rsidR="00436CD9" w:rsidRPr="00C7244E" w:rsidRDefault="00436CD9" w:rsidP="00056562">
            <w:pPr>
              <w:widowControl w:val="0"/>
              <w:autoSpaceDE w:val="0"/>
              <w:autoSpaceDN w:val="0"/>
              <w:spacing w:after="0" w:line="240" w:lineRule="auto"/>
              <w:jc w:val="center"/>
              <w:rPr>
                <w:rFonts w:ascii="Times New Roman" w:eastAsia="Times New Roman" w:hAnsi="Times New Roman" w:cs="Times New Roman"/>
                <w:bCs/>
                <w:sz w:val="20"/>
                <w:szCs w:val="20"/>
                <w:lang w:val="vi-VN" w:eastAsia="en-US"/>
              </w:rPr>
            </w:pPr>
          </w:p>
        </w:tc>
        <w:tc>
          <w:tcPr>
            <w:tcW w:w="709" w:type="dxa"/>
            <w:shd w:val="clear" w:color="auto" w:fill="FFFFFF" w:themeFill="background1"/>
          </w:tcPr>
          <w:p w14:paraId="1685D6E3" w14:textId="4DFA3204" w:rsidR="00436CD9" w:rsidRPr="00C7244E" w:rsidRDefault="00D63DE4" w:rsidP="00056562">
            <w:pPr>
              <w:widowControl w:val="0"/>
              <w:autoSpaceDE w:val="0"/>
              <w:autoSpaceDN w:val="0"/>
              <w:spacing w:after="0" w:line="240" w:lineRule="auto"/>
              <w:jc w:val="center"/>
              <w:rPr>
                <w:rFonts w:ascii="Times New Roman" w:eastAsia="Times New Roman" w:hAnsi="Times New Roman" w:cs="Times New Roman"/>
                <w:bCs/>
                <w:sz w:val="20"/>
                <w:szCs w:val="20"/>
                <w:lang w:eastAsia="en-US"/>
              </w:rPr>
            </w:pPr>
            <w:r w:rsidRPr="00C7244E">
              <w:rPr>
                <w:rFonts w:ascii="Times New Roman" w:eastAsia="Times New Roman" w:hAnsi="Times New Roman" w:cs="Times New Roman"/>
                <w:bCs/>
                <w:sz w:val="20"/>
                <w:szCs w:val="20"/>
                <w:lang w:eastAsia="en-US"/>
              </w:rPr>
              <w:t>5</w:t>
            </w:r>
          </w:p>
        </w:tc>
      </w:tr>
      <w:tr w:rsidR="00C7244E" w:rsidRPr="00C7244E" w14:paraId="679028AB" w14:textId="77777777" w:rsidTr="00C7244E">
        <w:trPr>
          <w:trHeight w:val="395"/>
        </w:trPr>
        <w:tc>
          <w:tcPr>
            <w:tcW w:w="4961" w:type="dxa"/>
            <w:gridSpan w:val="3"/>
            <w:vMerge w:val="restart"/>
            <w:vAlign w:val="center"/>
          </w:tcPr>
          <w:p w14:paraId="52E6A93F" w14:textId="77777777" w:rsidR="00056562" w:rsidRPr="00C7244E" w:rsidRDefault="00056562" w:rsidP="00056562">
            <w:pPr>
              <w:widowControl w:val="0"/>
              <w:autoSpaceDE w:val="0"/>
              <w:autoSpaceDN w:val="0"/>
              <w:spacing w:after="0" w:line="240" w:lineRule="auto"/>
              <w:rPr>
                <w:rFonts w:ascii="Times New Roman" w:eastAsia="Times New Roman" w:hAnsi="Times New Roman" w:cs="Times New Roman"/>
                <w:b/>
                <w:sz w:val="20"/>
                <w:szCs w:val="20"/>
                <w:lang w:val="vi-VN" w:eastAsia="en-US"/>
              </w:rPr>
            </w:pPr>
            <w:r w:rsidRPr="00C7244E">
              <w:rPr>
                <w:rFonts w:ascii="Times New Roman" w:eastAsia="Aptos" w:hAnsi="Times New Roman" w:cs="Times New Roman"/>
                <w:b/>
                <w:spacing w:val="-8"/>
                <w:sz w:val="20"/>
                <w:szCs w:val="20"/>
                <w:lang w:val="vi" w:eastAsia="en-US"/>
              </w:rPr>
              <w:t>Tổng số câu</w:t>
            </w:r>
            <w:r w:rsidRPr="00C7244E">
              <w:rPr>
                <w:rFonts w:ascii="Times New Roman" w:eastAsia="Aptos" w:hAnsi="Times New Roman" w:cs="Times New Roman"/>
                <w:b/>
                <w:spacing w:val="-8"/>
                <w:sz w:val="20"/>
                <w:szCs w:val="20"/>
                <w:lang w:val="vi-VN" w:eastAsia="en-US"/>
              </w:rPr>
              <w:t xml:space="preserve"> (lệnh hỏi)</w:t>
            </w:r>
          </w:p>
        </w:tc>
        <w:tc>
          <w:tcPr>
            <w:tcW w:w="536" w:type="dxa"/>
            <w:shd w:val="clear" w:color="auto" w:fill="FFFFFF" w:themeFill="background1"/>
          </w:tcPr>
          <w:p w14:paraId="75F7BEEF" w14:textId="5B004DDE" w:rsidR="00056562" w:rsidRPr="00C7244E" w:rsidRDefault="00B374E6"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val="vi-VN" w:eastAsia="en-US"/>
              </w:rPr>
              <w:t>1</w:t>
            </w:r>
            <w:r w:rsidR="00603B85" w:rsidRPr="00C7244E">
              <w:rPr>
                <w:rFonts w:ascii="Times New Roman" w:eastAsia="Times New Roman" w:hAnsi="Times New Roman" w:cs="Times New Roman"/>
                <w:b/>
                <w:spacing w:val="-4"/>
                <w:sz w:val="20"/>
                <w:szCs w:val="20"/>
                <w:lang w:eastAsia="en-US"/>
              </w:rPr>
              <w:t>2</w:t>
            </w:r>
          </w:p>
        </w:tc>
        <w:tc>
          <w:tcPr>
            <w:tcW w:w="610" w:type="dxa"/>
            <w:shd w:val="clear" w:color="auto" w:fill="FFFFFF" w:themeFill="background1"/>
          </w:tcPr>
          <w:p w14:paraId="3C64C9FD" w14:textId="41CAE96B" w:rsidR="00056562" w:rsidRPr="00C7244E" w:rsidRDefault="00B374E6"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4</w:t>
            </w:r>
          </w:p>
        </w:tc>
        <w:tc>
          <w:tcPr>
            <w:tcW w:w="684" w:type="dxa"/>
            <w:shd w:val="clear" w:color="auto" w:fill="FFFFFF" w:themeFill="background1"/>
          </w:tcPr>
          <w:p w14:paraId="01A5CFCC" w14:textId="25B0D223" w:rsidR="00056562" w:rsidRPr="00C7244E" w:rsidRDefault="00603B85"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eastAsia="en-US"/>
              </w:rPr>
              <w:t>1</w:t>
            </w:r>
          </w:p>
        </w:tc>
        <w:tc>
          <w:tcPr>
            <w:tcW w:w="535" w:type="dxa"/>
            <w:shd w:val="clear" w:color="auto" w:fill="FFFFFF" w:themeFill="background1"/>
          </w:tcPr>
          <w:p w14:paraId="51217344" w14:textId="206996EC" w:rsidR="00056562" w:rsidRPr="00C7244E" w:rsidRDefault="00B374E6"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eastAsia="en-US"/>
              </w:rPr>
              <w:t>1</w:t>
            </w:r>
          </w:p>
        </w:tc>
        <w:tc>
          <w:tcPr>
            <w:tcW w:w="535" w:type="dxa"/>
            <w:shd w:val="clear" w:color="auto" w:fill="FFFFFF" w:themeFill="background1"/>
          </w:tcPr>
          <w:p w14:paraId="0B4FCD5A" w14:textId="2ABA5118" w:rsidR="00056562" w:rsidRPr="00C7244E" w:rsidRDefault="00603B85"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4</w:t>
            </w:r>
          </w:p>
        </w:tc>
        <w:tc>
          <w:tcPr>
            <w:tcW w:w="655" w:type="dxa"/>
            <w:shd w:val="clear" w:color="auto" w:fill="FFFFFF" w:themeFill="background1"/>
          </w:tcPr>
          <w:p w14:paraId="0F85A5E1" w14:textId="51263289" w:rsidR="00056562" w:rsidRPr="00C7244E" w:rsidRDefault="00603B85"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4</w:t>
            </w:r>
          </w:p>
        </w:tc>
        <w:tc>
          <w:tcPr>
            <w:tcW w:w="684" w:type="dxa"/>
            <w:shd w:val="clear" w:color="auto" w:fill="FFFFFF" w:themeFill="background1"/>
          </w:tcPr>
          <w:p w14:paraId="1539545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6</w:t>
            </w:r>
          </w:p>
        </w:tc>
        <w:tc>
          <w:tcPr>
            <w:tcW w:w="535" w:type="dxa"/>
            <w:shd w:val="clear" w:color="auto" w:fill="FFFFFF" w:themeFill="background1"/>
          </w:tcPr>
          <w:p w14:paraId="5365A93B"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2</w:t>
            </w:r>
          </w:p>
        </w:tc>
        <w:tc>
          <w:tcPr>
            <w:tcW w:w="535" w:type="dxa"/>
            <w:shd w:val="clear" w:color="auto" w:fill="FFFFFF" w:themeFill="background1"/>
          </w:tcPr>
          <w:p w14:paraId="7E1A2089" w14:textId="22E6B7E2"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609" w:type="dxa"/>
            <w:shd w:val="clear" w:color="auto" w:fill="FFFFFF" w:themeFill="background1"/>
          </w:tcPr>
          <w:p w14:paraId="4B5F1B62"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p>
        </w:tc>
        <w:tc>
          <w:tcPr>
            <w:tcW w:w="681" w:type="dxa"/>
            <w:shd w:val="clear" w:color="auto" w:fill="FFFFFF" w:themeFill="background1"/>
          </w:tcPr>
          <w:p w14:paraId="1AAA62EF" w14:textId="3055C008" w:rsidR="00056562" w:rsidRPr="00C7244E" w:rsidRDefault="00603B85"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1</w:t>
            </w:r>
          </w:p>
        </w:tc>
        <w:tc>
          <w:tcPr>
            <w:tcW w:w="534" w:type="dxa"/>
            <w:shd w:val="clear" w:color="auto" w:fill="FFFFFF" w:themeFill="background1"/>
          </w:tcPr>
          <w:p w14:paraId="15A2269F" w14:textId="06BAF197" w:rsidR="00056562" w:rsidRPr="00C7244E" w:rsidRDefault="00603B85"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eastAsia="en-US"/>
              </w:rPr>
            </w:pPr>
            <w:r w:rsidRPr="00C7244E">
              <w:rPr>
                <w:rFonts w:ascii="Times New Roman" w:eastAsia="Times New Roman" w:hAnsi="Times New Roman" w:cs="Times New Roman"/>
                <w:b/>
                <w:spacing w:val="-4"/>
                <w:sz w:val="20"/>
                <w:szCs w:val="20"/>
                <w:lang w:eastAsia="en-US"/>
              </w:rPr>
              <w:t>5</w:t>
            </w:r>
          </w:p>
        </w:tc>
        <w:tc>
          <w:tcPr>
            <w:tcW w:w="534" w:type="dxa"/>
            <w:vMerge w:val="restart"/>
          </w:tcPr>
          <w:p w14:paraId="08B0534B"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16</w:t>
            </w:r>
          </w:p>
        </w:tc>
        <w:tc>
          <w:tcPr>
            <w:tcW w:w="609" w:type="dxa"/>
            <w:vMerge w:val="restart"/>
          </w:tcPr>
          <w:p w14:paraId="6F781A31"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8</w:t>
            </w:r>
          </w:p>
        </w:tc>
        <w:tc>
          <w:tcPr>
            <w:tcW w:w="567" w:type="dxa"/>
            <w:vMerge w:val="restart"/>
          </w:tcPr>
          <w:p w14:paraId="6D91C19C"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8</w:t>
            </w:r>
          </w:p>
        </w:tc>
        <w:tc>
          <w:tcPr>
            <w:tcW w:w="655" w:type="dxa"/>
            <w:vMerge w:val="restart"/>
          </w:tcPr>
          <w:p w14:paraId="0BBD689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C7244E">
              <w:rPr>
                <w:rFonts w:ascii="Times New Roman" w:eastAsia="Times New Roman" w:hAnsi="Times New Roman" w:cs="Times New Roman"/>
                <w:b/>
                <w:bCs/>
                <w:sz w:val="20"/>
                <w:szCs w:val="20"/>
                <w:lang w:val="vi" w:eastAsia="en-US"/>
              </w:rPr>
              <w:t>8</w:t>
            </w:r>
          </w:p>
        </w:tc>
        <w:tc>
          <w:tcPr>
            <w:tcW w:w="709" w:type="dxa"/>
            <w:vMerge w:val="restart"/>
            <w:shd w:val="clear" w:color="auto" w:fill="FFFFFF" w:themeFill="background1"/>
          </w:tcPr>
          <w:p w14:paraId="7C6270D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C7244E">
              <w:rPr>
                <w:rFonts w:ascii="Times New Roman" w:eastAsia="Times New Roman" w:hAnsi="Times New Roman" w:cs="Times New Roman"/>
                <w:b/>
                <w:bCs/>
                <w:sz w:val="20"/>
                <w:szCs w:val="20"/>
                <w:lang w:eastAsia="en-US"/>
              </w:rPr>
              <w:t>4</w:t>
            </w:r>
            <w:r w:rsidRPr="00C7244E">
              <w:rPr>
                <w:rFonts w:ascii="Times New Roman" w:eastAsia="Times New Roman" w:hAnsi="Times New Roman" w:cs="Times New Roman"/>
                <w:b/>
                <w:bCs/>
                <w:sz w:val="20"/>
                <w:szCs w:val="20"/>
                <w:lang w:val="vi" w:eastAsia="en-US"/>
              </w:rPr>
              <w:t>0</w:t>
            </w:r>
          </w:p>
        </w:tc>
      </w:tr>
      <w:tr w:rsidR="00C7244E" w:rsidRPr="00C7244E" w14:paraId="2FB8A8D6" w14:textId="77777777" w:rsidTr="00C7244E">
        <w:trPr>
          <w:trHeight w:val="395"/>
        </w:trPr>
        <w:tc>
          <w:tcPr>
            <w:tcW w:w="4961" w:type="dxa"/>
            <w:gridSpan w:val="3"/>
            <w:vMerge/>
            <w:vAlign w:val="center"/>
          </w:tcPr>
          <w:p w14:paraId="2075216F" w14:textId="77777777" w:rsidR="00056562" w:rsidRPr="00C7244E" w:rsidRDefault="00056562" w:rsidP="00056562">
            <w:pPr>
              <w:widowControl w:val="0"/>
              <w:autoSpaceDE w:val="0"/>
              <w:autoSpaceDN w:val="0"/>
              <w:spacing w:after="0" w:line="240" w:lineRule="auto"/>
              <w:rPr>
                <w:rFonts w:ascii="Times New Roman" w:eastAsia="Aptos" w:hAnsi="Times New Roman" w:cs="Times New Roman"/>
                <w:b/>
                <w:spacing w:val="-8"/>
                <w:sz w:val="20"/>
                <w:szCs w:val="20"/>
                <w:lang w:val="vi" w:eastAsia="en-US"/>
              </w:rPr>
            </w:pPr>
          </w:p>
        </w:tc>
        <w:tc>
          <w:tcPr>
            <w:tcW w:w="2365" w:type="dxa"/>
            <w:gridSpan w:val="4"/>
            <w:shd w:val="clear" w:color="auto" w:fill="FFFFFF" w:themeFill="background1"/>
          </w:tcPr>
          <w:p w14:paraId="489055B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18</w:t>
            </w:r>
          </w:p>
        </w:tc>
        <w:tc>
          <w:tcPr>
            <w:tcW w:w="2409" w:type="dxa"/>
            <w:gridSpan w:val="4"/>
            <w:shd w:val="clear" w:color="auto" w:fill="FFFFFF" w:themeFill="background1"/>
          </w:tcPr>
          <w:p w14:paraId="64356F1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16</w:t>
            </w:r>
          </w:p>
        </w:tc>
        <w:tc>
          <w:tcPr>
            <w:tcW w:w="2359" w:type="dxa"/>
            <w:gridSpan w:val="4"/>
            <w:shd w:val="clear" w:color="auto" w:fill="FFFFFF" w:themeFill="background1"/>
          </w:tcPr>
          <w:p w14:paraId="70F40A90"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VN" w:eastAsia="en-US"/>
              </w:rPr>
              <w:t>6</w:t>
            </w:r>
          </w:p>
        </w:tc>
        <w:tc>
          <w:tcPr>
            <w:tcW w:w="534" w:type="dxa"/>
            <w:vMerge/>
          </w:tcPr>
          <w:p w14:paraId="5D463983"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609" w:type="dxa"/>
            <w:vMerge/>
          </w:tcPr>
          <w:p w14:paraId="6A193286"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567" w:type="dxa"/>
            <w:vMerge/>
          </w:tcPr>
          <w:p w14:paraId="63B43A03"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p>
        </w:tc>
        <w:tc>
          <w:tcPr>
            <w:tcW w:w="655" w:type="dxa"/>
            <w:vMerge/>
          </w:tcPr>
          <w:p w14:paraId="14225E2F"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p>
        </w:tc>
        <w:tc>
          <w:tcPr>
            <w:tcW w:w="709" w:type="dxa"/>
            <w:vMerge/>
            <w:shd w:val="clear" w:color="auto" w:fill="FFFFFF" w:themeFill="background1"/>
          </w:tcPr>
          <w:p w14:paraId="0583E36E"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p>
        </w:tc>
      </w:tr>
      <w:tr w:rsidR="00C7244E" w:rsidRPr="00C7244E" w14:paraId="7E46FEF8" w14:textId="77777777" w:rsidTr="00C7244E">
        <w:trPr>
          <w:trHeight w:val="395"/>
        </w:trPr>
        <w:tc>
          <w:tcPr>
            <w:tcW w:w="4961" w:type="dxa"/>
            <w:gridSpan w:val="3"/>
            <w:vAlign w:val="center"/>
          </w:tcPr>
          <w:p w14:paraId="5A31E438" w14:textId="77777777" w:rsidR="00056562" w:rsidRPr="00C7244E" w:rsidRDefault="00056562" w:rsidP="00056562">
            <w:pPr>
              <w:widowControl w:val="0"/>
              <w:autoSpaceDE w:val="0"/>
              <w:autoSpaceDN w:val="0"/>
              <w:spacing w:after="0" w:line="240" w:lineRule="auto"/>
              <w:rPr>
                <w:rFonts w:ascii="Times New Roman" w:eastAsia="Times New Roman" w:hAnsi="Times New Roman" w:cs="Times New Roman"/>
                <w:b/>
                <w:sz w:val="20"/>
                <w:szCs w:val="20"/>
                <w:lang w:val="vi" w:eastAsia="en-US"/>
              </w:rPr>
            </w:pPr>
            <w:r w:rsidRPr="00C7244E">
              <w:rPr>
                <w:rFonts w:ascii="Times New Roman" w:eastAsia="Aptos" w:hAnsi="Times New Roman" w:cs="Times New Roman"/>
                <w:b/>
                <w:spacing w:val="-8"/>
                <w:sz w:val="20"/>
                <w:szCs w:val="20"/>
                <w:lang w:val="vi" w:eastAsia="en-US"/>
              </w:rPr>
              <w:t>Tổng số điểm</w:t>
            </w:r>
          </w:p>
        </w:tc>
        <w:tc>
          <w:tcPr>
            <w:tcW w:w="2365" w:type="dxa"/>
            <w:gridSpan w:val="4"/>
            <w:shd w:val="clear" w:color="auto" w:fill="FFFFFF" w:themeFill="background1"/>
          </w:tcPr>
          <w:p w14:paraId="470D2750"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C7244E">
              <w:rPr>
                <w:rFonts w:ascii="Times New Roman" w:eastAsia="Times New Roman" w:hAnsi="Times New Roman" w:cs="Times New Roman"/>
                <w:b/>
                <w:bCs/>
                <w:spacing w:val="-2"/>
                <w:sz w:val="20"/>
                <w:szCs w:val="20"/>
                <w:lang w:val="vi" w:eastAsia="en-US"/>
              </w:rPr>
              <w:t>4,5</w:t>
            </w:r>
          </w:p>
        </w:tc>
        <w:tc>
          <w:tcPr>
            <w:tcW w:w="2409" w:type="dxa"/>
            <w:gridSpan w:val="4"/>
            <w:shd w:val="clear" w:color="auto" w:fill="FFFFFF" w:themeFill="background1"/>
          </w:tcPr>
          <w:p w14:paraId="5EAA0246"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C7244E">
              <w:rPr>
                <w:rFonts w:ascii="Times New Roman" w:eastAsia="Times New Roman" w:hAnsi="Times New Roman" w:cs="Times New Roman"/>
                <w:b/>
                <w:bCs/>
                <w:spacing w:val="-5"/>
                <w:sz w:val="20"/>
                <w:szCs w:val="20"/>
                <w:lang w:val="vi" w:eastAsia="en-US"/>
              </w:rPr>
              <w:t>4,0</w:t>
            </w:r>
          </w:p>
        </w:tc>
        <w:tc>
          <w:tcPr>
            <w:tcW w:w="2359" w:type="dxa"/>
            <w:gridSpan w:val="4"/>
            <w:shd w:val="clear" w:color="auto" w:fill="FFFFFF" w:themeFill="background1"/>
          </w:tcPr>
          <w:p w14:paraId="3B262BF2"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pacing w:val="-5"/>
                <w:sz w:val="20"/>
                <w:szCs w:val="20"/>
                <w:lang w:val="vi-VN" w:eastAsia="en-US"/>
              </w:rPr>
            </w:pPr>
            <w:r w:rsidRPr="00C7244E">
              <w:rPr>
                <w:rFonts w:ascii="Times New Roman" w:eastAsia="Times New Roman" w:hAnsi="Times New Roman" w:cs="Times New Roman"/>
                <w:b/>
                <w:bCs/>
                <w:spacing w:val="-5"/>
                <w:sz w:val="20"/>
                <w:szCs w:val="20"/>
                <w:lang w:val="vi" w:eastAsia="en-US"/>
              </w:rPr>
              <w:t>1</w:t>
            </w:r>
            <w:r w:rsidRPr="00C7244E">
              <w:rPr>
                <w:rFonts w:ascii="Times New Roman" w:eastAsia="Times New Roman" w:hAnsi="Times New Roman" w:cs="Times New Roman"/>
                <w:b/>
                <w:bCs/>
                <w:spacing w:val="-5"/>
                <w:sz w:val="20"/>
                <w:szCs w:val="20"/>
                <w:lang w:val="vi-VN" w:eastAsia="en-US"/>
              </w:rPr>
              <w:t>,5</w:t>
            </w:r>
          </w:p>
        </w:tc>
        <w:tc>
          <w:tcPr>
            <w:tcW w:w="534" w:type="dxa"/>
          </w:tcPr>
          <w:p w14:paraId="4270A7B3"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 w:eastAsia="en-US"/>
              </w:rPr>
              <w:t>4</w:t>
            </w:r>
            <w:r w:rsidRPr="00C7244E">
              <w:rPr>
                <w:rFonts w:ascii="Times New Roman" w:eastAsia="Times New Roman" w:hAnsi="Times New Roman" w:cs="Times New Roman"/>
                <w:b/>
                <w:spacing w:val="-4"/>
                <w:sz w:val="20"/>
                <w:szCs w:val="20"/>
                <w:lang w:val="vi-VN" w:eastAsia="en-US"/>
              </w:rPr>
              <w:t>,0</w:t>
            </w:r>
          </w:p>
        </w:tc>
        <w:tc>
          <w:tcPr>
            <w:tcW w:w="609" w:type="dxa"/>
          </w:tcPr>
          <w:p w14:paraId="76DE4E1F"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 w:eastAsia="en-US"/>
              </w:rPr>
              <w:t>2</w:t>
            </w:r>
            <w:r w:rsidRPr="00C7244E">
              <w:rPr>
                <w:rFonts w:ascii="Times New Roman" w:eastAsia="Times New Roman" w:hAnsi="Times New Roman" w:cs="Times New Roman"/>
                <w:b/>
                <w:spacing w:val="-4"/>
                <w:sz w:val="20"/>
                <w:szCs w:val="20"/>
                <w:lang w:val="vi-VN" w:eastAsia="en-US"/>
              </w:rPr>
              <w:t>,0</w:t>
            </w:r>
          </w:p>
        </w:tc>
        <w:tc>
          <w:tcPr>
            <w:tcW w:w="567" w:type="dxa"/>
          </w:tcPr>
          <w:p w14:paraId="49680222"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VN" w:eastAsia="en-US"/>
              </w:rPr>
            </w:pPr>
            <w:r w:rsidRPr="00C7244E">
              <w:rPr>
                <w:rFonts w:ascii="Times New Roman" w:eastAsia="Times New Roman" w:hAnsi="Times New Roman" w:cs="Times New Roman"/>
                <w:b/>
                <w:spacing w:val="-4"/>
                <w:sz w:val="20"/>
                <w:szCs w:val="20"/>
                <w:lang w:val="vi" w:eastAsia="en-US"/>
              </w:rPr>
              <w:t>2</w:t>
            </w:r>
            <w:r w:rsidRPr="00C7244E">
              <w:rPr>
                <w:rFonts w:ascii="Times New Roman" w:eastAsia="Times New Roman" w:hAnsi="Times New Roman" w:cs="Times New Roman"/>
                <w:b/>
                <w:spacing w:val="-4"/>
                <w:sz w:val="20"/>
                <w:szCs w:val="20"/>
                <w:lang w:val="vi-VN" w:eastAsia="en-US"/>
              </w:rPr>
              <w:t>,0</w:t>
            </w:r>
          </w:p>
        </w:tc>
        <w:tc>
          <w:tcPr>
            <w:tcW w:w="655" w:type="dxa"/>
          </w:tcPr>
          <w:p w14:paraId="3626AA65"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VN" w:eastAsia="en-US"/>
              </w:rPr>
            </w:pPr>
            <w:r w:rsidRPr="00C7244E">
              <w:rPr>
                <w:rFonts w:ascii="Times New Roman" w:eastAsia="Times New Roman" w:hAnsi="Times New Roman" w:cs="Times New Roman"/>
                <w:b/>
                <w:bCs/>
                <w:sz w:val="20"/>
                <w:szCs w:val="20"/>
                <w:lang w:val="vi" w:eastAsia="en-US"/>
              </w:rPr>
              <w:t>2</w:t>
            </w:r>
            <w:r w:rsidRPr="00C7244E">
              <w:rPr>
                <w:rFonts w:ascii="Times New Roman" w:eastAsia="Times New Roman" w:hAnsi="Times New Roman" w:cs="Times New Roman"/>
                <w:b/>
                <w:bCs/>
                <w:sz w:val="20"/>
                <w:szCs w:val="20"/>
                <w:lang w:val="vi-VN" w:eastAsia="en-US"/>
              </w:rPr>
              <w:t>,0</w:t>
            </w:r>
          </w:p>
        </w:tc>
        <w:tc>
          <w:tcPr>
            <w:tcW w:w="709" w:type="dxa"/>
            <w:shd w:val="clear" w:color="auto" w:fill="FFFFFF" w:themeFill="background1"/>
          </w:tcPr>
          <w:p w14:paraId="0463A895"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C7244E">
              <w:rPr>
                <w:rFonts w:ascii="Times New Roman" w:eastAsia="Times New Roman" w:hAnsi="Times New Roman" w:cs="Times New Roman"/>
                <w:b/>
                <w:bCs/>
                <w:sz w:val="20"/>
                <w:szCs w:val="20"/>
                <w:lang w:val="vi" w:eastAsia="en-US"/>
              </w:rPr>
              <w:t>10</w:t>
            </w:r>
          </w:p>
        </w:tc>
      </w:tr>
      <w:tr w:rsidR="00C7244E" w:rsidRPr="00C7244E" w14:paraId="24432382" w14:textId="77777777" w:rsidTr="00C7244E">
        <w:trPr>
          <w:trHeight w:val="395"/>
        </w:trPr>
        <w:tc>
          <w:tcPr>
            <w:tcW w:w="4961" w:type="dxa"/>
            <w:gridSpan w:val="3"/>
            <w:vAlign w:val="center"/>
          </w:tcPr>
          <w:p w14:paraId="04B05BB2" w14:textId="77777777" w:rsidR="00056562" w:rsidRPr="00C7244E" w:rsidRDefault="00056562" w:rsidP="00056562">
            <w:pPr>
              <w:widowControl w:val="0"/>
              <w:autoSpaceDE w:val="0"/>
              <w:autoSpaceDN w:val="0"/>
              <w:spacing w:after="0" w:line="240" w:lineRule="auto"/>
              <w:rPr>
                <w:rFonts w:ascii="Times New Roman" w:eastAsia="Times New Roman" w:hAnsi="Times New Roman" w:cs="Times New Roman"/>
                <w:b/>
                <w:sz w:val="20"/>
                <w:szCs w:val="20"/>
                <w:lang w:eastAsia="en-US"/>
              </w:rPr>
            </w:pPr>
            <w:r w:rsidRPr="00C7244E">
              <w:rPr>
                <w:rFonts w:ascii="Times New Roman" w:eastAsia="Aptos" w:hAnsi="Times New Roman" w:cs="Times New Roman"/>
                <w:b/>
                <w:spacing w:val="-8"/>
                <w:sz w:val="20"/>
                <w:szCs w:val="20"/>
                <w:lang w:val="vi" w:eastAsia="en-US"/>
              </w:rPr>
              <w:t>Tỉ lệ %</w:t>
            </w:r>
            <w:r w:rsidRPr="00C7244E">
              <w:rPr>
                <w:rFonts w:ascii="Times New Roman" w:eastAsia="Aptos" w:hAnsi="Times New Roman" w:cs="Times New Roman"/>
                <w:b/>
                <w:spacing w:val="-8"/>
                <w:sz w:val="20"/>
                <w:szCs w:val="20"/>
                <w:lang w:eastAsia="en-US"/>
              </w:rPr>
              <w:t xml:space="preserve"> điểm</w:t>
            </w:r>
          </w:p>
        </w:tc>
        <w:tc>
          <w:tcPr>
            <w:tcW w:w="2365" w:type="dxa"/>
            <w:gridSpan w:val="4"/>
            <w:shd w:val="clear" w:color="auto" w:fill="FFFFFF" w:themeFill="background1"/>
          </w:tcPr>
          <w:p w14:paraId="7CBA68D8"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C7244E">
              <w:rPr>
                <w:rFonts w:ascii="Times New Roman" w:eastAsia="Times New Roman" w:hAnsi="Times New Roman" w:cs="Times New Roman"/>
                <w:b/>
                <w:bCs/>
                <w:spacing w:val="-5"/>
                <w:sz w:val="20"/>
                <w:szCs w:val="20"/>
                <w:lang w:val="vi" w:eastAsia="en-US"/>
              </w:rPr>
              <w:t>45</w:t>
            </w:r>
            <w:r w:rsidRPr="00C7244E">
              <w:rPr>
                <w:rFonts w:ascii="Times New Roman" w:eastAsia="Times New Roman" w:hAnsi="Times New Roman" w:cs="Times New Roman"/>
                <w:b/>
                <w:bCs/>
                <w:spacing w:val="-5"/>
                <w:sz w:val="20"/>
                <w:szCs w:val="20"/>
                <w:lang w:val="vi-VN" w:eastAsia="en-US"/>
              </w:rPr>
              <w:t xml:space="preserve"> %</w:t>
            </w:r>
          </w:p>
        </w:tc>
        <w:tc>
          <w:tcPr>
            <w:tcW w:w="2409" w:type="dxa"/>
            <w:gridSpan w:val="4"/>
            <w:shd w:val="clear" w:color="auto" w:fill="FFFFFF" w:themeFill="background1"/>
          </w:tcPr>
          <w:p w14:paraId="1655149E"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C7244E">
              <w:rPr>
                <w:rFonts w:ascii="Times New Roman" w:eastAsia="Times New Roman" w:hAnsi="Times New Roman" w:cs="Times New Roman"/>
                <w:b/>
                <w:bCs/>
                <w:spacing w:val="-5"/>
                <w:sz w:val="20"/>
                <w:szCs w:val="20"/>
                <w:lang w:val="vi" w:eastAsia="en-US"/>
              </w:rPr>
              <w:t>40</w:t>
            </w:r>
            <w:r w:rsidRPr="00C7244E">
              <w:rPr>
                <w:rFonts w:ascii="Times New Roman" w:eastAsia="Times New Roman" w:hAnsi="Times New Roman" w:cs="Times New Roman"/>
                <w:b/>
                <w:bCs/>
                <w:spacing w:val="-5"/>
                <w:sz w:val="20"/>
                <w:szCs w:val="20"/>
                <w:lang w:val="vi-VN" w:eastAsia="en-US"/>
              </w:rPr>
              <w:t xml:space="preserve"> %</w:t>
            </w:r>
          </w:p>
        </w:tc>
        <w:tc>
          <w:tcPr>
            <w:tcW w:w="2359" w:type="dxa"/>
            <w:gridSpan w:val="4"/>
            <w:shd w:val="clear" w:color="auto" w:fill="FFFFFF" w:themeFill="background1"/>
          </w:tcPr>
          <w:p w14:paraId="5904A57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pacing w:val="-5"/>
                <w:sz w:val="20"/>
                <w:szCs w:val="20"/>
                <w:lang w:val="vi" w:eastAsia="en-US"/>
              </w:rPr>
            </w:pPr>
            <w:r w:rsidRPr="00C7244E">
              <w:rPr>
                <w:rFonts w:ascii="Times New Roman" w:eastAsia="Times New Roman" w:hAnsi="Times New Roman" w:cs="Times New Roman"/>
                <w:b/>
                <w:bCs/>
                <w:spacing w:val="-5"/>
                <w:sz w:val="20"/>
                <w:szCs w:val="20"/>
                <w:lang w:val="vi" w:eastAsia="en-US"/>
              </w:rPr>
              <w:t>15</w:t>
            </w:r>
            <w:r w:rsidRPr="00C7244E">
              <w:rPr>
                <w:rFonts w:ascii="Times New Roman" w:eastAsia="Times New Roman" w:hAnsi="Times New Roman" w:cs="Times New Roman"/>
                <w:b/>
                <w:bCs/>
                <w:spacing w:val="-5"/>
                <w:sz w:val="20"/>
                <w:szCs w:val="20"/>
                <w:lang w:val="vi-VN" w:eastAsia="en-US"/>
              </w:rPr>
              <w:t xml:space="preserve"> %</w:t>
            </w:r>
          </w:p>
        </w:tc>
        <w:tc>
          <w:tcPr>
            <w:tcW w:w="534" w:type="dxa"/>
          </w:tcPr>
          <w:p w14:paraId="224CF604"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 w:eastAsia="en-US"/>
              </w:rPr>
            </w:pPr>
            <w:r w:rsidRPr="00C7244E">
              <w:rPr>
                <w:rFonts w:ascii="Times New Roman" w:eastAsia="Times New Roman" w:hAnsi="Times New Roman" w:cs="Times New Roman"/>
                <w:b/>
                <w:spacing w:val="-4"/>
                <w:sz w:val="20"/>
                <w:szCs w:val="20"/>
                <w:lang w:val="vi" w:eastAsia="en-US"/>
              </w:rPr>
              <w:t>40</w:t>
            </w:r>
          </w:p>
        </w:tc>
        <w:tc>
          <w:tcPr>
            <w:tcW w:w="609" w:type="dxa"/>
          </w:tcPr>
          <w:p w14:paraId="7D86AFDF"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 w:eastAsia="en-US"/>
              </w:rPr>
            </w:pPr>
            <w:r w:rsidRPr="00C7244E">
              <w:rPr>
                <w:rFonts w:ascii="Times New Roman" w:eastAsia="Times New Roman" w:hAnsi="Times New Roman" w:cs="Times New Roman"/>
                <w:b/>
                <w:spacing w:val="-4"/>
                <w:sz w:val="20"/>
                <w:szCs w:val="20"/>
                <w:lang w:val="vi" w:eastAsia="en-US"/>
              </w:rPr>
              <w:t>20</w:t>
            </w:r>
          </w:p>
        </w:tc>
        <w:tc>
          <w:tcPr>
            <w:tcW w:w="567" w:type="dxa"/>
          </w:tcPr>
          <w:p w14:paraId="3315F599"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spacing w:val="-4"/>
                <w:sz w:val="20"/>
                <w:szCs w:val="20"/>
                <w:lang w:val="vi" w:eastAsia="en-US"/>
              </w:rPr>
            </w:pPr>
            <w:r w:rsidRPr="00C7244E">
              <w:rPr>
                <w:rFonts w:ascii="Times New Roman" w:eastAsia="Times New Roman" w:hAnsi="Times New Roman" w:cs="Times New Roman"/>
                <w:b/>
                <w:spacing w:val="-4"/>
                <w:sz w:val="20"/>
                <w:szCs w:val="20"/>
                <w:lang w:val="vi" w:eastAsia="en-US"/>
              </w:rPr>
              <w:t>20</w:t>
            </w:r>
          </w:p>
        </w:tc>
        <w:tc>
          <w:tcPr>
            <w:tcW w:w="655" w:type="dxa"/>
          </w:tcPr>
          <w:p w14:paraId="6C7BC486"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C7244E">
              <w:rPr>
                <w:rFonts w:ascii="Times New Roman" w:eastAsia="Times New Roman" w:hAnsi="Times New Roman" w:cs="Times New Roman"/>
                <w:b/>
                <w:bCs/>
                <w:sz w:val="20"/>
                <w:szCs w:val="20"/>
                <w:lang w:val="vi" w:eastAsia="en-US"/>
              </w:rPr>
              <w:t>20</w:t>
            </w:r>
          </w:p>
        </w:tc>
        <w:tc>
          <w:tcPr>
            <w:tcW w:w="709" w:type="dxa"/>
            <w:shd w:val="clear" w:color="auto" w:fill="FFFFFF" w:themeFill="background1"/>
          </w:tcPr>
          <w:p w14:paraId="632F2FA1" w14:textId="77777777" w:rsidR="00056562" w:rsidRPr="00C7244E" w:rsidRDefault="00056562" w:rsidP="00056562">
            <w:pPr>
              <w:widowControl w:val="0"/>
              <w:autoSpaceDE w:val="0"/>
              <w:autoSpaceDN w:val="0"/>
              <w:spacing w:after="0" w:line="240" w:lineRule="auto"/>
              <w:jc w:val="center"/>
              <w:rPr>
                <w:rFonts w:ascii="Times New Roman" w:eastAsia="Times New Roman" w:hAnsi="Times New Roman" w:cs="Times New Roman"/>
                <w:b/>
                <w:bCs/>
                <w:sz w:val="20"/>
                <w:szCs w:val="20"/>
                <w:lang w:val="vi" w:eastAsia="en-US"/>
              </w:rPr>
            </w:pPr>
            <w:r w:rsidRPr="00C7244E">
              <w:rPr>
                <w:rFonts w:ascii="Times New Roman" w:eastAsia="Times New Roman" w:hAnsi="Times New Roman" w:cs="Times New Roman"/>
                <w:b/>
                <w:bCs/>
                <w:sz w:val="20"/>
                <w:szCs w:val="20"/>
                <w:lang w:val="vi" w:eastAsia="en-US"/>
              </w:rPr>
              <w:t>100</w:t>
            </w:r>
          </w:p>
        </w:tc>
      </w:tr>
    </w:tbl>
    <w:p w14:paraId="3BFC960E" w14:textId="77777777" w:rsidR="00874AB8" w:rsidRPr="00C7244E" w:rsidRDefault="00874AB8" w:rsidP="00BA6D77">
      <w:pPr>
        <w:widowControl w:val="0"/>
        <w:shd w:val="clear" w:color="auto" w:fill="FFFFFF" w:themeFill="background1"/>
        <w:spacing w:before="60" w:after="60" w:line="240" w:lineRule="auto"/>
        <w:ind w:firstLine="567"/>
        <w:rPr>
          <w:rFonts w:ascii="Times New Roman" w:hAnsi="Times New Roman" w:cs="Times New Roman"/>
          <w:i/>
          <w:iCs/>
          <w:sz w:val="20"/>
          <w:szCs w:val="20"/>
          <w:lang w:val="vi-VN"/>
        </w:rPr>
      </w:pPr>
    </w:p>
    <w:p w14:paraId="64156D7A" w14:textId="77777777" w:rsidR="00874AB8" w:rsidRPr="00C7244E" w:rsidRDefault="00874AB8" w:rsidP="000B59C2">
      <w:pPr>
        <w:widowControl w:val="0"/>
        <w:shd w:val="clear" w:color="auto" w:fill="FFFFFF" w:themeFill="background1"/>
        <w:spacing w:before="60" w:after="60" w:line="240" w:lineRule="auto"/>
        <w:rPr>
          <w:rFonts w:ascii="Times New Roman" w:hAnsi="Times New Roman" w:cs="Times New Roman"/>
          <w:i/>
          <w:iCs/>
          <w:sz w:val="20"/>
          <w:szCs w:val="20"/>
          <w:lang w:val="vi-VN"/>
        </w:rPr>
      </w:pPr>
      <w:bookmarkStart w:id="7" w:name="_GoBack"/>
      <w:bookmarkEnd w:id="7"/>
    </w:p>
    <w:p w14:paraId="71172CAA" w14:textId="77777777" w:rsidR="009B50B7" w:rsidRPr="00C7244E" w:rsidRDefault="009B50B7" w:rsidP="00BA6D77">
      <w:pPr>
        <w:widowControl w:val="0"/>
        <w:shd w:val="clear" w:color="auto" w:fill="FFFFFF" w:themeFill="background1"/>
        <w:spacing w:before="60" w:after="60" w:line="240" w:lineRule="auto"/>
        <w:jc w:val="both"/>
        <w:rPr>
          <w:rFonts w:ascii="Times New Roman" w:hAnsi="Times New Roman" w:cs="Times New Roman"/>
          <w:b/>
          <w:bCs/>
          <w:sz w:val="20"/>
          <w:szCs w:val="20"/>
        </w:rPr>
      </w:pPr>
    </w:p>
    <w:p w14:paraId="1BABCC8A" w14:textId="334C028F" w:rsidR="000373A9" w:rsidRPr="00C7244E" w:rsidRDefault="008B2AAB" w:rsidP="00BA6D77">
      <w:pPr>
        <w:widowControl w:val="0"/>
        <w:shd w:val="clear" w:color="auto" w:fill="FFFFFF" w:themeFill="background1"/>
        <w:spacing w:before="60" w:after="60" w:line="240" w:lineRule="auto"/>
        <w:ind w:firstLine="720"/>
        <w:rPr>
          <w:rFonts w:ascii="Times New Roman" w:hAnsi="Times New Roman" w:cs="Times New Roman"/>
          <w:sz w:val="20"/>
          <w:szCs w:val="20"/>
        </w:rPr>
      </w:pPr>
      <w:r w:rsidRPr="00C7244E">
        <w:rPr>
          <w:rFonts w:ascii="Times New Roman" w:hAnsi="Times New Roman" w:cs="Times New Roman"/>
          <w:sz w:val="20"/>
          <w:szCs w:val="20"/>
        </w:rPr>
        <w:t>7.2</w:t>
      </w:r>
      <w:r w:rsidR="000373A9" w:rsidRPr="00C7244E">
        <w:rPr>
          <w:rFonts w:ascii="Times New Roman" w:hAnsi="Times New Roman" w:cs="Times New Roman"/>
          <w:sz w:val="20"/>
          <w:szCs w:val="20"/>
          <w:lang w:val="vi-VN"/>
        </w:rPr>
        <w:t>. Đặc tả</w:t>
      </w:r>
      <w:r w:rsidR="00F52497" w:rsidRPr="00C7244E">
        <w:rPr>
          <w:rFonts w:ascii="Times New Roman" w:hAnsi="Times New Roman" w:cs="Times New Roman"/>
          <w:sz w:val="20"/>
          <w:szCs w:val="20"/>
        </w:rPr>
        <w:t xml:space="preserve"> đề </w:t>
      </w:r>
      <w:r w:rsidR="00D44E30">
        <w:rPr>
          <w:rFonts w:ascii="Times New Roman" w:hAnsi="Times New Roman" w:cs="Times New Roman"/>
          <w:sz w:val="20"/>
          <w:szCs w:val="20"/>
        </w:rPr>
        <w:t>khảo sát lần I</w:t>
      </w:r>
      <w:r w:rsidR="00B41953" w:rsidRPr="00C7244E">
        <w:rPr>
          <w:rFonts w:ascii="Times New Roman" w:hAnsi="Times New Roman" w:cs="Times New Roman"/>
          <w:sz w:val="20"/>
          <w:szCs w:val="20"/>
        </w:rPr>
        <w:t xml:space="preserve"> </w:t>
      </w:r>
      <w:r w:rsidR="00F52497" w:rsidRPr="00C7244E">
        <w:rPr>
          <w:rFonts w:ascii="Times New Roman" w:hAnsi="Times New Roman" w:cs="Times New Roman"/>
          <w:sz w:val="20"/>
          <w:szCs w:val="20"/>
        </w:rPr>
        <w:t>môn Sinh lớ</w:t>
      </w:r>
      <w:r w:rsidR="0077059B" w:rsidRPr="00C7244E">
        <w:rPr>
          <w:rFonts w:ascii="Times New Roman" w:hAnsi="Times New Roman" w:cs="Times New Roman"/>
          <w:sz w:val="20"/>
          <w:szCs w:val="20"/>
        </w:rPr>
        <w:t>p 10</w:t>
      </w:r>
    </w:p>
    <w:p w14:paraId="06D26514" w14:textId="1F0F783D" w:rsidR="001D2A7F" w:rsidRPr="00C7244E" w:rsidRDefault="001D2A7F" w:rsidP="00BA6D77">
      <w:pPr>
        <w:widowControl w:val="0"/>
        <w:shd w:val="clear" w:color="auto" w:fill="FFFFFF" w:themeFill="background1"/>
        <w:spacing w:before="60" w:after="60" w:line="240" w:lineRule="auto"/>
        <w:ind w:firstLine="720"/>
        <w:jc w:val="both"/>
        <w:rPr>
          <w:rFonts w:ascii="Times New Roman" w:hAnsi="Times New Roman" w:cs="Times New Roman"/>
          <w:i/>
          <w:iCs/>
          <w:sz w:val="20"/>
          <w:szCs w:val="20"/>
          <w:lang w:val="vi-VN"/>
        </w:rPr>
      </w:pPr>
    </w:p>
    <w:tbl>
      <w:tblPr>
        <w:tblStyle w:val="TableGrid2"/>
        <w:tblW w:w="15835" w:type="dxa"/>
        <w:tblLayout w:type="fixed"/>
        <w:tblLook w:val="04A0" w:firstRow="1" w:lastRow="0" w:firstColumn="1" w:lastColumn="0" w:noHBand="0" w:noVBand="1"/>
      </w:tblPr>
      <w:tblGrid>
        <w:gridCol w:w="562"/>
        <w:gridCol w:w="963"/>
        <w:gridCol w:w="1350"/>
        <w:gridCol w:w="810"/>
        <w:gridCol w:w="5400"/>
        <w:gridCol w:w="540"/>
        <w:gridCol w:w="540"/>
        <w:gridCol w:w="540"/>
        <w:gridCol w:w="630"/>
        <w:gridCol w:w="540"/>
        <w:gridCol w:w="540"/>
        <w:gridCol w:w="540"/>
        <w:gridCol w:w="630"/>
        <w:gridCol w:w="540"/>
        <w:gridCol w:w="540"/>
        <w:gridCol w:w="540"/>
        <w:gridCol w:w="630"/>
      </w:tblGrid>
      <w:tr w:rsidR="00C7244E" w:rsidRPr="00C7244E" w14:paraId="1E8BA00D" w14:textId="60AC5EFE" w:rsidTr="00477910">
        <w:trPr>
          <w:cantSplit/>
          <w:tblHeader/>
        </w:trPr>
        <w:tc>
          <w:tcPr>
            <w:tcW w:w="562" w:type="dxa"/>
            <w:vMerge w:val="restart"/>
          </w:tcPr>
          <w:p w14:paraId="33A37EEA" w14:textId="3678107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b/>
                <w:sz w:val="20"/>
                <w:szCs w:val="20"/>
                <w:lang w:val="vi-VN"/>
              </w:rPr>
              <w:t>TT</w:t>
            </w:r>
          </w:p>
        </w:tc>
        <w:tc>
          <w:tcPr>
            <w:tcW w:w="963" w:type="dxa"/>
            <w:vMerge w:val="restart"/>
          </w:tcPr>
          <w:p w14:paraId="371C040A" w14:textId="77777777" w:rsidR="00592EF1" w:rsidRPr="00C7244E" w:rsidRDefault="00592EF1" w:rsidP="00592EF1">
            <w:pPr>
              <w:pStyle w:val="TableParagraph"/>
              <w:jc w:val="center"/>
              <w:rPr>
                <w:b/>
                <w:sz w:val="20"/>
                <w:szCs w:val="20"/>
              </w:rPr>
            </w:pPr>
          </w:p>
          <w:p w14:paraId="2248A54F" w14:textId="48D3BB9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b/>
                <w:spacing w:val="-4"/>
                <w:sz w:val="20"/>
                <w:szCs w:val="20"/>
              </w:rPr>
              <w:t xml:space="preserve">Chủ </w:t>
            </w:r>
            <w:r w:rsidRPr="00C7244E">
              <w:rPr>
                <w:rFonts w:ascii="Times New Roman" w:hAnsi="Times New Roman" w:cs="Times New Roman"/>
                <w:b/>
                <w:spacing w:val="-2"/>
                <w:sz w:val="20"/>
                <w:szCs w:val="20"/>
              </w:rPr>
              <w:t>đề/Chương</w:t>
            </w:r>
          </w:p>
        </w:tc>
        <w:tc>
          <w:tcPr>
            <w:tcW w:w="1350" w:type="dxa"/>
            <w:vMerge w:val="restart"/>
          </w:tcPr>
          <w:p w14:paraId="7DCF6B89" w14:textId="77777777" w:rsidR="00592EF1" w:rsidRPr="00C7244E" w:rsidRDefault="00592EF1" w:rsidP="00592EF1">
            <w:pPr>
              <w:pStyle w:val="TableParagraph"/>
              <w:jc w:val="center"/>
              <w:rPr>
                <w:b/>
                <w:sz w:val="20"/>
                <w:szCs w:val="20"/>
              </w:rPr>
            </w:pPr>
          </w:p>
          <w:p w14:paraId="57FA9A6B" w14:textId="195D5A0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b/>
                <w:spacing w:val="-4"/>
                <w:sz w:val="20"/>
                <w:szCs w:val="20"/>
              </w:rPr>
              <w:t xml:space="preserve">Nội </w:t>
            </w:r>
            <w:r w:rsidRPr="00C7244E">
              <w:rPr>
                <w:rFonts w:ascii="Times New Roman" w:hAnsi="Times New Roman" w:cs="Times New Roman"/>
                <w:b/>
                <w:sz w:val="20"/>
                <w:szCs w:val="20"/>
              </w:rPr>
              <w:t>dung/đơn</w:t>
            </w:r>
            <w:r w:rsidRPr="00C7244E">
              <w:rPr>
                <w:rFonts w:ascii="Times New Roman" w:hAnsi="Times New Roman" w:cs="Times New Roman"/>
                <w:b/>
                <w:spacing w:val="-15"/>
                <w:sz w:val="20"/>
                <w:szCs w:val="20"/>
              </w:rPr>
              <w:t xml:space="preserve"> </w:t>
            </w:r>
            <w:r w:rsidRPr="00C7244E">
              <w:rPr>
                <w:rFonts w:ascii="Times New Roman" w:hAnsi="Times New Roman" w:cs="Times New Roman"/>
                <w:b/>
                <w:sz w:val="20"/>
                <w:szCs w:val="20"/>
              </w:rPr>
              <w:t>vị kiến thức</w:t>
            </w:r>
          </w:p>
        </w:tc>
        <w:tc>
          <w:tcPr>
            <w:tcW w:w="6210" w:type="dxa"/>
            <w:gridSpan w:val="2"/>
            <w:vMerge w:val="restart"/>
          </w:tcPr>
          <w:p w14:paraId="4402E917" w14:textId="2D52E6A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b/>
                <w:sz w:val="20"/>
                <w:szCs w:val="20"/>
              </w:rPr>
              <w:t>Yêu</w:t>
            </w:r>
            <w:r w:rsidRPr="00C7244E">
              <w:rPr>
                <w:rFonts w:ascii="Times New Roman" w:hAnsi="Times New Roman" w:cs="Times New Roman"/>
                <w:b/>
                <w:spacing w:val="-15"/>
                <w:sz w:val="20"/>
                <w:szCs w:val="20"/>
              </w:rPr>
              <w:t xml:space="preserve"> </w:t>
            </w:r>
            <w:r w:rsidRPr="00C7244E">
              <w:rPr>
                <w:rFonts w:ascii="Times New Roman" w:hAnsi="Times New Roman" w:cs="Times New Roman"/>
                <w:b/>
                <w:sz w:val="20"/>
                <w:szCs w:val="20"/>
              </w:rPr>
              <w:t>cầu</w:t>
            </w:r>
            <w:r w:rsidRPr="00C7244E">
              <w:rPr>
                <w:rFonts w:ascii="Times New Roman" w:hAnsi="Times New Roman" w:cs="Times New Roman"/>
                <w:b/>
                <w:spacing w:val="-15"/>
                <w:sz w:val="20"/>
                <w:szCs w:val="20"/>
              </w:rPr>
              <w:t xml:space="preserve"> </w:t>
            </w:r>
            <w:r w:rsidRPr="00C7244E">
              <w:rPr>
                <w:rFonts w:ascii="Times New Roman" w:hAnsi="Times New Roman" w:cs="Times New Roman"/>
                <w:b/>
                <w:sz w:val="20"/>
                <w:szCs w:val="20"/>
              </w:rPr>
              <w:t xml:space="preserve">cần </w:t>
            </w:r>
            <w:r w:rsidRPr="00C7244E">
              <w:rPr>
                <w:rFonts w:ascii="Times New Roman" w:hAnsi="Times New Roman" w:cs="Times New Roman"/>
                <w:b/>
                <w:spacing w:val="-4"/>
                <w:sz w:val="20"/>
                <w:szCs w:val="20"/>
              </w:rPr>
              <w:t>đạt</w:t>
            </w:r>
          </w:p>
        </w:tc>
        <w:tc>
          <w:tcPr>
            <w:tcW w:w="6750" w:type="dxa"/>
            <w:gridSpan w:val="12"/>
          </w:tcPr>
          <w:p w14:paraId="4FC52312" w14:textId="70A2DB8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b/>
                <w:sz w:val="20"/>
                <w:szCs w:val="20"/>
                <w:lang w:eastAsia="en-US"/>
              </w:rPr>
              <w:t>Số câu hỏi ở các mức độ đánh giá</w:t>
            </w:r>
          </w:p>
        </w:tc>
      </w:tr>
      <w:tr w:rsidR="00C7244E" w:rsidRPr="00C7244E" w14:paraId="1090206F" w14:textId="58DF397D" w:rsidTr="00477910">
        <w:trPr>
          <w:cantSplit/>
          <w:tblHeader/>
        </w:trPr>
        <w:tc>
          <w:tcPr>
            <w:tcW w:w="562" w:type="dxa"/>
            <w:vMerge/>
          </w:tcPr>
          <w:p w14:paraId="6E03711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tcPr>
          <w:p w14:paraId="15172BE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tcPr>
          <w:p w14:paraId="34FBB93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210" w:type="dxa"/>
            <w:gridSpan w:val="2"/>
            <w:vMerge/>
          </w:tcPr>
          <w:p w14:paraId="37FE838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750" w:type="dxa"/>
            <w:gridSpan w:val="12"/>
          </w:tcPr>
          <w:p w14:paraId="06AD42FC" w14:textId="4365267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Trắc nghiệm khách quan</w:t>
            </w:r>
          </w:p>
        </w:tc>
      </w:tr>
      <w:tr w:rsidR="00C7244E" w:rsidRPr="00C7244E" w14:paraId="4AF4A2E3" w14:textId="3FEF7777" w:rsidTr="00477910">
        <w:trPr>
          <w:cantSplit/>
          <w:tblHeader/>
        </w:trPr>
        <w:tc>
          <w:tcPr>
            <w:tcW w:w="562" w:type="dxa"/>
            <w:vMerge/>
          </w:tcPr>
          <w:p w14:paraId="3E850E4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tcPr>
          <w:p w14:paraId="1182D40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tcPr>
          <w:p w14:paraId="630CD68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210" w:type="dxa"/>
            <w:gridSpan w:val="2"/>
            <w:vMerge/>
          </w:tcPr>
          <w:p w14:paraId="7E8EC58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2250" w:type="dxa"/>
            <w:gridSpan w:val="4"/>
          </w:tcPr>
          <w:p w14:paraId="66C414B4" w14:textId="1A97F1F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i/>
                <w:sz w:val="20"/>
                <w:szCs w:val="20"/>
              </w:rPr>
              <w:t>Nhiều</w:t>
            </w:r>
            <w:r w:rsidRPr="00C7244E">
              <w:rPr>
                <w:rFonts w:ascii="Times New Roman" w:hAnsi="Times New Roman" w:cs="Times New Roman"/>
                <w:i/>
                <w:spacing w:val="-3"/>
                <w:sz w:val="20"/>
                <w:szCs w:val="20"/>
              </w:rPr>
              <w:t xml:space="preserve"> </w:t>
            </w:r>
            <w:r w:rsidRPr="00C7244E">
              <w:rPr>
                <w:rFonts w:ascii="Times New Roman" w:hAnsi="Times New Roman" w:cs="Times New Roman"/>
                <w:i/>
                <w:sz w:val="20"/>
                <w:szCs w:val="20"/>
              </w:rPr>
              <w:t xml:space="preserve">lựa </w:t>
            </w:r>
            <w:r w:rsidRPr="00C7244E">
              <w:rPr>
                <w:rFonts w:ascii="Times New Roman" w:hAnsi="Times New Roman" w:cs="Times New Roman"/>
                <w:i/>
                <w:spacing w:val="-4"/>
                <w:sz w:val="20"/>
                <w:szCs w:val="20"/>
              </w:rPr>
              <w:t>chọn</w:t>
            </w:r>
          </w:p>
        </w:tc>
        <w:tc>
          <w:tcPr>
            <w:tcW w:w="2250" w:type="dxa"/>
            <w:gridSpan w:val="4"/>
          </w:tcPr>
          <w:p w14:paraId="3D0ED4A1" w14:textId="522B96A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i/>
                <w:sz w:val="20"/>
                <w:szCs w:val="20"/>
              </w:rPr>
              <w:t>“Đúng</w:t>
            </w:r>
            <w:r w:rsidRPr="00C7244E">
              <w:rPr>
                <w:rFonts w:ascii="Times New Roman" w:hAnsi="Times New Roman" w:cs="Times New Roman"/>
                <w:i/>
                <w:spacing w:val="-1"/>
                <w:sz w:val="20"/>
                <w:szCs w:val="20"/>
              </w:rPr>
              <w:t xml:space="preserve"> </w:t>
            </w:r>
            <w:r w:rsidRPr="00C7244E">
              <w:rPr>
                <w:rFonts w:ascii="Times New Roman" w:hAnsi="Times New Roman" w:cs="Times New Roman"/>
                <w:i/>
                <w:sz w:val="20"/>
                <w:szCs w:val="20"/>
              </w:rPr>
              <w:t>-</w:t>
            </w:r>
            <w:r w:rsidRPr="00C7244E">
              <w:rPr>
                <w:rFonts w:ascii="Times New Roman" w:hAnsi="Times New Roman" w:cs="Times New Roman"/>
                <w:i/>
                <w:spacing w:val="-1"/>
                <w:sz w:val="20"/>
                <w:szCs w:val="20"/>
              </w:rPr>
              <w:t xml:space="preserve"> </w:t>
            </w:r>
            <w:r w:rsidRPr="00C7244E">
              <w:rPr>
                <w:rFonts w:ascii="Times New Roman" w:hAnsi="Times New Roman" w:cs="Times New Roman"/>
                <w:i/>
                <w:spacing w:val="-2"/>
                <w:sz w:val="20"/>
                <w:szCs w:val="20"/>
              </w:rPr>
              <w:t>Sai”</w:t>
            </w:r>
            <w:r w:rsidRPr="00C7244E">
              <w:rPr>
                <w:rFonts w:ascii="Times New Roman" w:hAnsi="Times New Roman" w:cs="Times New Roman"/>
                <w:sz w:val="20"/>
                <w:szCs w:val="20"/>
                <w:lang w:val="vi-VN"/>
              </w:rPr>
              <w:t xml:space="preserve"> </w:t>
            </w:r>
          </w:p>
        </w:tc>
        <w:tc>
          <w:tcPr>
            <w:tcW w:w="2250" w:type="dxa"/>
            <w:gridSpan w:val="4"/>
          </w:tcPr>
          <w:p w14:paraId="60C6F9BA" w14:textId="6D3F8EC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hAnsi="Times New Roman" w:cs="Times New Roman"/>
                <w:i/>
                <w:sz w:val="20"/>
                <w:szCs w:val="20"/>
              </w:rPr>
              <w:t>Trả</w:t>
            </w:r>
            <w:r w:rsidRPr="00C7244E">
              <w:rPr>
                <w:rFonts w:ascii="Times New Roman" w:hAnsi="Times New Roman" w:cs="Times New Roman"/>
                <w:i/>
                <w:spacing w:val="-1"/>
                <w:sz w:val="20"/>
                <w:szCs w:val="20"/>
              </w:rPr>
              <w:t xml:space="preserve"> </w:t>
            </w:r>
            <w:r w:rsidRPr="00C7244E">
              <w:rPr>
                <w:rFonts w:ascii="Times New Roman" w:hAnsi="Times New Roman" w:cs="Times New Roman"/>
                <w:i/>
                <w:sz w:val="20"/>
                <w:szCs w:val="20"/>
              </w:rPr>
              <w:t xml:space="preserve">lời </w:t>
            </w:r>
            <w:r w:rsidRPr="00C7244E">
              <w:rPr>
                <w:rFonts w:ascii="Times New Roman" w:hAnsi="Times New Roman" w:cs="Times New Roman"/>
                <w:i/>
                <w:spacing w:val="-2"/>
                <w:sz w:val="20"/>
                <w:szCs w:val="20"/>
              </w:rPr>
              <w:t>ngắn</w:t>
            </w:r>
          </w:p>
        </w:tc>
      </w:tr>
      <w:tr w:rsidR="00C7244E" w:rsidRPr="00C7244E" w14:paraId="4B86E15B" w14:textId="4C674B2E" w:rsidTr="00477910">
        <w:trPr>
          <w:cantSplit/>
          <w:tblHeader/>
        </w:trPr>
        <w:tc>
          <w:tcPr>
            <w:tcW w:w="562" w:type="dxa"/>
            <w:vMerge/>
          </w:tcPr>
          <w:p w14:paraId="6FF4EDD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tcPr>
          <w:p w14:paraId="2254874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tcPr>
          <w:p w14:paraId="1FD7721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210" w:type="dxa"/>
            <w:gridSpan w:val="2"/>
            <w:vMerge/>
          </w:tcPr>
          <w:p w14:paraId="27416D8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tcPr>
          <w:p w14:paraId="14145161" w14:textId="0C81D8C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NB</w:t>
            </w:r>
          </w:p>
        </w:tc>
        <w:tc>
          <w:tcPr>
            <w:tcW w:w="540" w:type="dxa"/>
          </w:tcPr>
          <w:p w14:paraId="6A82AE95" w14:textId="6C66F79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TH</w:t>
            </w:r>
          </w:p>
        </w:tc>
        <w:tc>
          <w:tcPr>
            <w:tcW w:w="540" w:type="dxa"/>
          </w:tcPr>
          <w:p w14:paraId="0A65B60B" w14:textId="4534D11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VD</w:t>
            </w:r>
          </w:p>
        </w:tc>
        <w:tc>
          <w:tcPr>
            <w:tcW w:w="630" w:type="dxa"/>
          </w:tcPr>
          <w:p w14:paraId="421B12A6" w14:textId="0527151C"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VDC</w:t>
            </w:r>
          </w:p>
        </w:tc>
        <w:tc>
          <w:tcPr>
            <w:tcW w:w="540" w:type="dxa"/>
          </w:tcPr>
          <w:p w14:paraId="64ACCA02" w14:textId="62B6E6C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NB</w:t>
            </w:r>
          </w:p>
        </w:tc>
        <w:tc>
          <w:tcPr>
            <w:tcW w:w="540" w:type="dxa"/>
          </w:tcPr>
          <w:p w14:paraId="32707ABF" w14:textId="2863B66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TH</w:t>
            </w:r>
          </w:p>
        </w:tc>
        <w:tc>
          <w:tcPr>
            <w:tcW w:w="540" w:type="dxa"/>
            <w:shd w:val="clear" w:color="auto" w:fill="auto"/>
            <w:vAlign w:val="center"/>
          </w:tcPr>
          <w:p w14:paraId="2021CB74" w14:textId="4151210E"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VD</w:t>
            </w:r>
          </w:p>
        </w:tc>
        <w:tc>
          <w:tcPr>
            <w:tcW w:w="630" w:type="dxa"/>
          </w:tcPr>
          <w:p w14:paraId="056D7B70" w14:textId="3A52798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VDC</w:t>
            </w:r>
          </w:p>
        </w:tc>
        <w:tc>
          <w:tcPr>
            <w:tcW w:w="540" w:type="dxa"/>
          </w:tcPr>
          <w:p w14:paraId="44331E86" w14:textId="0F4F386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NB</w:t>
            </w:r>
          </w:p>
        </w:tc>
        <w:tc>
          <w:tcPr>
            <w:tcW w:w="540" w:type="dxa"/>
          </w:tcPr>
          <w:p w14:paraId="7EC3BBA0" w14:textId="39A8256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TH</w:t>
            </w:r>
          </w:p>
        </w:tc>
        <w:tc>
          <w:tcPr>
            <w:tcW w:w="540" w:type="dxa"/>
          </w:tcPr>
          <w:p w14:paraId="7964C5D1" w14:textId="6691625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VD</w:t>
            </w:r>
          </w:p>
        </w:tc>
        <w:tc>
          <w:tcPr>
            <w:tcW w:w="630" w:type="dxa"/>
          </w:tcPr>
          <w:p w14:paraId="31BC1228" w14:textId="65C674B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VDC</w:t>
            </w:r>
          </w:p>
        </w:tc>
      </w:tr>
      <w:tr w:rsidR="00C7244E" w:rsidRPr="00C7244E" w14:paraId="46323D77" w14:textId="25617092" w:rsidTr="00567124">
        <w:trPr>
          <w:trHeight w:val="397"/>
        </w:trPr>
        <w:tc>
          <w:tcPr>
            <w:tcW w:w="15835" w:type="dxa"/>
            <w:gridSpan w:val="17"/>
          </w:tcPr>
          <w:p w14:paraId="26284D82" w14:textId="3E02979F"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 xml:space="preserve">MỞ ĐẦU </w:t>
            </w:r>
          </w:p>
        </w:tc>
      </w:tr>
      <w:tr w:rsidR="00C7244E" w:rsidRPr="00C7244E" w14:paraId="64782228" w14:textId="73323E1A" w:rsidTr="00F622FB">
        <w:tc>
          <w:tcPr>
            <w:tcW w:w="562" w:type="dxa"/>
            <w:vMerge w:val="restart"/>
            <w:shd w:val="clear" w:color="auto" w:fill="auto"/>
            <w:vAlign w:val="center"/>
          </w:tcPr>
          <w:p w14:paraId="106CE2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1</w:t>
            </w:r>
          </w:p>
        </w:tc>
        <w:tc>
          <w:tcPr>
            <w:tcW w:w="963" w:type="dxa"/>
            <w:vMerge w:val="restart"/>
            <w:shd w:val="clear" w:color="auto" w:fill="auto"/>
            <w:vAlign w:val="center"/>
          </w:tcPr>
          <w:p w14:paraId="3C30EAA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 xml:space="preserve">Giới thiệu khái quát </w:t>
            </w:r>
            <w:r w:rsidRPr="00C7244E">
              <w:rPr>
                <w:rFonts w:ascii="Times New Roman" w:eastAsia="Times New Roman" w:hAnsi="Times New Roman" w:cs="Times New Roman"/>
                <w:b/>
                <w:spacing w:val="-10"/>
                <w:sz w:val="20"/>
                <w:szCs w:val="20"/>
              </w:rPr>
              <w:lastRenderedPageBreak/>
              <w:t>chương trình môn Sinh học</w:t>
            </w:r>
          </w:p>
        </w:tc>
        <w:tc>
          <w:tcPr>
            <w:tcW w:w="1350" w:type="dxa"/>
            <w:vMerge w:val="restart"/>
            <w:shd w:val="clear" w:color="auto" w:fill="auto"/>
            <w:vAlign w:val="center"/>
          </w:tcPr>
          <w:p w14:paraId="3BA5BE23"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lastRenderedPageBreak/>
              <w:t xml:space="preserve">- Đối tượng và các lĩnh vực nghiên cứu </w:t>
            </w:r>
            <w:r w:rsidRPr="00C7244E">
              <w:rPr>
                <w:rFonts w:ascii="Times New Roman" w:eastAsia="Times New Roman" w:hAnsi="Times New Roman" w:cs="Times New Roman"/>
                <w:spacing w:val="-10"/>
                <w:sz w:val="20"/>
                <w:szCs w:val="20"/>
              </w:rPr>
              <w:lastRenderedPageBreak/>
              <w:t>của sinh học</w:t>
            </w:r>
          </w:p>
          <w:p w14:paraId="607C1F87"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Mục tiêu của môn Sinh học</w:t>
            </w:r>
          </w:p>
          <w:p w14:paraId="14D25D94"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Vai trò của sinh học</w:t>
            </w:r>
          </w:p>
          <w:p w14:paraId="655CC0F1"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Sinh học trong tương lai</w:t>
            </w:r>
          </w:p>
          <w:p w14:paraId="3262D70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Các ngành nghề liên quan đến sinh học</w:t>
            </w:r>
          </w:p>
        </w:tc>
        <w:tc>
          <w:tcPr>
            <w:tcW w:w="810" w:type="dxa"/>
            <w:vMerge w:val="restart"/>
            <w:shd w:val="clear" w:color="auto" w:fill="auto"/>
            <w:vAlign w:val="center"/>
          </w:tcPr>
          <w:p w14:paraId="14DF526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lastRenderedPageBreak/>
              <w:t>Nhận biết</w:t>
            </w:r>
          </w:p>
        </w:tc>
        <w:tc>
          <w:tcPr>
            <w:tcW w:w="5400" w:type="dxa"/>
            <w:shd w:val="clear" w:color="auto" w:fill="auto"/>
            <w:vAlign w:val="center"/>
          </w:tcPr>
          <w:p w14:paraId="5669EC4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Nêu được đối tượng và các lĩnh vực nghiên cứu của sinh học. </w:t>
            </w:r>
          </w:p>
        </w:tc>
        <w:tc>
          <w:tcPr>
            <w:tcW w:w="540" w:type="dxa"/>
            <w:shd w:val="clear" w:color="auto" w:fill="auto"/>
            <w:vAlign w:val="center"/>
          </w:tcPr>
          <w:p w14:paraId="3899261F" w14:textId="4B787AC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shd w:val="clear" w:color="auto" w:fill="auto"/>
            <w:vAlign w:val="center"/>
          </w:tcPr>
          <w:p w14:paraId="665849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tcPr>
          <w:p w14:paraId="7745244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30" w:type="dxa"/>
          </w:tcPr>
          <w:p w14:paraId="12C45C8F" w14:textId="68EA156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tcPr>
          <w:p w14:paraId="766B412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shd w:val="clear" w:color="auto" w:fill="auto"/>
            <w:vAlign w:val="center"/>
          </w:tcPr>
          <w:p w14:paraId="63F77719" w14:textId="0F20BFD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shd w:val="clear" w:color="auto" w:fill="auto"/>
            <w:vAlign w:val="center"/>
          </w:tcPr>
          <w:p w14:paraId="27A0F23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30" w:type="dxa"/>
          </w:tcPr>
          <w:p w14:paraId="1C06554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tcPr>
          <w:p w14:paraId="073C07C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tcPr>
          <w:p w14:paraId="0A0239A8" w14:textId="68B1C76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 w:type="dxa"/>
          </w:tcPr>
          <w:p w14:paraId="5CF1A724" w14:textId="62AC609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630" w:type="dxa"/>
          </w:tcPr>
          <w:p w14:paraId="69856F64" w14:textId="2C26860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r>
      <w:tr w:rsidR="00C7244E" w:rsidRPr="00C7244E" w14:paraId="7A3CF686" w14:textId="3F0F4A96" w:rsidTr="00F622FB">
        <w:tc>
          <w:tcPr>
            <w:tcW w:w="562" w:type="dxa"/>
            <w:vMerge/>
            <w:shd w:val="clear" w:color="auto" w:fill="auto"/>
          </w:tcPr>
          <w:p w14:paraId="6FC348F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1D4512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939277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0AB0CB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1D12B8B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Nêu được triển vọng phát triển sinh học trong tương lai. </w:t>
            </w:r>
          </w:p>
        </w:tc>
        <w:tc>
          <w:tcPr>
            <w:tcW w:w="540" w:type="dxa"/>
            <w:shd w:val="clear" w:color="auto" w:fill="auto"/>
            <w:vAlign w:val="center"/>
          </w:tcPr>
          <w:p w14:paraId="724448B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shd w:val="clear" w:color="auto" w:fill="auto"/>
            <w:vAlign w:val="center"/>
          </w:tcPr>
          <w:p w14:paraId="40A5D22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0217C08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630" w:type="dxa"/>
          </w:tcPr>
          <w:p w14:paraId="61D7455E" w14:textId="328DB9A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4BF5D23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shd w:val="clear" w:color="auto" w:fill="auto"/>
            <w:vAlign w:val="center"/>
          </w:tcPr>
          <w:p w14:paraId="347C9F0D" w14:textId="0BAECCD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shd w:val="clear" w:color="auto" w:fill="auto"/>
            <w:vAlign w:val="center"/>
          </w:tcPr>
          <w:p w14:paraId="2BEE90F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630" w:type="dxa"/>
          </w:tcPr>
          <w:p w14:paraId="2618636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2370821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1C24C2DA" w14:textId="2503F23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260234E2" w14:textId="126A895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630" w:type="dxa"/>
          </w:tcPr>
          <w:p w14:paraId="48AD2E9D" w14:textId="3DA60B0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r>
      <w:tr w:rsidR="00C7244E" w:rsidRPr="00C7244E" w14:paraId="17C2EE5D" w14:textId="36E219DF" w:rsidTr="00F622FB">
        <w:tc>
          <w:tcPr>
            <w:tcW w:w="562" w:type="dxa"/>
            <w:vMerge/>
            <w:shd w:val="clear" w:color="auto" w:fill="auto"/>
          </w:tcPr>
          <w:p w14:paraId="0FCA70D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64587D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1CA6F4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E1B948A"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431E503E"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Trình bày được mục tiêu môn Sinh học.</w:t>
            </w:r>
          </w:p>
        </w:tc>
        <w:tc>
          <w:tcPr>
            <w:tcW w:w="540" w:type="dxa"/>
            <w:shd w:val="clear" w:color="auto" w:fill="auto"/>
            <w:vAlign w:val="center"/>
          </w:tcPr>
          <w:p w14:paraId="7CF939C1" w14:textId="680A8AA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shd w:val="clear" w:color="auto" w:fill="auto"/>
            <w:vAlign w:val="center"/>
          </w:tcPr>
          <w:p w14:paraId="00299C2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5CB359E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630" w:type="dxa"/>
          </w:tcPr>
          <w:p w14:paraId="322050E8" w14:textId="6442408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38B9FA3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shd w:val="clear" w:color="auto" w:fill="auto"/>
            <w:vAlign w:val="center"/>
          </w:tcPr>
          <w:p w14:paraId="57581B2B" w14:textId="308D531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shd w:val="clear" w:color="auto" w:fill="auto"/>
            <w:vAlign w:val="center"/>
          </w:tcPr>
          <w:p w14:paraId="6A1737C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630" w:type="dxa"/>
          </w:tcPr>
          <w:p w14:paraId="7DC684F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46B0299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32EAF64B" w14:textId="2E3BC98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540" w:type="dxa"/>
          </w:tcPr>
          <w:p w14:paraId="2B9DDED0" w14:textId="4953E7A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c>
          <w:tcPr>
            <w:tcW w:w="630" w:type="dxa"/>
          </w:tcPr>
          <w:p w14:paraId="1B075BE0" w14:textId="3DB3890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16"/>
                <w:szCs w:val="16"/>
              </w:rPr>
            </w:pPr>
          </w:p>
        </w:tc>
      </w:tr>
      <w:tr w:rsidR="00C7244E" w:rsidRPr="00C7244E" w14:paraId="4118BCA3" w14:textId="045C6E61" w:rsidTr="00F622FB">
        <w:tc>
          <w:tcPr>
            <w:tcW w:w="562" w:type="dxa"/>
            <w:vMerge/>
            <w:shd w:val="clear" w:color="auto" w:fill="auto"/>
          </w:tcPr>
          <w:p w14:paraId="2C3F13F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0AECDA3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B7B7B3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B33D384"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5E46283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Kể được tên các ngành nghề liên quan đến sinh học và ứng dụng sinh học.</w:t>
            </w:r>
          </w:p>
        </w:tc>
        <w:tc>
          <w:tcPr>
            <w:tcW w:w="540" w:type="dxa"/>
            <w:shd w:val="clear" w:color="auto" w:fill="auto"/>
            <w:vAlign w:val="center"/>
          </w:tcPr>
          <w:p w14:paraId="0609673A" w14:textId="77777777" w:rsidR="002A4000"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4480FDAD" w14:textId="021C78AD" w:rsidR="00592EF1" w:rsidRPr="00C7244E" w:rsidRDefault="002A4000"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w:t>
            </w:r>
            <w:r w:rsidR="00592EF1" w:rsidRPr="00C7244E">
              <w:rPr>
                <w:rFonts w:ascii="Times New Roman" w:eastAsia="Times New Roman" w:hAnsi="Times New Roman" w:cs="Times New Roman"/>
                <w:spacing w:val="-10"/>
                <w:sz w:val="16"/>
                <w:szCs w:val="16"/>
              </w:rPr>
              <w:t>1</w:t>
            </w:r>
          </w:p>
        </w:tc>
        <w:tc>
          <w:tcPr>
            <w:tcW w:w="540" w:type="dxa"/>
            <w:shd w:val="clear" w:color="auto" w:fill="auto"/>
            <w:vAlign w:val="center"/>
          </w:tcPr>
          <w:p w14:paraId="2390A4D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EDD9FB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09A4B74" w14:textId="678E083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16F481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7F0FF75C" w14:textId="51C0EDC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229173E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34E01F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66190D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F797F82" w14:textId="6F37AFD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1079C35" w14:textId="7AF7620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9033615" w14:textId="6279ADA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6FFCD05" w14:textId="3B3EC255" w:rsidTr="00F622FB">
        <w:tc>
          <w:tcPr>
            <w:tcW w:w="562" w:type="dxa"/>
            <w:vMerge/>
            <w:shd w:val="clear" w:color="auto" w:fill="auto"/>
          </w:tcPr>
          <w:p w14:paraId="6D0990E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307F58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03625A1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F27D4D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61E0351"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NT1: Nêu được triển vọng của các ngành nghề liên quan đến sinh học trong tương lai.</w:t>
            </w:r>
          </w:p>
        </w:tc>
        <w:tc>
          <w:tcPr>
            <w:tcW w:w="540" w:type="dxa"/>
            <w:shd w:val="clear" w:color="auto" w:fill="auto"/>
            <w:vAlign w:val="center"/>
          </w:tcPr>
          <w:p w14:paraId="28721CF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3CCDB76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4C9C10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B67EA6E" w14:textId="2743F2E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480779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3B00A595" w14:textId="552E18F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22DD187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0F5563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81FBE0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3E6219A" w14:textId="27FF4C5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D4C72C5" w14:textId="731DA8E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1B216A2" w14:textId="4C0094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BA436C1" w14:textId="581B4A4C" w:rsidTr="00F622FB">
        <w:tc>
          <w:tcPr>
            <w:tcW w:w="562" w:type="dxa"/>
            <w:vMerge/>
            <w:shd w:val="clear" w:color="auto" w:fill="auto"/>
          </w:tcPr>
          <w:p w14:paraId="6E68F91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4C2954C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8A72E2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tcPr>
          <w:p w14:paraId="70A1E39B"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tc>
        <w:tc>
          <w:tcPr>
            <w:tcW w:w="5400" w:type="dxa"/>
            <w:shd w:val="clear" w:color="auto" w:fill="auto"/>
            <w:vAlign w:val="center"/>
          </w:tcPr>
          <w:p w14:paraId="0DA5AAEC"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NT2: Trình bày được các thành tựu từ lí thuyết đến thành tựu công nghệ của một số ngành nghề chủ chốt (y – dược học, pháp y, công nghệ thực phẩm, bảo vệ môi trường, nông nghiệp, lâm nghiệp</w:t>
            </w:r>
            <w:proofErr w:type="gramStart"/>
            <w:r w:rsidRPr="00C7244E">
              <w:rPr>
                <w:rFonts w:ascii="Times New Roman" w:eastAsia="Times New Roman" w:hAnsi="Times New Roman" w:cs="Times New Roman"/>
                <w:spacing w:val="-10"/>
                <w:sz w:val="20"/>
                <w:szCs w:val="20"/>
              </w:rPr>
              <w:t>,...</w:t>
            </w:r>
            <w:proofErr w:type="gramEnd"/>
            <w:r w:rsidRPr="00C7244E">
              <w:rPr>
                <w:rFonts w:ascii="Times New Roman" w:eastAsia="Times New Roman" w:hAnsi="Times New Roman" w:cs="Times New Roman"/>
                <w:spacing w:val="-10"/>
                <w:sz w:val="20"/>
                <w:szCs w:val="20"/>
              </w:rPr>
              <w:t>).</w:t>
            </w:r>
            <w:r w:rsidRPr="00C7244E">
              <w:rPr>
                <w:rFonts w:ascii="Times New Roman" w:eastAsia="Times New Roman" w:hAnsi="Times New Roman" w:cs="Times New Roman"/>
                <w:b/>
                <w:spacing w:val="-10"/>
                <w:sz w:val="20"/>
                <w:szCs w:val="20"/>
              </w:rPr>
              <w:t xml:space="preserve"> </w:t>
            </w:r>
          </w:p>
        </w:tc>
        <w:tc>
          <w:tcPr>
            <w:tcW w:w="540" w:type="dxa"/>
            <w:shd w:val="clear" w:color="auto" w:fill="auto"/>
            <w:vAlign w:val="center"/>
          </w:tcPr>
          <w:p w14:paraId="279ACBB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78861D3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0A848C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ECAA7AD" w14:textId="7AFF568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11F523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4C1BE335" w14:textId="2F79077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64E8377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1043D0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9942F9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23669E6" w14:textId="44CAF7E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3238871" w14:textId="3EA3EFE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9FE32C8" w14:textId="08DBCBB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634AE2C" w14:textId="17EEEF16" w:rsidTr="00F622FB">
        <w:tc>
          <w:tcPr>
            <w:tcW w:w="562" w:type="dxa"/>
            <w:vMerge/>
            <w:shd w:val="clear" w:color="auto" w:fill="auto"/>
          </w:tcPr>
          <w:p w14:paraId="25D56D3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07CCC94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565275E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tcPr>
          <w:p w14:paraId="3481A88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D2A66A7"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NT4: Phân tích được vai trò của sinh học với cuộc sống hằng ngày và với sự phát triển kinh tế –xã hội; vai trò sinh học với sự phát triển bền vững môi trường sống và những vấn đề toàn cầu.</w:t>
            </w:r>
          </w:p>
        </w:tc>
        <w:tc>
          <w:tcPr>
            <w:tcW w:w="540" w:type="dxa"/>
            <w:shd w:val="clear" w:color="auto" w:fill="auto"/>
            <w:vAlign w:val="center"/>
          </w:tcPr>
          <w:p w14:paraId="0EB1164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3AB11E6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4BFE75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B237477" w14:textId="42FD916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96BA54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37E72EA1" w14:textId="39A2E65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vAlign w:val="center"/>
          </w:tcPr>
          <w:p w14:paraId="3AF4A39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4AAD2E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9C7DD6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EBE2750" w14:textId="04F22D7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EC720EA" w14:textId="6C896A4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456DCF5" w14:textId="35364A2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3903A5F" w14:textId="53678529" w:rsidTr="00F622FB">
        <w:tc>
          <w:tcPr>
            <w:tcW w:w="562" w:type="dxa"/>
            <w:vMerge w:val="restart"/>
            <w:shd w:val="clear" w:color="auto" w:fill="auto"/>
            <w:vAlign w:val="center"/>
          </w:tcPr>
          <w:p w14:paraId="3E0AB16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2</w:t>
            </w:r>
          </w:p>
        </w:tc>
        <w:tc>
          <w:tcPr>
            <w:tcW w:w="963" w:type="dxa"/>
            <w:vMerge w:val="restart"/>
            <w:shd w:val="clear" w:color="auto" w:fill="auto"/>
            <w:vAlign w:val="center"/>
          </w:tcPr>
          <w:p w14:paraId="3B450AC5"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Sinh học và sự phát triển bền vững</w:t>
            </w:r>
          </w:p>
          <w:p w14:paraId="62BB0A8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tcPr>
          <w:p w14:paraId="3C9074A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0CD8E63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tc>
        <w:tc>
          <w:tcPr>
            <w:tcW w:w="5400" w:type="dxa"/>
            <w:shd w:val="clear" w:color="auto" w:fill="auto"/>
            <w:vAlign w:val="center"/>
          </w:tcPr>
          <w:p w14:paraId="7803BB5E"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Trình bày được định nghĩa về phát triển bền vững.</w:t>
            </w:r>
            <w:r w:rsidRPr="00C7244E">
              <w:rPr>
                <w:rFonts w:ascii="Times New Roman" w:eastAsia="Times New Roman" w:hAnsi="Times New Roman" w:cs="Times New Roman"/>
                <w:b/>
                <w:spacing w:val="-10"/>
                <w:sz w:val="20"/>
                <w:szCs w:val="20"/>
              </w:rPr>
              <w:t xml:space="preserve"> </w:t>
            </w:r>
          </w:p>
        </w:tc>
        <w:tc>
          <w:tcPr>
            <w:tcW w:w="540" w:type="dxa"/>
            <w:shd w:val="clear" w:color="auto" w:fill="auto"/>
          </w:tcPr>
          <w:p w14:paraId="57EA6100" w14:textId="77777777" w:rsidR="00592EF1" w:rsidRPr="00C7244E" w:rsidRDefault="0026204C" w:rsidP="0026204C">
            <w:pPr>
              <w:shd w:val="clear" w:color="auto" w:fill="FFFFFF" w:themeFill="background1"/>
              <w:spacing w:after="0" w:line="240" w:lineRule="auto"/>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4237EF9F" w14:textId="48C7AFB9" w:rsidR="0026204C" w:rsidRPr="00C7244E" w:rsidRDefault="0026204C" w:rsidP="0026204C">
            <w:pPr>
              <w:shd w:val="clear" w:color="auto" w:fill="FFFFFF" w:themeFill="background1"/>
              <w:spacing w:after="0" w:line="240" w:lineRule="auto"/>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76F084F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5DD507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B7DE1A4" w14:textId="211B0D6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25605B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4291E1F" w14:textId="71B11A9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875357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2189E1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490CBB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44FB2CD" w14:textId="63851C0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9CFE48A" w14:textId="0FF710E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56C4DC9" w14:textId="3846A90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296FD3DA" w14:textId="66F0F454" w:rsidTr="00F622FB">
        <w:tc>
          <w:tcPr>
            <w:tcW w:w="562" w:type="dxa"/>
            <w:vMerge/>
            <w:shd w:val="clear" w:color="auto" w:fill="auto"/>
          </w:tcPr>
          <w:p w14:paraId="4F1C0DD3" w14:textId="559824C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024B442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1C82403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4BE76D95"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tc>
        <w:tc>
          <w:tcPr>
            <w:tcW w:w="5400" w:type="dxa"/>
            <w:shd w:val="clear" w:color="auto" w:fill="auto"/>
            <w:vAlign w:val="center"/>
          </w:tcPr>
          <w:p w14:paraId="0863BC8E"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vai trò của sinh học trong phát triển bền vững môi trường sống.</w:t>
            </w:r>
            <w:r w:rsidRPr="00C7244E">
              <w:rPr>
                <w:rFonts w:ascii="Times New Roman" w:eastAsia="Times New Roman" w:hAnsi="Times New Roman" w:cs="Times New Roman"/>
                <w:b/>
                <w:spacing w:val="-10"/>
                <w:sz w:val="20"/>
                <w:szCs w:val="20"/>
              </w:rPr>
              <w:t xml:space="preserve"> </w:t>
            </w:r>
          </w:p>
        </w:tc>
        <w:tc>
          <w:tcPr>
            <w:tcW w:w="540" w:type="dxa"/>
            <w:shd w:val="clear" w:color="auto" w:fill="auto"/>
          </w:tcPr>
          <w:p w14:paraId="75455BB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0DD5EC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F597E2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A0F99F4" w14:textId="3664428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DB9D5F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78A5269" w14:textId="29264F3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088569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70D2F8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20C46E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6C6CF8F" w14:textId="41E4653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6918F56" w14:textId="508B303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4DA3253" w14:textId="077F37E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C23EEF7" w14:textId="01C98501" w:rsidTr="00F622FB">
        <w:trPr>
          <w:trHeight w:val="848"/>
        </w:trPr>
        <w:tc>
          <w:tcPr>
            <w:tcW w:w="562" w:type="dxa"/>
            <w:vMerge/>
            <w:shd w:val="clear" w:color="auto" w:fill="auto"/>
          </w:tcPr>
          <w:p w14:paraId="421F0D9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C5A1B7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7DBD55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7793ED73"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p w14:paraId="0109513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5D7E3965"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NT6: Phân tích được mối quan hệ giữa sinh học với đạo đức sinh học,</w:t>
            </w:r>
            <w:r w:rsidRPr="00C7244E">
              <w:rPr>
                <w:rFonts w:ascii="Times New Roman" w:eastAsia="Times New Roman" w:hAnsi="Times New Roman" w:cs="Times New Roman"/>
                <w:b/>
                <w:spacing w:val="-10"/>
                <w:sz w:val="20"/>
                <w:szCs w:val="20"/>
              </w:rPr>
              <w:t xml:space="preserve"> </w:t>
            </w:r>
            <w:r w:rsidRPr="00C7244E">
              <w:rPr>
                <w:rFonts w:ascii="Times New Roman" w:eastAsia="Times New Roman" w:hAnsi="Times New Roman" w:cs="Times New Roman"/>
                <w:spacing w:val="-10"/>
                <w:sz w:val="20"/>
                <w:szCs w:val="20"/>
              </w:rPr>
              <w:t>kinh tế, công nghệ.</w:t>
            </w:r>
          </w:p>
        </w:tc>
        <w:tc>
          <w:tcPr>
            <w:tcW w:w="540" w:type="dxa"/>
            <w:shd w:val="clear" w:color="auto" w:fill="auto"/>
          </w:tcPr>
          <w:p w14:paraId="4E6CC64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DFFC7B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5D055F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7D6EBD2" w14:textId="674965B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31B777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89DB896" w14:textId="1D52F8B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5BF04B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45D15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BF069D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2F57885" w14:textId="5C09B84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35CDDEF" w14:textId="14155F4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B002B97" w14:textId="0934A2F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D8B8915" w14:textId="40950A7D" w:rsidTr="00F622FB">
        <w:tc>
          <w:tcPr>
            <w:tcW w:w="562" w:type="dxa"/>
            <w:vMerge w:val="restart"/>
            <w:shd w:val="clear" w:color="auto" w:fill="auto"/>
            <w:vAlign w:val="center"/>
          </w:tcPr>
          <w:p w14:paraId="49934C8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3</w:t>
            </w:r>
          </w:p>
        </w:tc>
        <w:tc>
          <w:tcPr>
            <w:tcW w:w="963" w:type="dxa"/>
            <w:vMerge w:val="restart"/>
            <w:shd w:val="clear" w:color="auto" w:fill="auto"/>
            <w:vAlign w:val="center"/>
          </w:tcPr>
          <w:p w14:paraId="32EBA5D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Các phương pháp nghiên cứu và học tập môn Sinh học</w:t>
            </w:r>
          </w:p>
          <w:p w14:paraId="154712C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tcPr>
          <w:p w14:paraId="62A87A6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746C3234"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tc>
        <w:tc>
          <w:tcPr>
            <w:tcW w:w="5400" w:type="dxa"/>
            <w:shd w:val="clear" w:color="auto" w:fill="auto"/>
            <w:vAlign w:val="center"/>
          </w:tcPr>
          <w:p w14:paraId="75CEF9F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Nêu được một số vật liệu, thiết bị nghiên cứu và học tập môn Sinh học </w:t>
            </w:r>
          </w:p>
        </w:tc>
        <w:tc>
          <w:tcPr>
            <w:tcW w:w="540" w:type="dxa"/>
            <w:shd w:val="clear" w:color="auto" w:fill="auto"/>
          </w:tcPr>
          <w:p w14:paraId="2FAD2659" w14:textId="77777777" w:rsidR="0026204C"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205842FD" w14:textId="20A4EB8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750E97A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D47B22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6757216" w14:textId="247E532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47ABC2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BDE021E" w14:textId="1FC2EFE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F04285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01F4B9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EAE0C0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49D7721" w14:textId="51185CD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9E94088" w14:textId="6E1D499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0C02498" w14:textId="5CBAEB7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44D987A2" w14:textId="5648A41F" w:rsidTr="00F622FB">
        <w:tc>
          <w:tcPr>
            <w:tcW w:w="562" w:type="dxa"/>
            <w:vMerge/>
            <w:shd w:val="clear" w:color="auto" w:fill="auto"/>
          </w:tcPr>
          <w:p w14:paraId="6D16ECC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3867BC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7946D03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2CAEA8CC"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438E5348"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461DBB5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một số phương pháp nghiên cứu sinh học: Phương pháp quan sát, phương pháp làm việc trong phòng thí nghiệm, phương pháp thực nghiệm khoa học.</w:t>
            </w:r>
          </w:p>
        </w:tc>
        <w:tc>
          <w:tcPr>
            <w:tcW w:w="540" w:type="dxa"/>
            <w:shd w:val="clear" w:color="auto" w:fill="auto"/>
          </w:tcPr>
          <w:p w14:paraId="7DA8A556" w14:textId="2020F57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9DBBEF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265C1B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625E6E3" w14:textId="628AD04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1F04DC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E38F035" w14:textId="438FE27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963CDC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1380F5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F4A601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01FEF4C" w14:textId="6611432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9D0A7D2" w14:textId="57F0134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BCD2F59" w14:textId="545D494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25EF0457" w14:textId="499E4D5C" w:rsidTr="00F622FB">
        <w:tc>
          <w:tcPr>
            <w:tcW w:w="562" w:type="dxa"/>
            <w:vMerge/>
            <w:shd w:val="clear" w:color="auto" w:fill="auto"/>
          </w:tcPr>
          <w:p w14:paraId="68352AD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ABA586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9DDFB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13F4EBD4"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607F025"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NT2: Giới thiệu được phương pháp tin sinh học (Bioinfomatics) như là công cụ trong nghiên cứu và học tập sinh học. </w:t>
            </w:r>
          </w:p>
        </w:tc>
        <w:tc>
          <w:tcPr>
            <w:tcW w:w="540" w:type="dxa"/>
            <w:shd w:val="clear" w:color="auto" w:fill="auto"/>
          </w:tcPr>
          <w:p w14:paraId="699483E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194DAD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70ED25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5F69CC9" w14:textId="14C43AC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218426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69BF3C5" w14:textId="7AE4442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7E3B6F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E66788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DB6BE6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5B1694B" w14:textId="23548D2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561E495" w14:textId="542BF70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90AAF11" w14:textId="74C2EF4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84DEB7A" w14:textId="09EB078E" w:rsidTr="00F622FB">
        <w:tc>
          <w:tcPr>
            <w:tcW w:w="562" w:type="dxa"/>
            <w:vMerge/>
            <w:shd w:val="clear" w:color="auto" w:fill="auto"/>
          </w:tcPr>
          <w:p w14:paraId="5D86329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004F41B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7B98DD2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269DD11"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2252B59C"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xml:space="preserve">NT2: Trình bày được các kĩ năng trong tiến trình nghiên cứu. </w:t>
            </w:r>
          </w:p>
        </w:tc>
        <w:tc>
          <w:tcPr>
            <w:tcW w:w="540" w:type="dxa"/>
            <w:shd w:val="clear" w:color="auto" w:fill="auto"/>
          </w:tcPr>
          <w:p w14:paraId="5A0DF2B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426516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DC8B1F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196B8F0" w14:textId="1EA7FE0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864F7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D0D5886" w14:textId="17B7272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409D56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3F0D2C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CB70A4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C9E311B" w14:textId="66B3044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FCDDFAE" w14:textId="7221253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88D870A" w14:textId="478B231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6ED6DDDE" w14:textId="088243CF" w:rsidTr="00F622FB">
        <w:tc>
          <w:tcPr>
            <w:tcW w:w="562" w:type="dxa"/>
            <w:vMerge/>
            <w:shd w:val="clear" w:color="auto" w:fill="auto"/>
          </w:tcPr>
          <w:p w14:paraId="204F6D6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223F5B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589607E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0EBB13E0"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p w14:paraId="39F626C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339A4AA"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TH4: Vận dụng được một số phương pháp nghiên cứu sinh học, cụ thể:</w:t>
            </w:r>
          </w:p>
          <w:p w14:paraId="456ECC79"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Phương pháp quan sát;</w:t>
            </w:r>
          </w:p>
          <w:p w14:paraId="46A71912"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Phương pháp làm việc trong phòng thí nghiệm (các kĩ thuật phòng thí nghiệm);</w:t>
            </w:r>
          </w:p>
          <w:p w14:paraId="13799C9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Phương pháp thực nghiệm khoa học.</w:t>
            </w:r>
          </w:p>
        </w:tc>
        <w:tc>
          <w:tcPr>
            <w:tcW w:w="540" w:type="dxa"/>
            <w:shd w:val="clear" w:color="auto" w:fill="auto"/>
          </w:tcPr>
          <w:p w14:paraId="3B78E03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73D660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83ADE7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BCCB785" w14:textId="075F909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E541AF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9801D84" w14:textId="0466944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2F93E4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D70B78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02690D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7FDEA22" w14:textId="151134E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4DEE8F5" w14:textId="5BCECF9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8700005" w14:textId="580AE42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290675B2" w14:textId="4BBD6C8C" w:rsidTr="00F622FB">
        <w:tc>
          <w:tcPr>
            <w:tcW w:w="562" w:type="dxa"/>
            <w:vMerge/>
            <w:shd w:val="clear" w:color="auto" w:fill="auto"/>
          </w:tcPr>
          <w:p w14:paraId="440A70B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F92885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1384B75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tcPr>
          <w:p w14:paraId="657945C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0" w:type="dxa"/>
            <w:shd w:val="clear" w:color="auto" w:fill="auto"/>
            <w:vAlign w:val="center"/>
          </w:tcPr>
          <w:p w14:paraId="7876318A"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TH4: Vận dụng được các kĩ năng trong tiến trình nghiên cứu:</w:t>
            </w:r>
          </w:p>
          <w:p w14:paraId="695763F5"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Quan sát: logic thực hiện quan sát; thu thập, lưu giữ kết quả quan sát; lựa chọn hình thức biểu đạt kết quả quan sát;</w:t>
            </w:r>
          </w:p>
          <w:p w14:paraId="58A28C56"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Xây dựng giả thuyết;</w:t>
            </w:r>
          </w:p>
          <w:p w14:paraId="6EEEB361"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Thiết kế thí nghiệm;</w:t>
            </w:r>
          </w:p>
          <w:p w14:paraId="56647EE8"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Tiến hành thí nghiệm;</w:t>
            </w:r>
          </w:p>
          <w:p w14:paraId="68656F0F"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Điều tra, khảo sát thực địa;</w:t>
            </w:r>
          </w:p>
          <w:p w14:paraId="1662780E"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Làm báo cáo kết quả nghiên cứu.</w:t>
            </w:r>
          </w:p>
        </w:tc>
        <w:tc>
          <w:tcPr>
            <w:tcW w:w="540" w:type="dxa"/>
            <w:shd w:val="clear" w:color="auto" w:fill="auto"/>
          </w:tcPr>
          <w:p w14:paraId="5AA4704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17325C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10E4FE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8E30968" w14:textId="0575BE3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273A3F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97E58E1" w14:textId="2B9C9E5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F24921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E43C9D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25FB24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AF1C101" w14:textId="728FD15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43F439E" w14:textId="530BE8E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CFA218F" w14:textId="669BDB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A57429C" w14:textId="62E63799" w:rsidTr="00372FF9">
        <w:trPr>
          <w:trHeight w:val="454"/>
        </w:trPr>
        <w:tc>
          <w:tcPr>
            <w:tcW w:w="15835" w:type="dxa"/>
            <w:gridSpan w:val="17"/>
          </w:tcPr>
          <w:p w14:paraId="34EFE1D1" w14:textId="15C038D9"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lastRenderedPageBreak/>
              <w:t xml:space="preserve">GIỚI THIỆU CHUNG VỀ CÁC CẤP ĐỘ TỔ CHỨC CỦA THẾ GIỚI SỐNG </w:t>
            </w:r>
          </w:p>
        </w:tc>
      </w:tr>
      <w:tr w:rsidR="00C7244E" w:rsidRPr="00C7244E" w14:paraId="0F259387" w14:textId="71B6E4B7" w:rsidTr="00F622FB">
        <w:tc>
          <w:tcPr>
            <w:tcW w:w="562" w:type="dxa"/>
            <w:vMerge w:val="restart"/>
            <w:shd w:val="clear" w:color="auto" w:fill="auto"/>
            <w:vAlign w:val="center"/>
          </w:tcPr>
          <w:p w14:paraId="20A314B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4</w:t>
            </w:r>
          </w:p>
        </w:tc>
        <w:tc>
          <w:tcPr>
            <w:tcW w:w="963" w:type="dxa"/>
            <w:vMerge w:val="restart"/>
            <w:shd w:val="clear" w:color="auto" w:fill="auto"/>
          </w:tcPr>
          <w:p w14:paraId="2B5F8E1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vAlign w:val="center"/>
          </w:tcPr>
          <w:p w14:paraId="0BDB1D17"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Khái niệm và đặc điểm của cấp độ tổ chức sống</w:t>
            </w:r>
          </w:p>
          <w:p w14:paraId="6FF7C42F"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Các cấp độ tổ chức sống</w:t>
            </w:r>
          </w:p>
          <w:p w14:paraId="0F2E2E3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Quan hệ giữa các cấp độ tổ chức sống</w:t>
            </w:r>
          </w:p>
        </w:tc>
        <w:tc>
          <w:tcPr>
            <w:tcW w:w="810" w:type="dxa"/>
            <w:shd w:val="clear" w:color="auto" w:fill="auto"/>
            <w:vAlign w:val="center"/>
          </w:tcPr>
          <w:p w14:paraId="79AEF60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tc>
        <w:tc>
          <w:tcPr>
            <w:tcW w:w="5400" w:type="dxa"/>
            <w:shd w:val="clear" w:color="auto" w:fill="auto"/>
            <w:vAlign w:val="center"/>
          </w:tcPr>
          <w:p w14:paraId="4821376B"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Phát biểu được khái niệm cấp độ tổ chức sống. </w:t>
            </w:r>
          </w:p>
        </w:tc>
        <w:tc>
          <w:tcPr>
            <w:tcW w:w="540" w:type="dxa"/>
            <w:shd w:val="clear" w:color="auto" w:fill="auto"/>
          </w:tcPr>
          <w:p w14:paraId="71EBEFDB" w14:textId="77777777" w:rsidR="0026204C"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3D57EBCC" w14:textId="035D9AA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70FDC87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F662B0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77B6FE7" w14:textId="7FADF39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138688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300C237" w14:textId="54DF2FC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F27A65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BCCE00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9CE4C2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CC06B5E" w14:textId="2D950AD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FAD7AB2" w14:textId="0A17591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0713FDD" w14:textId="48CCB0F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4AA7569" w14:textId="63ABACAB" w:rsidTr="00F622FB">
        <w:tc>
          <w:tcPr>
            <w:tcW w:w="562" w:type="dxa"/>
            <w:vMerge/>
            <w:shd w:val="clear" w:color="auto" w:fill="auto"/>
          </w:tcPr>
          <w:p w14:paraId="2F996AC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BA2FC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26B45C4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7043C8C8"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737A901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FF606A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NT2: Trình bày được các đặc điểm chung của các cấp độ tổ chức sống. </w:t>
            </w:r>
          </w:p>
        </w:tc>
        <w:tc>
          <w:tcPr>
            <w:tcW w:w="540" w:type="dxa"/>
            <w:shd w:val="clear" w:color="auto" w:fill="auto"/>
          </w:tcPr>
          <w:p w14:paraId="5C697E0B" w14:textId="08CDB9E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6155C3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6E9E59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A0907DD" w14:textId="1D8D0AF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EE68EF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C806DC0" w14:textId="3C0E628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5FF0D3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CE7D7A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26097D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8D3A53E" w14:textId="0A4B35E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3C8436F" w14:textId="3CE3C39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C0BFC7A" w14:textId="6D48FAB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D4C5E76" w14:textId="02E1C4CB" w:rsidTr="00F622FB">
        <w:tc>
          <w:tcPr>
            <w:tcW w:w="562" w:type="dxa"/>
            <w:vMerge/>
            <w:shd w:val="clear" w:color="auto" w:fill="auto"/>
          </w:tcPr>
          <w:p w14:paraId="6A66F7B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0B3AE92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E0F285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568AE9F8"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2A3EA5A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NT3: Dựa vào sơ </w:t>
            </w:r>
            <w:proofErr w:type="gramStart"/>
            <w:r w:rsidRPr="00C7244E">
              <w:rPr>
                <w:rFonts w:ascii="Times New Roman" w:eastAsia="Times New Roman" w:hAnsi="Times New Roman" w:cs="Times New Roman"/>
                <w:spacing w:val="-10"/>
                <w:sz w:val="20"/>
                <w:szCs w:val="20"/>
              </w:rPr>
              <w:t>đồ ,</w:t>
            </w:r>
            <w:proofErr w:type="gramEnd"/>
            <w:r w:rsidRPr="00C7244E">
              <w:rPr>
                <w:rFonts w:ascii="Times New Roman" w:eastAsia="Times New Roman" w:hAnsi="Times New Roman" w:cs="Times New Roman"/>
                <w:spacing w:val="-10"/>
                <w:sz w:val="20"/>
                <w:szCs w:val="20"/>
              </w:rPr>
              <w:t xml:space="preserve"> phân biệt được các cấp độ tổ chức sống. </w:t>
            </w:r>
          </w:p>
        </w:tc>
        <w:tc>
          <w:tcPr>
            <w:tcW w:w="540" w:type="dxa"/>
            <w:shd w:val="clear" w:color="auto" w:fill="auto"/>
          </w:tcPr>
          <w:p w14:paraId="4065303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9028FF9" w14:textId="77777777"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04F67057" w14:textId="43348009"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NT3</w:t>
            </w:r>
          </w:p>
        </w:tc>
        <w:tc>
          <w:tcPr>
            <w:tcW w:w="540" w:type="dxa"/>
          </w:tcPr>
          <w:p w14:paraId="74D37B3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E04E045" w14:textId="1619BF7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B8280E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D407758" w14:textId="3E075CD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D2F5E9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D9D6FD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1F73BB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18D4FBA" w14:textId="4EAD1B2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34F4AA8" w14:textId="3A76FB2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A474583" w14:textId="54CFCF4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7FAD06A" w14:textId="0B427B0D" w:rsidTr="00F622FB">
        <w:tc>
          <w:tcPr>
            <w:tcW w:w="562" w:type="dxa"/>
            <w:vMerge/>
            <w:shd w:val="clear" w:color="auto" w:fill="auto"/>
          </w:tcPr>
          <w:p w14:paraId="45D090A9" w14:textId="325A09B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6D4A7B4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5D687BD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0C636BD4"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tc>
        <w:tc>
          <w:tcPr>
            <w:tcW w:w="5400" w:type="dxa"/>
            <w:shd w:val="clear" w:color="auto" w:fill="auto"/>
            <w:vAlign w:val="center"/>
          </w:tcPr>
          <w:p w14:paraId="5D2C688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NT6: Giải thích được mối quan hệ giữa các cấp độ tổ chức sống.</w:t>
            </w:r>
          </w:p>
        </w:tc>
        <w:tc>
          <w:tcPr>
            <w:tcW w:w="540" w:type="dxa"/>
            <w:shd w:val="clear" w:color="auto" w:fill="auto"/>
          </w:tcPr>
          <w:p w14:paraId="0BB1D11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FAF29F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5395BA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C214649" w14:textId="7029F8C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09FA00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DEA7F17" w14:textId="1897BFA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81A675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DA4152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4EB2CE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882A772" w14:textId="64BA2A0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AC1BC5B" w14:textId="77777777"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3352E0E1" w14:textId="2E2507FD"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NT6</w:t>
            </w:r>
          </w:p>
        </w:tc>
        <w:tc>
          <w:tcPr>
            <w:tcW w:w="630" w:type="dxa"/>
          </w:tcPr>
          <w:p w14:paraId="10775EA5" w14:textId="53EFD88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2979924A" w14:textId="4E7686E7" w:rsidTr="0092225C">
        <w:trPr>
          <w:trHeight w:val="454"/>
        </w:trPr>
        <w:tc>
          <w:tcPr>
            <w:tcW w:w="15835" w:type="dxa"/>
            <w:gridSpan w:val="17"/>
          </w:tcPr>
          <w:p w14:paraId="34223724" w14:textId="1563BBB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SINH HỌC TẾ BÀO</w:t>
            </w:r>
          </w:p>
        </w:tc>
      </w:tr>
      <w:tr w:rsidR="00C7244E" w:rsidRPr="00C7244E" w14:paraId="399A7B51" w14:textId="1FAA3726" w:rsidTr="00F622FB">
        <w:tc>
          <w:tcPr>
            <w:tcW w:w="562" w:type="dxa"/>
            <w:vMerge w:val="restart"/>
            <w:shd w:val="clear" w:color="auto" w:fill="auto"/>
            <w:vAlign w:val="center"/>
          </w:tcPr>
          <w:p w14:paraId="37EDDEC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5</w:t>
            </w:r>
          </w:p>
        </w:tc>
        <w:tc>
          <w:tcPr>
            <w:tcW w:w="963" w:type="dxa"/>
            <w:vMerge w:val="restart"/>
            <w:shd w:val="clear" w:color="auto" w:fill="auto"/>
            <w:vAlign w:val="center"/>
          </w:tcPr>
          <w:p w14:paraId="3B882D1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Khái quát về tế bào</w:t>
            </w:r>
          </w:p>
          <w:p w14:paraId="7237B3E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tcPr>
          <w:p w14:paraId="5DFDCD9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6CC4A22C"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tc>
        <w:tc>
          <w:tcPr>
            <w:tcW w:w="5400" w:type="dxa"/>
            <w:shd w:val="clear" w:color="auto" w:fill="auto"/>
            <w:vAlign w:val="center"/>
          </w:tcPr>
          <w:p w14:paraId="4E8E520B"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Nêu được khái quát học thuyết tế bào. </w:t>
            </w:r>
          </w:p>
        </w:tc>
        <w:tc>
          <w:tcPr>
            <w:tcW w:w="540" w:type="dxa"/>
            <w:shd w:val="clear" w:color="auto" w:fill="auto"/>
          </w:tcPr>
          <w:p w14:paraId="1985D218" w14:textId="77777777"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44EE44BD" w14:textId="61DF1141"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03CFF13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31EAC4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00B252D" w14:textId="1A484F8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0A90AA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B656355" w14:textId="7DBE82B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BA08EF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6CAAD1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C822ED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909EBE9" w14:textId="5CFA61A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0F755EE" w14:textId="30FEC64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01262D4" w14:textId="7C4BBF5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8FBF1D4" w14:textId="3C66376E" w:rsidTr="00F622FB">
        <w:tc>
          <w:tcPr>
            <w:tcW w:w="562" w:type="dxa"/>
            <w:vMerge/>
            <w:shd w:val="clear" w:color="auto" w:fill="auto"/>
          </w:tcPr>
          <w:p w14:paraId="7679B27B" w14:textId="3DD9A6C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5C113A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4B1B574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72EF99A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tc>
        <w:tc>
          <w:tcPr>
            <w:tcW w:w="5400" w:type="dxa"/>
            <w:shd w:val="clear" w:color="auto" w:fill="auto"/>
            <w:vAlign w:val="center"/>
          </w:tcPr>
          <w:p w14:paraId="6CE58BBA"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NT4: Giải thích được tế bào là đơn vị cấu trúc và chức năng của cơ thể sống.</w:t>
            </w:r>
          </w:p>
        </w:tc>
        <w:tc>
          <w:tcPr>
            <w:tcW w:w="540" w:type="dxa"/>
            <w:shd w:val="clear" w:color="auto" w:fill="auto"/>
          </w:tcPr>
          <w:p w14:paraId="3D2E6178" w14:textId="45A5CDF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75E1F0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CE4BB2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7B0C9A9" w14:textId="2AC4044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A024EC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0D8E845" w14:textId="400BA69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C5376A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E1E595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6D31B6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172CDE3" w14:textId="794C151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EEB2139" w14:textId="4CAC1A1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8695DB0" w14:textId="2BA8344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7ABE6C5" w14:textId="3D3C03E7" w:rsidTr="00F622FB">
        <w:tc>
          <w:tcPr>
            <w:tcW w:w="562" w:type="dxa"/>
            <w:vMerge w:val="restart"/>
            <w:shd w:val="clear" w:color="auto" w:fill="auto"/>
            <w:vAlign w:val="center"/>
          </w:tcPr>
          <w:p w14:paraId="74795A4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6</w:t>
            </w:r>
          </w:p>
        </w:tc>
        <w:tc>
          <w:tcPr>
            <w:tcW w:w="963" w:type="dxa"/>
            <w:vMerge w:val="restart"/>
            <w:shd w:val="clear" w:color="auto" w:fill="auto"/>
            <w:vAlign w:val="center"/>
          </w:tcPr>
          <w:p w14:paraId="6E8A721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 xml:space="preserve">Thành phần hoá học của tế bào </w:t>
            </w:r>
          </w:p>
        </w:tc>
        <w:tc>
          <w:tcPr>
            <w:tcW w:w="1350" w:type="dxa"/>
            <w:vMerge w:val="restart"/>
            <w:shd w:val="clear" w:color="auto" w:fill="auto"/>
            <w:vAlign w:val="center"/>
          </w:tcPr>
          <w:p w14:paraId="5048FEFB"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Các nguyên tố hoá học trong tế bào</w:t>
            </w:r>
          </w:p>
          <w:p w14:paraId="1B6AB66E"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ind w:right="96"/>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Nước trong tế bào</w:t>
            </w:r>
          </w:p>
          <w:p w14:paraId="67E56C3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6775FE34"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p w14:paraId="34A60AE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0FC021F"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Liệt kê được một số nguyên tố hoá học chính có trong tế bào (C, H, O, N, S, P). </w:t>
            </w:r>
          </w:p>
        </w:tc>
        <w:tc>
          <w:tcPr>
            <w:tcW w:w="540" w:type="dxa"/>
            <w:shd w:val="clear" w:color="auto" w:fill="auto"/>
          </w:tcPr>
          <w:p w14:paraId="04DB7764" w14:textId="77777777"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3EEA5BCB" w14:textId="325C7B9E"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3FD0503D" w14:textId="553395B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3E2288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96D271C" w14:textId="2DECE38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D7A8E8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5A317AA" w14:textId="659558B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CCFB6F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3CE679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25DE44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433A3AD" w14:textId="1BCE3F4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ED6B5C1" w14:textId="2C5140E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26E7C06" w14:textId="4D66765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5DC6E00" w14:textId="2398DA7B" w:rsidTr="00F622FB">
        <w:tc>
          <w:tcPr>
            <w:tcW w:w="562" w:type="dxa"/>
            <w:vMerge/>
            <w:shd w:val="clear" w:color="auto" w:fill="auto"/>
          </w:tcPr>
          <w:p w14:paraId="78C0EBC1" w14:textId="727FF81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1C21434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431FA1F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F943A2C"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488767C"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Nêu được vai trò của các nguyên tố vi lượng, đa lượng trong tế bào. </w:t>
            </w:r>
          </w:p>
        </w:tc>
        <w:tc>
          <w:tcPr>
            <w:tcW w:w="540" w:type="dxa"/>
            <w:shd w:val="clear" w:color="auto" w:fill="auto"/>
          </w:tcPr>
          <w:p w14:paraId="20FF3557" w14:textId="77777777"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62365E58" w14:textId="26773515"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5ACE3401" w14:textId="7CAA087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6F224C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63E9392" w14:textId="463AC05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A6100A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3ADE2A1" w14:textId="51BA7D2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0DC134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B311B9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18D639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4DA6F9D" w14:textId="770A4F3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4691297" w14:textId="0C1B0D5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A027487" w14:textId="3E07984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FF026E5" w14:textId="0B3D42B3" w:rsidTr="00F622FB">
        <w:tc>
          <w:tcPr>
            <w:tcW w:w="562" w:type="dxa"/>
            <w:vMerge/>
            <w:shd w:val="clear" w:color="auto" w:fill="auto"/>
          </w:tcPr>
          <w:p w14:paraId="7474BC5B" w14:textId="79AE156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D6ADE6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47E2EC4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678E8DD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2E39611"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NT1:  Nêu được vai trò quan trọng của nguyên tố carbon trong tế bào (cấu trúc nguyên tử C có thể liên kết với chính nó và nhiều nhóm chức khác nhau). </w:t>
            </w:r>
          </w:p>
        </w:tc>
        <w:tc>
          <w:tcPr>
            <w:tcW w:w="540" w:type="dxa"/>
            <w:shd w:val="clear" w:color="auto" w:fill="auto"/>
          </w:tcPr>
          <w:p w14:paraId="5000EFC7" w14:textId="3381B9B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EFB8AD2" w14:textId="7E48376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A04FAA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D00A344" w14:textId="22797ED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8C2066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30978DA" w14:textId="7663410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D6DFF8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CEEB86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290B84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979CD5F" w14:textId="08319E4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F46B0FC" w14:textId="4AF87A5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83496D5" w14:textId="0DFAF2F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8905391" w14:textId="248B3FFF" w:rsidTr="00F622FB">
        <w:tc>
          <w:tcPr>
            <w:tcW w:w="562" w:type="dxa"/>
            <w:vMerge/>
            <w:shd w:val="clear" w:color="auto" w:fill="auto"/>
          </w:tcPr>
          <w:p w14:paraId="7B11050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6FA64E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5EFD2AC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316038F1"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5375450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54E6D2D9"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đặc điểm cấu tạo phân tử nước quy định tính chất vật lí, hoá học và sinh học của nước.</w:t>
            </w:r>
          </w:p>
        </w:tc>
        <w:tc>
          <w:tcPr>
            <w:tcW w:w="540" w:type="dxa"/>
            <w:shd w:val="clear" w:color="auto" w:fill="auto"/>
          </w:tcPr>
          <w:p w14:paraId="3633A17B" w14:textId="59A5BF1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7558031" w14:textId="77777777"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75C6AC92" w14:textId="3623B516"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NT2</w:t>
            </w:r>
          </w:p>
        </w:tc>
        <w:tc>
          <w:tcPr>
            <w:tcW w:w="540" w:type="dxa"/>
          </w:tcPr>
          <w:p w14:paraId="5C09ABA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97FBB68" w14:textId="1C113AC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EE3FD1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1D7426A" w14:textId="267C701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A1BD39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BC8875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A7667F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63F233F" w14:textId="34FAF42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0CF2305" w14:textId="10C87BB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D22F294" w14:textId="06009E8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58D5DD4" w14:textId="10C0E28C" w:rsidTr="00F622FB">
        <w:tc>
          <w:tcPr>
            <w:tcW w:w="562" w:type="dxa"/>
            <w:vMerge/>
            <w:shd w:val="clear" w:color="auto" w:fill="auto"/>
          </w:tcPr>
          <w:p w14:paraId="13E2BF1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7CCA826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7FFA16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8350EF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68CC31E"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đặc điểm cấu tạo phân tử nước quy định vai trò sinh học của nước trong tế bào.</w:t>
            </w:r>
          </w:p>
        </w:tc>
        <w:tc>
          <w:tcPr>
            <w:tcW w:w="540" w:type="dxa"/>
            <w:shd w:val="clear" w:color="auto" w:fill="auto"/>
          </w:tcPr>
          <w:p w14:paraId="4126537A" w14:textId="26DF3CB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65D59A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65A28F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770A74C" w14:textId="7A0B160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A8F0C6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644DF1D" w14:textId="5B70343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B30432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AF9132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F8ACEB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92A434F" w14:textId="4B7E839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28214F9" w14:textId="6F382D2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2BFD2F9" w14:textId="057F5F9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F779F97" w14:textId="240D8A8D" w:rsidTr="00F622FB">
        <w:tc>
          <w:tcPr>
            <w:tcW w:w="562" w:type="dxa"/>
            <w:vMerge/>
            <w:shd w:val="clear" w:color="auto" w:fill="auto"/>
          </w:tcPr>
          <w:p w14:paraId="6B55510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431155A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vAlign w:val="center"/>
          </w:tcPr>
          <w:p w14:paraId="0B109E4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Các phân tử sinh học trong tế bào</w:t>
            </w:r>
          </w:p>
        </w:tc>
        <w:tc>
          <w:tcPr>
            <w:tcW w:w="810" w:type="dxa"/>
            <w:shd w:val="clear" w:color="auto" w:fill="auto"/>
            <w:vAlign w:val="center"/>
          </w:tcPr>
          <w:p w14:paraId="1793ACE8"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p w14:paraId="175D07D7"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702887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Nêu được khái niệm phân tử sinh học.</w:t>
            </w:r>
            <w:r w:rsidRPr="00C7244E">
              <w:rPr>
                <w:rFonts w:ascii="Times New Roman" w:eastAsia="Times New Roman" w:hAnsi="Times New Roman" w:cs="Times New Roman"/>
                <w:b/>
                <w:spacing w:val="-10"/>
                <w:sz w:val="20"/>
                <w:szCs w:val="20"/>
              </w:rPr>
              <w:t xml:space="preserve"> </w:t>
            </w:r>
          </w:p>
        </w:tc>
        <w:tc>
          <w:tcPr>
            <w:tcW w:w="540" w:type="dxa"/>
            <w:shd w:val="clear" w:color="auto" w:fill="auto"/>
          </w:tcPr>
          <w:p w14:paraId="673B04E4" w14:textId="3031CE9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E3784B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0E4F60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83F6F60" w14:textId="1BE2A51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0ADBE2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2EBD4F9" w14:textId="5CDC762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C56228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0A77C0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9FE116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F1B9399" w14:textId="1B28DEF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377673C" w14:textId="4565027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68912DF" w14:textId="536B390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8F7B11E" w14:textId="43A5D213" w:rsidTr="00F622FB">
        <w:tc>
          <w:tcPr>
            <w:tcW w:w="562" w:type="dxa"/>
            <w:vMerge/>
            <w:shd w:val="clear" w:color="auto" w:fill="auto"/>
          </w:tcPr>
          <w:p w14:paraId="7B3211C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4AE1331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C7303B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2361E942"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7E3E4CC8"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714A39F"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thành phần cấu tạo (các nguyên tố hoá học và đơn phân</w:t>
            </w:r>
            <w:proofErr w:type="gramStart"/>
            <w:r w:rsidRPr="00C7244E">
              <w:rPr>
                <w:rFonts w:ascii="Times New Roman" w:eastAsia="Times New Roman" w:hAnsi="Times New Roman" w:cs="Times New Roman"/>
                <w:spacing w:val="-10"/>
                <w:sz w:val="20"/>
                <w:szCs w:val="20"/>
              </w:rPr>
              <w:t>)  và</w:t>
            </w:r>
            <w:proofErr w:type="gramEnd"/>
            <w:r w:rsidRPr="00C7244E">
              <w:rPr>
                <w:rFonts w:ascii="Times New Roman" w:eastAsia="Times New Roman" w:hAnsi="Times New Roman" w:cs="Times New Roman"/>
                <w:spacing w:val="-10"/>
                <w:sz w:val="20"/>
                <w:szCs w:val="20"/>
              </w:rPr>
              <w:t xml:space="preserve"> vai trò của các phân tử sinh học trong tế bào.</w:t>
            </w:r>
            <w:r w:rsidRPr="00C7244E">
              <w:rPr>
                <w:rFonts w:ascii="Times New Roman" w:eastAsia="Times New Roman" w:hAnsi="Times New Roman" w:cs="Times New Roman"/>
                <w:b/>
                <w:spacing w:val="-10"/>
                <w:sz w:val="20"/>
                <w:szCs w:val="20"/>
              </w:rPr>
              <w:t xml:space="preserve"> </w:t>
            </w:r>
          </w:p>
        </w:tc>
        <w:tc>
          <w:tcPr>
            <w:tcW w:w="540" w:type="dxa"/>
            <w:shd w:val="clear" w:color="auto" w:fill="auto"/>
          </w:tcPr>
          <w:p w14:paraId="2DD5D41E" w14:textId="1749ADB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F375611" w14:textId="01CFADC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D12F36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89D5761" w14:textId="4ABFD9C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658E51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8EDBBD8" w14:textId="74651EB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34C161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6F82C0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E8C432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D82E381" w14:textId="72ED8EC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8957B37" w14:textId="6FFA39A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B78ED4E" w14:textId="26C0414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DCFDFCC" w14:textId="7934B155" w:rsidTr="00F622FB">
        <w:tc>
          <w:tcPr>
            <w:tcW w:w="562" w:type="dxa"/>
            <w:vMerge/>
            <w:shd w:val="clear" w:color="auto" w:fill="auto"/>
          </w:tcPr>
          <w:p w14:paraId="11529A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8ECA98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1A2FB05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28C40A9"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jc w:val="center"/>
              <w:rPr>
                <w:rFonts w:ascii="Times New Roman" w:eastAsia="Times New Roman" w:hAnsi="Times New Roman" w:cs="Times New Roman"/>
                <w:b/>
                <w:spacing w:val="-10"/>
                <w:sz w:val="20"/>
                <w:szCs w:val="20"/>
              </w:rPr>
            </w:pPr>
          </w:p>
        </w:tc>
        <w:tc>
          <w:tcPr>
            <w:tcW w:w="5400" w:type="dxa"/>
            <w:shd w:val="clear" w:color="auto" w:fill="auto"/>
            <w:vAlign w:val="center"/>
          </w:tcPr>
          <w:p w14:paraId="49996B6F"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NT4: Phân tích được mối quan hệ giữa cấu tạo và vai trò của các phân tử sinh học</w:t>
            </w:r>
          </w:p>
        </w:tc>
        <w:tc>
          <w:tcPr>
            <w:tcW w:w="540" w:type="dxa"/>
            <w:shd w:val="clear" w:color="auto" w:fill="auto"/>
          </w:tcPr>
          <w:p w14:paraId="1DBB6B9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A1AAF9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E84D5D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68DE412" w14:textId="1B1061C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740C98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CCFB8E8" w14:textId="7B59989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7F56FD4" w14:textId="6BA6843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E6FBAF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5CE386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C0F8233" w14:textId="05F8688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0F93D23" w14:textId="515EC74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5840E93" w14:textId="59A4C3D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491E3877" w14:textId="6630119D" w:rsidTr="00F622FB">
        <w:trPr>
          <w:trHeight w:val="562"/>
        </w:trPr>
        <w:tc>
          <w:tcPr>
            <w:tcW w:w="562" w:type="dxa"/>
            <w:vMerge/>
            <w:shd w:val="clear" w:color="auto" w:fill="auto"/>
          </w:tcPr>
          <w:p w14:paraId="0AC96F6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6CC3712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20D98C0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54DD1FA3"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p w14:paraId="4213942B"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0"/>
                <w:szCs w:val="20"/>
              </w:rPr>
            </w:pPr>
          </w:p>
        </w:tc>
        <w:tc>
          <w:tcPr>
            <w:tcW w:w="5400" w:type="dxa"/>
            <w:shd w:val="clear" w:color="auto" w:fill="auto"/>
            <w:vAlign w:val="center"/>
          </w:tcPr>
          <w:p w14:paraId="04281B4E"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xml:space="preserve">VD1: Nêu được một số nguồn thực phẩm cung cấp các phân tử sinh học cho cơ thể </w:t>
            </w:r>
          </w:p>
        </w:tc>
        <w:tc>
          <w:tcPr>
            <w:tcW w:w="540" w:type="dxa"/>
            <w:shd w:val="clear" w:color="auto" w:fill="auto"/>
          </w:tcPr>
          <w:p w14:paraId="11AC1F1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3322940" w14:textId="7969314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FC75F2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4057B3A" w14:textId="290C167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80C67C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66538F2" w14:textId="4B7F271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02E7636" w14:textId="2771A57C" w:rsidR="00D65156" w:rsidRPr="00C7244E" w:rsidRDefault="009A4FFA" w:rsidP="00D65156">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2</w:t>
            </w:r>
          </w:p>
          <w:p w14:paraId="74465455" w14:textId="6179BDFF" w:rsidR="00592EF1" w:rsidRPr="00C7244E" w:rsidRDefault="00D65156" w:rsidP="00D65156">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c>
          <w:tcPr>
            <w:tcW w:w="630" w:type="dxa"/>
          </w:tcPr>
          <w:p w14:paraId="062DD6A6" w14:textId="1A3809AA"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F32E65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5A9DCD9" w14:textId="735717A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4E2A598" w14:textId="3A02BA1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D20A9BF" w14:textId="14AB262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65FD567A" w14:textId="491CEBF0" w:rsidTr="00F622FB">
        <w:tc>
          <w:tcPr>
            <w:tcW w:w="562" w:type="dxa"/>
            <w:vMerge/>
            <w:shd w:val="clear" w:color="auto" w:fill="auto"/>
          </w:tcPr>
          <w:p w14:paraId="2769032D" w14:textId="1A61777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02AB95F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0BA3E1B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9162469"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517FAA3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hAnsi="Times New Roman" w:cs="Times New Roman"/>
                <w:sz w:val="20"/>
                <w:szCs w:val="20"/>
                <w:lang w:eastAsia="en-US"/>
              </w:rPr>
              <w:t xml:space="preserve">VD1: Vận dụng được kiến thức về thành phần hoá học của tế bào vào giải thích các hiện tượng và ứng dụng trong thực tiễn </w:t>
            </w:r>
            <w:r w:rsidRPr="00C7244E">
              <w:rPr>
                <w:rFonts w:ascii="Times New Roman" w:hAnsi="Times New Roman" w:cs="Times New Roman"/>
                <w:sz w:val="20"/>
                <w:szCs w:val="20"/>
                <w:lang w:eastAsia="en-US"/>
              </w:rPr>
              <w:lastRenderedPageBreak/>
              <w:t>(ví dụ: ăn uống hợp lí; giải thích vì sao thịt lợn, thịt bò cùng là protein nhưng có nhiều đặc điểm khác nhau; giải thích vai trò của DNA trong xác định huyết thống, truy tìm tội phạm,...).</w:t>
            </w:r>
          </w:p>
        </w:tc>
        <w:tc>
          <w:tcPr>
            <w:tcW w:w="540" w:type="dxa"/>
            <w:shd w:val="clear" w:color="auto" w:fill="auto"/>
          </w:tcPr>
          <w:p w14:paraId="29B13DD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F9EDC1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CD3F01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2E6EC4E" w14:textId="77777777"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3BB8870B" w14:textId="798A3D21" w:rsidR="0026204C"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c>
          <w:tcPr>
            <w:tcW w:w="540" w:type="dxa"/>
          </w:tcPr>
          <w:p w14:paraId="13553C0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C6F3168" w14:textId="3EF68B9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0C739B3" w14:textId="6E2B41D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6B3DF9B" w14:textId="1573E094" w:rsidR="0026204C" w:rsidRPr="00C7244E" w:rsidRDefault="009A4FFA"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2</w:t>
            </w:r>
          </w:p>
          <w:p w14:paraId="6747CFB2" w14:textId="0D96083E" w:rsidR="00592EF1" w:rsidRPr="00C7244E" w:rsidRDefault="0026204C"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c>
          <w:tcPr>
            <w:tcW w:w="540" w:type="dxa"/>
          </w:tcPr>
          <w:p w14:paraId="2144B21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1997A1A" w14:textId="0EBA6F1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1ABC92A" w14:textId="308A382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C5D7DCC" w14:textId="77777777" w:rsidR="00443091" w:rsidRPr="00C7244E" w:rsidRDefault="0044309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2</w:t>
            </w:r>
          </w:p>
          <w:p w14:paraId="75943113" w14:textId="19AFD5B3" w:rsidR="00592EF1" w:rsidRPr="00C7244E" w:rsidRDefault="0044309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r>
      <w:tr w:rsidR="00C7244E" w:rsidRPr="00C7244E" w14:paraId="3CC94FF5" w14:textId="512B8C67" w:rsidTr="00F622FB">
        <w:tc>
          <w:tcPr>
            <w:tcW w:w="562" w:type="dxa"/>
            <w:vMerge/>
            <w:shd w:val="clear" w:color="auto" w:fill="auto"/>
          </w:tcPr>
          <w:p w14:paraId="42EB66FA" w14:textId="4004219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BDA6AC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53FF61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tcPr>
          <w:p w14:paraId="61D1A6DA"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42FADDC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hAnsi="Times New Roman" w:cs="Times New Roman"/>
                <w:sz w:val="20"/>
                <w:szCs w:val="20"/>
                <w:lang w:eastAsia="en-US"/>
              </w:rPr>
              <w:t>TH4: Thực hành xác định (định tính) được một số thành phần hoá học có trong tế bào</w:t>
            </w:r>
          </w:p>
        </w:tc>
        <w:tc>
          <w:tcPr>
            <w:tcW w:w="540" w:type="dxa"/>
            <w:shd w:val="clear" w:color="auto" w:fill="auto"/>
          </w:tcPr>
          <w:p w14:paraId="2D19DF7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49E0A4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7D9948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F0BCE8C" w14:textId="39AF5EE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1531A5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DFE2FC5" w14:textId="47ED9AA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B7B85D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651907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BDBB19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059AEE0" w14:textId="6370723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E5C45B6" w14:textId="37EDFEE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EB637D8" w14:textId="36510C9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6839FD37" w14:textId="7F890692" w:rsidTr="00F622FB">
        <w:tc>
          <w:tcPr>
            <w:tcW w:w="562" w:type="dxa"/>
            <w:vMerge w:val="restart"/>
            <w:shd w:val="clear" w:color="auto" w:fill="auto"/>
            <w:vAlign w:val="center"/>
          </w:tcPr>
          <w:p w14:paraId="196CE31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7</w:t>
            </w:r>
          </w:p>
        </w:tc>
        <w:tc>
          <w:tcPr>
            <w:tcW w:w="963" w:type="dxa"/>
            <w:vMerge w:val="restart"/>
            <w:shd w:val="clear" w:color="auto" w:fill="auto"/>
            <w:vAlign w:val="center"/>
          </w:tcPr>
          <w:p w14:paraId="0151ED9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 xml:space="preserve">Cấu trúc tế bào </w:t>
            </w:r>
          </w:p>
        </w:tc>
        <w:tc>
          <w:tcPr>
            <w:tcW w:w="1350" w:type="dxa"/>
            <w:vMerge w:val="restart"/>
            <w:shd w:val="clear" w:color="auto" w:fill="auto"/>
            <w:vAlign w:val="center"/>
          </w:tcPr>
          <w:p w14:paraId="3F1363DC"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Tế bào nhân sơ</w:t>
            </w:r>
          </w:p>
          <w:p w14:paraId="65EAD1C0"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 Tế bào nhân thực</w:t>
            </w:r>
          </w:p>
        </w:tc>
        <w:tc>
          <w:tcPr>
            <w:tcW w:w="810" w:type="dxa"/>
            <w:vMerge w:val="restart"/>
            <w:shd w:val="clear" w:color="auto" w:fill="auto"/>
            <w:vAlign w:val="center"/>
          </w:tcPr>
          <w:p w14:paraId="7C7DAE74"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p w14:paraId="7C9A941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512F6129" w14:textId="7969858E"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Mô tả được kích thước, cấu tạo và chức năng các thành phần của tế bào nhân sơ.</w:t>
            </w:r>
          </w:p>
        </w:tc>
        <w:tc>
          <w:tcPr>
            <w:tcW w:w="540" w:type="dxa"/>
            <w:shd w:val="clear" w:color="auto" w:fill="auto"/>
          </w:tcPr>
          <w:p w14:paraId="6E5D1253" w14:textId="77777777" w:rsidR="003D79B6" w:rsidRPr="00C7244E" w:rsidRDefault="003D79B6"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2</w:t>
            </w:r>
          </w:p>
          <w:p w14:paraId="21AF4E05" w14:textId="0394ED52" w:rsidR="00592EF1" w:rsidRPr="00C7244E" w:rsidRDefault="003D79B6"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5D50CD6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8DEBE2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A210EB4" w14:textId="1122A34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80A7C1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FE52CCD" w14:textId="6C273AD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5F4B7C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787F6A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AFB658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E76D858" w14:textId="66385AA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D409E7F" w14:textId="4B96ACF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6CE1C94" w14:textId="14EB2D9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D796DBF" w14:textId="6C2B383F" w:rsidTr="00F622FB">
        <w:tc>
          <w:tcPr>
            <w:tcW w:w="562" w:type="dxa"/>
            <w:vMerge/>
            <w:shd w:val="clear" w:color="auto" w:fill="auto"/>
          </w:tcPr>
          <w:p w14:paraId="31E7EBC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94E219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56A887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5301764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7A2334BE" w14:textId="0F19DA8F"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Nêu được cấu tạo và chức năng của tế bào chất.</w:t>
            </w:r>
          </w:p>
        </w:tc>
        <w:tc>
          <w:tcPr>
            <w:tcW w:w="540" w:type="dxa"/>
            <w:shd w:val="clear" w:color="auto" w:fill="auto"/>
          </w:tcPr>
          <w:p w14:paraId="33AB4AA5" w14:textId="5DF2840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D5B6BE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BD8824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C2410E5" w14:textId="14318C1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F25EFC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746DC66" w14:textId="0547662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482155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AA0754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2465B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83389A8" w14:textId="3971EAB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E897F43" w14:textId="6056ACE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119CAF6" w14:textId="530D412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81C7ACE" w14:textId="658C25CB" w:rsidTr="00F622FB">
        <w:tc>
          <w:tcPr>
            <w:tcW w:w="562" w:type="dxa"/>
            <w:vMerge/>
            <w:shd w:val="clear" w:color="auto" w:fill="auto"/>
          </w:tcPr>
          <w:p w14:paraId="0673E24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6BC5F8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23A8F46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3B464F7"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5A9219E4" w14:textId="5FA33B21"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Trình bày được cấu trúc và chức năng quan trọng của nhân tế bào.</w:t>
            </w:r>
          </w:p>
        </w:tc>
        <w:tc>
          <w:tcPr>
            <w:tcW w:w="540" w:type="dxa"/>
            <w:shd w:val="clear" w:color="auto" w:fill="auto"/>
          </w:tcPr>
          <w:p w14:paraId="31F82894" w14:textId="03611D5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8398D0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62436B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309A6AC" w14:textId="4C09FC6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C214A4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2E54360" w14:textId="0D6CA5C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056AC4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565236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25947E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3D9752A" w14:textId="401FE32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4987108" w14:textId="6C34E24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C92C233" w14:textId="3BE3FE1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4B55BE7D" w14:textId="3530F61F" w:rsidTr="00F622FB">
        <w:tc>
          <w:tcPr>
            <w:tcW w:w="562" w:type="dxa"/>
            <w:vMerge/>
            <w:shd w:val="clear" w:color="auto" w:fill="auto"/>
          </w:tcPr>
          <w:p w14:paraId="1904ECE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6D013F7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3EBD6F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69A2F149"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2B0F6DC4"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09F2AF6E" w14:textId="158007D1"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hAnsi="Times New Roman" w:cs="Times New Roman"/>
                <w:sz w:val="20"/>
                <w:szCs w:val="20"/>
                <w:lang w:eastAsia="en-US"/>
              </w:rPr>
              <w:t>NT5: Quan sát hình vẽ, lập được bảng so sánh cấu tạo tế bào thực vật và động vật.</w:t>
            </w:r>
          </w:p>
        </w:tc>
        <w:tc>
          <w:tcPr>
            <w:tcW w:w="540" w:type="dxa"/>
            <w:shd w:val="clear" w:color="auto" w:fill="auto"/>
          </w:tcPr>
          <w:p w14:paraId="3E40BD6B" w14:textId="64C35D3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4AF7D0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26C770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0AF3010" w14:textId="2653A84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375EFE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B5C3022" w14:textId="24B794A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AAF8A3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C6C7AF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F20A9E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5F9CF3C" w14:textId="562907E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B1566F7" w14:textId="0870AF1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25EC3B4" w14:textId="5735193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4AD91295" w14:textId="78868BF5" w:rsidTr="00F622FB">
        <w:tc>
          <w:tcPr>
            <w:tcW w:w="562" w:type="dxa"/>
            <w:vMerge/>
            <w:shd w:val="clear" w:color="auto" w:fill="auto"/>
          </w:tcPr>
          <w:p w14:paraId="337993D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A2924B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7772BEF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8143FC8"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0BDF847F" w14:textId="675DD34C"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hAnsi="Times New Roman" w:cs="Times New Roman"/>
                <w:sz w:val="20"/>
                <w:szCs w:val="20"/>
                <w:lang w:eastAsia="en-US"/>
              </w:rPr>
              <w:t>NT5: Lập được bảng so sánh tế bào nhân sơ và tế bào nhân thực.</w:t>
            </w:r>
          </w:p>
        </w:tc>
        <w:tc>
          <w:tcPr>
            <w:tcW w:w="540" w:type="dxa"/>
            <w:shd w:val="clear" w:color="auto" w:fill="auto"/>
          </w:tcPr>
          <w:p w14:paraId="18EAAF64" w14:textId="35DC9AC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E574C1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5FFCEC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6258763" w14:textId="462008D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1657B3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60F1A78" w14:textId="31CE398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C77613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05D2CA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C505ED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0849A6C" w14:textId="2322778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BAAC2EA" w14:textId="3B900E6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CB41F5A" w14:textId="6F1BE19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FE062B5" w14:textId="0523A886" w:rsidTr="00F622FB">
        <w:tc>
          <w:tcPr>
            <w:tcW w:w="562" w:type="dxa"/>
            <w:vMerge/>
            <w:shd w:val="clear" w:color="auto" w:fill="auto"/>
          </w:tcPr>
          <w:p w14:paraId="04AAC04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59F886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7441007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7CBB59F3"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p w14:paraId="3A76AA3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756C4828" w14:textId="6FA369A0" w:rsidR="00592EF1" w:rsidRPr="00C7244E" w:rsidRDefault="00592EF1" w:rsidP="00592EF1">
            <w:pPr>
              <w:shd w:val="clear" w:color="auto" w:fill="FFFFFF" w:themeFill="background1"/>
              <w:spacing w:after="0"/>
              <w:jc w:val="both"/>
              <w:rPr>
                <w:rFonts w:ascii="Times New Roman" w:hAnsi="Times New Roman" w:cs="Times New Roman"/>
                <w:sz w:val="20"/>
                <w:szCs w:val="20"/>
                <w:lang w:eastAsia="en-US"/>
              </w:rPr>
            </w:pPr>
            <w:r w:rsidRPr="00C7244E">
              <w:rPr>
                <w:rFonts w:ascii="Times New Roman" w:eastAsia="Times New Roman" w:hAnsi="Times New Roman" w:cs="Times New Roman"/>
                <w:spacing w:val="-10"/>
                <w:sz w:val="20"/>
                <w:szCs w:val="20"/>
              </w:rPr>
              <w:t>NT6: Phân tích được mối quan hệ giữa cấu tạo và chức năng của các bào quan trong tế bào.</w:t>
            </w:r>
          </w:p>
        </w:tc>
        <w:tc>
          <w:tcPr>
            <w:tcW w:w="540" w:type="dxa"/>
            <w:shd w:val="clear" w:color="auto" w:fill="auto"/>
          </w:tcPr>
          <w:p w14:paraId="56191A5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C15817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FAE3438" w14:textId="77777777" w:rsidR="00592EF1" w:rsidRPr="00C7244E" w:rsidRDefault="003D79B6"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6E7734DB" w14:textId="00893DFE" w:rsidR="003D79B6" w:rsidRPr="00C7244E" w:rsidRDefault="003D79B6"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NT6</w:t>
            </w:r>
          </w:p>
        </w:tc>
        <w:tc>
          <w:tcPr>
            <w:tcW w:w="630" w:type="dxa"/>
          </w:tcPr>
          <w:p w14:paraId="020E3A3C" w14:textId="51ACD51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DAAA59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0144245" w14:textId="5D34624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43EFF99" w14:textId="08A32C04"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16"/>
                <w:szCs w:val="16"/>
              </w:rPr>
            </w:pPr>
          </w:p>
        </w:tc>
        <w:tc>
          <w:tcPr>
            <w:tcW w:w="630" w:type="dxa"/>
          </w:tcPr>
          <w:p w14:paraId="13D08B9D"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16"/>
                <w:szCs w:val="16"/>
              </w:rPr>
            </w:pPr>
          </w:p>
        </w:tc>
        <w:tc>
          <w:tcPr>
            <w:tcW w:w="540" w:type="dxa"/>
          </w:tcPr>
          <w:p w14:paraId="667DD999"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16"/>
                <w:szCs w:val="16"/>
              </w:rPr>
            </w:pPr>
          </w:p>
        </w:tc>
        <w:tc>
          <w:tcPr>
            <w:tcW w:w="540" w:type="dxa"/>
          </w:tcPr>
          <w:p w14:paraId="158D72ED" w14:textId="629F8CCE" w:rsidR="00592EF1" w:rsidRPr="00C7244E" w:rsidRDefault="00592EF1" w:rsidP="003D79B6">
            <w:pPr>
              <w:shd w:val="clear" w:color="auto" w:fill="FFFFFF" w:themeFill="background1"/>
              <w:spacing w:after="0" w:line="240" w:lineRule="auto"/>
              <w:rPr>
                <w:rFonts w:ascii="Times New Roman" w:eastAsia="Times New Roman" w:hAnsi="Times New Roman" w:cs="Times New Roman"/>
                <w:spacing w:val="-10"/>
                <w:sz w:val="16"/>
                <w:szCs w:val="16"/>
              </w:rPr>
            </w:pPr>
          </w:p>
        </w:tc>
        <w:tc>
          <w:tcPr>
            <w:tcW w:w="540" w:type="dxa"/>
          </w:tcPr>
          <w:p w14:paraId="1C761A5B" w14:textId="1A24EC64" w:rsidR="00592EF1" w:rsidRPr="00C7244E" w:rsidRDefault="00592EF1" w:rsidP="00592EF1">
            <w:pPr>
              <w:shd w:val="clear" w:color="auto" w:fill="FFFFFF" w:themeFill="background1"/>
              <w:spacing w:after="0" w:line="240" w:lineRule="auto"/>
              <w:rPr>
                <w:rFonts w:ascii="Times New Roman" w:eastAsia="Times New Roman" w:hAnsi="Times New Roman" w:cs="Times New Roman"/>
                <w:spacing w:val="-10"/>
                <w:sz w:val="16"/>
                <w:szCs w:val="16"/>
              </w:rPr>
            </w:pPr>
          </w:p>
        </w:tc>
        <w:tc>
          <w:tcPr>
            <w:tcW w:w="630" w:type="dxa"/>
          </w:tcPr>
          <w:p w14:paraId="4404D494" w14:textId="16B9877F" w:rsidR="00592EF1" w:rsidRPr="00C7244E" w:rsidRDefault="00592EF1" w:rsidP="003D79B6">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FB46E10" w14:textId="085BF894" w:rsidTr="00F622FB">
        <w:tc>
          <w:tcPr>
            <w:tcW w:w="562" w:type="dxa"/>
            <w:vMerge/>
            <w:shd w:val="clear" w:color="auto" w:fill="auto"/>
          </w:tcPr>
          <w:p w14:paraId="7E377DDC" w14:textId="19161DF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1E4656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2212B2E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426702C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0" w:type="dxa"/>
            <w:shd w:val="clear" w:color="auto" w:fill="auto"/>
            <w:vAlign w:val="center"/>
          </w:tcPr>
          <w:p w14:paraId="04E1FCC9" w14:textId="743B60A8"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NT6: Phân tích được mối quan hệ phù hợp giữa cấu tạo và chức năng của thành tế bào (ở tế bào thực vật) và màng sinh chất.</w:t>
            </w:r>
          </w:p>
        </w:tc>
        <w:tc>
          <w:tcPr>
            <w:tcW w:w="540" w:type="dxa"/>
            <w:shd w:val="clear" w:color="auto" w:fill="auto"/>
          </w:tcPr>
          <w:p w14:paraId="6CAB6DD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7A2454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13B26B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EE2DE9B" w14:textId="6E33B88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ED9277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7494D3F" w14:textId="569F785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225658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3D1364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57E89C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B48933C" w14:textId="0511C35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09BDC51" w14:textId="6E7EA33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68FD898" w14:textId="77777777" w:rsidR="003F665D" w:rsidRPr="00C7244E" w:rsidRDefault="003F665D" w:rsidP="003F66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4B5BEBD4" w14:textId="377527AB" w:rsidR="00592EF1" w:rsidRPr="00C7244E" w:rsidRDefault="003F665D" w:rsidP="003F66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NT6</w:t>
            </w:r>
          </w:p>
        </w:tc>
      </w:tr>
      <w:tr w:rsidR="00C7244E" w:rsidRPr="00C7244E" w14:paraId="6012B06A" w14:textId="20730859" w:rsidTr="00F622FB">
        <w:tc>
          <w:tcPr>
            <w:tcW w:w="562" w:type="dxa"/>
            <w:vMerge/>
            <w:shd w:val="clear" w:color="auto" w:fill="auto"/>
          </w:tcPr>
          <w:p w14:paraId="64DE38C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C358F8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DCEED7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679423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0" w:type="dxa"/>
            <w:shd w:val="clear" w:color="auto" w:fill="auto"/>
            <w:vAlign w:val="center"/>
          </w:tcPr>
          <w:p w14:paraId="64ED997C" w14:textId="68BBADFE" w:rsidR="00592EF1" w:rsidRPr="00C7244E" w:rsidRDefault="00592EF1" w:rsidP="00592EF1">
            <w:pPr>
              <w:shd w:val="clear" w:color="auto" w:fill="FFFFFF" w:themeFill="background1"/>
              <w:spacing w:after="0"/>
              <w:jc w:val="both"/>
              <w:rPr>
                <w:rFonts w:ascii="Times New Roman" w:hAnsi="Times New Roman" w:cs="Times New Roman"/>
                <w:sz w:val="20"/>
                <w:szCs w:val="20"/>
                <w:lang w:eastAsia="en-US"/>
              </w:rPr>
            </w:pPr>
            <w:r w:rsidRPr="00C7244E">
              <w:rPr>
                <w:rFonts w:ascii="Times New Roman" w:hAnsi="Times New Roman" w:cs="Times New Roman"/>
                <w:sz w:val="20"/>
                <w:szCs w:val="20"/>
                <w:lang w:eastAsia="en-US"/>
              </w:rPr>
              <w:t>TH4: Thực hành làm được tiêu bản và quan sát được tế bào sinh vật nhân sơ (vi khuẩn).</w:t>
            </w:r>
          </w:p>
        </w:tc>
        <w:tc>
          <w:tcPr>
            <w:tcW w:w="540" w:type="dxa"/>
            <w:shd w:val="clear" w:color="auto" w:fill="auto"/>
          </w:tcPr>
          <w:p w14:paraId="0A2606A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FDA485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0F397C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E7D3FE6" w14:textId="6549880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C84585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4167F10" w14:textId="2BCC6D2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E153EB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92FBF5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E7442F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5991FEF" w14:textId="3278C6E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867E8AC" w14:textId="7A4509E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813FA1F" w14:textId="065FE88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8011EB5" w14:textId="316F7584" w:rsidTr="00F622FB">
        <w:tc>
          <w:tcPr>
            <w:tcW w:w="562" w:type="dxa"/>
            <w:vMerge/>
            <w:shd w:val="clear" w:color="auto" w:fill="auto"/>
          </w:tcPr>
          <w:p w14:paraId="47EF585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441CFD9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273A3B1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7FFAA18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5400" w:type="dxa"/>
            <w:shd w:val="clear" w:color="auto" w:fill="auto"/>
            <w:vAlign w:val="center"/>
          </w:tcPr>
          <w:p w14:paraId="4D13714A" w14:textId="7B5EB9B4" w:rsidR="00592EF1" w:rsidRPr="00C7244E" w:rsidRDefault="00592EF1" w:rsidP="00592EF1">
            <w:pPr>
              <w:shd w:val="clear" w:color="auto" w:fill="FFFFFF" w:themeFill="background1"/>
              <w:spacing w:after="0" w:line="240" w:lineRule="auto"/>
              <w:rPr>
                <w:rFonts w:ascii="Times New Roman" w:hAnsi="Times New Roman" w:cs="Times New Roman"/>
                <w:sz w:val="20"/>
                <w:szCs w:val="20"/>
                <w:lang w:eastAsia="en-US"/>
              </w:rPr>
            </w:pPr>
            <w:r w:rsidRPr="00C7244E">
              <w:rPr>
                <w:rFonts w:ascii="Times New Roman" w:hAnsi="Times New Roman" w:cs="Times New Roman"/>
                <w:sz w:val="20"/>
                <w:szCs w:val="20"/>
                <w:lang w:eastAsia="en-US"/>
              </w:rPr>
              <w:t>TH4: Làm được tiêu bản hiển vi tế bào nhân thực (củ hành tây, hành ta, thài lài tía, hoa lúa, bí ngô, tế bào niêm mạc xoang miệng</w:t>
            </w:r>
            <w:proofErr w:type="gramStart"/>
            <w:r w:rsidRPr="00C7244E">
              <w:rPr>
                <w:rFonts w:ascii="Times New Roman" w:hAnsi="Times New Roman" w:cs="Times New Roman"/>
                <w:sz w:val="20"/>
                <w:szCs w:val="20"/>
                <w:lang w:eastAsia="en-US"/>
              </w:rPr>
              <w:t>,...</w:t>
            </w:r>
            <w:proofErr w:type="gramEnd"/>
            <w:r w:rsidRPr="00C7244E">
              <w:rPr>
                <w:rFonts w:ascii="Times New Roman" w:hAnsi="Times New Roman" w:cs="Times New Roman"/>
                <w:sz w:val="20"/>
                <w:szCs w:val="20"/>
                <w:lang w:eastAsia="en-US"/>
              </w:rPr>
              <w:t>) và quan sát nhân, một số bào quan trên tiêu bản đó.</w:t>
            </w:r>
          </w:p>
        </w:tc>
        <w:tc>
          <w:tcPr>
            <w:tcW w:w="540" w:type="dxa"/>
            <w:shd w:val="clear" w:color="auto" w:fill="auto"/>
          </w:tcPr>
          <w:p w14:paraId="7DEDF50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CDE02E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4546A4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5B3CBD5" w14:textId="2C12B27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2878BF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C215CF6" w14:textId="5C3E066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6F8207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7BC3B4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242B97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4F8FDC8" w14:textId="2D39176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65AC7E7" w14:textId="1E6ADEF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BFC2558" w14:textId="3555C45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ADCD5E0" w14:textId="33315306" w:rsidTr="00F622FB">
        <w:tc>
          <w:tcPr>
            <w:tcW w:w="562" w:type="dxa"/>
            <w:vMerge w:val="restart"/>
            <w:shd w:val="clear" w:color="auto" w:fill="auto"/>
            <w:vAlign w:val="center"/>
          </w:tcPr>
          <w:p w14:paraId="51E40C6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8</w:t>
            </w:r>
          </w:p>
          <w:p w14:paraId="5E040488" w14:textId="6F4BAA2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val="restart"/>
            <w:shd w:val="clear" w:color="auto" w:fill="auto"/>
            <w:vAlign w:val="center"/>
          </w:tcPr>
          <w:p w14:paraId="5B2EBC22" w14:textId="6CA142F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Trao đổi chất và chuyển hóa năng lượng ở tế bào</w:t>
            </w:r>
          </w:p>
        </w:tc>
        <w:tc>
          <w:tcPr>
            <w:tcW w:w="1350" w:type="dxa"/>
            <w:vMerge w:val="restart"/>
            <w:shd w:val="clear" w:color="auto" w:fill="auto"/>
            <w:vAlign w:val="center"/>
          </w:tcPr>
          <w:p w14:paraId="2AF43F51" w14:textId="1BBD27ED"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Khái niệm trao đổi chất ở tế bào</w:t>
            </w:r>
          </w:p>
          <w:p w14:paraId="772DCD88"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Sự vận chuyển các chất qua màng sinh chất</w:t>
            </w:r>
          </w:p>
          <w:p w14:paraId="3332C2B5"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Vận chuyển thụ động</w:t>
            </w:r>
          </w:p>
          <w:p w14:paraId="3D646D99"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Vận chuyển chủ động</w:t>
            </w:r>
          </w:p>
          <w:p w14:paraId="73716FF6" w14:textId="2DC82730"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Nhập, xuất bào</w:t>
            </w:r>
          </w:p>
        </w:tc>
        <w:tc>
          <w:tcPr>
            <w:tcW w:w="810" w:type="dxa"/>
            <w:vMerge w:val="restart"/>
            <w:shd w:val="clear" w:color="auto" w:fill="auto"/>
            <w:vAlign w:val="center"/>
          </w:tcPr>
          <w:p w14:paraId="61E12D59"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p w14:paraId="1695884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0199B036" w14:textId="4EB41492"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Nêu được khái niệm trao đổi chất ở tế bào.</w:t>
            </w:r>
          </w:p>
        </w:tc>
        <w:tc>
          <w:tcPr>
            <w:tcW w:w="540" w:type="dxa"/>
            <w:shd w:val="clear" w:color="auto" w:fill="auto"/>
          </w:tcPr>
          <w:p w14:paraId="326882F6" w14:textId="77777777" w:rsidR="00327646"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0009C5BD" w14:textId="6E74DC8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11F3870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76F847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FE478E0" w14:textId="157DD56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F99190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68FF2B1" w14:textId="351206B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B5E472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E69B67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26EE95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CA1482E" w14:textId="54D09EF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FAE3BE5" w14:textId="5F2C96C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64ACD8C" w14:textId="53B3B18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ECDCFF0" w14:textId="7EBC2875" w:rsidTr="00F622FB">
        <w:tc>
          <w:tcPr>
            <w:tcW w:w="562" w:type="dxa"/>
            <w:vMerge/>
            <w:shd w:val="clear" w:color="auto" w:fill="auto"/>
          </w:tcPr>
          <w:p w14:paraId="5505AE04" w14:textId="74DCB3A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5F1BFC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656CD1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B07EEF6"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A671EE5" w14:textId="43A9392D"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Nêu được ý nghĩa của các hình thức vận chuyển các chất qua màng sinh chất.</w:t>
            </w:r>
          </w:p>
        </w:tc>
        <w:tc>
          <w:tcPr>
            <w:tcW w:w="540" w:type="dxa"/>
            <w:shd w:val="clear" w:color="auto" w:fill="auto"/>
          </w:tcPr>
          <w:p w14:paraId="143CF39F" w14:textId="77777777" w:rsidR="00327646"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211914A1" w14:textId="015AE6D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5A392B5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7BF176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9059DBF" w14:textId="2C3992B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62796E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E41AEE8" w14:textId="7F61633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8DFDA7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73FB7E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849D87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22399B9" w14:textId="53FB3C6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02D8AC2" w14:textId="625AD82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368FDFA" w14:textId="4A3C8E5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B743868" w14:textId="3DE421D5" w:rsidTr="00F622FB">
        <w:tc>
          <w:tcPr>
            <w:tcW w:w="562" w:type="dxa"/>
            <w:vMerge/>
            <w:shd w:val="clear" w:color="auto" w:fill="auto"/>
          </w:tcPr>
          <w:p w14:paraId="18AF24EC" w14:textId="297CC63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1228397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2C30775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5A6050C0"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3C06BC67"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9768F69" w14:textId="448A782B"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NT3: Phân biệt được các hình thức vận chuyển các chất qua màng sinh chất: vận chuyển thụ động, chủ động.</w:t>
            </w:r>
          </w:p>
        </w:tc>
        <w:tc>
          <w:tcPr>
            <w:tcW w:w="540" w:type="dxa"/>
            <w:shd w:val="clear" w:color="auto" w:fill="auto"/>
          </w:tcPr>
          <w:p w14:paraId="0468A0B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A947712" w14:textId="77777777" w:rsidR="001F625D"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3CEB3439" w14:textId="0CA8D10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NT3</w:t>
            </w:r>
          </w:p>
        </w:tc>
        <w:tc>
          <w:tcPr>
            <w:tcW w:w="540" w:type="dxa"/>
          </w:tcPr>
          <w:p w14:paraId="2B8D2EC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CFDCD4C" w14:textId="38F1B3D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ED4489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63F4613" w14:textId="066810B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47018C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F5AE72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4A97CD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F0CBD6C" w14:textId="740165C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3C99E1F" w14:textId="3ACD3F9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3F2C330" w14:textId="3E30DE3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69A3B72E" w14:textId="43370E56" w:rsidTr="00F622FB">
        <w:tc>
          <w:tcPr>
            <w:tcW w:w="562" w:type="dxa"/>
            <w:vMerge/>
            <w:shd w:val="clear" w:color="auto" w:fill="auto"/>
          </w:tcPr>
          <w:p w14:paraId="74A4AFA4" w14:textId="040F4D7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6CF319D1"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45324ED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3607D8A3"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60EBE14" w14:textId="0A570B01"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hiện tượng nhập bào và xuất bào thông qua biến dạng của màng sinh chất.</w:t>
            </w:r>
          </w:p>
        </w:tc>
        <w:tc>
          <w:tcPr>
            <w:tcW w:w="540" w:type="dxa"/>
            <w:shd w:val="clear" w:color="auto" w:fill="auto"/>
          </w:tcPr>
          <w:p w14:paraId="5E9EEF7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254844A" w14:textId="4368753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3A02B1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117FCC8" w14:textId="624747F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E49280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F63D43D" w14:textId="30F0BB2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3D1FB5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F22389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78183A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0F6C394" w14:textId="2528563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3B3A915" w14:textId="56CBBBF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22DC37F" w14:textId="18C409A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1210354" w14:textId="20B1B934" w:rsidTr="00F622FB">
        <w:tc>
          <w:tcPr>
            <w:tcW w:w="562" w:type="dxa"/>
            <w:vMerge/>
            <w:shd w:val="clear" w:color="auto" w:fill="auto"/>
          </w:tcPr>
          <w:p w14:paraId="48B74E9B" w14:textId="08BA760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B4F638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6FAB10D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10B28C56"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p w14:paraId="2CBE6C93" w14:textId="27C8805D"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0"/>
                <w:szCs w:val="20"/>
              </w:rPr>
            </w:pPr>
          </w:p>
        </w:tc>
        <w:tc>
          <w:tcPr>
            <w:tcW w:w="5400" w:type="dxa"/>
            <w:shd w:val="clear" w:color="auto" w:fill="auto"/>
            <w:vAlign w:val="center"/>
          </w:tcPr>
          <w:p w14:paraId="2058191F" w14:textId="50C626E9"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VD1: Lấy được ví dụ về các hình thức vận chuyển các chất qua màng sinh chất.</w:t>
            </w:r>
          </w:p>
        </w:tc>
        <w:tc>
          <w:tcPr>
            <w:tcW w:w="540" w:type="dxa"/>
            <w:shd w:val="clear" w:color="auto" w:fill="auto"/>
          </w:tcPr>
          <w:p w14:paraId="6EC88C4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EBB889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3A3DAA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62EA8AE" w14:textId="12A0F35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1DCD06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B7302D0" w14:textId="7791725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9025EA1" w14:textId="77777777" w:rsidR="001F625D" w:rsidRPr="00C7244E" w:rsidRDefault="001F625D"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263F9AC3" w14:textId="1AF548A4" w:rsidR="00592EF1" w:rsidRPr="00C7244E" w:rsidRDefault="001F625D"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c>
          <w:tcPr>
            <w:tcW w:w="630" w:type="dxa"/>
          </w:tcPr>
          <w:p w14:paraId="0793917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68C185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68F52A0" w14:textId="5EA3A20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12A51F3" w14:textId="75B9DE3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D1AC01A" w14:textId="0E6A5AC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EDFF206" w14:textId="664898D5" w:rsidTr="00F622FB">
        <w:tc>
          <w:tcPr>
            <w:tcW w:w="562" w:type="dxa"/>
            <w:vMerge/>
            <w:shd w:val="clear" w:color="auto" w:fill="auto"/>
          </w:tcPr>
          <w:p w14:paraId="1A899B37" w14:textId="7063AFE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2C143D7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1F869F5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0A9BFE1D" w14:textId="58851C7A"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0"/>
                <w:szCs w:val="20"/>
              </w:rPr>
            </w:pPr>
          </w:p>
        </w:tc>
        <w:tc>
          <w:tcPr>
            <w:tcW w:w="5400" w:type="dxa"/>
            <w:shd w:val="clear" w:color="auto" w:fill="auto"/>
            <w:vAlign w:val="center"/>
          </w:tcPr>
          <w:p w14:paraId="1D705DC7" w14:textId="3BE55983"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VD1: Lấy được ví dụ minh hoạ về hiện tượng nhập bào và xuất bào thông qua biến dạng của màng sinh chất.</w:t>
            </w:r>
          </w:p>
        </w:tc>
        <w:tc>
          <w:tcPr>
            <w:tcW w:w="540" w:type="dxa"/>
            <w:shd w:val="clear" w:color="auto" w:fill="auto"/>
          </w:tcPr>
          <w:p w14:paraId="7ACA5A7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FFD191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72F84D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DE94C01" w14:textId="0007D2D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BD66E2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BB75DA4" w14:textId="2F347E1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EA4E72A" w14:textId="77777777" w:rsidR="001F625D" w:rsidRPr="00C7244E" w:rsidRDefault="001F625D"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74904CD1" w14:textId="3744FC51" w:rsidR="00592EF1" w:rsidRPr="00C7244E" w:rsidRDefault="001F625D"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c>
          <w:tcPr>
            <w:tcW w:w="630" w:type="dxa"/>
          </w:tcPr>
          <w:p w14:paraId="154FE4C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09E8F7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5FDFB90" w14:textId="078EE97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23287CB" w14:textId="7361B23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A1C1918" w14:textId="6F96AB3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1080188" w14:textId="72FB6EE7" w:rsidTr="00F622FB">
        <w:tc>
          <w:tcPr>
            <w:tcW w:w="562" w:type="dxa"/>
            <w:vMerge/>
            <w:shd w:val="clear" w:color="auto" w:fill="auto"/>
          </w:tcPr>
          <w:p w14:paraId="5054B302" w14:textId="5605BAF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C6443F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0D905EA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768D0E07" w14:textId="651B6A18"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ind w:right="96"/>
              <w:rPr>
                <w:rFonts w:ascii="Times New Roman" w:eastAsia="Times New Roman" w:hAnsi="Times New Roman" w:cs="Times New Roman"/>
                <w:b/>
                <w:spacing w:val="-10"/>
                <w:sz w:val="20"/>
                <w:szCs w:val="20"/>
              </w:rPr>
            </w:pPr>
          </w:p>
        </w:tc>
        <w:tc>
          <w:tcPr>
            <w:tcW w:w="5400" w:type="dxa"/>
            <w:shd w:val="clear" w:color="auto" w:fill="auto"/>
            <w:vAlign w:val="center"/>
          </w:tcPr>
          <w:p w14:paraId="1C601410" w14:textId="5C64D6CA"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VD1: Vận dụng những hiểu biết về sự vận chuyển các chất qua màng sinh chất để giải thích một số hiện tượng thực tiễn (muối dưa, muối cà).</w:t>
            </w:r>
          </w:p>
        </w:tc>
        <w:tc>
          <w:tcPr>
            <w:tcW w:w="540" w:type="dxa"/>
            <w:shd w:val="clear" w:color="auto" w:fill="auto"/>
          </w:tcPr>
          <w:p w14:paraId="2CEE647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091A52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A8EE96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DC51E26" w14:textId="050777E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52347F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7E79237A" w14:textId="0205B2C7"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852F184" w14:textId="089386BE" w:rsidR="00592EF1" w:rsidRPr="00C7244E" w:rsidRDefault="00592EF1"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CCD47B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5AF77E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9D929F0" w14:textId="2DF25B9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DAE410B" w14:textId="7BA87D3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5F2B9738" w14:textId="77777777" w:rsidR="00592EF1" w:rsidRPr="00C7244E" w:rsidRDefault="00D444F9"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2</w:t>
            </w:r>
          </w:p>
          <w:p w14:paraId="32DA952C" w14:textId="2ECFD6E7" w:rsidR="00D444F9" w:rsidRPr="00C7244E" w:rsidRDefault="00D444F9"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VD1</w:t>
            </w:r>
          </w:p>
        </w:tc>
      </w:tr>
      <w:tr w:rsidR="00C7244E" w:rsidRPr="00C7244E" w14:paraId="4565F6DE" w14:textId="06997934" w:rsidTr="00F622FB">
        <w:tc>
          <w:tcPr>
            <w:tcW w:w="562" w:type="dxa"/>
            <w:vMerge/>
            <w:shd w:val="clear" w:color="auto" w:fill="auto"/>
            <w:vAlign w:val="center"/>
          </w:tcPr>
          <w:p w14:paraId="56341976" w14:textId="26553B4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vAlign w:val="center"/>
          </w:tcPr>
          <w:p w14:paraId="27C19B29" w14:textId="148CBF4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vAlign w:val="center"/>
          </w:tcPr>
          <w:p w14:paraId="496A3ED3"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Các loại năng lượng</w:t>
            </w:r>
          </w:p>
          <w:p w14:paraId="0BF8F0B5"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ind w:right="94"/>
              <w:jc w:val="both"/>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lastRenderedPageBreak/>
              <w:t>- Khái niệm trao đổi chất và chuyển hoá năng lượng trong tế bào</w:t>
            </w:r>
          </w:p>
          <w:p w14:paraId="6837113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239D47EC"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lastRenderedPageBreak/>
              <w:t>Nhận biết</w:t>
            </w:r>
          </w:p>
        </w:tc>
        <w:tc>
          <w:tcPr>
            <w:tcW w:w="5400" w:type="dxa"/>
            <w:shd w:val="clear" w:color="auto" w:fill="auto"/>
            <w:vAlign w:val="center"/>
          </w:tcPr>
          <w:p w14:paraId="712724A4" w14:textId="77777777" w:rsidR="001F625D" w:rsidRPr="00C7244E" w:rsidRDefault="001F625D" w:rsidP="00592EF1">
            <w:pPr>
              <w:shd w:val="clear" w:color="auto" w:fill="FFFFFF" w:themeFill="background1"/>
              <w:spacing w:after="0" w:line="240" w:lineRule="auto"/>
              <w:rPr>
                <w:rFonts w:ascii="Times New Roman" w:eastAsia="Times New Roman" w:hAnsi="Times New Roman" w:cs="Times New Roman"/>
                <w:spacing w:val="-10"/>
                <w:sz w:val="20"/>
                <w:szCs w:val="20"/>
              </w:rPr>
            </w:pPr>
          </w:p>
          <w:p w14:paraId="63DCFEC0" w14:textId="2798C4B5"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Phát biểu được khái niệm chuyển hoá năng lượng trong tế bào.</w:t>
            </w:r>
          </w:p>
        </w:tc>
        <w:tc>
          <w:tcPr>
            <w:tcW w:w="540" w:type="dxa"/>
            <w:shd w:val="clear" w:color="auto" w:fill="auto"/>
          </w:tcPr>
          <w:p w14:paraId="3025F9AC" w14:textId="196610E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BE800D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B4DB0F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344AB1F" w14:textId="279DC9A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5B59A72" w14:textId="77777777"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p w14:paraId="3F938947" w14:textId="30D9953D"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E762621" w14:textId="758D0F5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25A1A5E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246DB8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7DBA72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9664EFB" w14:textId="7797DBE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58418AC" w14:textId="6B2A861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8CB668E" w14:textId="410204E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23450F1" w14:textId="3E2A24EF" w:rsidTr="00F622FB">
        <w:tc>
          <w:tcPr>
            <w:tcW w:w="562" w:type="dxa"/>
            <w:vMerge/>
            <w:shd w:val="clear" w:color="auto" w:fill="auto"/>
          </w:tcPr>
          <w:p w14:paraId="73BC70B9" w14:textId="6A03A27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1F3D4D6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0DCEA3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4B5A0214"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570E90B5"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4D2489E" w14:textId="3C2D538C"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NT3: Phân biệt được các dạng năng lượng trong chuyển hoá năng lượng ở tế bào.</w:t>
            </w:r>
          </w:p>
        </w:tc>
        <w:tc>
          <w:tcPr>
            <w:tcW w:w="540" w:type="dxa"/>
            <w:shd w:val="clear" w:color="auto" w:fill="auto"/>
          </w:tcPr>
          <w:p w14:paraId="7238BF9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61A2CA5" w14:textId="22F2CC6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79CC4A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4717A75" w14:textId="1E8B788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AF82C6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DE69112" w14:textId="77777777"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2</w:t>
            </w:r>
          </w:p>
          <w:p w14:paraId="352F58EF" w14:textId="61581350" w:rsidR="00592EF1"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NT3</w:t>
            </w:r>
          </w:p>
        </w:tc>
        <w:tc>
          <w:tcPr>
            <w:tcW w:w="540" w:type="dxa"/>
            <w:shd w:val="clear" w:color="auto" w:fill="auto"/>
          </w:tcPr>
          <w:p w14:paraId="74739BF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6E4E21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05C289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93A7FB5" w14:textId="60A8373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2090B18" w14:textId="44F0E97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1D7CC5F" w14:textId="37B33BC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70EE20F8" w14:textId="7EC859C2" w:rsidTr="00F622FB">
        <w:tc>
          <w:tcPr>
            <w:tcW w:w="562" w:type="dxa"/>
            <w:vMerge/>
            <w:shd w:val="clear" w:color="auto" w:fill="auto"/>
          </w:tcPr>
          <w:p w14:paraId="7C11F627" w14:textId="01621F5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581D36B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73CA0B8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292971EB"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604149F" w14:textId="15647A4E"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quá trình tổng hợp và phân giải ATP gắn liền với quá trình tích lũy, giải phóng năng lượng.</w:t>
            </w:r>
          </w:p>
        </w:tc>
        <w:tc>
          <w:tcPr>
            <w:tcW w:w="540" w:type="dxa"/>
            <w:shd w:val="clear" w:color="auto" w:fill="auto"/>
          </w:tcPr>
          <w:p w14:paraId="5597DFD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3E73314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B5CA8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2FF9874" w14:textId="043188E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C42704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AE9D19C" w14:textId="77777777" w:rsidR="00592EF1"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6435E8B3" w14:textId="753DFB7D"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NT2</w:t>
            </w:r>
          </w:p>
        </w:tc>
        <w:tc>
          <w:tcPr>
            <w:tcW w:w="540" w:type="dxa"/>
            <w:shd w:val="clear" w:color="auto" w:fill="auto"/>
          </w:tcPr>
          <w:p w14:paraId="032D038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9F7F9D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488B67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846F9C4" w14:textId="5A8D948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1846FF7" w14:textId="0442230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728746A" w14:textId="5FFB94B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468B18C" w14:textId="1606F9FA" w:rsidTr="00F622FB">
        <w:tc>
          <w:tcPr>
            <w:tcW w:w="562" w:type="dxa"/>
            <w:vMerge/>
            <w:shd w:val="clear" w:color="auto" w:fill="auto"/>
          </w:tcPr>
          <w:p w14:paraId="7A73C7BF" w14:textId="471B169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46C2F2A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3FE4E6A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4B70C47F"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Vận dụng</w:t>
            </w:r>
          </w:p>
          <w:p w14:paraId="402F0857"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675FC107" w14:textId="6CB32E0F"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NT6: Giải thích được năng lượng được tích luỹ và sử dụng cho các hoạt động sống của tế bào là dạng hoá năng (năng lượng tiềm ẩn trong các liên kết hoá học).</w:t>
            </w:r>
          </w:p>
        </w:tc>
        <w:tc>
          <w:tcPr>
            <w:tcW w:w="540" w:type="dxa"/>
            <w:shd w:val="clear" w:color="auto" w:fill="auto"/>
          </w:tcPr>
          <w:p w14:paraId="5F7D1810"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5D10F49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440BD2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2447600" w14:textId="2CA8012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894C19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E83B8A4" w14:textId="0BDA810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5E5CE70" w14:textId="58C48439" w:rsidR="00592EF1"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4E4F547A" w14:textId="3A4A0420"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NT6</w:t>
            </w:r>
          </w:p>
        </w:tc>
        <w:tc>
          <w:tcPr>
            <w:tcW w:w="630" w:type="dxa"/>
          </w:tcPr>
          <w:p w14:paraId="7BC316A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D8FCF0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EB97C15" w14:textId="0BCC095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E7A1A7D" w14:textId="55E8CAD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4B09BC7" w14:textId="60C847D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F1D3598" w14:textId="2654DE5D" w:rsidTr="00F622FB">
        <w:tc>
          <w:tcPr>
            <w:tcW w:w="562" w:type="dxa"/>
            <w:vMerge/>
            <w:shd w:val="clear" w:color="auto" w:fill="auto"/>
          </w:tcPr>
          <w:p w14:paraId="4F7030E9" w14:textId="3C2D8B6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1E11277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1323213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45BE5542"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31D99EBE" w14:textId="7F6FF739"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NT6: Phân tích được cấu tạo và chức năng của ATP về giá trị năng lượng sinh học.</w:t>
            </w:r>
          </w:p>
        </w:tc>
        <w:tc>
          <w:tcPr>
            <w:tcW w:w="540" w:type="dxa"/>
            <w:shd w:val="clear" w:color="auto" w:fill="auto"/>
          </w:tcPr>
          <w:p w14:paraId="04ABA9B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89B221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D201ED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8EBAB3B" w14:textId="02A69EA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065617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2774D7C" w14:textId="5DD35B6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48D1651" w14:textId="6308BE52" w:rsidR="00592EF1"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35E436F5" w14:textId="0FA606E7"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NT6</w:t>
            </w:r>
          </w:p>
        </w:tc>
        <w:tc>
          <w:tcPr>
            <w:tcW w:w="630" w:type="dxa"/>
          </w:tcPr>
          <w:p w14:paraId="3A8ECDD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896FB5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380F192" w14:textId="01056F99"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213AD84" w14:textId="0CDA086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0E34AB0" w14:textId="2D571D81"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3BE14740" w14:textId="4AB4FE8E" w:rsidTr="00F622FB">
        <w:tc>
          <w:tcPr>
            <w:tcW w:w="562" w:type="dxa"/>
            <w:vMerge/>
            <w:shd w:val="clear" w:color="auto" w:fill="auto"/>
            <w:vAlign w:val="center"/>
          </w:tcPr>
          <w:p w14:paraId="6E9DB180" w14:textId="739E0155"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2AF7EE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val="restart"/>
            <w:shd w:val="clear" w:color="auto" w:fill="auto"/>
            <w:vAlign w:val="center"/>
          </w:tcPr>
          <w:p w14:paraId="11A514A8"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Enzyme</w:t>
            </w:r>
          </w:p>
          <w:p w14:paraId="05161A3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shd w:val="clear" w:color="auto" w:fill="auto"/>
            <w:vAlign w:val="center"/>
          </w:tcPr>
          <w:p w14:paraId="3BF9929E"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p w14:paraId="707A85EC"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2770965D" w14:textId="151ECB2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NT1: Nêu được khái niệm, cấu trúc, cơ chế tác động của enzyme.</w:t>
            </w:r>
          </w:p>
        </w:tc>
        <w:tc>
          <w:tcPr>
            <w:tcW w:w="540" w:type="dxa"/>
            <w:shd w:val="clear" w:color="auto" w:fill="auto"/>
          </w:tcPr>
          <w:p w14:paraId="2545295B" w14:textId="652F05F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9504B0B" w14:textId="11CF568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1A4C564"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8DB14E7" w14:textId="644BF93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1605281" w14:textId="77777777" w:rsidR="001F625D" w:rsidRPr="00C7244E" w:rsidRDefault="001F625D"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4</w:t>
            </w:r>
          </w:p>
          <w:p w14:paraId="7A900ED9" w14:textId="3749C9DF" w:rsidR="00592EF1" w:rsidRPr="00C7244E" w:rsidRDefault="001F625D" w:rsidP="001F625D">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shd w:val="clear" w:color="auto" w:fill="auto"/>
          </w:tcPr>
          <w:p w14:paraId="26F72826" w14:textId="1568E8AD"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p w14:paraId="485BCDAC" w14:textId="1C5817A6" w:rsidR="001F625D" w:rsidRPr="00C7244E" w:rsidRDefault="001F625D"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4EE0FD0" w14:textId="17ED9B0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19D9467"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1686A8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C145CA1" w14:textId="6334889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3D36C14" w14:textId="24C0309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C966568" w14:textId="47F457A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15DAE3D" w14:textId="50BCF5C3" w:rsidTr="00F622FB">
        <w:tc>
          <w:tcPr>
            <w:tcW w:w="562" w:type="dxa"/>
            <w:vMerge/>
            <w:shd w:val="clear" w:color="auto" w:fill="auto"/>
          </w:tcPr>
          <w:p w14:paraId="5BB6FDC3" w14:textId="72CBF45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1632115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19CFCE8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val="restart"/>
            <w:shd w:val="clear" w:color="auto" w:fill="auto"/>
            <w:vAlign w:val="center"/>
          </w:tcPr>
          <w:p w14:paraId="543228E4"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2357A09A"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73B8EB64" w14:textId="00406B68"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NT2: Trình bày được vai trò của enzyme trong quá trình trao đổi chất và chuyển hoá năng lượng.</w:t>
            </w:r>
          </w:p>
        </w:tc>
        <w:tc>
          <w:tcPr>
            <w:tcW w:w="540" w:type="dxa"/>
            <w:shd w:val="clear" w:color="auto" w:fill="auto"/>
          </w:tcPr>
          <w:p w14:paraId="182B450E" w14:textId="58056F6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4F04E8F3" w14:textId="4AA0E80C"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056733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2FBA89D" w14:textId="3935645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111B94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A699B55" w14:textId="039688F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1078B25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B8CED0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C2A7C2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ED3FC16" w14:textId="4DCAE7C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FD6C2C3" w14:textId="3432758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7C2D0F68" w14:textId="60E5ED8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616AC786" w14:textId="67B4F341" w:rsidTr="00F622FB">
        <w:tc>
          <w:tcPr>
            <w:tcW w:w="562" w:type="dxa"/>
            <w:vMerge/>
            <w:shd w:val="clear" w:color="auto" w:fill="auto"/>
          </w:tcPr>
          <w:p w14:paraId="01F2015A" w14:textId="2B601434"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shd w:val="clear" w:color="auto" w:fill="auto"/>
          </w:tcPr>
          <w:p w14:paraId="3C2A8D1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shd w:val="clear" w:color="auto" w:fill="auto"/>
          </w:tcPr>
          <w:p w14:paraId="4773CE4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810" w:type="dxa"/>
            <w:vMerge/>
            <w:shd w:val="clear" w:color="auto" w:fill="auto"/>
            <w:vAlign w:val="center"/>
          </w:tcPr>
          <w:p w14:paraId="40BD9BB7" w14:textId="77777777"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p>
        </w:tc>
        <w:tc>
          <w:tcPr>
            <w:tcW w:w="5400" w:type="dxa"/>
            <w:shd w:val="clear" w:color="auto" w:fill="auto"/>
            <w:vAlign w:val="center"/>
          </w:tcPr>
          <w:p w14:paraId="450B831D" w14:textId="2484E7C5" w:rsidR="00592EF1" w:rsidRPr="00C7244E" w:rsidRDefault="00592EF1" w:rsidP="00592EF1">
            <w:pPr>
              <w:shd w:val="clear" w:color="auto" w:fill="FFFFFF" w:themeFill="background1"/>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spacing w:val="-10"/>
                <w:sz w:val="20"/>
                <w:szCs w:val="20"/>
              </w:rPr>
              <w:t>NT4: Phân tích được các yếu tố ảnh hưởng đến hoạt động xúc tác của enzyme.</w:t>
            </w:r>
          </w:p>
        </w:tc>
        <w:tc>
          <w:tcPr>
            <w:tcW w:w="540" w:type="dxa"/>
            <w:shd w:val="clear" w:color="auto" w:fill="auto"/>
          </w:tcPr>
          <w:p w14:paraId="65B1BBE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6E81D0D3" w14:textId="22C4387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BEEEFB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CFB74BB" w14:textId="1F8E94C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75D9DB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shd w:val="clear" w:color="auto" w:fill="auto"/>
          </w:tcPr>
          <w:p w14:paraId="053514EF" w14:textId="5FFCFC0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1NT4</w:t>
            </w:r>
          </w:p>
        </w:tc>
        <w:tc>
          <w:tcPr>
            <w:tcW w:w="540" w:type="dxa"/>
            <w:shd w:val="clear" w:color="auto" w:fill="auto"/>
          </w:tcPr>
          <w:p w14:paraId="6070C60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41806E3D"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1E326815"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C67482E" w14:textId="04E9F39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7045224" w14:textId="757AA05F"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3E4E2CD" w14:textId="1CFAA7CE"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586CD278" w14:textId="1EDD9250" w:rsidTr="00F622FB">
        <w:tc>
          <w:tcPr>
            <w:tcW w:w="562" w:type="dxa"/>
            <w:vMerge w:val="restart"/>
          </w:tcPr>
          <w:p w14:paraId="18051FFE" w14:textId="3B42654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9</w:t>
            </w:r>
          </w:p>
        </w:tc>
        <w:tc>
          <w:tcPr>
            <w:tcW w:w="963" w:type="dxa"/>
            <w:vMerge w:val="restart"/>
          </w:tcPr>
          <w:p w14:paraId="17A9203A"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tin ở tế bào</w:t>
            </w:r>
          </w:p>
        </w:tc>
        <w:tc>
          <w:tcPr>
            <w:tcW w:w="1350" w:type="dxa"/>
            <w:vMerge w:val="restart"/>
          </w:tcPr>
          <w:p w14:paraId="4E461973"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Khái niệm</w:t>
            </w:r>
          </w:p>
          <w:p w14:paraId="724B3C72"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Quá trình</w:t>
            </w:r>
          </w:p>
        </w:tc>
        <w:tc>
          <w:tcPr>
            <w:tcW w:w="810" w:type="dxa"/>
          </w:tcPr>
          <w:p w14:paraId="4B5AE24A"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Nhận biết</w:t>
            </w:r>
          </w:p>
        </w:tc>
        <w:tc>
          <w:tcPr>
            <w:tcW w:w="5400" w:type="dxa"/>
          </w:tcPr>
          <w:p w14:paraId="78A81AE7"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NT1: Nêu được khái niệm về thông tin giữa các tế bào.</w:t>
            </w:r>
          </w:p>
        </w:tc>
        <w:tc>
          <w:tcPr>
            <w:tcW w:w="540" w:type="dxa"/>
          </w:tcPr>
          <w:p w14:paraId="417F9907" w14:textId="77777777" w:rsidR="00592EF1" w:rsidRPr="00C7244E" w:rsidRDefault="009D006F"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641D10F1" w14:textId="361A1FDA" w:rsidR="009D006F" w:rsidRPr="00C7244E" w:rsidRDefault="009D006F" w:rsidP="009D006F">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NT1</w:t>
            </w:r>
          </w:p>
        </w:tc>
        <w:tc>
          <w:tcPr>
            <w:tcW w:w="540" w:type="dxa"/>
          </w:tcPr>
          <w:p w14:paraId="4A1FE5A9"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69C1D5E"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1B779CE2" w14:textId="586FDDC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7BECA9F"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44BA64C1" w14:textId="2D77608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DB80A3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07FB27F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1865666"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0A9DFD77" w14:textId="0ECFB60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893BE4A" w14:textId="21490DAA"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3542D79D" w14:textId="5BD013C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0F490D90" w14:textId="60565FA0" w:rsidTr="00F622FB">
        <w:tc>
          <w:tcPr>
            <w:tcW w:w="562" w:type="dxa"/>
            <w:vMerge/>
          </w:tcPr>
          <w:p w14:paraId="61D33469" w14:textId="15E610AB"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963" w:type="dxa"/>
            <w:vMerge/>
          </w:tcPr>
          <w:p w14:paraId="7E8E92C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b/>
                <w:spacing w:val="-10"/>
                <w:sz w:val="20"/>
                <w:szCs w:val="20"/>
              </w:rPr>
            </w:pPr>
          </w:p>
        </w:tc>
        <w:tc>
          <w:tcPr>
            <w:tcW w:w="1350" w:type="dxa"/>
            <w:vMerge/>
          </w:tcPr>
          <w:p w14:paraId="3EA1FF6A"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4"/>
              </w:tabs>
              <w:spacing w:after="0" w:line="240" w:lineRule="auto"/>
              <w:rPr>
                <w:rFonts w:ascii="Times New Roman" w:eastAsia="Times New Roman" w:hAnsi="Times New Roman" w:cs="Times New Roman"/>
                <w:spacing w:val="-10"/>
                <w:sz w:val="20"/>
                <w:szCs w:val="20"/>
              </w:rPr>
            </w:pPr>
          </w:p>
        </w:tc>
        <w:tc>
          <w:tcPr>
            <w:tcW w:w="810" w:type="dxa"/>
          </w:tcPr>
          <w:p w14:paraId="67D0499E"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r w:rsidRPr="00C7244E">
              <w:rPr>
                <w:rFonts w:ascii="Times New Roman" w:eastAsia="Times New Roman" w:hAnsi="Times New Roman" w:cs="Times New Roman"/>
                <w:b/>
                <w:spacing w:val="-10"/>
                <w:sz w:val="20"/>
                <w:szCs w:val="20"/>
              </w:rPr>
              <w:t>Thông hiểu</w:t>
            </w:r>
          </w:p>
          <w:p w14:paraId="3CA51082"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rPr>
                <w:rFonts w:ascii="Times New Roman" w:eastAsia="Times New Roman" w:hAnsi="Times New Roman" w:cs="Times New Roman"/>
                <w:b/>
                <w:spacing w:val="-10"/>
                <w:sz w:val="20"/>
                <w:szCs w:val="20"/>
              </w:rPr>
            </w:pPr>
          </w:p>
        </w:tc>
        <w:tc>
          <w:tcPr>
            <w:tcW w:w="5400" w:type="dxa"/>
          </w:tcPr>
          <w:p w14:paraId="23772A76"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NT2: Dựa vào sơ đồ thông tin giữa các tế bào, trình bày được các quá trình:</w:t>
            </w:r>
          </w:p>
          <w:p w14:paraId="2DA4C58A"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Tiếp nhận: Một phân tử truyền tin liên kết vào một protein thụ thể làm thụ thể thay đổi hình dạng;</w:t>
            </w:r>
          </w:p>
          <w:p w14:paraId="253AFC5A" w14:textId="77777777" w:rsidR="00592EF1" w:rsidRPr="00C7244E" w:rsidRDefault="00592EF1" w:rsidP="00592EF1">
            <w:pPr>
              <w:widowControl w:val="0"/>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Truyền tin: các chuỗi tương tác phân tử chuyển tiếp tín hiệu từ các thụ thể tới các phân tử đích trong tế bào;</w:t>
            </w:r>
          </w:p>
          <w:p w14:paraId="62EFCB88" w14:textId="77777777" w:rsidR="00592EF1" w:rsidRPr="00C7244E" w:rsidRDefault="00592EF1" w:rsidP="00592EF1">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r w:rsidRPr="00C7244E">
              <w:rPr>
                <w:rFonts w:ascii="Times New Roman" w:eastAsia="Times New Roman" w:hAnsi="Times New Roman" w:cs="Times New Roman"/>
                <w:spacing w:val="-10"/>
                <w:sz w:val="20"/>
                <w:szCs w:val="20"/>
              </w:rPr>
              <w:t>+ Đáp ứng: Tế bào phát tín hiệu điều khiển phiên mã, dịch mã hoặc điều hoà hoạt động của tế bào.</w:t>
            </w:r>
          </w:p>
        </w:tc>
        <w:tc>
          <w:tcPr>
            <w:tcW w:w="540" w:type="dxa"/>
          </w:tcPr>
          <w:p w14:paraId="245FFB25" w14:textId="19D0028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2344BCB9" w14:textId="77777777" w:rsidR="00592EF1" w:rsidRPr="00C7244E" w:rsidRDefault="009D006F"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1</w:t>
            </w:r>
          </w:p>
          <w:p w14:paraId="11329303" w14:textId="2EB2CB74" w:rsidR="009D006F" w:rsidRPr="00C7244E" w:rsidRDefault="009D006F"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r w:rsidRPr="00C7244E">
              <w:rPr>
                <w:rFonts w:ascii="Times New Roman" w:eastAsia="Times New Roman" w:hAnsi="Times New Roman" w:cs="Times New Roman"/>
                <w:spacing w:val="-10"/>
                <w:sz w:val="16"/>
                <w:szCs w:val="16"/>
              </w:rPr>
              <w:t>NT2</w:t>
            </w:r>
          </w:p>
        </w:tc>
        <w:tc>
          <w:tcPr>
            <w:tcW w:w="540" w:type="dxa"/>
          </w:tcPr>
          <w:p w14:paraId="5A543DDB"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6DFF17E" w14:textId="3E1F8593"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10A61FC"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5C3E8206" w14:textId="4D701CB6"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50F1943"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29C03518"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7B84E1B2" w14:textId="77777777"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3AD0D817" w14:textId="29AD6192"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540" w:type="dxa"/>
          </w:tcPr>
          <w:p w14:paraId="641F6D97" w14:textId="6A117560"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c>
          <w:tcPr>
            <w:tcW w:w="630" w:type="dxa"/>
          </w:tcPr>
          <w:p w14:paraId="6C9F62CD" w14:textId="36F80688" w:rsidR="00592EF1" w:rsidRPr="00C7244E" w:rsidRDefault="00592EF1" w:rsidP="00592EF1">
            <w:pPr>
              <w:shd w:val="clear" w:color="auto" w:fill="FFFFFF" w:themeFill="background1"/>
              <w:spacing w:after="0" w:line="240" w:lineRule="auto"/>
              <w:jc w:val="center"/>
              <w:rPr>
                <w:rFonts w:ascii="Times New Roman" w:eastAsia="Times New Roman" w:hAnsi="Times New Roman" w:cs="Times New Roman"/>
                <w:spacing w:val="-10"/>
                <w:sz w:val="16"/>
                <w:szCs w:val="16"/>
              </w:rPr>
            </w:pPr>
          </w:p>
        </w:tc>
      </w:tr>
      <w:tr w:rsidR="00C7244E" w:rsidRPr="00C7244E" w14:paraId="1A51693B" w14:textId="77777777" w:rsidTr="00F205DC">
        <w:tc>
          <w:tcPr>
            <w:tcW w:w="9085" w:type="dxa"/>
            <w:gridSpan w:val="5"/>
            <w:vMerge w:val="restart"/>
          </w:tcPr>
          <w:p w14:paraId="38670491" w14:textId="1495D93E" w:rsidR="00F205DC" w:rsidRPr="00C7244E" w:rsidRDefault="00F205DC" w:rsidP="00F205DC">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r w:rsidRPr="00C7244E">
              <w:rPr>
                <w:rFonts w:ascii="Times New Roman" w:hAnsi="Times New Roman" w:cs="Times New Roman"/>
                <w:b/>
                <w:sz w:val="20"/>
                <w:szCs w:val="20"/>
              </w:rPr>
              <w:t>Tổng</w:t>
            </w:r>
            <w:r w:rsidRPr="00C7244E">
              <w:rPr>
                <w:rFonts w:ascii="Times New Roman" w:hAnsi="Times New Roman" w:cs="Times New Roman"/>
                <w:b/>
                <w:spacing w:val="-1"/>
                <w:sz w:val="20"/>
                <w:szCs w:val="20"/>
              </w:rPr>
              <w:t xml:space="preserve"> </w:t>
            </w:r>
            <w:r w:rsidRPr="00C7244E">
              <w:rPr>
                <w:rFonts w:ascii="Times New Roman" w:hAnsi="Times New Roman" w:cs="Times New Roman"/>
                <w:b/>
                <w:sz w:val="20"/>
                <w:szCs w:val="20"/>
              </w:rPr>
              <w:t xml:space="preserve">số </w:t>
            </w:r>
            <w:r w:rsidRPr="00C7244E">
              <w:rPr>
                <w:rFonts w:ascii="Times New Roman" w:hAnsi="Times New Roman" w:cs="Times New Roman"/>
                <w:b/>
                <w:spacing w:val="-5"/>
                <w:sz w:val="20"/>
                <w:szCs w:val="20"/>
              </w:rPr>
              <w:t>câu (lệnh hỏi)</w:t>
            </w:r>
          </w:p>
        </w:tc>
        <w:tc>
          <w:tcPr>
            <w:tcW w:w="540" w:type="dxa"/>
            <w:shd w:val="clear" w:color="auto" w:fill="auto"/>
          </w:tcPr>
          <w:p w14:paraId="6326EFF0" w14:textId="22D1B060"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1</w:t>
            </w:r>
            <w:r w:rsidRPr="00C7244E">
              <w:rPr>
                <w:rFonts w:ascii="Times New Roman" w:eastAsia="Times New Roman" w:hAnsi="Times New Roman" w:cs="Times New Roman"/>
                <w:b/>
                <w:spacing w:val="-4"/>
                <w:sz w:val="20"/>
                <w:szCs w:val="20"/>
                <w:lang w:eastAsia="en-US"/>
              </w:rPr>
              <w:t>2</w:t>
            </w:r>
          </w:p>
        </w:tc>
        <w:tc>
          <w:tcPr>
            <w:tcW w:w="540" w:type="dxa"/>
            <w:shd w:val="clear" w:color="auto" w:fill="auto"/>
          </w:tcPr>
          <w:p w14:paraId="67CFAC0B" w14:textId="61681E53"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4</w:t>
            </w:r>
          </w:p>
        </w:tc>
        <w:tc>
          <w:tcPr>
            <w:tcW w:w="540" w:type="dxa"/>
            <w:shd w:val="clear" w:color="auto" w:fill="auto"/>
          </w:tcPr>
          <w:p w14:paraId="25080461" w14:textId="726052FB"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eastAsia="en-US"/>
              </w:rPr>
              <w:t>1</w:t>
            </w:r>
          </w:p>
        </w:tc>
        <w:tc>
          <w:tcPr>
            <w:tcW w:w="630" w:type="dxa"/>
            <w:shd w:val="clear" w:color="auto" w:fill="auto"/>
          </w:tcPr>
          <w:p w14:paraId="3F9CC3AC" w14:textId="745C588C"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eastAsia="en-US"/>
              </w:rPr>
              <w:t>1</w:t>
            </w:r>
          </w:p>
        </w:tc>
        <w:tc>
          <w:tcPr>
            <w:tcW w:w="540" w:type="dxa"/>
            <w:shd w:val="clear" w:color="auto" w:fill="auto"/>
          </w:tcPr>
          <w:p w14:paraId="7C0B6D6E" w14:textId="15BDEC52"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4</w:t>
            </w:r>
          </w:p>
        </w:tc>
        <w:tc>
          <w:tcPr>
            <w:tcW w:w="540" w:type="dxa"/>
            <w:shd w:val="clear" w:color="auto" w:fill="auto"/>
          </w:tcPr>
          <w:p w14:paraId="5D720DE5" w14:textId="321FCA33"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4</w:t>
            </w:r>
          </w:p>
        </w:tc>
        <w:tc>
          <w:tcPr>
            <w:tcW w:w="540" w:type="dxa"/>
            <w:shd w:val="clear" w:color="auto" w:fill="auto"/>
          </w:tcPr>
          <w:p w14:paraId="7B8BEA9F" w14:textId="089CDA27"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6</w:t>
            </w:r>
          </w:p>
        </w:tc>
        <w:tc>
          <w:tcPr>
            <w:tcW w:w="630" w:type="dxa"/>
            <w:shd w:val="clear" w:color="auto" w:fill="auto"/>
          </w:tcPr>
          <w:p w14:paraId="41B4CD33" w14:textId="0469B28F"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2</w:t>
            </w:r>
          </w:p>
        </w:tc>
        <w:tc>
          <w:tcPr>
            <w:tcW w:w="540" w:type="dxa"/>
            <w:shd w:val="clear" w:color="auto" w:fill="auto"/>
          </w:tcPr>
          <w:p w14:paraId="5030E5AF" w14:textId="77777777"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p>
        </w:tc>
        <w:tc>
          <w:tcPr>
            <w:tcW w:w="540" w:type="dxa"/>
            <w:shd w:val="clear" w:color="auto" w:fill="auto"/>
          </w:tcPr>
          <w:p w14:paraId="7EE84156" w14:textId="77777777"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p>
        </w:tc>
        <w:tc>
          <w:tcPr>
            <w:tcW w:w="540" w:type="dxa"/>
            <w:shd w:val="clear" w:color="auto" w:fill="auto"/>
          </w:tcPr>
          <w:p w14:paraId="2F1F8D7C" w14:textId="65F3C7C0"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val="vi-VN" w:eastAsia="en-US"/>
              </w:rPr>
              <w:t>1</w:t>
            </w:r>
          </w:p>
        </w:tc>
        <w:tc>
          <w:tcPr>
            <w:tcW w:w="630" w:type="dxa"/>
            <w:shd w:val="clear" w:color="auto" w:fill="auto"/>
          </w:tcPr>
          <w:p w14:paraId="688390A8" w14:textId="54430C9B"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eastAsia="Times New Roman" w:hAnsi="Times New Roman" w:cs="Times New Roman"/>
                <w:b/>
                <w:spacing w:val="-4"/>
                <w:sz w:val="20"/>
                <w:szCs w:val="20"/>
                <w:lang w:eastAsia="en-US"/>
              </w:rPr>
              <w:t>5</w:t>
            </w:r>
          </w:p>
        </w:tc>
      </w:tr>
      <w:tr w:rsidR="00C7244E" w:rsidRPr="00C7244E" w14:paraId="41F90DBB" w14:textId="77777777" w:rsidTr="001B2696">
        <w:tc>
          <w:tcPr>
            <w:tcW w:w="9085" w:type="dxa"/>
            <w:gridSpan w:val="5"/>
            <w:vMerge/>
          </w:tcPr>
          <w:p w14:paraId="6D665E40" w14:textId="77777777" w:rsidR="00F205DC" w:rsidRPr="00C7244E" w:rsidRDefault="00F205DC" w:rsidP="00F205DC">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p>
        </w:tc>
        <w:tc>
          <w:tcPr>
            <w:tcW w:w="2250" w:type="dxa"/>
            <w:gridSpan w:val="4"/>
          </w:tcPr>
          <w:p w14:paraId="0F1E0578" w14:textId="3E12F6D3"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z w:val="20"/>
                <w:szCs w:val="20"/>
              </w:rPr>
              <w:t>18</w:t>
            </w:r>
          </w:p>
        </w:tc>
        <w:tc>
          <w:tcPr>
            <w:tcW w:w="2250" w:type="dxa"/>
            <w:gridSpan w:val="4"/>
          </w:tcPr>
          <w:p w14:paraId="1B671C3B" w14:textId="7893E2B4"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z w:val="20"/>
                <w:szCs w:val="20"/>
              </w:rPr>
              <w:t>16</w:t>
            </w:r>
          </w:p>
        </w:tc>
        <w:tc>
          <w:tcPr>
            <w:tcW w:w="2250" w:type="dxa"/>
            <w:gridSpan w:val="4"/>
          </w:tcPr>
          <w:p w14:paraId="7BFD5D81" w14:textId="5C6CFC5D"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z w:val="20"/>
                <w:szCs w:val="20"/>
              </w:rPr>
              <w:t>6</w:t>
            </w:r>
          </w:p>
        </w:tc>
      </w:tr>
      <w:tr w:rsidR="00C7244E" w:rsidRPr="00C7244E" w14:paraId="70569F8B" w14:textId="77777777" w:rsidTr="00B019B2">
        <w:tc>
          <w:tcPr>
            <w:tcW w:w="9085" w:type="dxa"/>
            <w:gridSpan w:val="5"/>
          </w:tcPr>
          <w:p w14:paraId="0F344EE3" w14:textId="53BBE97A" w:rsidR="00F205DC" w:rsidRPr="00C7244E" w:rsidRDefault="00F205DC" w:rsidP="00F205DC">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r w:rsidRPr="00C7244E">
              <w:rPr>
                <w:rFonts w:ascii="Times New Roman" w:hAnsi="Times New Roman" w:cs="Times New Roman"/>
                <w:b/>
                <w:sz w:val="20"/>
                <w:szCs w:val="20"/>
              </w:rPr>
              <w:t>Tổng</w:t>
            </w:r>
            <w:r w:rsidRPr="00C7244E">
              <w:rPr>
                <w:rFonts w:ascii="Times New Roman" w:hAnsi="Times New Roman" w:cs="Times New Roman"/>
                <w:b/>
                <w:spacing w:val="-1"/>
                <w:sz w:val="20"/>
                <w:szCs w:val="20"/>
              </w:rPr>
              <w:t xml:space="preserve"> </w:t>
            </w:r>
            <w:r w:rsidRPr="00C7244E">
              <w:rPr>
                <w:rFonts w:ascii="Times New Roman" w:hAnsi="Times New Roman" w:cs="Times New Roman"/>
                <w:b/>
                <w:sz w:val="20"/>
                <w:szCs w:val="20"/>
              </w:rPr>
              <w:t xml:space="preserve">số </w:t>
            </w:r>
            <w:r w:rsidRPr="00C7244E">
              <w:rPr>
                <w:rFonts w:ascii="Times New Roman" w:hAnsi="Times New Roman" w:cs="Times New Roman"/>
                <w:b/>
                <w:spacing w:val="-4"/>
                <w:sz w:val="20"/>
                <w:szCs w:val="20"/>
              </w:rPr>
              <w:t>điểm</w:t>
            </w:r>
          </w:p>
        </w:tc>
        <w:tc>
          <w:tcPr>
            <w:tcW w:w="2250" w:type="dxa"/>
            <w:gridSpan w:val="4"/>
          </w:tcPr>
          <w:p w14:paraId="10598AEA" w14:textId="5C1A680E"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pacing w:val="-2"/>
                <w:sz w:val="20"/>
                <w:szCs w:val="20"/>
              </w:rPr>
              <w:t>4,5</w:t>
            </w:r>
          </w:p>
        </w:tc>
        <w:tc>
          <w:tcPr>
            <w:tcW w:w="2250" w:type="dxa"/>
            <w:gridSpan w:val="4"/>
          </w:tcPr>
          <w:p w14:paraId="12B10BEA" w14:textId="7C16CCFB"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pacing w:val="-5"/>
                <w:sz w:val="20"/>
                <w:szCs w:val="20"/>
              </w:rPr>
              <w:t>4,0</w:t>
            </w:r>
          </w:p>
        </w:tc>
        <w:tc>
          <w:tcPr>
            <w:tcW w:w="2250" w:type="dxa"/>
            <w:gridSpan w:val="4"/>
          </w:tcPr>
          <w:p w14:paraId="20A4E0F3" w14:textId="11C2A89B"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pacing w:val="-5"/>
                <w:sz w:val="20"/>
                <w:szCs w:val="20"/>
              </w:rPr>
              <w:t>1,5</w:t>
            </w:r>
          </w:p>
        </w:tc>
      </w:tr>
      <w:tr w:rsidR="00C7244E" w:rsidRPr="00C7244E" w14:paraId="023BB5A7" w14:textId="77777777" w:rsidTr="001878D3">
        <w:tc>
          <w:tcPr>
            <w:tcW w:w="9085" w:type="dxa"/>
            <w:gridSpan w:val="5"/>
          </w:tcPr>
          <w:p w14:paraId="5922A587" w14:textId="6AF8D1DF" w:rsidR="00F205DC" w:rsidRPr="00C7244E" w:rsidRDefault="00F205DC" w:rsidP="00F205DC">
            <w:pPr>
              <w:widowControl w:val="0"/>
              <w:pBdr>
                <w:top w:val="nil"/>
                <w:left w:val="nil"/>
                <w:bottom w:val="nil"/>
                <w:right w:val="nil"/>
                <w:between w:val="nil"/>
              </w:pBdr>
              <w:shd w:val="clear" w:color="auto" w:fill="FFFFFF" w:themeFill="background1"/>
              <w:tabs>
                <w:tab w:val="left" w:pos="332"/>
              </w:tabs>
              <w:spacing w:after="0" w:line="240" w:lineRule="auto"/>
              <w:jc w:val="both"/>
              <w:rPr>
                <w:rFonts w:ascii="Times New Roman" w:eastAsia="Times New Roman" w:hAnsi="Times New Roman" w:cs="Times New Roman"/>
                <w:spacing w:val="-10"/>
                <w:sz w:val="20"/>
                <w:szCs w:val="20"/>
              </w:rPr>
            </w:pPr>
            <w:r w:rsidRPr="00C7244E">
              <w:rPr>
                <w:rFonts w:ascii="Times New Roman" w:hAnsi="Times New Roman" w:cs="Times New Roman"/>
                <w:b/>
                <w:sz w:val="20"/>
                <w:szCs w:val="20"/>
              </w:rPr>
              <w:t>Tỉ lệ</w:t>
            </w:r>
            <w:r w:rsidRPr="00C7244E">
              <w:rPr>
                <w:rFonts w:ascii="Times New Roman" w:hAnsi="Times New Roman" w:cs="Times New Roman"/>
                <w:b/>
                <w:spacing w:val="-1"/>
                <w:sz w:val="20"/>
                <w:szCs w:val="20"/>
              </w:rPr>
              <w:t xml:space="preserve"> </w:t>
            </w:r>
            <w:r w:rsidRPr="00C7244E">
              <w:rPr>
                <w:rFonts w:ascii="Times New Roman" w:hAnsi="Times New Roman" w:cs="Times New Roman"/>
                <w:b/>
                <w:spacing w:val="-10"/>
                <w:sz w:val="20"/>
                <w:szCs w:val="20"/>
              </w:rPr>
              <w:t>% điểm</w:t>
            </w:r>
          </w:p>
        </w:tc>
        <w:tc>
          <w:tcPr>
            <w:tcW w:w="2250" w:type="dxa"/>
            <w:gridSpan w:val="4"/>
          </w:tcPr>
          <w:p w14:paraId="06D5A361" w14:textId="73CAF9AE"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pacing w:val="-5"/>
                <w:sz w:val="20"/>
                <w:szCs w:val="20"/>
              </w:rPr>
              <w:t>45</w:t>
            </w:r>
          </w:p>
        </w:tc>
        <w:tc>
          <w:tcPr>
            <w:tcW w:w="2250" w:type="dxa"/>
            <w:gridSpan w:val="4"/>
          </w:tcPr>
          <w:p w14:paraId="311036F3" w14:textId="4CD96AF7"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pacing w:val="-5"/>
                <w:sz w:val="20"/>
                <w:szCs w:val="20"/>
              </w:rPr>
              <w:t>40</w:t>
            </w:r>
          </w:p>
        </w:tc>
        <w:tc>
          <w:tcPr>
            <w:tcW w:w="2250" w:type="dxa"/>
            <w:gridSpan w:val="4"/>
          </w:tcPr>
          <w:p w14:paraId="36DE1E43" w14:textId="4BE96F27" w:rsidR="00F205DC" w:rsidRPr="00C7244E" w:rsidRDefault="00F205DC" w:rsidP="00F205DC">
            <w:pPr>
              <w:shd w:val="clear" w:color="auto" w:fill="FFFFFF" w:themeFill="background1"/>
              <w:spacing w:after="0" w:line="240" w:lineRule="auto"/>
              <w:jc w:val="center"/>
              <w:rPr>
                <w:rFonts w:ascii="Times New Roman" w:eastAsia="Times New Roman" w:hAnsi="Times New Roman" w:cs="Times New Roman"/>
                <w:spacing w:val="-10"/>
                <w:sz w:val="20"/>
                <w:szCs w:val="20"/>
              </w:rPr>
            </w:pPr>
            <w:r w:rsidRPr="00C7244E">
              <w:rPr>
                <w:rFonts w:ascii="Times New Roman" w:hAnsi="Times New Roman" w:cs="Times New Roman"/>
                <w:b/>
                <w:bCs/>
                <w:spacing w:val="-5"/>
                <w:sz w:val="20"/>
                <w:szCs w:val="20"/>
              </w:rPr>
              <w:t>15</w:t>
            </w:r>
          </w:p>
        </w:tc>
      </w:tr>
    </w:tbl>
    <w:p w14:paraId="2ADEB1AE" w14:textId="77777777" w:rsidR="000511D8" w:rsidRPr="00C7244E" w:rsidRDefault="000511D8" w:rsidP="00BA6D77">
      <w:pPr>
        <w:widowControl w:val="0"/>
        <w:shd w:val="clear" w:color="auto" w:fill="FFFFFF" w:themeFill="background1"/>
        <w:spacing w:before="60" w:after="60" w:line="240" w:lineRule="auto"/>
        <w:ind w:firstLine="720"/>
        <w:rPr>
          <w:rFonts w:ascii="Times New Roman" w:hAnsi="Times New Roman" w:cs="Times New Roman"/>
          <w:b/>
          <w:bCs/>
          <w:sz w:val="20"/>
          <w:szCs w:val="20"/>
        </w:rPr>
      </w:pPr>
    </w:p>
    <w:sectPr w:rsidR="000511D8" w:rsidRPr="00C7244E" w:rsidSect="0077059B">
      <w:pgSz w:w="16834" w:h="11909" w:orient="landscape" w:code="9"/>
      <w:pgMar w:top="1134"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B4"/>
    <w:rsid w:val="000006B4"/>
    <w:rsid w:val="0000232C"/>
    <w:rsid w:val="00025C3E"/>
    <w:rsid w:val="00031D55"/>
    <w:rsid w:val="000373A9"/>
    <w:rsid w:val="00050CF0"/>
    <w:rsid w:val="000511D8"/>
    <w:rsid w:val="0005415B"/>
    <w:rsid w:val="00056562"/>
    <w:rsid w:val="0009088F"/>
    <w:rsid w:val="00090917"/>
    <w:rsid w:val="000967D7"/>
    <w:rsid w:val="000B1467"/>
    <w:rsid w:val="000B59C2"/>
    <w:rsid w:val="000C5E05"/>
    <w:rsid w:val="000D6221"/>
    <w:rsid w:val="000E6833"/>
    <w:rsid w:val="000F551F"/>
    <w:rsid w:val="001020E7"/>
    <w:rsid w:val="00103819"/>
    <w:rsid w:val="00131A5E"/>
    <w:rsid w:val="00135B15"/>
    <w:rsid w:val="00140F36"/>
    <w:rsid w:val="001433F6"/>
    <w:rsid w:val="00146FA2"/>
    <w:rsid w:val="00156B6C"/>
    <w:rsid w:val="00162315"/>
    <w:rsid w:val="00166E55"/>
    <w:rsid w:val="00171AC5"/>
    <w:rsid w:val="00181B6E"/>
    <w:rsid w:val="001970B3"/>
    <w:rsid w:val="001C3A63"/>
    <w:rsid w:val="001D2A7F"/>
    <w:rsid w:val="001F2248"/>
    <w:rsid w:val="001F2970"/>
    <w:rsid w:val="001F3575"/>
    <w:rsid w:val="001F625D"/>
    <w:rsid w:val="00207125"/>
    <w:rsid w:val="0023118E"/>
    <w:rsid w:val="00235CAF"/>
    <w:rsid w:val="002530E9"/>
    <w:rsid w:val="0026204C"/>
    <w:rsid w:val="00275DDC"/>
    <w:rsid w:val="002A4000"/>
    <w:rsid w:val="002D2C87"/>
    <w:rsid w:val="002E1358"/>
    <w:rsid w:val="002F7EFC"/>
    <w:rsid w:val="003073D2"/>
    <w:rsid w:val="00321DB4"/>
    <w:rsid w:val="003248B1"/>
    <w:rsid w:val="00325974"/>
    <w:rsid w:val="00325C21"/>
    <w:rsid w:val="0032659B"/>
    <w:rsid w:val="00327646"/>
    <w:rsid w:val="00336FD1"/>
    <w:rsid w:val="003410BA"/>
    <w:rsid w:val="0034173F"/>
    <w:rsid w:val="00341753"/>
    <w:rsid w:val="00364A0E"/>
    <w:rsid w:val="00392BDE"/>
    <w:rsid w:val="003B1023"/>
    <w:rsid w:val="003B4C4D"/>
    <w:rsid w:val="003D79B6"/>
    <w:rsid w:val="003E33C8"/>
    <w:rsid w:val="003F665D"/>
    <w:rsid w:val="00402146"/>
    <w:rsid w:val="004044FC"/>
    <w:rsid w:val="00410893"/>
    <w:rsid w:val="004234FE"/>
    <w:rsid w:val="00424585"/>
    <w:rsid w:val="004332D3"/>
    <w:rsid w:val="00436CD9"/>
    <w:rsid w:val="00440ECE"/>
    <w:rsid w:val="00443091"/>
    <w:rsid w:val="00455895"/>
    <w:rsid w:val="004630BF"/>
    <w:rsid w:val="004719EA"/>
    <w:rsid w:val="004748C7"/>
    <w:rsid w:val="00490A1C"/>
    <w:rsid w:val="004A1853"/>
    <w:rsid w:val="004A699F"/>
    <w:rsid w:val="004B483A"/>
    <w:rsid w:val="004D6034"/>
    <w:rsid w:val="004E2FCB"/>
    <w:rsid w:val="004E727F"/>
    <w:rsid w:val="004E7EAB"/>
    <w:rsid w:val="0050168A"/>
    <w:rsid w:val="0050693D"/>
    <w:rsid w:val="00513CC5"/>
    <w:rsid w:val="00522046"/>
    <w:rsid w:val="00546786"/>
    <w:rsid w:val="00563ED9"/>
    <w:rsid w:val="00564467"/>
    <w:rsid w:val="00574F26"/>
    <w:rsid w:val="00575C26"/>
    <w:rsid w:val="00592EF1"/>
    <w:rsid w:val="00597533"/>
    <w:rsid w:val="005A525B"/>
    <w:rsid w:val="005C5BDF"/>
    <w:rsid w:val="005E7E51"/>
    <w:rsid w:val="00600E4E"/>
    <w:rsid w:val="006019E3"/>
    <w:rsid w:val="006029FD"/>
    <w:rsid w:val="00603B85"/>
    <w:rsid w:val="00612C57"/>
    <w:rsid w:val="0062771F"/>
    <w:rsid w:val="0063519D"/>
    <w:rsid w:val="00640A75"/>
    <w:rsid w:val="00670370"/>
    <w:rsid w:val="00675F7E"/>
    <w:rsid w:val="0067672B"/>
    <w:rsid w:val="0068403A"/>
    <w:rsid w:val="006B0DD8"/>
    <w:rsid w:val="006B6892"/>
    <w:rsid w:val="006D0C20"/>
    <w:rsid w:val="00717606"/>
    <w:rsid w:val="00746B41"/>
    <w:rsid w:val="0075184D"/>
    <w:rsid w:val="00754732"/>
    <w:rsid w:val="0077059B"/>
    <w:rsid w:val="007845BC"/>
    <w:rsid w:val="00784B76"/>
    <w:rsid w:val="007D2505"/>
    <w:rsid w:val="007E2A7A"/>
    <w:rsid w:val="007E46C6"/>
    <w:rsid w:val="007F1627"/>
    <w:rsid w:val="00800299"/>
    <w:rsid w:val="00810180"/>
    <w:rsid w:val="008151FD"/>
    <w:rsid w:val="00815854"/>
    <w:rsid w:val="00824372"/>
    <w:rsid w:val="00830013"/>
    <w:rsid w:val="00835717"/>
    <w:rsid w:val="008559CA"/>
    <w:rsid w:val="00867AB1"/>
    <w:rsid w:val="00874AB8"/>
    <w:rsid w:val="00891534"/>
    <w:rsid w:val="008A0AC9"/>
    <w:rsid w:val="008A4C8D"/>
    <w:rsid w:val="008B2AAB"/>
    <w:rsid w:val="008C29F7"/>
    <w:rsid w:val="008D7891"/>
    <w:rsid w:val="008F68BD"/>
    <w:rsid w:val="00902F46"/>
    <w:rsid w:val="009030AC"/>
    <w:rsid w:val="00914BAB"/>
    <w:rsid w:val="00916704"/>
    <w:rsid w:val="00922DD5"/>
    <w:rsid w:val="00924BF2"/>
    <w:rsid w:val="00936470"/>
    <w:rsid w:val="00944590"/>
    <w:rsid w:val="00953D94"/>
    <w:rsid w:val="00955EB9"/>
    <w:rsid w:val="009636DB"/>
    <w:rsid w:val="009704CE"/>
    <w:rsid w:val="00982303"/>
    <w:rsid w:val="00984728"/>
    <w:rsid w:val="00986454"/>
    <w:rsid w:val="009920E8"/>
    <w:rsid w:val="009A4FFA"/>
    <w:rsid w:val="009B3A2E"/>
    <w:rsid w:val="009B50B7"/>
    <w:rsid w:val="009B6820"/>
    <w:rsid w:val="009B7126"/>
    <w:rsid w:val="009D006F"/>
    <w:rsid w:val="009F2126"/>
    <w:rsid w:val="00A1071A"/>
    <w:rsid w:val="00A2169C"/>
    <w:rsid w:val="00A26CAB"/>
    <w:rsid w:val="00A32631"/>
    <w:rsid w:val="00A34AB8"/>
    <w:rsid w:val="00A37B86"/>
    <w:rsid w:val="00A40BF7"/>
    <w:rsid w:val="00A45465"/>
    <w:rsid w:val="00A66A2F"/>
    <w:rsid w:val="00A80D06"/>
    <w:rsid w:val="00A83014"/>
    <w:rsid w:val="00A85735"/>
    <w:rsid w:val="00A902D5"/>
    <w:rsid w:val="00A93F8F"/>
    <w:rsid w:val="00A97525"/>
    <w:rsid w:val="00AA2479"/>
    <w:rsid w:val="00AB2078"/>
    <w:rsid w:val="00AD2CAA"/>
    <w:rsid w:val="00AD7172"/>
    <w:rsid w:val="00AE3FB3"/>
    <w:rsid w:val="00AE5830"/>
    <w:rsid w:val="00AF59CC"/>
    <w:rsid w:val="00B00FE3"/>
    <w:rsid w:val="00B14068"/>
    <w:rsid w:val="00B221F0"/>
    <w:rsid w:val="00B25E06"/>
    <w:rsid w:val="00B33E05"/>
    <w:rsid w:val="00B35D37"/>
    <w:rsid w:val="00B374E6"/>
    <w:rsid w:val="00B41953"/>
    <w:rsid w:val="00B54307"/>
    <w:rsid w:val="00B545FE"/>
    <w:rsid w:val="00B55C2E"/>
    <w:rsid w:val="00B6083A"/>
    <w:rsid w:val="00B64DFC"/>
    <w:rsid w:val="00B657EB"/>
    <w:rsid w:val="00B658B5"/>
    <w:rsid w:val="00B661C4"/>
    <w:rsid w:val="00B71A80"/>
    <w:rsid w:val="00B74BCC"/>
    <w:rsid w:val="00B8195F"/>
    <w:rsid w:val="00B9089D"/>
    <w:rsid w:val="00B916CF"/>
    <w:rsid w:val="00B92907"/>
    <w:rsid w:val="00BA6D77"/>
    <w:rsid w:val="00BC7F80"/>
    <w:rsid w:val="00BD4F35"/>
    <w:rsid w:val="00BD5D61"/>
    <w:rsid w:val="00BE5303"/>
    <w:rsid w:val="00C117BC"/>
    <w:rsid w:val="00C1559F"/>
    <w:rsid w:val="00C21205"/>
    <w:rsid w:val="00C2280E"/>
    <w:rsid w:val="00C34C80"/>
    <w:rsid w:val="00C55BB7"/>
    <w:rsid w:val="00C60672"/>
    <w:rsid w:val="00C7244E"/>
    <w:rsid w:val="00C859D9"/>
    <w:rsid w:val="00C86DA7"/>
    <w:rsid w:val="00C909A3"/>
    <w:rsid w:val="00C96EBF"/>
    <w:rsid w:val="00CB3308"/>
    <w:rsid w:val="00CB4601"/>
    <w:rsid w:val="00CE42C8"/>
    <w:rsid w:val="00D10530"/>
    <w:rsid w:val="00D444F9"/>
    <w:rsid w:val="00D44E30"/>
    <w:rsid w:val="00D55D5A"/>
    <w:rsid w:val="00D63DE4"/>
    <w:rsid w:val="00D65156"/>
    <w:rsid w:val="00D70D8E"/>
    <w:rsid w:val="00D74746"/>
    <w:rsid w:val="00D75C17"/>
    <w:rsid w:val="00D77C12"/>
    <w:rsid w:val="00DA0B84"/>
    <w:rsid w:val="00DB1673"/>
    <w:rsid w:val="00DC5194"/>
    <w:rsid w:val="00DD1C37"/>
    <w:rsid w:val="00DD6E21"/>
    <w:rsid w:val="00DF30E1"/>
    <w:rsid w:val="00E0540A"/>
    <w:rsid w:val="00E63010"/>
    <w:rsid w:val="00E64C7C"/>
    <w:rsid w:val="00E733D2"/>
    <w:rsid w:val="00E77B71"/>
    <w:rsid w:val="00EB5E2B"/>
    <w:rsid w:val="00EC2E9C"/>
    <w:rsid w:val="00EC755E"/>
    <w:rsid w:val="00ED3F99"/>
    <w:rsid w:val="00EE0D44"/>
    <w:rsid w:val="00EE12D0"/>
    <w:rsid w:val="00F011EC"/>
    <w:rsid w:val="00F04A0C"/>
    <w:rsid w:val="00F05AE6"/>
    <w:rsid w:val="00F205DC"/>
    <w:rsid w:val="00F21656"/>
    <w:rsid w:val="00F25EE2"/>
    <w:rsid w:val="00F27C1F"/>
    <w:rsid w:val="00F31364"/>
    <w:rsid w:val="00F32197"/>
    <w:rsid w:val="00F37D48"/>
    <w:rsid w:val="00F43C65"/>
    <w:rsid w:val="00F52497"/>
    <w:rsid w:val="00F5794F"/>
    <w:rsid w:val="00F622FB"/>
    <w:rsid w:val="00F62EE0"/>
    <w:rsid w:val="00F72024"/>
    <w:rsid w:val="00F744C0"/>
    <w:rsid w:val="00F87975"/>
    <w:rsid w:val="00F92FEF"/>
    <w:rsid w:val="00F95808"/>
    <w:rsid w:val="00FA5210"/>
    <w:rsid w:val="00FC1714"/>
    <w:rsid w:val="00FC5D5C"/>
    <w:rsid w:val="00FD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E49D"/>
  <w15:chartTrackingRefBased/>
  <w15:docId w15:val="{E694D2CB-1731-46B9-940C-EE1254B6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B4"/>
    <w:pPr>
      <w:spacing w:after="200" w:line="276" w:lineRule="auto"/>
    </w:pPr>
    <w:rPr>
      <w:rFonts w:ascii="Calibri" w:eastAsia="Calibri" w:hAnsi="Calibri" w:cs="Calibri"/>
      <w:kern w:val="0"/>
      <w:lang w:eastAsia="en-SG"/>
      <w14:ligatures w14:val="none"/>
    </w:rPr>
  </w:style>
  <w:style w:type="paragraph" w:styleId="Heading1">
    <w:name w:val="heading 1"/>
    <w:basedOn w:val="Normal"/>
    <w:next w:val="Normal"/>
    <w:link w:val="Heading1Char"/>
    <w:uiPriority w:val="9"/>
    <w:qFormat/>
    <w:rsid w:val="000006B4"/>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51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06B4"/>
    <w:pPr>
      <w:keepNext/>
      <w:keepLines/>
      <w:spacing w:before="40" w:after="0"/>
      <w:ind w:left="720"/>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semiHidden/>
    <w:unhideWhenUsed/>
    <w:qFormat/>
    <w:rsid w:val="000511D8"/>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511D8"/>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511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B4"/>
    <w:rPr>
      <w:rFonts w:ascii="Times New Roman" w:eastAsiaTheme="majorEastAsia" w:hAnsi="Times New Roman" w:cstheme="majorBidi"/>
      <w:b/>
      <w:kern w:val="0"/>
      <w:sz w:val="24"/>
      <w:szCs w:val="32"/>
      <w:lang w:eastAsia="en-SG"/>
      <w14:ligatures w14:val="none"/>
    </w:rPr>
  </w:style>
  <w:style w:type="character" w:customStyle="1" w:styleId="Heading3Char">
    <w:name w:val="Heading 3 Char"/>
    <w:basedOn w:val="DefaultParagraphFont"/>
    <w:link w:val="Heading3"/>
    <w:uiPriority w:val="9"/>
    <w:rsid w:val="000006B4"/>
    <w:rPr>
      <w:rFonts w:ascii="Times New Roman" w:eastAsiaTheme="majorEastAsia" w:hAnsi="Times New Roman" w:cstheme="majorBidi"/>
      <w:b/>
      <w:i/>
      <w:kern w:val="0"/>
      <w:sz w:val="24"/>
      <w:szCs w:val="24"/>
      <w:lang w:eastAsia="en-SG"/>
      <w14:ligatures w14:val="none"/>
    </w:rPr>
  </w:style>
  <w:style w:type="table" w:styleId="TableGrid">
    <w:name w:val="Table Grid"/>
    <w:basedOn w:val="TableNormal"/>
    <w:uiPriority w:val="39"/>
    <w:rsid w:val="00B92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E9C"/>
    <w:rPr>
      <w:rFonts w:eastAsia="Times New Roman"/>
    </w:rPr>
  </w:style>
  <w:style w:type="paragraph" w:customStyle="1" w:styleId="Vnbnnidung0">
    <w:name w:val="Văn bản nội dung"/>
    <w:basedOn w:val="Normal"/>
    <w:link w:val="Vnbnnidung"/>
    <w:rsid w:val="00EC2E9C"/>
    <w:pPr>
      <w:widowControl w:val="0"/>
      <w:spacing w:after="80" w:line="264" w:lineRule="auto"/>
      <w:ind w:firstLine="400"/>
    </w:pPr>
    <w:rPr>
      <w:rFonts w:asciiTheme="minorHAnsi" w:eastAsia="Times New Roman" w:hAnsiTheme="minorHAnsi" w:cstheme="minorBidi"/>
      <w:kern w:val="2"/>
      <w:lang w:eastAsia="en-US"/>
      <w14:ligatures w14:val="standardContextual"/>
    </w:rPr>
  </w:style>
  <w:style w:type="table" w:customStyle="1" w:styleId="TableGrid1">
    <w:name w:val="Table Grid1"/>
    <w:basedOn w:val="TableNormal"/>
    <w:next w:val="TableGrid"/>
    <w:uiPriority w:val="59"/>
    <w:rsid w:val="008C29F7"/>
    <w:pPr>
      <w:spacing w:after="0" w:line="240" w:lineRule="auto"/>
    </w:pPr>
    <w:rPr>
      <w:rFonts w:ascii="Times New Roman" w:eastAsia="MS Mincho"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BC"/>
    <w:rPr>
      <w:rFonts w:ascii="Segoe UI" w:eastAsia="Calibri" w:hAnsi="Segoe UI" w:cs="Segoe UI"/>
      <w:kern w:val="0"/>
      <w:sz w:val="18"/>
      <w:szCs w:val="18"/>
      <w:lang w:eastAsia="en-SG"/>
      <w14:ligatures w14:val="none"/>
    </w:rPr>
  </w:style>
  <w:style w:type="paragraph" w:styleId="NoSpacing">
    <w:name w:val="No Spacing"/>
    <w:uiPriority w:val="1"/>
    <w:qFormat/>
    <w:rsid w:val="002D2C87"/>
    <w:pPr>
      <w:spacing w:after="0" w:line="240" w:lineRule="auto"/>
    </w:pPr>
    <w:rPr>
      <w:rFonts w:ascii="Calibri" w:eastAsia="Calibri" w:hAnsi="Calibri" w:cs="Calibri"/>
      <w:kern w:val="0"/>
      <w:lang w:eastAsia="en-SG"/>
      <w14:ligatures w14:val="none"/>
    </w:rPr>
  </w:style>
  <w:style w:type="paragraph" w:customStyle="1" w:styleId="TableParagraph">
    <w:name w:val="Table Paragraph"/>
    <w:basedOn w:val="Normal"/>
    <w:uiPriority w:val="1"/>
    <w:qFormat/>
    <w:rsid w:val="00675F7E"/>
    <w:pPr>
      <w:widowControl w:val="0"/>
      <w:autoSpaceDE w:val="0"/>
      <w:autoSpaceDN w:val="0"/>
      <w:spacing w:after="0" w:line="240" w:lineRule="auto"/>
      <w:ind w:left="105"/>
    </w:pPr>
    <w:rPr>
      <w:rFonts w:ascii="Times New Roman" w:eastAsia="Times New Roman" w:hAnsi="Times New Roman" w:cs="Times New Roman"/>
      <w:lang w:eastAsia="en-US"/>
    </w:rPr>
  </w:style>
  <w:style w:type="paragraph" w:styleId="ListParagraph">
    <w:name w:val="List Paragraph"/>
    <w:basedOn w:val="Normal"/>
    <w:link w:val="ListParagraphChar"/>
    <w:uiPriority w:val="1"/>
    <w:qFormat/>
    <w:rsid w:val="004A699F"/>
    <w:pPr>
      <w:spacing w:before="120" w:after="120" w:line="240" w:lineRule="auto"/>
      <w:ind w:left="720"/>
      <w:contextualSpacing/>
    </w:pPr>
    <w:rPr>
      <w:rFonts w:ascii="Times New Roman" w:eastAsiaTheme="minorHAnsi" w:hAnsi="Times New Roman" w:cs="Times New Roman"/>
      <w:color w:val="000000"/>
      <w:sz w:val="28"/>
      <w:szCs w:val="18"/>
      <w:lang w:eastAsia="en-US"/>
    </w:rPr>
  </w:style>
  <w:style w:type="paragraph" w:styleId="NormalWeb">
    <w:name w:val="Normal (Web)"/>
    <w:basedOn w:val="Normal"/>
    <w:uiPriority w:val="99"/>
    <w:unhideWhenUsed/>
    <w:rsid w:val="004A699F"/>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BngTK1">
    <w:name w:val="Bảng TK1"/>
    <w:basedOn w:val="TableNormal"/>
    <w:next w:val="TableGrid"/>
    <w:uiPriority w:val="39"/>
    <w:qFormat/>
    <w:rsid w:val="000373A9"/>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11D8"/>
    <w:rPr>
      <w:rFonts w:asciiTheme="majorHAnsi" w:eastAsiaTheme="majorEastAsia" w:hAnsiTheme="majorHAnsi" w:cstheme="majorBidi"/>
      <w:color w:val="2F5496" w:themeColor="accent1" w:themeShade="BF"/>
      <w:kern w:val="0"/>
      <w:sz w:val="26"/>
      <w:szCs w:val="26"/>
      <w:lang w:eastAsia="en-SG"/>
      <w14:ligatures w14:val="none"/>
    </w:rPr>
  </w:style>
  <w:style w:type="character" w:customStyle="1" w:styleId="Heading4Char">
    <w:name w:val="Heading 4 Char"/>
    <w:basedOn w:val="DefaultParagraphFont"/>
    <w:link w:val="Heading4"/>
    <w:uiPriority w:val="9"/>
    <w:semiHidden/>
    <w:rsid w:val="000511D8"/>
    <w:rPr>
      <w:rFonts w:ascii="Calibri" w:eastAsia="Calibri" w:hAnsi="Calibri" w:cs="Calibri"/>
      <w:b/>
      <w:kern w:val="0"/>
      <w:sz w:val="24"/>
      <w:szCs w:val="24"/>
      <w:lang w:eastAsia="en-SG"/>
      <w14:ligatures w14:val="none"/>
    </w:rPr>
  </w:style>
  <w:style w:type="character" w:customStyle="1" w:styleId="Heading5Char">
    <w:name w:val="Heading 5 Char"/>
    <w:basedOn w:val="DefaultParagraphFont"/>
    <w:link w:val="Heading5"/>
    <w:uiPriority w:val="9"/>
    <w:semiHidden/>
    <w:rsid w:val="000511D8"/>
    <w:rPr>
      <w:rFonts w:ascii="Calibri" w:eastAsia="Calibri" w:hAnsi="Calibri" w:cs="Calibri"/>
      <w:b/>
      <w:kern w:val="0"/>
      <w:lang w:eastAsia="en-SG"/>
      <w14:ligatures w14:val="none"/>
    </w:rPr>
  </w:style>
  <w:style w:type="character" w:customStyle="1" w:styleId="Heading6Char">
    <w:name w:val="Heading 6 Char"/>
    <w:basedOn w:val="DefaultParagraphFont"/>
    <w:link w:val="Heading6"/>
    <w:uiPriority w:val="9"/>
    <w:semiHidden/>
    <w:rsid w:val="000511D8"/>
    <w:rPr>
      <w:rFonts w:ascii="Calibri" w:eastAsia="Calibri" w:hAnsi="Calibri" w:cs="Calibri"/>
      <w:b/>
      <w:kern w:val="0"/>
      <w:sz w:val="20"/>
      <w:szCs w:val="20"/>
      <w:lang w:eastAsia="en-SG"/>
      <w14:ligatures w14:val="none"/>
    </w:rPr>
  </w:style>
  <w:style w:type="paragraph" w:styleId="Title">
    <w:name w:val="Title"/>
    <w:basedOn w:val="Normal"/>
    <w:next w:val="Normal"/>
    <w:link w:val="TitleChar"/>
    <w:uiPriority w:val="10"/>
    <w:qFormat/>
    <w:rsid w:val="000511D8"/>
    <w:pPr>
      <w:keepNext/>
      <w:keepLines/>
      <w:spacing w:before="480" w:after="120"/>
    </w:pPr>
    <w:rPr>
      <w:b/>
      <w:sz w:val="72"/>
      <w:szCs w:val="72"/>
    </w:rPr>
  </w:style>
  <w:style w:type="character" w:customStyle="1" w:styleId="TitleChar">
    <w:name w:val="Title Char"/>
    <w:basedOn w:val="DefaultParagraphFont"/>
    <w:link w:val="Title"/>
    <w:uiPriority w:val="10"/>
    <w:rsid w:val="000511D8"/>
    <w:rPr>
      <w:rFonts w:ascii="Calibri" w:eastAsia="Calibri" w:hAnsi="Calibri" w:cs="Calibri"/>
      <w:b/>
      <w:kern w:val="0"/>
      <w:sz w:val="72"/>
      <w:szCs w:val="72"/>
      <w:lang w:eastAsia="en-SG"/>
      <w14:ligatures w14:val="none"/>
    </w:rPr>
  </w:style>
  <w:style w:type="character" w:styleId="Hyperlink">
    <w:name w:val="Hyperlink"/>
    <w:basedOn w:val="DefaultParagraphFont"/>
    <w:uiPriority w:val="99"/>
    <w:unhideWhenUsed/>
    <w:rsid w:val="000511D8"/>
    <w:rPr>
      <w:color w:val="0000FF"/>
      <w:u w:val="single"/>
    </w:rPr>
  </w:style>
  <w:style w:type="paragraph" w:styleId="TOCHeading">
    <w:name w:val="TOC Heading"/>
    <w:basedOn w:val="Heading1"/>
    <w:next w:val="Normal"/>
    <w:uiPriority w:val="39"/>
    <w:unhideWhenUsed/>
    <w:qFormat/>
    <w:rsid w:val="000511D8"/>
    <w:pPr>
      <w:spacing w:line="259" w:lineRule="auto"/>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0511D8"/>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0511D8"/>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0511D8"/>
    <w:pPr>
      <w:tabs>
        <w:tab w:val="right" w:leader="dot" w:pos="13970"/>
      </w:tabs>
      <w:spacing w:after="100"/>
      <w:ind w:left="284" w:firstLine="156"/>
    </w:pPr>
    <w:rPr>
      <w:rFonts w:ascii="Times New Roman" w:hAnsi="Times New Roman" w:cs="Times New Roman"/>
      <w:b/>
      <w:bCs/>
      <w:noProof/>
      <w:sz w:val="28"/>
      <w:szCs w:val="28"/>
      <w:lang w:val="vi-VN"/>
    </w:rPr>
  </w:style>
  <w:style w:type="character" w:customStyle="1" w:styleId="ListParagraphChar">
    <w:name w:val="List Paragraph Char"/>
    <w:link w:val="ListParagraph"/>
    <w:uiPriority w:val="1"/>
    <w:locked/>
    <w:rsid w:val="000511D8"/>
    <w:rPr>
      <w:rFonts w:ascii="Times New Roman" w:hAnsi="Times New Roman" w:cs="Times New Roman"/>
      <w:color w:val="000000"/>
      <w:kern w:val="0"/>
      <w:sz w:val="28"/>
      <w:szCs w:val="18"/>
      <w14:ligatures w14:val="none"/>
    </w:rPr>
  </w:style>
  <w:style w:type="table" w:customStyle="1" w:styleId="3">
    <w:name w:val="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TableGrid2">
    <w:name w:val="Table Grid2"/>
    <w:basedOn w:val="TableNormal"/>
    <w:next w:val="TableGrid"/>
    <w:uiPriority w:val="59"/>
    <w:rsid w:val="000511D8"/>
    <w:pPr>
      <w:spacing w:after="0" w:line="240" w:lineRule="auto"/>
    </w:pPr>
    <w:rPr>
      <w:rFonts w:ascii="Calibri" w:eastAsia="Calibri" w:hAnsi="Calibri" w:cs="Calibri"/>
      <w:kern w:val="0"/>
      <w:lang w:eastAsia="en-SG"/>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1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TableGrid11">
    <w:name w:val="Table Grid11"/>
    <w:basedOn w:val="TableNormal"/>
    <w:next w:val="TableGrid"/>
    <w:uiPriority w:val="39"/>
    <w:rsid w:val="000511D8"/>
    <w:pPr>
      <w:spacing w:after="0" w:line="240" w:lineRule="auto"/>
    </w:pPr>
    <w:rPr>
      <w:rFonts w:ascii="Calibri" w:eastAsia="Calibri" w:hAnsi="Calibri" w:cs="Calibri"/>
      <w:kern w:val="0"/>
      <w:lang w:eastAsia="en-SG"/>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1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1">
    <w:name w:val="1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paragraph" w:styleId="BodyText">
    <w:name w:val="Body Text"/>
    <w:basedOn w:val="Normal"/>
    <w:link w:val="BodyTextChar"/>
    <w:uiPriority w:val="1"/>
    <w:qFormat/>
    <w:rsid w:val="000511D8"/>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511D8"/>
    <w:rPr>
      <w:rFonts w:ascii="Times New Roman" w:eastAsia="Times New Roman" w:hAnsi="Times New Roman" w:cs="Times New Roman"/>
      <w:kern w:val="0"/>
      <w:sz w:val="28"/>
      <w:szCs w:val="28"/>
      <w:lang w:val="vi" w:eastAsia="en-SG"/>
      <w14:ligatures w14:val="none"/>
    </w:rPr>
  </w:style>
  <w:style w:type="character" w:styleId="CommentReference">
    <w:name w:val="annotation reference"/>
    <w:basedOn w:val="DefaultParagraphFont"/>
    <w:uiPriority w:val="99"/>
    <w:semiHidden/>
    <w:unhideWhenUsed/>
    <w:rsid w:val="000511D8"/>
    <w:rPr>
      <w:sz w:val="16"/>
      <w:szCs w:val="16"/>
    </w:rPr>
  </w:style>
  <w:style w:type="paragraph" w:styleId="CommentText">
    <w:name w:val="annotation text"/>
    <w:basedOn w:val="Normal"/>
    <w:link w:val="CommentTextChar"/>
    <w:uiPriority w:val="99"/>
    <w:unhideWhenUsed/>
    <w:rsid w:val="000511D8"/>
    <w:pPr>
      <w:spacing w:line="240" w:lineRule="auto"/>
    </w:pPr>
    <w:rPr>
      <w:sz w:val="20"/>
      <w:szCs w:val="20"/>
    </w:rPr>
  </w:style>
  <w:style w:type="character" w:customStyle="1" w:styleId="CommentTextChar">
    <w:name w:val="Comment Text Char"/>
    <w:basedOn w:val="DefaultParagraphFont"/>
    <w:link w:val="CommentText"/>
    <w:uiPriority w:val="99"/>
    <w:rsid w:val="000511D8"/>
    <w:rPr>
      <w:rFonts w:ascii="Calibri" w:eastAsia="Calibri" w:hAnsi="Calibri" w:cs="Calibri"/>
      <w:kern w:val="0"/>
      <w:sz w:val="20"/>
      <w:szCs w:val="20"/>
      <w:lang w:eastAsia="en-SG"/>
      <w14:ligatures w14:val="none"/>
    </w:rPr>
  </w:style>
  <w:style w:type="paragraph" w:styleId="CommentSubject">
    <w:name w:val="annotation subject"/>
    <w:basedOn w:val="CommentText"/>
    <w:next w:val="CommentText"/>
    <w:link w:val="CommentSubjectChar"/>
    <w:uiPriority w:val="99"/>
    <w:semiHidden/>
    <w:unhideWhenUsed/>
    <w:rsid w:val="000511D8"/>
    <w:rPr>
      <w:b/>
      <w:bCs/>
    </w:rPr>
  </w:style>
  <w:style w:type="character" w:customStyle="1" w:styleId="CommentSubjectChar">
    <w:name w:val="Comment Subject Char"/>
    <w:basedOn w:val="CommentTextChar"/>
    <w:link w:val="CommentSubject"/>
    <w:uiPriority w:val="99"/>
    <w:semiHidden/>
    <w:rsid w:val="000511D8"/>
    <w:rPr>
      <w:rFonts w:ascii="Calibri" w:eastAsia="Calibri" w:hAnsi="Calibri" w:cs="Calibri"/>
      <w:b/>
      <w:bCs/>
      <w:kern w:val="0"/>
      <w:sz w:val="20"/>
      <w:szCs w:val="20"/>
      <w:lang w:eastAsia="en-SG"/>
      <w14:ligatures w14:val="none"/>
    </w:rPr>
  </w:style>
  <w:style w:type="character" w:styleId="Strong">
    <w:name w:val="Strong"/>
    <w:basedOn w:val="DefaultParagraphFont"/>
    <w:uiPriority w:val="22"/>
    <w:qFormat/>
    <w:rsid w:val="000511D8"/>
    <w:rPr>
      <w:b/>
      <w:bCs/>
    </w:rPr>
  </w:style>
  <w:style w:type="character" w:styleId="Emphasis">
    <w:name w:val="Emphasis"/>
    <w:basedOn w:val="DefaultParagraphFont"/>
    <w:uiPriority w:val="20"/>
    <w:qFormat/>
    <w:rsid w:val="000511D8"/>
    <w:rPr>
      <w:i/>
      <w:iCs/>
    </w:rPr>
  </w:style>
  <w:style w:type="paragraph" w:styleId="Subtitle">
    <w:name w:val="Subtitle"/>
    <w:basedOn w:val="Normal"/>
    <w:next w:val="Normal"/>
    <w:link w:val="SubtitleChar"/>
    <w:uiPriority w:val="11"/>
    <w:qFormat/>
    <w:rsid w:val="000511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511D8"/>
    <w:rPr>
      <w:rFonts w:ascii="Georgia" w:eastAsia="Georgia" w:hAnsi="Georgia" w:cs="Georgia"/>
      <w:i/>
      <w:color w:val="666666"/>
      <w:kern w:val="0"/>
      <w:sz w:val="48"/>
      <w:szCs w:val="48"/>
      <w:lang w:eastAsia="en-SG"/>
      <w14:ligatures w14:val="none"/>
    </w:rPr>
  </w:style>
  <w:style w:type="table" w:customStyle="1" w:styleId="49">
    <w:name w:val="4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8">
    <w:name w:val="4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7">
    <w:name w:val="4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6">
    <w:name w:val="4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5">
    <w:name w:val="4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3">
    <w:name w:val="4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2">
    <w:name w:val="4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9">
    <w:name w:val="3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8">
    <w:name w:val="3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6">
    <w:name w:val="3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5">
    <w:name w:val="35"/>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4">
    <w:name w:val="34"/>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3">
    <w:name w:val="3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2">
    <w:name w:val="3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31">
    <w:name w:val="31"/>
    <w:basedOn w:val="TableNormal"/>
    <w:rsid w:val="000511D8"/>
    <w:pPr>
      <w:spacing w:after="200" w:line="276"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30">
    <w:name w:val="3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9">
    <w:name w:val="2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8">
    <w:name w:val="2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2">
    <w:name w:val="22"/>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20">
    <w:name w:val="2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8">
    <w:name w:val="1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7">
    <w:name w:val="1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5">
    <w:name w:val="1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10">
    <w:name w:val="10"/>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9">
    <w:name w:val="9"/>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rsid w:val="000511D8"/>
    <w:pPr>
      <w:spacing w:after="0" w:line="240" w:lineRule="auto"/>
    </w:pPr>
    <w:rPr>
      <w:rFonts w:ascii="Calibri" w:eastAsia="Calibri" w:hAnsi="Calibri" w:cs="Calibri"/>
      <w:kern w:val="0"/>
      <w:lang w:eastAsia="en-SG"/>
      <w14:ligatures w14:val="none"/>
    </w:rPr>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051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1D8"/>
    <w:rPr>
      <w:rFonts w:ascii="Calibri" w:eastAsia="Calibri" w:hAnsi="Calibri" w:cs="Calibri"/>
      <w:kern w:val="0"/>
      <w:lang w:eastAsia="en-SG"/>
      <w14:ligatures w14:val="none"/>
    </w:rPr>
  </w:style>
  <w:style w:type="paragraph" w:styleId="Footer">
    <w:name w:val="footer"/>
    <w:basedOn w:val="Normal"/>
    <w:link w:val="FooterChar"/>
    <w:uiPriority w:val="99"/>
    <w:unhideWhenUsed/>
    <w:rsid w:val="00051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1D8"/>
    <w:rPr>
      <w:rFonts w:ascii="Calibri" w:eastAsia="Calibri" w:hAnsi="Calibri" w:cs="Calibri"/>
      <w:kern w:val="0"/>
      <w:lang w:eastAsia="en-SG"/>
      <w14:ligatures w14:val="none"/>
    </w:rPr>
  </w:style>
  <w:style w:type="paragraph" w:customStyle="1" w:styleId="CharCharCharChar">
    <w:name w:val="Char Char Char Char"/>
    <w:basedOn w:val="Normal"/>
    <w:semiHidden/>
    <w:rsid w:val="000511D8"/>
    <w:pPr>
      <w:spacing w:after="0" w:line="240" w:lineRule="auto"/>
      <w:jc w:val="both"/>
    </w:pPr>
    <w:rPr>
      <w:rFonts w:ascii="Arial" w:eastAsia="SimSun" w:hAnsi="Arial" w:cs="Arial"/>
      <w:kern w:val="2"/>
      <w:lang w:eastAsia="en-US"/>
    </w:rPr>
  </w:style>
  <w:style w:type="table" w:customStyle="1" w:styleId="Table1">
    <w:name w:val="Table1"/>
    <w:basedOn w:val="TableNormal"/>
    <w:next w:val="TableGrid"/>
    <w:uiPriority w:val="39"/>
    <w:rsid w:val="000511D8"/>
    <w:pPr>
      <w:spacing w:after="0" w:line="240" w:lineRule="auto"/>
    </w:pPr>
    <w:rPr>
      <w:rFonts w:ascii="Calibri" w:eastAsia="Calibri" w:hAnsi="Calibri" w:cs="Times New Roman"/>
      <w:kern w:val="0"/>
      <w:lang w:eastAsia="en-SG"/>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511D8"/>
    <w:pPr>
      <w:spacing w:after="0" w:line="240" w:lineRule="auto"/>
    </w:pPr>
    <w:rPr>
      <w:rFonts w:ascii="Calibri" w:eastAsia="Calibri" w:hAnsi="Calibri" w:cs="Calibri"/>
      <w:kern w:val="0"/>
      <w:lang w:eastAsia="en-SG"/>
      <w14:ligatures w14:val="none"/>
    </w:rPr>
  </w:style>
  <w:style w:type="character" w:customStyle="1" w:styleId="hps">
    <w:name w:val="hps"/>
    <w:basedOn w:val="DefaultParagraphFont"/>
    <w:rsid w:val="000511D8"/>
  </w:style>
  <w:style w:type="table" w:customStyle="1" w:styleId="TableGrid21">
    <w:name w:val="Table Grid21"/>
    <w:basedOn w:val="TableNormal"/>
    <w:next w:val="TableGrid"/>
    <w:uiPriority w:val="59"/>
    <w:rsid w:val="00A32631"/>
    <w:pPr>
      <w:spacing w:after="0" w:line="240" w:lineRule="auto"/>
    </w:pPr>
    <w:rPr>
      <w:rFonts w:ascii="Calibri" w:eastAsia="Calibri" w:hAnsi="Calibri" w:cs="Calibri"/>
      <w:kern w:val="0"/>
      <w:lang w:eastAsia="en-SG"/>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4481">
      <w:bodyDiv w:val="1"/>
      <w:marLeft w:val="0"/>
      <w:marRight w:val="0"/>
      <w:marTop w:val="0"/>
      <w:marBottom w:val="0"/>
      <w:divBdr>
        <w:top w:val="none" w:sz="0" w:space="0" w:color="auto"/>
        <w:left w:val="none" w:sz="0" w:space="0" w:color="auto"/>
        <w:bottom w:val="none" w:sz="0" w:space="0" w:color="auto"/>
        <w:right w:val="none" w:sz="0" w:space="0" w:color="auto"/>
      </w:divBdr>
    </w:div>
    <w:div w:id="14017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Hoan</dc:creator>
  <cp:keywords/>
  <dc:description/>
  <cp:lastModifiedBy>TheGang</cp:lastModifiedBy>
  <cp:revision>128</cp:revision>
  <cp:lastPrinted>2024-07-17T14:35:00Z</cp:lastPrinted>
  <dcterms:created xsi:type="dcterms:W3CDTF">2024-11-26T03:29:00Z</dcterms:created>
  <dcterms:modified xsi:type="dcterms:W3CDTF">2025-10-15T02:08:00Z</dcterms:modified>
</cp:coreProperties>
</file>