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2D4" w:rsidRPr="007F6FEC" w:rsidRDefault="008112D4" w:rsidP="008112D4">
      <w:pPr>
        <w:jc w:val="both"/>
        <w:rPr>
          <w:rFonts w:eastAsia="Batang"/>
          <w:b/>
          <w:bCs/>
          <w:color w:val="FF0000"/>
          <w:sz w:val="28"/>
          <w:szCs w:val="28"/>
          <w:lang w:eastAsia="ko-KR"/>
        </w:rPr>
      </w:pPr>
      <w:r w:rsidRPr="007F6FEC">
        <w:rPr>
          <w:rFonts w:eastAsia="Batang"/>
          <w:b/>
          <w:bCs/>
          <w:color w:val="FF0000"/>
          <w:sz w:val="28"/>
          <w:szCs w:val="28"/>
          <w:lang w:eastAsia="ko-KR"/>
        </w:rPr>
        <w:t xml:space="preserve">Môn: Giáo dục kinh tế pháp luật </w:t>
      </w:r>
      <w:r>
        <w:rPr>
          <w:rFonts w:eastAsia="Batang"/>
          <w:b/>
          <w:bCs/>
          <w:color w:val="FF0000"/>
          <w:sz w:val="28"/>
          <w:szCs w:val="28"/>
          <w:lang w:eastAsia="ko-KR"/>
        </w:rPr>
        <w:t xml:space="preserve">        </w:t>
      </w:r>
      <w:r w:rsidRPr="007F6FEC">
        <w:rPr>
          <w:rFonts w:eastAsia="Batang"/>
          <w:b/>
          <w:bCs/>
          <w:color w:val="FF0000"/>
          <w:sz w:val="28"/>
          <w:szCs w:val="28"/>
          <w:lang w:eastAsia="ko-KR"/>
        </w:rPr>
        <w:t>Khối 1</w:t>
      </w:r>
      <w:r>
        <w:rPr>
          <w:rFonts w:eastAsia="Batang"/>
          <w:b/>
          <w:bCs/>
          <w:color w:val="FF0000"/>
          <w:sz w:val="28"/>
          <w:szCs w:val="28"/>
          <w:lang w:eastAsia="ko-KR"/>
        </w:rPr>
        <w:t>0</w:t>
      </w:r>
    </w:p>
    <w:p w:rsidR="008112D4" w:rsidRPr="007F6FEC" w:rsidRDefault="008112D4" w:rsidP="008112D4">
      <w:pPr>
        <w:jc w:val="both"/>
        <w:rPr>
          <w:rFonts w:eastAsia="Batang"/>
          <w:b/>
          <w:bCs/>
          <w:color w:val="FF0000"/>
          <w:sz w:val="28"/>
          <w:szCs w:val="28"/>
          <w:lang w:eastAsia="ko-KR"/>
        </w:rPr>
      </w:pPr>
      <w:r w:rsidRPr="007F6FEC">
        <w:rPr>
          <w:rFonts w:eastAsia="Batang"/>
          <w:b/>
          <w:bCs/>
          <w:color w:val="FF0000"/>
          <w:sz w:val="28"/>
          <w:szCs w:val="28"/>
          <w:lang w:eastAsia="ko-KR"/>
        </w:rPr>
        <w:t xml:space="preserve">Đề gốc số </w:t>
      </w:r>
      <w:r>
        <w:rPr>
          <w:rFonts w:eastAsia="Batang"/>
          <w:b/>
          <w:bCs/>
          <w:color w:val="FF0000"/>
          <w:sz w:val="28"/>
          <w:szCs w:val="28"/>
          <w:lang w:eastAsia="ko-KR"/>
        </w:rPr>
        <w:t>2</w:t>
      </w:r>
      <w:r w:rsidRPr="007F6FEC">
        <w:rPr>
          <w:rFonts w:eastAsia="Batang"/>
          <w:b/>
          <w:bCs/>
          <w:color w:val="FF0000"/>
          <w:sz w:val="28"/>
          <w:szCs w:val="28"/>
          <w:lang w:eastAsia="ko-KR"/>
        </w:rPr>
        <w:t xml:space="preserve">: Kiểm tra </w:t>
      </w:r>
      <w:r w:rsidR="00586FBB">
        <w:rPr>
          <w:rFonts w:eastAsia="Batang"/>
          <w:b/>
          <w:bCs/>
          <w:color w:val="FF0000"/>
          <w:sz w:val="28"/>
          <w:szCs w:val="28"/>
          <w:lang w:eastAsia="ko-KR"/>
        </w:rPr>
        <w:t>cuối</w:t>
      </w:r>
      <w:bookmarkStart w:id="0" w:name="_GoBack"/>
      <w:bookmarkEnd w:id="0"/>
      <w:r w:rsidRPr="007F6FEC">
        <w:rPr>
          <w:rFonts w:eastAsia="Batang"/>
          <w:b/>
          <w:bCs/>
          <w:color w:val="FF0000"/>
          <w:sz w:val="28"/>
          <w:szCs w:val="28"/>
          <w:lang w:eastAsia="ko-KR"/>
        </w:rPr>
        <w:t xml:space="preserve"> kì 1</w:t>
      </w:r>
    </w:p>
    <w:tbl>
      <w:tblPr>
        <w:tblStyle w:val="YoungMixTable"/>
        <w:tblpPr w:leftFromText="180" w:rightFromText="180" w:vertAnchor="page" w:horzAnchor="margin" w:tblpY="1801"/>
        <w:tblW w:w="0" w:type="auto"/>
        <w:tblInd w:w="0" w:type="dxa"/>
        <w:tblCellMar>
          <w:top w:w="0" w:type="dxa"/>
          <w:left w:w="0" w:type="dxa"/>
          <w:bottom w:w="0" w:type="dxa"/>
          <w:right w:w="0" w:type="dxa"/>
        </w:tblCellMar>
        <w:tblLook w:val="04A0" w:firstRow="1" w:lastRow="0" w:firstColumn="1" w:lastColumn="0" w:noHBand="0" w:noVBand="1"/>
      </w:tblPr>
      <w:tblGrid>
        <w:gridCol w:w="5102"/>
        <w:gridCol w:w="5102"/>
      </w:tblGrid>
      <w:tr w:rsidR="008112D4" w:rsidTr="009F09E0">
        <w:tblPrEx>
          <w:tblCellMar>
            <w:top w:w="0" w:type="dxa"/>
            <w:left w:w="0" w:type="dxa"/>
            <w:bottom w:w="0" w:type="dxa"/>
            <w:right w:w="0" w:type="dxa"/>
          </w:tblCellMar>
        </w:tblPrEx>
        <w:tc>
          <w:tcPr>
            <w:tcW w:w="5102" w:type="dxa"/>
          </w:tcPr>
          <w:p w:rsidR="008112D4" w:rsidRDefault="008112D4" w:rsidP="009F09E0">
            <w:pPr>
              <w:jc w:val="center"/>
              <w:rPr>
                <w:color w:val="FF0000"/>
              </w:rPr>
            </w:pPr>
            <w:r>
              <w:rPr>
                <w:color w:val="FF0000"/>
              </w:rPr>
              <w:t>SỞ GIÁO DỤC VÀ ĐÀO TẠO HẢI PHÒNG</w:t>
            </w:r>
          </w:p>
          <w:p w:rsidR="008112D4" w:rsidRDefault="008112D4" w:rsidP="009F09E0">
            <w:pPr>
              <w:jc w:val="center"/>
            </w:pPr>
            <w:r>
              <w:rPr>
                <w:color w:val="FF0000"/>
              </w:rPr>
              <w:t>TRƯỜNG THPT TIÊN LÃNG</w:t>
            </w:r>
            <w:r>
              <w:rPr>
                <w:b/>
                <w:color w:val="FF0000"/>
              </w:rPr>
              <w:br/>
            </w:r>
            <w:r>
              <w:t>--------------------</w:t>
            </w:r>
            <w:r>
              <w:br/>
            </w:r>
            <w:r>
              <w:rPr>
                <w:i/>
              </w:rPr>
              <w:t>(Đề thi có ___ trang)</w:t>
            </w:r>
          </w:p>
        </w:tc>
        <w:tc>
          <w:tcPr>
            <w:tcW w:w="5102" w:type="dxa"/>
          </w:tcPr>
          <w:p w:rsidR="008112D4" w:rsidRDefault="008112D4" w:rsidP="009F09E0">
            <w:pPr>
              <w:jc w:val="center"/>
            </w:pPr>
            <w:r>
              <w:rPr>
                <w:b/>
              </w:rPr>
              <w:t>Cuối học kì I</w:t>
            </w:r>
            <w:r>
              <w:rPr>
                <w:b/>
              </w:rPr>
              <w:br/>
              <w:t>NĂM HỌC 2024 - 2025</w:t>
            </w:r>
            <w:r>
              <w:rPr>
                <w:b/>
              </w:rPr>
              <w:br/>
              <w:t>MÔN: GD kinh tế &amp; pháp luật 10</w:t>
            </w:r>
            <w:r>
              <w:rPr>
                <w:b/>
              </w:rPr>
              <w:br/>
            </w:r>
            <w:r>
              <w:rPr>
                <w:i/>
              </w:rPr>
              <w:t>Thời gian làm bài: 45</w:t>
            </w:r>
            <w:r>
              <w:rPr>
                <w:i/>
              </w:rPr>
              <w:br/>
              <w:t>(không kể thời gian phát đề)</w:t>
            </w:r>
          </w:p>
        </w:tc>
      </w:tr>
    </w:tbl>
    <w:p w:rsidR="008112D4" w:rsidRDefault="008112D4" w:rsidP="008112D4">
      <w:pPr>
        <w:jc w:val="both"/>
        <w:rPr>
          <w:b/>
        </w:rPr>
      </w:pPr>
    </w:p>
    <w:p w:rsidR="008112D4" w:rsidRDefault="008112D4" w:rsidP="008112D4">
      <w:pPr>
        <w:jc w:val="both"/>
        <w:rPr>
          <w:b/>
        </w:rPr>
      </w:pPr>
    </w:p>
    <w:p w:rsidR="008112D4" w:rsidRPr="001B7565" w:rsidRDefault="008112D4" w:rsidP="008112D4">
      <w:pPr>
        <w:jc w:val="both"/>
        <w:rPr>
          <w:rFonts w:eastAsia="Batang"/>
          <w:sz w:val="26"/>
          <w:szCs w:val="26"/>
          <w:lang w:val="vi-VN" w:eastAsia="ko-KR"/>
        </w:rPr>
      </w:pPr>
      <w:r w:rsidRPr="001B7565">
        <w:rPr>
          <w:rFonts w:eastAsia="Batang"/>
          <w:b/>
          <w:bCs/>
          <w:szCs w:val="26"/>
          <w:lang w:val="vi-VN" w:eastAsia="ko-KR"/>
        </w:rPr>
        <w:t xml:space="preserve">PHẦN 1. Câu trắc nghiệm nhiều phương án lựa chọn. </w:t>
      </w:r>
      <w:r w:rsidRPr="001B7565">
        <w:rPr>
          <w:rFonts w:eastAsia="Batang"/>
          <w:szCs w:val="26"/>
          <w:lang w:val="vi-VN" w:eastAsia="ko-KR"/>
        </w:rPr>
        <w:t>Thí sinh trả lời từ câu 1 đế</w:t>
      </w:r>
      <w:r>
        <w:rPr>
          <w:rFonts w:eastAsia="Batang"/>
          <w:szCs w:val="26"/>
          <w:lang w:val="vi-VN" w:eastAsia="ko-KR"/>
        </w:rPr>
        <w:t>n câu 2</w:t>
      </w:r>
      <w:r>
        <w:rPr>
          <w:rFonts w:eastAsia="Batang"/>
          <w:szCs w:val="26"/>
          <w:lang w:eastAsia="ko-KR"/>
        </w:rPr>
        <w:t>0</w:t>
      </w:r>
      <w:r w:rsidRPr="001B7565">
        <w:rPr>
          <w:rFonts w:eastAsia="Batang"/>
          <w:szCs w:val="26"/>
          <w:lang w:val="vi-VN" w:eastAsia="ko-KR"/>
        </w:rPr>
        <w:t>. Mỗi câu hỏi thí sinh chỉ chọn một phương án.</w:t>
      </w:r>
    </w:p>
    <w:p w:rsidR="00186055" w:rsidRPr="00EB5E99" w:rsidRDefault="00186055" w:rsidP="00186055">
      <w:pPr>
        <w:jc w:val="both"/>
        <w:rPr>
          <w:sz w:val="26"/>
          <w:szCs w:val="26"/>
          <w:lang w:val="vi-VN"/>
        </w:rPr>
      </w:pPr>
      <w:r>
        <w:rPr>
          <w:b/>
        </w:rPr>
        <w:t xml:space="preserve">Câu 1. </w:t>
      </w:r>
      <w:r w:rsidRPr="00EB5E99">
        <w:rPr>
          <w:szCs w:val="26"/>
          <w:lang w:val="vi-VN"/>
        </w:rPr>
        <w:t>Hoạt động nào dưới đây được coi như là đơn hàng của xã hội đối với sản xuất ?</w:t>
      </w:r>
    </w:p>
    <w:p w:rsidR="00580C17" w:rsidRDefault="00F46096">
      <w:pPr>
        <w:tabs>
          <w:tab w:val="left" w:pos="283"/>
          <w:tab w:val="left" w:pos="2906"/>
          <w:tab w:val="left" w:pos="5528"/>
          <w:tab w:val="left" w:pos="8150"/>
        </w:tabs>
      </w:pPr>
      <w:r>
        <w:rPr>
          <w:rStyle w:val="YoungMixChar"/>
          <w:b/>
        </w:rPr>
        <w:tab/>
        <w:t xml:space="preserve">A. </w:t>
      </w:r>
      <w:r w:rsidRPr="00EB5E99">
        <w:rPr>
          <w:szCs w:val="26"/>
          <w:lang w:val="vi-VN"/>
        </w:rPr>
        <w:t>Sản xuất.</w:t>
      </w:r>
      <w:r>
        <w:rPr>
          <w:rStyle w:val="YoungMixChar"/>
          <w:b/>
        </w:rPr>
        <w:tab/>
        <w:t xml:space="preserve">B. </w:t>
      </w:r>
      <w:r w:rsidRPr="00EB5E99">
        <w:rPr>
          <w:szCs w:val="26"/>
          <w:lang w:val="vi-VN"/>
        </w:rPr>
        <w:t>Lao động.</w:t>
      </w:r>
      <w:r>
        <w:rPr>
          <w:rStyle w:val="YoungMixChar"/>
          <w:b/>
        </w:rPr>
        <w:tab/>
        <w:t xml:space="preserve">C. </w:t>
      </w:r>
      <w:r w:rsidRPr="00EB5E99">
        <w:rPr>
          <w:szCs w:val="26"/>
          <w:lang w:val="vi-VN"/>
        </w:rPr>
        <w:t>Phân phối.</w:t>
      </w:r>
      <w:r>
        <w:rPr>
          <w:rStyle w:val="YoungMixChar"/>
          <w:b/>
        </w:rPr>
        <w:tab/>
        <w:t xml:space="preserve">D. </w:t>
      </w:r>
      <w:r w:rsidRPr="00EB5E99">
        <w:rPr>
          <w:szCs w:val="26"/>
          <w:lang w:val="vi-VN"/>
        </w:rPr>
        <w:t>Tiêu dùng.</w:t>
      </w:r>
    </w:p>
    <w:p w:rsidR="00186055" w:rsidRPr="00EB5E99" w:rsidRDefault="00186055" w:rsidP="00186055">
      <w:pPr>
        <w:jc w:val="both"/>
        <w:rPr>
          <w:sz w:val="26"/>
          <w:szCs w:val="26"/>
          <w:lang w:val="vi-VN"/>
        </w:rPr>
      </w:pPr>
      <w:r>
        <w:rPr>
          <w:b/>
        </w:rPr>
        <w:t xml:space="preserve">Câu 2. </w:t>
      </w:r>
      <w:r w:rsidRPr="00EB5E99">
        <w:rPr>
          <w:szCs w:val="26"/>
          <w:lang w:val="vi-VN"/>
        </w:rPr>
        <w:t>Điều tiết và tạo điều kiện thuận lợi cho các ngành kinh tế khác nhau hoạt động sản xuất kinh doanh hiệu quả là vai trò của chủ thể kinh tế nào dưới đây?</w:t>
      </w:r>
    </w:p>
    <w:p w:rsidR="00580C17" w:rsidRDefault="00F46096">
      <w:pPr>
        <w:tabs>
          <w:tab w:val="left" w:pos="283"/>
          <w:tab w:val="left" w:pos="5528"/>
        </w:tabs>
      </w:pPr>
      <w:r>
        <w:rPr>
          <w:rStyle w:val="YoungMixChar"/>
          <w:b/>
        </w:rPr>
        <w:tab/>
        <w:t xml:space="preserve">A. </w:t>
      </w:r>
      <w:r w:rsidRPr="00EB5E99">
        <w:rPr>
          <w:szCs w:val="26"/>
          <w:lang w:val="vi-VN"/>
        </w:rPr>
        <w:t>Chủ thể sản xuất.</w:t>
      </w:r>
      <w:r>
        <w:rPr>
          <w:rStyle w:val="YoungMixChar"/>
          <w:b/>
        </w:rPr>
        <w:tab/>
        <w:t xml:space="preserve">B. </w:t>
      </w:r>
      <w:r w:rsidRPr="00EB5E99">
        <w:rPr>
          <w:szCs w:val="26"/>
          <w:lang w:val="vi-VN"/>
        </w:rPr>
        <w:t>Chủ thể tiêu dùng.</w:t>
      </w:r>
    </w:p>
    <w:p w:rsidR="00580C17" w:rsidRDefault="00F46096">
      <w:pPr>
        <w:tabs>
          <w:tab w:val="left" w:pos="283"/>
          <w:tab w:val="left" w:pos="5528"/>
        </w:tabs>
      </w:pPr>
      <w:r>
        <w:rPr>
          <w:rStyle w:val="YoungMixChar"/>
          <w:b/>
        </w:rPr>
        <w:tab/>
        <w:t xml:space="preserve">C. </w:t>
      </w:r>
      <w:r w:rsidRPr="00EB5E99">
        <w:rPr>
          <w:szCs w:val="26"/>
          <w:lang w:val="vi-VN"/>
        </w:rPr>
        <w:t>Chủ thể trung gian.</w:t>
      </w:r>
      <w:r>
        <w:rPr>
          <w:rStyle w:val="YoungMixChar"/>
          <w:b/>
        </w:rPr>
        <w:tab/>
        <w:t xml:space="preserve">D. </w:t>
      </w:r>
      <w:r w:rsidRPr="00EB5E99">
        <w:rPr>
          <w:szCs w:val="26"/>
          <w:lang w:val="vi-VN"/>
        </w:rPr>
        <w:t>Chủ thể Nhà nước.</w:t>
      </w:r>
    </w:p>
    <w:p w:rsidR="00186055" w:rsidRPr="00EB5E99" w:rsidRDefault="00186055" w:rsidP="00186055">
      <w:pPr>
        <w:jc w:val="both"/>
        <w:rPr>
          <w:sz w:val="26"/>
          <w:szCs w:val="26"/>
          <w:lang w:val="vi-VN"/>
        </w:rPr>
      </w:pPr>
      <w:r>
        <w:rPr>
          <w:b/>
        </w:rPr>
        <w:t xml:space="preserve">Câu 3. </w:t>
      </w:r>
      <w:r w:rsidRPr="00EB5E99">
        <w:rPr>
          <w:szCs w:val="26"/>
          <w:lang w:val="vi-VN"/>
        </w:rPr>
        <w:t xml:space="preserve">Phát biểu nào dưới đây là </w:t>
      </w:r>
      <w:r w:rsidRPr="00C665F4">
        <w:rPr>
          <w:b/>
          <w:szCs w:val="26"/>
          <w:lang w:val="vi-VN"/>
        </w:rPr>
        <w:t>sai</w:t>
      </w:r>
      <w:r w:rsidRPr="00EB5E99">
        <w:rPr>
          <w:szCs w:val="26"/>
          <w:lang w:val="vi-VN"/>
        </w:rPr>
        <w:t xml:space="preserve"> về chức năng của thị trường?</w:t>
      </w:r>
    </w:p>
    <w:p w:rsidR="00186055" w:rsidRPr="00EB5E99" w:rsidRDefault="00186055" w:rsidP="00186055">
      <w:pPr>
        <w:tabs>
          <w:tab w:val="left" w:pos="283"/>
        </w:tabs>
      </w:pPr>
      <w:r>
        <w:rPr>
          <w:rStyle w:val="YoungMixChar"/>
          <w:b/>
        </w:rPr>
        <w:tab/>
        <w:t xml:space="preserve">A. </w:t>
      </w:r>
      <w:r w:rsidRPr="00EB5E99">
        <w:rPr>
          <w:szCs w:val="26"/>
          <w:lang w:val="vi-VN"/>
        </w:rPr>
        <w:t>Thị trường thực hiện chức năng cất trữ các loại hàng hóa.</w:t>
      </w:r>
    </w:p>
    <w:p w:rsidR="00186055" w:rsidRPr="00EB5E99" w:rsidRDefault="00186055" w:rsidP="00186055">
      <w:pPr>
        <w:tabs>
          <w:tab w:val="left" w:pos="283"/>
        </w:tabs>
      </w:pPr>
      <w:r>
        <w:rPr>
          <w:rStyle w:val="YoungMixChar"/>
          <w:b/>
        </w:rPr>
        <w:tab/>
        <w:t xml:space="preserve">B. </w:t>
      </w:r>
      <w:r w:rsidRPr="00EB5E99">
        <w:rPr>
          <w:szCs w:val="26"/>
          <w:lang w:val="vi-VN"/>
        </w:rPr>
        <w:t>Thị trường thực hiện chức năng thừa nhận giá trị hàng hóa.</w:t>
      </w:r>
    </w:p>
    <w:p w:rsidR="00186055" w:rsidRPr="00EB5E99" w:rsidRDefault="00186055" w:rsidP="00186055">
      <w:pPr>
        <w:tabs>
          <w:tab w:val="left" w:pos="283"/>
        </w:tabs>
      </w:pPr>
      <w:r>
        <w:rPr>
          <w:rStyle w:val="YoungMixChar"/>
          <w:b/>
        </w:rPr>
        <w:tab/>
        <w:t xml:space="preserve">C. </w:t>
      </w:r>
      <w:r w:rsidRPr="00EB5E99">
        <w:rPr>
          <w:szCs w:val="26"/>
          <w:lang w:val="vi-VN"/>
        </w:rPr>
        <w:t>Thị trường thực hiện chức năng thông tin cho các chủ thể.</w:t>
      </w:r>
    </w:p>
    <w:p w:rsidR="00186055" w:rsidRPr="00EB5E99" w:rsidRDefault="00186055" w:rsidP="00186055">
      <w:pPr>
        <w:tabs>
          <w:tab w:val="left" w:pos="283"/>
        </w:tabs>
      </w:pPr>
      <w:r>
        <w:rPr>
          <w:rStyle w:val="YoungMixChar"/>
          <w:b/>
        </w:rPr>
        <w:tab/>
        <w:t xml:space="preserve">D. </w:t>
      </w:r>
      <w:r w:rsidRPr="00EB5E99">
        <w:rPr>
          <w:szCs w:val="26"/>
          <w:lang w:val="vi-VN"/>
        </w:rPr>
        <w:t>Thị trường thực hiện chức năng điều tiết sản xuất, tiêu dùng.</w:t>
      </w:r>
    </w:p>
    <w:p w:rsidR="00186055" w:rsidRPr="00EB5E99" w:rsidRDefault="00186055" w:rsidP="00186055">
      <w:pPr>
        <w:jc w:val="both"/>
        <w:rPr>
          <w:sz w:val="26"/>
          <w:szCs w:val="26"/>
          <w:lang w:val="vi-VN"/>
        </w:rPr>
      </w:pPr>
      <w:r>
        <w:rPr>
          <w:b/>
        </w:rPr>
        <w:t xml:space="preserve">Câu 4. </w:t>
      </w:r>
      <w:r w:rsidRPr="00EB5E99">
        <w:rPr>
          <w:szCs w:val="26"/>
          <w:lang w:val="vi-VN"/>
        </w:rPr>
        <w:t>Trong sản xuất và kinh doanh hàng hóa,</w:t>
      </w:r>
      <w:r w:rsidRPr="00EB5E99">
        <w:rPr>
          <w:b/>
          <w:bCs/>
          <w:szCs w:val="26"/>
          <w:lang w:val="vi-VN"/>
        </w:rPr>
        <w:t xml:space="preserve"> </w:t>
      </w:r>
      <w:r w:rsidRPr="00EB5E99">
        <w:rPr>
          <w:szCs w:val="26"/>
          <w:lang w:val="vi-VN"/>
        </w:rPr>
        <w:t>mặt tích cực của cơ chế thị trường thể hiện ở việc, các chủ thể kinh tế vì nhằm giành nhiều lợi nhuận về mình đã không ngừng</w:t>
      </w:r>
    </w:p>
    <w:p w:rsidR="00EB5E99" w:rsidRPr="00EB5E99" w:rsidRDefault="00186055" w:rsidP="00186055">
      <w:pPr>
        <w:tabs>
          <w:tab w:val="left" w:pos="283"/>
        </w:tabs>
      </w:pPr>
      <w:r>
        <w:rPr>
          <w:rStyle w:val="YoungMixChar"/>
          <w:b/>
        </w:rPr>
        <w:tab/>
        <w:t xml:space="preserve">A. </w:t>
      </w:r>
      <w:r w:rsidRPr="00EB5E99">
        <w:rPr>
          <w:szCs w:val="26"/>
          <w:lang w:val="vi-VN"/>
        </w:rPr>
        <w:t>đầu tư đổi mới công nghệ.</w:t>
      </w:r>
    </w:p>
    <w:p w:rsidR="00186055" w:rsidRPr="00EB5E99" w:rsidRDefault="00186055" w:rsidP="00186055">
      <w:pPr>
        <w:tabs>
          <w:tab w:val="left" w:pos="283"/>
        </w:tabs>
      </w:pPr>
      <w:r>
        <w:rPr>
          <w:rStyle w:val="YoungMixChar"/>
          <w:b/>
        </w:rPr>
        <w:tab/>
        <w:t xml:space="preserve">B. </w:t>
      </w:r>
      <w:r w:rsidRPr="00EB5E99">
        <w:rPr>
          <w:szCs w:val="26"/>
          <w:lang w:val="vi-VN"/>
        </w:rPr>
        <w:t>bán hàng giả gây rối thị trường.</w:t>
      </w:r>
    </w:p>
    <w:p w:rsidR="00EB5E99" w:rsidRPr="00EB5E99" w:rsidRDefault="00186055" w:rsidP="00186055">
      <w:pPr>
        <w:tabs>
          <w:tab w:val="left" w:pos="283"/>
        </w:tabs>
      </w:pPr>
      <w:r>
        <w:rPr>
          <w:rStyle w:val="YoungMixChar"/>
          <w:b/>
        </w:rPr>
        <w:tab/>
        <w:t xml:space="preserve">C. </w:t>
      </w:r>
      <w:r w:rsidRPr="00EB5E99">
        <w:rPr>
          <w:szCs w:val="26"/>
          <w:lang w:val="vi-VN"/>
        </w:rPr>
        <w:t>hủy hoại tài nguyên thiên nhiên.</w:t>
      </w:r>
    </w:p>
    <w:p w:rsidR="00186055" w:rsidRPr="00EB5E99" w:rsidRDefault="00186055" w:rsidP="00186055">
      <w:pPr>
        <w:tabs>
          <w:tab w:val="left" w:pos="283"/>
        </w:tabs>
      </w:pPr>
      <w:r>
        <w:rPr>
          <w:rStyle w:val="YoungMixChar"/>
          <w:b/>
        </w:rPr>
        <w:tab/>
        <w:t xml:space="preserve">D. </w:t>
      </w:r>
      <w:r w:rsidRPr="00EB5E99">
        <w:rPr>
          <w:szCs w:val="26"/>
          <w:lang w:val="vi-VN"/>
        </w:rPr>
        <w:t>xả trực tiếp chất thải ra môi trường.</w:t>
      </w:r>
    </w:p>
    <w:p w:rsidR="00186055" w:rsidRPr="00EB5E99" w:rsidRDefault="00186055" w:rsidP="00186055">
      <w:pPr>
        <w:jc w:val="both"/>
        <w:rPr>
          <w:sz w:val="26"/>
          <w:szCs w:val="26"/>
          <w:lang w:val="vi-VN"/>
        </w:rPr>
      </w:pPr>
      <w:r>
        <w:rPr>
          <w:b/>
        </w:rPr>
        <w:t xml:space="preserve">Câu 5. </w:t>
      </w:r>
      <w:r w:rsidRPr="00EB5E99">
        <w:rPr>
          <w:szCs w:val="26"/>
          <w:lang w:val="vi-VN"/>
        </w:rPr>
        <w:t>Giá cả thị trường được hình thành</w:t>
      </w:r>
    </w:p>
    <w:p w:rsidR="00580C17" w:rsidRDefault="00F46096">
      <w:pPr>
        <w:tabs>
          <w:tab w:val="left" w:pos="283"/>
          <w:tab w:val="left" w:pos="5528"/>
        </w:tabs>
      </w:pPr>
      <w:r>
        <w:rPr>
          <w:rStyle w:val="YoungMixChar"/>
          <w:b/>
        </w:rPr>
        <w:tab/>
        <w:t xml:space="preserve">A. </w:t>
      </w:r>
      <w:r w:rsidRPr="00EB5E99">
        <w:rPr>
          <w:szCs w:val="26"/>
          <w:lang w:val="vi-VN"/>
        </w:rPr>
        <w:t>trên thị trường.</w:t>
      </w:r>
      <w:r>
        <w:rPr>
          <w:rStyle w:val="YoungMixChar"/>
          <w:b/>
        </w:rPr>
        <w:tab/>
        <w:t xml:space="preserve">B. </w:t>
      </w:r>
      <w:r w:rsidRPr="00EB5E99">
        <w:rPr>
          <w:szCs w:val="26"/>
          <w:lang w:val="vi-VN"/>
        </w:rPr>
        <w:t>do người sản xuất áp đặt.</w:t>
      </w:r>
    </w:p>
    <w:p w:rsidR="00580C17" w:rsidRDefault="00F46096">
      <w:pPr>
        <w:tabs>
          <w:tab w:val="left" w:pos="283"/>
          <w:tab w:val="left" w:pos="5528"/>
        </w:tabs>
      </w:pPr>
      <w:r>
        <w:rPr>
          <w:rStyle w:val="YoungMixChar"/>
          <w:b/>
        </w:rPr>
        <w:tab/>
        <w:t xml:space="preserve">C. </w:t>
      </w:r>
      <w:r w:rsidRPr="00EB5E99">
        <w:rPr>
          <w:szCs w:val="26"/>
          <w:lang w:val="pt-BR"/>
        </w:rPr>
        <w:t>do nhà quản lý.</w:t>
      </w:r>
      <w:r>
        <w:rPr>
          <w:rStyle w:val="YoungMixChar"/>
          <w:b/>
        </w:rPr>
        <w:tab/>
        <w:t xml:space="preserve">D. </w:t>
      </w:r>
      <w:r w:rsidRPr="00EB5E99">
        <w:rPr>
          <w:szCs w:val="26"/>
          <w:lang w:val="pt-BR"/>
        </w:rPr>
        <w:t>do ý chí người mua hàng.</w:t>
      </w:r>
    </w:p>
    <w:p w:rsidR="00186055" w:rsidRPr="00EB5E99" w:rsidRDefault="00186055" w:rsidP="00186055">
      <w:pPr>
        <w:jc w:val="both"/>
        <w:rPr>
          <w:sz w:val="26"/>
          <w:szCs w:val="26"/>
          <w:lang w:val="pt-BR"/>
        </w:rPr>
      </w:pPr>
      <w:r>
        <w:rPr>
          <w:b/>
        </w:rPr>
        <w:t xml:space="preserve">Câu 6. </w:t>
      </w:r>
      <w:r w:rsidRPr="00EB5E99">
        <w:rPr>
          <w:szCs w:val="26"/>
          <w:lang w:val="pt-BR"/>
        </w:rPr>
        <w:t xml:space="preserve">Nội dung nào dưới đây </w:t>
      </w:r>
      <w:r w:rsidRPr="00EB5E99">
        <w:rPr>
          <w:b/>
          <w:bCs/>
          <w:szCs w:val="26"/>
          <w:lang w:val="pt-BR"/>
        </w:rPr>
        <w:t>không</w:t>
      </w:r>
      <w:r w:rsidRPr="00EB5E99">
        <w:rPr>
          <w:szCs w:val="26"/>
          <w:lang w:val="pt-BR"/>
        </w:rPr>
        <w:t xml:space="preserve"> phản ánh vai trò của ngân sách nhà nước?</w:t>
      </w:r>
    </w:p>
    <w:p w:rsidR="00186055" w:rsidRPr="00EB5E99" w:rsidRDefault="00186055" w:rsidP="00186055">
      <w:pPr>
        <w:tabs>
          <w:tab w:val="left" w:pos="283"/>
        </w:tabs>
      </w:pPr>
      <w:r>
        <w:rPr>
          <w:rStyle w:val="YoungMixChar"/>
          <w:b/>
        </w:rPr>
        <w:tab/>
        <w:t xml:space="preserve">A. </w:t>
      </w:r>
      <w:r w:rsidRPr="00EB5E99">
        <w:rPr>
          <w:szCs w:val="26"/>
          <w:lang w:val="pt-BR"/>
        </w:rPr>
        <w:t>Duy trì mối quan hệ của các doanh nghiệp.</w:t>
      </w:r>
    </w:p>
    <w:p w:rsidR="00186055" w:rsidRPr="00EB5E99" w:rsidRDefault="00186055" w:rsidP="00186055">
      <w:pPr>
        <w:tabs>
          <w:tab w:val="left" w:pos="283"/>
        </w:tabs>
      </w:pPr>
      <w:r>
        <w:rPr>
          <w:rStyle w:val="YoungMixChar"/>
          <w:b/>
        </w:rPr>
        <w:tab/>
        <w:t xml:space="preserve">B. </w:t>
      </w:r>
      <w:r w:rsidRPr="00EB5E99">
        <w:rPr>
          <w:szCs w:val="26"/>
          <w:lang w:val="pt-BR"/>
        </w:rPr>
        <w:t>Tạo một nền tảng chính trị ổn định.</w:t>
      </w:r>
    </w:p>
    <w:p w:rsidR="00186055" w:rsidRPr="00EB5E99" w:rsidRDefault="00186055" w:rsidP="00186055">
      <w:pPr>
        <w:tabs>
          <w:tab w:val="left" w:pos="283"/>
        </w:tabs>
      </w:pPr>
      <w:r>
        <w:rPr>
          <w:rStyle w:val="YoungMixChar"/>
          <w:b/>
        </w:rPr>
        <w:tab/>
        <w:t xml:space="preserve">C. </w:t>
      </w:r>
      <w:r w:rsidRPr="00EB5E99">
        <w:rPr>
          <w:szCs w:val="26"/>
          <w:lang w:val="pt-BR"/>
        </w:rPr>
        <w:t>Góp phần đảm bảo an sinh xã hội.</w:t>
      </w:r>
    </w:p>
    <w:p w:rsidR="00186055" w:rsidRPr="00EB5E99" w:rsidRDefault="00186055" w:rsidP="00186055">
      <w:pPr>
        <w:tabs>
          <w:tab w:val="left" w:pos="283"/>
        </w:tabs>
      </w:pPr>
      <w:r>
        <w:rPr>
          <w:rStyle w:val="YoungMixChar"/>
          <w:b/>
        </w:rPr>
        <w:tab/>
        <w:t xml:space="preserve">D. </w:t>
      </w:r>
      <w:r w:rsidRPr="00EB5E99">
        <w:rPr>
          <w:szCs w:val="26"/>
          <w:lang w:val="pt-BR"/>
        </w:rPr>
        <w:t>Thúc đẩy cho nền kinh tế phát triển.</w:t>
      </w:r>
    </w:p>
    <w:p w:rsidR="00186055" w:rsidRPr="00EB5E99" w:rsidRDefault="00186055" w:rsidP="00186055">
      <w:pPr>
        <w:jc w:val="both"/>
        <w:rPr>
          <w:sz w:val="26"/>
          <w:szCs w:val="26"/>
          <w:lang w:val="pt-BR" w:eastAsia="vi-VN"/>
        </w:rPr>
      </w:pPr>
      <w:r>
        <w:rPr>
          <w:b/>
        </w:rPr>
        <w:t xml:space="preserve">Câu 7. </w:t>
      </w:r>
      <w:r w:rsidRPr="00EB5E99">
        <w:rPr>
          <w:rStyle w:val="Vnbnnidung"/>
          <w:rFonts w:ascii="Times New Roman" w:hAnsi="Times New Roman"/>
          <w:szCs w:val="26"/>
          <w:lang w:val="pt-BR" w:eastAsia="vi-VN"/>
        </w:rPr>
        <w:t>Theo quy định của Luật ngân sách</w:t>
      </w:r>
      <w:r w:rsidRPr="00EB5E99">
        <w:rPr>
          <w:szCs w:val="26"/>
          <w:shd w:val="clear" w:color="auto" w:fill="FFFFFF"/>
          <w:lang w:val="pt-BR"/>
        </w:rPr>
        <w:t xml:space="preserve">, </w:t>
      </w:r>
      <w:r w:rsidRPr="00EB5E99">
        <w:rPr>
          <w:szCs w:val="26"/>
          <w:lang w:val="pt-BR" w:eastAsia="vi-VN"/>
        </w:rPr>
        <w:t>Ngân sách nhà nước gồm các khoản chi nào dưới đây</w:t>
      </w:r>
    </w:p>
    <w:p w:rsidR="00580C17" w:rsidRDefault="00F46096">
      <w:pPr>
        <w:tabs>
          <w:tab w:val="left" w:pos="283"/>
          <w:tab w:val="left" w:pos="5528"/>
        </w:tabs>
      </w:pPr>
      <w:r>
        <w:rPr>
          <w:rStyle w:val="YoungMixChar"/>
          <w:b/>
        </w:rPr>
        <w:tab/>
        <w:t xml:space="preserve">A. </w:t>
      </w:r>
      <w:r w:rsidRPr="00EB5E99">
        <w:rPr>
          <w:szCs w:val="26"/>
          <w:lang w:val="pt-BR"/>
        </w:rPr>
        <w:t>Hoạt động cải cách tiền lương.</w:t>
      </w:r>
      <w:r>
        <w:rPr>
          <w:rStyle w:val="YoungMixChar"/>
          <w:b/>
        </w:rPr>
        <w:tab/>
        <w:t xml:space="preserve">B. </w:t>
      </w:r>
      <w:r w:rsidRPr="00EB5E99">
        <w:rPr>
          <w:szCs w:val="26"/>
          <w:lang w:val="pt-BR"/>
        </w:rPr>
        <w:t xml:space="preserve">Cân đối từ </w:t>
      </w:r>
      <w:r w:rsidRPr="00EB5E99">
        <w:rPr>
          <w:szCs w:val="26"/>
          <w:lang w:val="pt-BR"/>
        </w:rPr>
        <w:t>hoạt động xuất khẩu.</w:t>
      </w:r>
    </w:p>
    <w:p w:rsidR="00580C17" w:rsidRDefault="00F46096">
      <w:pPr>
        <w:tabs>
          <w:tab w:val="left" w:pos="283"/>
          <w:tab w:val="left" w:pos="5528"/>
        </w:tabs>
      </w:pPr>
      <w:r>
        <w:rPr>
          <w:rStyle w:val="YoungMixChar"/>
          <w:b/>
        </w:rPr>
        <w:tab/>
        <w:t xml:space="preserve">C. </w:t>
      </w:r>
      <w:r w:rsidRPr="00EB5E99">
        <w:rPr>
          <w:szCs w:val="26"/>
          <w:lang w:val="pt-BR"/>
        </w:rPr>
        <w:t>Cân đối từ hoạt động nhập khẩu.</w:t>
      </w:r>
      <w:r>
        <w:rPr>
          <w:rStyle w:val="YoungMixChar"/>
          <w:b/>
        </w:rPr>
        <w:tab/>
        <w:t xml:space="preserve">D. </w:t>
      </w:r>
      <w:r w:rsidRPr="00EB5E99">
        <w:rPr>
          <w:szCs w:val="26"/>
          <w:lang w:val="pt-BR"/>
        </w:rPr>
        <w:t>Thu từ viện trợ, thu từ dầu thô.</w:t>
      </w:r>
    </w:p>
    <w:p w:rsidR="00186055" w:rsidRPr="00EB5E99" w:rsidRDefault="00186055" w:rsidP="00186055">
      <w:pPr>
        <w:jc w:val="both"/>
        <w:rPr>
          <w:sz w:val="26"/>
          <w:szCs w:val="26"/>
          <w:lang w:val="pt-BR"/>
        </w:rPr>
      </w:pPr>
      <w:r>
        <w:rPr>
          <w:b/>
        </w:rPr>
        <w:t xml:space="preserve">Câu 8. </w:t>
      </w:r>
      <w:r w:rsidRPr="00EB5E99">
        <w:rPr>
          <w:szCs w:val="26"/>
          <w:lang w:val="pt-BR"/>
        </w:rPr>
        <w:t>Doanh nghiệp sản xuất A chuyên kinh doanh các loại ô tô, trong quá trình vận hành, khói bụi từ xe ô tô gây ô nhiễm môi trường, doanh nghiệp A phải đóng loại thuế nào dưới đây?</w:t>
      </w:r>
    </w:p>
    <w:p w:rsidR="00580C17" w:rsidRDefault="00F46096">
      <w:pPr>
        <w:tabs>
          <w:tab w:val="left" w:pos="283"/>
          <w:tab w:val="left" w:pos="5528"/>
        </w:tabs>
      </w:pPr>
      <w:r>
        <w:rPr>
          <w:rStyle w:val="YoungMixChar"/>
          <w:b/>
        </w:rPr>
        <w:tab/>
        <w:t xml:space="preserve">A. </w:t>
      </w:r>
      <w:r w:rsidRPr="00EB5E99">
        <w:rPr>
          <w:szCs w:val="26"/>
          <w:lang w:val="pt-BR"/>
        </w:rPr>
        <w:t>Thuế giá trị gia tăng.</w:t>
      </w:r>
      <w:r>
        <w:rPr>
          <w:rStyle w:val="YoungMixChar"/>
          <w:b/>
        </w:rPr>
        <w:tab/>
        <w:t xml:space="preserve">B. </w:t>
      </w:r>
      <w:r w:rsidRPr="00EB5E99">
        <w:rPr>
          <w:szCs w:val="26"/>
          <w:lang w:val="pt-BR"/>
        </w:rPr>
        <w:t>Thuế bảo vệ môi trường.</w:t>
      </w:r>
    </w:p>
    <w:p w:rsidR="00580C17" w:rsidRDefault="00F46096">
      <w:pPr>
        <w:tabs>
          <w:tab w:val="left" w:pos="283"/>
          <w:tab w:val="left" w:pos="5528"/>
        </w:tabs>
      </w:pPr>
      <w:r>
        <w:rPr>
          <w:rStyle w:val="YoungMixChar"/>
          <w:b/>
        </w:rPr>
        <w:tab/>
        <w:t xml:space="preserve">C. </w:t>
      </w:r>
      <w:r w:rsidRPr="00EB5E99">
        <w:rPr>
          <w:szCs w:val="26"/>
          <w:lang w:val="pt-BR"/>
        </w:rPr>
        <w:t>Thuế nhập khẩu.</w:t>
      </w:r>
      <w:r>
        <w:rPr>
          <w:rStyle w:val="YoungMixChar"/>
          <w:b/>
        </w:rPr>
        <w:tab/>
        <w:t xml:space="preserve">D. </w:t>
      </w:r>
      <w:r w:rsidRPr="00EB5E99">
        <w:rPr>
          <w:szCs w:val="26"/>
          <w:lang w:val="pt-BR"/>
        </w:rPr>
        <w:t>Thuế tiêu thụ đặc biệt.</w:t>
      </w:r>
    </w:p>
    <w:p w:rsidR="00186055" w:rsidRPr="00EB5E99" w:rsidRDefault="00186055" w:rsidP="00186055">
      <w:pPr>
        <w:jc w:val="both"/>
        <w:rPr>
          <w:sz w:val="26"/>
          <w:szCs w:val="26"/>
          <w:shd w:val="clear" w:color="auto" w:fill="FFFFFF"/>
          <w:lang w:val="pt-BR"/>
        </w:rPr>
      </w:pPr>
      <w:r>
        <w:rPr>
          <w:b/>
        </w:rPr>
        <w:t xml:space="preserve">Câu 9. </w:t>
      </w:r>
      <w:r w:rsidRPr="00EB5E99">
        <w:rPr>
          <w:szCs w:val="26"/>
          <w:lang w:val="pt-BR"/>
        </w:rPr>
        <w:t xml:space="preserve">Loại thuế nào dưới đây </w:t>
      </w:r>
      <w:r w:rsidRPr="00EB5E99">
        <w:rPr>
          <w:szCs w:val="26"/>
          <w:shd w:val="clear" w:color="auto" w:fill="FFFFFF"/>
          <w:lang w:val="pt-BR"/>
        </w:rPr>
        <w:t>mà nhà nước thông qua việc thu thuế của người sản xuất, kinh doanh dịch vụ, hàng hóa nhằm động viên một phần thu nhập của người tiêu dùng sử dụng hàng hóa?</w:t>
      </w:r>
    </w:p>
    <w:p w:rsidR="00580C17" w:rsidRDefault="00F46096">
      <w:pPr>
        <w:tabs>
          <w:tab w:val="left" w:pos="283"/>
          <w:tab w:val="left" w:pos="5528"/>
        </w:tabs>
      </w:pPr>
      <w:r>
        <w:rPr>
          <w:rStyle w:val="YoungMixChar"/>
          <w:b/>
        </w:rPr>
        <w:tab/>
        <w:t xml:space="preserve">A. </w:t>
      </w:r>
      <w:r w:rsidRPr="00EB5E99">
        <w:rPr>
          <w:szCs w:val="26"/>
          <w:shd w:val="clear" w:color="auto" w:fill="FFFFFF"/>
          <w:lang w:val="pt-BR"/>
        </w:rPr>
        <w:t>Thuế trực thu.</w:t>
      </w:r>
      <w:r>
        <w:rPr>
          <w:rStyle w:val="YoungMixChar"/>
          <w:b/>
        </w:rPr>
        <w:tab/>
        <w:t xml:space="preserve">B. </w:t>
      </w:r>
      <w:r w:rsidRPr="00EB5E99">
        <w:rPr>
          <w:szCs w:val="26"/>
          <w:lang w:val="pt-BR"/>
        </w:rPr>
        <w:t>Thuế gián thu.</w:t>
      </w:r>
    </w:p>
    <w:p w:rsidR="00580C17" w:rsidRDefault="00F46096">
      <w:pPr>
        <w:tabs>
          <w:tab w:val="left" w:pos="283"/>
          <w:tab w:val="left" w:pos="5528"/>
        </w:tabs>
      </w:pPr>
      <w:r>
        <w:rPr>
          <w:rStyle w:val="YoungMixChar"/>
          <w:b/>
        </w:rPr>
        <w:tab/>
        <w:t xml:space="preserve">C. </w:t>
      </w:r>
      <w:r w:rsidRPr="00EB5E99">
        <w:rPr>
          <w:szCs w:val="26"/>
          <w:lang w:val="pt-BR"/>
        </w:rPr>
        <w:t>Thuế thu nhập doanh nghiệp.</w:t>
      </w:r>
      <w:r>
        <w:rPr>
          <w:rStyle w:val="YoungMixChar"/>
          <w:b/>
        </w:rPr>
        <w:tab/>
        <w:t xml:space="preserve">D. </w:t>
      </w:r>
      <w:r w:rsidRPr="00EB5E99">
        <w:rPr>
          <w:szCs w:val="26"/>
          <w:lang w:val="pt-BR"/>
        </w:rPr>
        <w:t>Thuế thu nhập cá nhân.</w:t>
      </w:r>
    </w:p>
    <w:p w:rsidR="00186055" w:rsidRPr="00EB5E99" w:rsidRDefault="00186055" w:rsidP="00186055">
      <w:pPr>
        <w:jc w:val="both"/>
        <w:rPr>
          <w:sz w:val="26"/>
          <w:szCs w:val="26"/>
          <w:lang w:val="pt-BR"/>
        </w:rPr>
      </w:pPr>
      <w:r>
        <w:rPr>
          <w:b/>
        </w:rPr>
        <w:t xml:space="preserve">Câu 10. </w:t>
      </w:r>
      <w:r w:rsidRPr="00EB5E99">
        <w:rPr>
          <w:szCs w:val="26"/>
          <w:lang w:val="pt-BR"/>
        </w:rPr>
        <w:t>Một trong những vai trò của sản xuất kinh doanh là góp phần</w:t>
      </w:r>
    </w:p>
    <w:p w:rsidR="00580C17" w:rsidRDefault="00F46096">
      <w:pPr>
        <w:tabs>
          <w:tab w:val="left" w:pos="283"/>
          <w:tab w:val="left" w:pos="5528"/>
        </w:tabs>
      </w:pPr>
      <w:r>
        <w:rPr>
          <w:rStyle w:val="YoungMixChar"/>
          <w:b/>
        </w:rPr>
        <w:tab/>
        <w:t xml:space="preserve">A. </w:t>
      </w:r>
      <w:r w:rsidRPr="00EB5E99">
        <w:rPr>
          <w:szCs w:val="26"/>
          <w:lang w:val="pt-BR"/>
        </w:rPr>
        <w:t>giải quyết việc làm.</w:t>
      </w:r>
      <w:r>
        <w:rPr>
          <w:rStyle w:val="YoungMixChar"/>
          <w:b/>
        </w:rPr>
        <w:tab/>
        <w:t xml:space="preserve">B. </w:t>
      </w:r>
      <w:r w:rsidRPr="00EB5E99">
        <w:rPr>
          <w:szCs w:val="26"/>
          <w:lang w:val="pt-BR"/>
        </w:rPr>
        <w:t xml:space="preserve">tàn phá môi </w:t>
      </w:r>
      <w:r w:rsidRPr="00EB5E99">
        <w:rPr>
          <w:szCs w:val="26"/>
          <w:lang w:val="pt-BR"/>
        </w:rPr>
        <w:t>trường.</w:t>
      </w:r>
    </w:p>
    <w:p w:rsidR="00580C17" w:rsidRDefault="00F46096">
      <w:pPr>
        <w:tabs>
          <w:tab w:val="left" w:pos="283"/>
          <w:tab w:val="left" w:pos="5528"/>
        </w:tabs>
      </w:pPr>
      <w:r>
        <w:rPr>
          <w:rStyle w:val="YoungMixChar"/>
          <w:b/>
        </w:rPr>
        <w:tab/>
        <w:t xml:space="preserve">C. </w:t>
      </w:r>
      <w:r w:rsidRPr="00EB5E99">
        <w:rPr>
          <w:szCs w:val="26"/>
          <w:lang w:val="pt-BR"/>
        </w:rPr>
        <w:t>duy trì thất nghiệp.</w:t>
      </w:r>
      <w:r>
        <w:rPr>
          <w:rStyle w:val="YoungMixChar"/>
          <w:b/>
        </w:rPr>
        <w:tab/>
        <w:t xml:space="preserve">D. </w:t>
      </w:r>
      <w:r w:rsidRPr="00EB5E99">
        <w:rPr>
          <w:szCs w:val="26"/>
          <w:lang w:val="pt-BR"/>
        </w:rPr>
        <w:t>thúc đẩy khủng hoảng.</w:t>
      </w:r>
    </w:p>
    <w:p w:rsidR="00186055" w:rsidRPr="00EB5E99" w:rsidRDefault="00186055" w:rsidP="00186055">
      <w:pPr>
        <w:jc w:val="both"/>
        <w:rPr>
          <w:sz w:val="26"/>
          <w:szCs w:val="26"/>
          <w:lang w:val="pt-BR"/>
        </w:rPr>
      </w:pPr>
      <w:r>
        <w:rPr>
          <w:b/>
        </w:rPr>
        <w:t xml:space="preserve">Câu 11. </w:t>
      </w:r>
      <w:r w:rsidRPr="00EB5E99">
        <w:rPr>
          <w:szCs w:val="26"/>
          <w:lang w:val="pt-BR"/>
        </w:rPr>
        <w:t>Loại hình doanh nghiệp nào dưới đây do một cá nhân làm chủ và tự chịu trách nhiệm bằng toàn bộ tài sản của mình về mọi hoạt động của doanh nghiệp?</w:t>
      </w:r>
    </w:p>
    <w:p w:rsidR="00580C17" w:rsidRDefault="00F46096">
      <w:pPr>
        <w:tabs>
          <w:tab w:val="left" w:pos="283"/>
          <w:tab w:val="left" w:pos="5528"/>
        </w:tabs>
      </w:pPr>
      <w:r>
        <w:rPr>
          <w:rStyle w:val="YoungMixChar"/>
          <w:b/>
        </w:rPr>
        <w:tab/>
        <w:t xml:space="preserve">A. </w:t>
      </w:r>
      <w:r w:rsidRPr="00EB5E99">
        <w:rPr>
          <w:szCs w:val="26"/>
          <w:lang w:val="pt-BR"/>
        </w:rPr>
        <w:t>Doanh nghiệp tư nhân.</w:t>
      </w:r>
      <w:r>
        <w:rPr>
          <w:rStyle w:val="YoungMixChar"/>
          <w:b/>
        </w:rPr>
        <w:tab/>
        <w:t xml:space="preserve">B. </w:t>
      </w:r>
      <w:r w:rsidRPr="00EB5E99">
        <w:rPr>
          <w:szCs w:val="26"/>
          <w:lang w:val="pt-BR"/>
        </w:rPr>
        <w:t>Công ty hợp da</w:t>
      </w:r>
      <w:r w:rsidRPr="00EB5E99">
        <w:rPr>
          <w:szCs w:val="26"/>
          <w:lang w:val="pt-BR"/>
        </w:rPr>
        <w:t>nh.</w:t>
      </w:r>
    </w:p>
    <w:p w:rsidR="00580C17" w:rsidRDefault="00F46096">
      <w:pPr>
        <w:tabs>
          <w:tab w:val="left" w:pos="283"/>
          <w:tab w:val="left" w:pos="5528"/>
        </w:tabs>
      </w:pPr>
      <w:r>
        <w:rPr>
          <w:rStyle w:val="YoungMixChar"/>
          <w:b/>
        </w:rPr>
        <w:tab/>
        <w:t xml:space="preserve">C. </w:t>
      </w:r>
      <w:r w:rsidRPr="00EB5E99">
        <w:rPr>
          <w:szCs w:val="26"/>
          <w:lang w:val="pt-BR"/>
        </w:rPr>
        <w:t>Liên minh hợp tác xã.</w:t>
      </w:r>
      <w:r>
        <w:rPr>
          <w:rStyle w:val="YoungMixChar"/>
          <w:b/>
        </w:rPr>
        <w:tab/>
        <w:t xml:space="preserve">D. </w:t>
      </w:r>
      <w:r w:rsidRPr="00EB5E99">
        <w:rPr>
          <w:szCs w:val="26"/>
          <w:lang w:val="pt-BR"/>
        </w:rPr>
        <w:t>Công ty cổ phần</w:t>
      </w:r>
    </w:p>
    <w:p w:rsidR="00186055" w:rsidRPr="00EB5E99" w:rsidRDefault="00186055" w:rsidP="00186055">
      <w:pPr>
        <w:jc w:val="both"/>
        <w:rPr>
          <w:sz w:val="26"/>
          <w:szCs w:val="26"/>
          <w:lang w:val="pt-BR"/>
        </w:rPr>
      </w:pPr>
      <w:r>
        <w:rPr>
          <w:b/>
        </w:rPr>
        <w:t xml:space="preserve">Câu 12. </w:t>
      </w:r>
      <w:r w:rsidRPr="00EB5E99">
        <w:rPr>
          <w:szCs w:val="26"/>
          <w:lang w:val="pt-BR"/>
        </w:rPr>
        <w:t xml:space="preserve">Nội dung nào dưới đây </w:t>
      </w:r>
      <w:r w:rsidRPr="00EB5E99">
        <w:rPr>
          <w:b/>
          <w:bCs/>
          <w:szCs w:val="26"/>
          <w:lang w:val="pt-BR"/>
        </w:rPr>
        <w:t>không đúng</w:t>
      </w:r>
      <w:r w:rsidRPr="00EB5E99">
        <w:rPr>
          <w:szCs w:val="26"/>
          <w:lang w:val="pt-BR"/>
        </w:rPr>
        <w:t xml:space="preserve"> khi nói về đặc điểm của tín dụng?</w:t>
      </w:r>
    </w:p>
    <w:p w:rsidR="00186055" w:rsidRPr="00EB5E99" w:rsidRDefault="00186055" w:rsidP="00186055">
      <w:pPr>
        <w:tabs>
          <w:tab w:val="left" w:pos="283"/>
        </w:tabs>
      </w:pPr>
      <w:r>
        <w:rPr>
          <w:rStyle w:val="YoungMixChar"/>
          <w:b/>
        </w:rPr>
        <w:lastRenderedPageBreak/>
        <w:tab/>
        <w:t xml:space="preserve">A. </w:t>
      </w:r>
      <w:r w:rsidRPr="00EB5E99">
        <w:rPr>
          <w:szCs w:val="26"/>
          <w:lang w:val="pt-BR"/>
        </w:rPr>
        <w:t>Tín dụng dựa trên sự chuyển nhượng tài sản không thời hạn hoặc có tính hoàn trả.</w:t>
      </w:r>
    </w:p>
    <w:p w:rsidR="00186055" w:rsidRPr="00EB5E99" w:rsidRDefault="00186055" w:rsidP="00186055">
      <w:pPr>
        <w:tabs>
          <w:tab w:val="left" w:pos="283"/>
        </w:tabs>
      </w:pPr>
      <w:r>
        <w:rPr>
          <w:rStyle w:val="YoungMixChar"/>
          <w:b/>
        </w:rPr>
        <w:tab/>
        <w:t xml:space="preserve">B. </w:t>
      </w:r>
      <w:r w:rsidRPr="00EB5E99">
        <w:rPr>
          <w:szCs w:val="26"/>
          <w:lang w:val="pt-BR"/>
        </w:rPr>
        <w:t>Tín dụng dựa trên sự chuỵển giao toàn bộ tài sản cho bên vay tín dụng.</w:t>
      </w:r>
    </w:p>
    <w:p w:rsidR="00186055" w:rsidRPr="00EB5E99" w:rsidRDefault="00186055" w:rsidP="00186055">
      <w:pPr>
        <w:tabs>
          <w:tab w:val="left" w:pos="283"/>
        </w:tabs>
      </w:pPr>
      <w:r>
        <w:rPr>
          <w:rStyle w:val="YoungMixChar"/>
          <w:b/>
        </w:rPr>
        <w:tab/>
        <w:t xml:space="preserve">C. </w:t>
      </w:r>
      <w:r w:rsidRPr="00EB5E99">
        <w:rPr>
          <w:szCs w:val="26"/>
          <w:lang w:val="pt-BR"/>
        </w:rPr>
        <w:t>Tín dụng dựa trên cơ sở lòng tin giữa người đi vay và người cho vay.</w:t>
      </w:r>
    </w:p>
    <w:p w:rsidR="00186055" w:rsidRPr="00EB5E99" w:rsidRDefault="00186055" w:rsidP="00186055">
      <w:pPr>
        <w:tabs>
          <w:tab w:val="left" w:pos="283"/>
        </w:tabs>
      </w:pPr>
      <w:r>
        <w:rPr>
          <w:rStyle w:val="YoungMixChar"/>
          <w:b/>
        </w:rPr>
        <w:tab/>
        <w:t xml:space="preserve">D. </w:t>
      </w:r>
      <w:r w:rsidRPr="00EB5E99">
        <w:rPr>
          <w:szCs w:val="26"/>
          <w:lang w:val="pt-BR"/>
        </w:rPr>
        <w:t>Tín dụng dựa trên nguyên tắc không chỉ hoàn trả lãi, mà còn trả cả vốn.</w:t>
      </w:r>
    </w:p>
    <w:p w:rsidR="00186055" w:rsidRPr="00EB5E99" w:rsidRDefault="00186055" w:rsidP="00186055">
      <w:pPr>
        <w:jc w:val="both"/>
        <w:rPr>
          <w:sz w:val="26"/>
          <w:szCs w:val="26"/>
          <w:lang w:val="pt-BR"/>
        </w:rPr>
      </w:pPr>
      <w:r>
        <w:rPr>
          <w:b/>
        </w:rPr>
        <w:t xml:space="preserve">Câu 13. </w:t>
      </w:r>
      <w:r w:rsidRPr="00EB5E99">
        <w:rPr>
          <w:szCs w:val="26"/>
          <w:lang w:val="pt-BR"/>
        </w:rPr>
        <w:t>Một trong những đặc điểm của tín dụng là có tính</w:t>
      </w:r>
    </w:p>
    <w:p w:rsidR="00580C17" w:rsidRDefault="00F46096">
      <w:pPr>
        <w:tabs>
          <w:tab w:val="left" w:pos="283"/>
          <w:tab w:val="left" w:pos="2906"/>
          <w:tab w:val="left" w:pos="5528"/>
          <w:tab w:val="left" w:pos="8150"/>
        </w:tabs>
      </w:pPr>
      <w:r>
        <w:rPr>
          <w:rStyle w:val="YoungMixChar"/>
          <w:b/>
        </w:rPr>
        <w:tab/>
        <w:t xml:space="preserve">A. </w:t>
      </w:r>
      <w:r w:rsidRPr="00EB5E99">
        <w:rPr>
          <w:szCs w:val="26"/>
          <w:lang w:val="pt-BR"/>
        </w:rPr>
        <w:t>một phía.</w:t>
      </w:r>
      <w:r>
        <w:rPr>
          <w:rStyle w:val="YoungMixChar"/>
          <w:b/>
        </w:rPr>
        <w:tab/>
        <w:t xml:space="preserve">B. </w:t>
      </w:r>
      <w:r w:rsidRPr="00EB5E99">
        <w:rPr>
          <w:szCs w:val="26"/>
          <w:lang w:val="pt-BR"/>
        </w:rPr>
        <w:t>tạm</w:t>
      </w:r>
      <w:r w:rsidRPr="00EB5E99">
        <w:rPr>
          <w:szCs w:val="26"/>
          <w:lang w:val="pt-BR"/>
        </w:rPr>
        <w:t xml:space="preserve"> thời.</w:t>
      </w:r>
      <w:r>
        <w:rPr>
          <w:rStyle w:val="YoungMixChar"/>
          <w:b/>
        </w:rPr>
        <w:tab/>
        <w:t xml:space="preserve">C. </w:t>
      </w:r>
      <w:r w:rsidRPr="00EB5E99">
        <w:rPr>
          <w:szCs w:val="26"/>
          <w:lang w:val="pt-BR"/>
        </w:rPr>
        <w:t>cưỡng chế.</w:t>
      </w:r>
      <w:r>
        <w:rPr>
          <w:rStyle w:val="YoungMixChar"/>
          <w:b/>
        </w:rPr>
        <w:tab/>
        <w:t xml:space="preserve">D. </w:t>
      </w:r>
      <w:r w:rsidRPr="00EB5E99">
        <w:rPr>
          <w:szCs w:val="26"/>
          <w:lang w:val="pt-BR"/>
        </w:rPr>
        <w:t>bắt buộc.</w:t>
      </w:r>
    </w:p>
    <w:p w:rsidR="00186055" w:rsidRPr="00EB5E99" w:rsidRDefault="00186055" w:rsidP="00186055">
      <w:pPr>
        <w:jc w:val="both"/>
        <w:rPr>
          <w:sz w:val="26"/>
          <w:szCs w:val="26"/>
          <w:lang w:val="pt-BR"/>
        </w:rPr>
      </w:pPr>
      <w:r>
        <w:rPr>
          <w:b/>
        </w:rPr>
        <w:t xml:space="preserve">Câu 14. </w:t>
      </w:r>
      <w:r w:rsidRPr="00EB5E99">
        <w:rPr>
          <w:szCs w:val="26"/>
          <w:lang w:val="pt-BR"/>
        </w:rPr>
        <w:t>Một trong những căn cứ quan trọng để thực hiện hình thức tín dụng cho vay thế chấp được diễn ra là người vay phải có</w:t>
      </w:r>
    </w:p>
    <w:p w:rsidR="00580C17" w:rsidRDefault="00F46096">
      <w:pPr>
        <w:tabs>
          <w:tab w:val="left" w:pos="283"/>
          <w:tab w:val="left" w:pos="5528"/>
        </w:tabs>
      </w:pPr>
      <w:r>
        <w:rPr>
          <w:rStyle w:val="YoungMixChar"/>
          <w:b/>
        </w:rPr>
        <w:tab/>
        <w:t xml:space="preserve">A. </w:t>
      </w:r>
      <w:r w:rsidRPr="00EB5E99">
        <w:rPr>
          <w:szCs w:val="26"/>
          <w:lang w:val="fr-FR"/>
        </w:rPr>
        <w:t>quan hệ nhân thân.</w:t>
      </w:r>
      <w:r>
        <w:rPr>
          <w:rStyle w:val="YoungMixChar"/>
          <w:b/>
        </w:rPr>
        <w:tab/>
        <w:t xml:space="preserve">B. </w:t>
      </w:r>
      <w:r w:rsidRPr="00EB5E99">
        <w:rPr>
          <w:szCs w:val="26"/>
          <w:lang w:val="fr-FR"/>
        </w:rPr>
        <w:t>tài sản đảm bảo.</w:t>
      </w:r>
    </w:p>
    <w:p w:rsidR="00580C17" w:rsidRDefault="00F46096">
      <w:pPr>
        <w:tabs>
          <w:tab w:val="left" w:pos="283"/>
          <w:tab w:val="left" w:pos="5528"/>
        </w:tabs>
      </w:pPr>
      <w:r>
        <w:rPr>
          <w:rStyle w:val="YoungMixChar"/>
          <w:b/>
        </w:rPr>
        <w:tab/>
        <w:t xml:space="preserve">C. </w:t>
      </w:r>
      <w:r w:rsidRPr="00EB5E99">
        <w:rPr>
          <w:szCs w:val="26"/>
          <w:lang w:val="fr-FR"/>
        </w:rPr>
        <w:t>địa vị chính trị.</w:t>
      </w:r>
      <w:r>
        <w:rPr>
          <w:rStyle w:val="YoungMixChar"/>
          <w:b/>
        </w:rPr>
        <w:tab/>
        <w:t xml:space="preserve">D. </w:t>
      </w:r>
      <w:r w:rsidRPr="00EB5E99">
        <w:rPr>
          <w:szCs w:val="26"/>
          <w:lang w:val="fr-FR"/>
        </w:rPr>
        <w:t>tư cách pháp nhân.</w:t>
      </w:r>
    </w:p>
    <w:p w:rsidR="001B2392" w:rsidRPr="001B2392" w:rsidRDefault="001B2392" w:rsidP="001B2392">
      <w:pPr>
        <w:jc w:val="both"/>
        <w:rPr>
          <w:b/>
          <w:bCs/>
          <w:sz w:val="26"/>
          <w:szCs w:val="26"/>
          <w:lang w:val="vi-VN"/>
        </w:rPr>
      </w:pPr>
      <w:r w:rsidRPr="001B2392">
        <w:rPr>
          <w:b/>
          <w:bCs/>
          <w:szCs w:val="26"/>
        </w:rPr>
        <w:t xml:space="preserve">Đọc thông tin và trả lời các câu hỏi </w:t>
      </w:r>
      <w:r>
        <w:rPr>
          <w:b/>
          <w:bCs/>
          <w:szCs w:val="26"/>
          <w:lang w:val="vi-VN"/>
        </w:rPr>
        <w:t>15,16</w:t>
      </w:r>
    </w:p>
    <w:p w:rsidR="001B2392" w:rsidRPr="001B2392" w:rsidRDefault="001B2392" w:rsidP="001B2392">
      <w:pPr>
        <w:jc w:val="both"/>
        <w:rPr>
          <w:sz w:val="26"/>
          <w:szCs w:val="26"/>
        </w:rPr>
      </w:pPr>
      <w:r w:rsidRPr="001B2392">
        <w:rPr>
          <w:szCs w:val="26"/>
        </w:rPr>
        <w:t>Trên địa bàn huyện X, vợ chồng anh D và chị H là chủ một trang trại chăn nuôi rộng 2 ha, trong đó 500m là diện tích đất ở còn lại là đất trồng trọt, ao thả cá. Để mở rộng kinh doanh, anh D đã dùng dùng giấy chứng nhận quyền sử dụng đất và sở hữu tài sản gắn liền với đất trên diện tích 500m để đảm bảo cho khoản vay 200 triệu đồng tại ngân hàng với thời hạn là 5 năm. Nhờ có hiểu biết về kinh doanh và sự hỗ trợ của ngân hàng mà hoạt động kinh tế của gia đình mang lại thu nhập ổn định. Hàng năm vợ chồng anh chị đều thực hiện tốt các quy định của nhà nước về đóng thuế và quy định về sử dụng đất tại địa phương. Anh D bàn với chị H nếu công việc kinh doanh thuận lợi, sau 2 năm vợ chồng anh sẽ tiến hành xây nhà mới và chuyển đổi mô hình để có thể mở rộng sản xuất kinh doanh.</w:t>
      </w:r>
    </w:p>
    <w:p w:rsidR="001B2392" w:rsidRPr="001B2392" w:rsidRDefault="001B2392" w:rsidP="001B2392">
      <w:pPr>
        <w:jc w:val="both"/>
        <w:rPr>
          <w:sz w:val="26"/>
          <w:szCs w:val="26"/>
        </w:rPr>
      </w:pPr>
      <w:r>
        <w:rPr>
          <w:b/>
        </w:rPr>
        <w:t xml:space="preserve">Câu 15. </w:t>
      </w:r>
      <w:r w:rsidRPr="001B2392">
        <w:rPr>
          <w:szCs w:val="26"/>
        </w:rPr>
        <w:t>Theo quy định của pháp luật, với khoản thu nhập có được từ hoạt động sản xuất kinh doanh, gia đình anh D và chị H phải nộp khoản thuế nào dưới đây?</w:t>
      </w:r>
    </w:p>
    <w:p w:rsidR="00580C17" w:rsidRDefault="00F46096">
      <w:pPr>
        <w:tabs>
          <w:tab w:val="left" w:pos="283"/>
          <w:tab w:val="left" w:pos="5528"/>
        </w:tabs>
      </w:pPr>
      <w:r>
        <w:rPr>
          <w:rStyle w:val="YoungMixChar"/>
          <w:b/>
        </w:rPr>
        <w:tab/>
        <w:t xml:space="preserve">A. </w:t>
      </w:r>
      <w:r w:rsidRPr="001B2392">
        <w:rPr>
          <w:szCs w:val="26"/>
        </w:rPr>
        <w:t>Thuế giá trị gia tăng.</w:t>
      </w:r>
      <w:r>
        <w:rPr>
          <w:rStyle w:val="YoungMixChar"/>
          <w:b/>
        </w:rPr>
        <w:tab/>
        <w:t xml:space="preserve">B. </w:t>
      </w:r>
      <w:r w:rsidRPr="001B2392">
        <w:rPr>
          <w:szCs w:val="26"/>
        </w:rPr>
        <w:t xml:space="preserve">Thuế thu nhập cá </w:t>
      </w:r>
      <w:r w:rsidRPr="001B2392">
        <w:rPr>
          <w:szCs w:val="26"/>
        </w:rPr>
        <w:t>nhân.</w:t>
      </w:r>
    </w:p>
    <w:p w:rsidR="00580C17" w:rsidRDefault="00F46096">
      <w:pPr>
        <w:tabs>
          <w:tab w:val="left" w:pos="283"/>
          <w:tab w:val="left" w:pos="5528"/>
        </w:tabs>
      </w:pPr>
      <w:r>
        <w:rPr>
          <w:rStyle w:val="YoungMixChar"/>
          <w:b/>
        </w:rPr>
        <w:tab/>
        <w:t xml:space="preserve">C. </w:t>
      </w:r>
      <w:r w:rsidRPr="001B2392">
        <w:rPr>
          <w:szCs w:val="26"/>
        </w:rPr>
        <w:t>Thuế xuất khẩu hàng hóa.</w:t>
      </w:r>
      <w:r>
        <w:rPr>
          <w:rStyle w:val="YoungMixChar"/>
          <w:b/>
        </w:rPr>
        <w:tab/>
        <w:t xml:space="preserve">D. </w:t>
      </w:r>
      <w:r w:rsidRPr="001B2392">
        <w:rPr>
          <w:szCs w:val="26"/>
        </w:rPr>
        <w:t>Thuế tiêu thụ đặc biệt.</w:t>
      </w:r>
    </w:p>
    <w:p w:rsidR="001B2392" w:rsidRPr="001B2392" w:rsidRDefault="001B2392" w:rsidP="001B2392">
      <w:pPr>
        <w:jc w:val="both"/>
        <w:rPr>
          <w:sz w:val="26"/>
          <w:szCs w:val="26"/>
        </w:rPr>
      </w:pPr>
      <w:r>
        <w:rPr>
          <w:b/>
        </w:rPr>
        <w:t xml:space="preserve">Câu 16. </w:t>
      </w:r>
      <w:r w:rsidRPr="001B2392">
        <w:rPr>
          <w:szCs w:val="26"/>
        </w:rPr>
        <w:t>Vợ chồng anh D và chị H đã sử dụng dịch vụ tín dụng nào dưới đây để phục vụ cho hoạt động sản xuất kinh doanh?</w:t>
      </w:r>
    </w:p>
    <w:p w:rsidR="00580C17" w:rsidRDefault="00F46096">
      <w:pPr>
        <w:tabs>
          <w:tab w:val="left" w:pos="283"/>
          <w:tab w:val="left" w:pos="5528"/>
        </w:tabs>
      </w:pPr>
      <w:r>
        <w:rPr>
          <w:rStyle w:val="YoungMixChar"/>
          <w:b/>
        </w:rPr>
        <w:tab/>
        <w:t xml:space="preserve">A. </w:t>
      </w:r>
      <w:r w:rsidRPr="001B2392">
        <w:rPr>
          <w:szCs w:val="26"/>
        </w:rPr>
        <w:t>Tín dụng ngân hàng.</w:t>
      </w:r>
      <w:r>
        <w:rPr>
          <w:rStyle w:val="YoungMixChar"/>
          <w:b/>
        </w:rPr>
        <w:tab/>
        <w:t xml:space="preserve">B. </w:t>
      </w:r>
      <w:r w:rsidRPr="001B2392">
        <w:rPr>
          <w:szCs w:val="26"/>
        </w:rPr>
        <w:t>Tín dụng thương mại.</w:t>
      </w:r>
    </w:p>
    <w:p w:rsidR="00580C17" w:rsidRDefault="00F46096">
      <w:pPr>
        <w:tabs>
          <w:tab w:val="left" w:pos="283"/>
          <w:tab w:val="left" w:pos="5528"/>
        </w:tabs>
      </w:pPr>
      <w:r>
        <w:rPr>
          <w:rStyle w:val="YoungMixChar"/>
          <w:b/>
        </w:rPr>
        <w:tab/>
        <w:t xml:space="preserve">C. </w:t>
      </w:r>
      <w:r w:rsidRPr="001B2392">
        <w:rPr>
          <w:szCs w:val="26"/>
        </w:rPr>
        <w:t>Tín dụng nhà nước.</w:t>
      </w:r>
      <w:r>
        <w:rPr>
          <w:rStyle w:val="YoungMixChar"/>
          <w:b/>
        </w:rPr>
        <w:tab/>
        <w:t xml:space="preserve">D. </w:t>
      </w:r>
      <w:r w:rsidRPr="001B2392">
        <w:rPr>
          <w:szCs w:val="26"/>
        </w:rPr>
        <w:t>T</w:t>
      </w:r>
      <w:r w:rsidRPr="001B2392">
        <w:rPr>
          <w:szCs w:val="26"/>
        </w:rPr>
        <w:t>ín dụng tiêu dùng.</w:t>
      </w:r>
    </w:p>
    <w:p w:rsidR="00186055" w:rsidRPr="00EB5E99" w:rsidRDefault="00186055" w:rsidP="00186055">
      <w:pPr>
        <w:ind w:firstLine="283"/>
        <w:jc w:val="both"/>
        <w:rPr>
          <w:b/>
          <w:bCs/>
          <w:sz w:val="26"/>
          <w:szCs w:val="26"/>
          <w:lang w:val="vi-VN"/>
        </w:rPr>
      </w:pPr>
      <w:r w:rsidRPr="00EB5E99">
        <w:rPr>
          <w:b/>
          <w:bCs/>
          <w:szCs w:val="26"/>
          <w:lang w:val="vi-VN"/>
        </w:rPr>
        <w:t>Đọc thông tin và trả lời các câu hỏi 17,18</w:t>
      </w:r>
    </w:p>
    <w:p w:rsidR="00186055" w:rsidRPr="00EB5E99" w:rsidRDefault="00186055" w:rsidP="00186055">
      <w:pPr>
        <w:ind w:firstLine="283"/>
        <w:jc w:val="both"/>
        <w:rPr>
          <w:sz w:val="26"/>
          <w:szCs w:val="26"/>
        </w:rPr>
      </w:pPr>
      <w:r w:rsidRPr="00EB5E99">
        <w:rPr>
          <w:szCs w:val="26"/>
          <w:lang w:val="vi-VN"/>
        </w:rPr>
        <w:t xml:space="preserve">Nhận thấy thị trường trong nước có dấu hiệu phục hồi trở lại sau thời kỳ dịch bệnh, công ty X đã chủ động mở rộng sản xuất nhằm kịp thời đáp ứng nhu cầu của thị trường. </w:t>
      </w:r>
      <w:r w:rsidRPr="00EB5E99">
        <w:rPr>
          <w:szCs w:val="26"/>
        </w:rPr>
        <w:t>Ban lãnh đạo công ty đã chủ động cắt giảm một số sản phẩm có nhu cầu thấp để tập trung vào các sản phẩm thế mạnh. Nhờ chiến lược kinh doanh đúng đắn, công ty đã bước đầu lấy lại đà tăng trưởng, sản phẩm làm ra đáp ứng tốt nhu cầu của người tiêu dùng. Lợi nhuận của công ty ngày càng tăng lên đã giúp công ty có điều kiện để tăng thêm thu nhập cho cán bộ và nhân viên. Công ty còn quy định mức thưởng xứng đáng với sự đóng góp của mỗi cá nhân nên ai cũng phấn khởi, có thêm động lực để lao động sản xuất.</w:t>
      </w:r>
    </w:p>
    <w:p w:rsidR="00186055" w:rsidRPr="00EB5E99" w:rsidRDefault="00186055" w:rsidP="00186055">
      <w:pPr>
        <w:jc w:val="both"/>
        <w:rPr>
          <w:sz w:val="26"/>
          <w:szCs w:val="26"/>
        </w:rPr>
      </w:pPr>
      <w:r>
        <w:rPr>
          <w:b/>
        </w:rPr>
        <w:t xml:space="preserve">Câu 17. </w:t>
      </w:r>
      <w:r w:rsidRPr="00EB5E99">
        <w:rPr>
          <w:szCs w:val="26"/>
        </w:rPr>
        <w:t>Công ty X đã thực hiện những họat động nào dưới đây của nền kinh tế?</w:t>
      </w:r>
    </w:p>
    <w:p w:rsidR="00580C17" w:rsidRDefault="00F46096">
      <w:pPr>
        <w:tabs>
          <w:tab w:val="left" w:pos="283"/>
          <w:tab w:val="left" w:pos="5528"/>
        </w:tabs>
      </w:pPr>
      <w:r>
        <w:rPr>
          <w:rStyle w:val="YoungMixChar"/>
          <w:b/>
        </w:rPr>
        <w:tab/>
        <w:t xml:space="preserve">A. </w:t>
      </w:r>
      <w:r w:rsidRPr="00EB5E99">
        <w:rPr>
          <w:szCs w:val="26"/>
        </w:rPr>
        <w:t>Hoạt động sản xuất và phân phối</w:t>
      </w:r>
      <w:r>
        <w:rPr>
          <w:rStyle w:val="YoungMixChar"/>
          <w:b/>
        </w:rPr>
        <w:tab/>
        <w:t xml:space="preserve">B. </w:t>
      </w:r>
      <w:r w:rsidRPr="00EB5E99">
        <w:rPr>
          <w:szCs w:val="26"/>
        </w:rPr>
        <w:t>Hoạt động sản xuất và trung gian.</w:t>
      </w:r>
    </w:p>
    <w:p w:rsidR="00580C17" w:rsidRDefault="00F46096">
      <w:pPr>
        <w:tabs>
          <w:tab w:val="left" w:pos="283"/>
          <w:tab w:val="left" w:pos="5528"/>
        </w:tabs>
      </w:pPr>
      <w:r>
        <w:rPr>
          <w:rStyle w:val="YoungMixChar"/>
          <w:b/>
        </w:rPr>
        <w:tab/>
        <w:t xml:space="preserve">C. </w:t>
      </w:r>
      <w:r w:rsidRPr="00EB5E99">
        <w:rPr>
          <w:szCs w:val="26"/>
        </w:rPr>
        <w:t>Hoạt động phân phối và trung gian.</w:t>
      </w:r>
      <w:r>
        <w:rPr>
          <w:rStyle w:val="YoungMixChar"/>
          <w:b/>
        </w:rPr>
        <w:tab/>
        <w:t xml:space="preserve">D. </w:t>
      </w:r>
      <w:r w:rsidRPr="00EB5E99">
        <w:rPr>
          <w:szCs w:val="26"/>
        </w:rPr>
        <w:t>Hoạt động điều tiết và phân bổ.</w:t>
      </w:r>
    </w:p>
    <w:p w:rsidR="00186055" w:rsidRPr="00EB5E99" w:rsidRDefault="00186055" w:rsidP="00186055">
      <w:pPr>
        <w:jc w:val="both"/>
        <w:rPr>
          <w:sz w:val="26"/>
          <w:szCs w:val="26"/>
        </w:rPr>
      </w:pPr>
      <w:r>
        <w:rPr>
          <w:b/>
        </w:rPr>
        <w:t xml:space="preserve">Câu 18. </w:t>
      </w:r>
      <w:r w:rsidRPr="00EB5E99">
        <w:rPr>
          <w:szCs w:val="26"/>
        </w:rPr>
        <w:t>Quá trình năm bắt những diễn biến của thị trường để từ đó điều chỉnh chiến lược sản xuất kinh doanh của công ty là thể hiện chức năng nào dưới đây của thị trường?</w:t>
      </w:r>
    </w:p>
    <w:p w:rsidR="00580C17" w:rsidRDefault="00F46096">
      <w:pPr>
        <w:tabs>
          <w:tab w:val="left" w:pos="283"/>
          <w:tab w:val="left" w:pos="5528"/>
        </w:tabs>
      </w:pPr>
      <w:r>
        <w:rPr>
          <w:rStyle w:val="YoungMixChar"/>
          <w:b/>
        </w:rPr>
        <w:tab/>
        <w:t xml:space="preserve">A. </w:t>
      </w:r>
      <w:r w:rsidRPr="00EB5E99">
        <w:rPr>
          <w:szCs w:val="26"/>
        </w:rPr>
        <w:t>Chức năng điều tiết.</w:t>
      </w:r>
      <w:r>
        <w:rPr>
          <w:rStyle w:val="YoungMixChar"/>
          <w:b/>
        </w:rPr>
        <w:tab/>
        <w:t xml:space="preserve">B. </w:t>
      </w:r>
      <w:r w:rsidRPr="00EB5E99">
        <w:rPr>
          <w:szCs w:val="26"/>
        </w:rPr>
        <w:t>Chức năng thừa nhận.</w:t>
      </w:r>
    </w:p>
    <w:p w:rsidR="00580C17" w:rsidRDefault="00F46096">
      <w:pPr>
        <w:tabs>
          <w:tab w:val="left" w:pos="283"/>
          <w:tab w:val="left" w:pos="5528"/>
        </w:tabs>
      </w:pPr>
      <w:r>
        <w:rPr>
          <w:rStyle w:val="YoungMixChar"/>
          <w:b/>
        </w:rPr>
        <w:tab/>
        <w:t xml:space="preserve">C. </w:t>
      </w:r>
      <w:r w:rsidRPr="00EB5E99">
        <w:rPr>
          <w:szCs w:val="26"/>
        </w:rPr>
        <w:t>Chức năng thông tin.</w:t>
      </w:r>
      <w:r>
        <w:rPr>
          <w:rStyle w:val="YoungMixChar"/>
          <w:b/>
        </w:rPr>
        <w:tab/>
        <w:t xml:space="preserve">D. </w:t>
      </w:r>
      <w:r w:rsidRPr="00EB5E99">
        <w:rPr>
          <w:szCs w:val="26"/>
        </w:rPr>
        <w:t>Chức năng phản biện.</w:t>
      </w:r>
    </w:p>
    <w:p w:rsidR="00186055" w:rsidRPr="00EB5E99" w:rsidRDefault="00186055" w:rsidP="00186055">
      <w:pPr>
        <w:ind w:firstLine="283"/>
        <w:jc w:val="both"/>
        <w:rPr>
          <w:b/>
          <w:bCs/>
          <w:sz w:val="26"/>
          <w:szCs w:val="26"/>
          <w:lang w:val="vi-VN"/>
        </w:rPr>
      </w:pPr>
      <w:r w:rsidRPr="00EB5E99">
        <w:rPr>
          <w:b/>
          <w:bCs/>
          <w:szCs w:val="26"/>
          <w:lang w:val="vi-VN"/>
        </w:rPr>
        <w:t>Đọc thông tin và trả lời các câu hỏi 19,20</w:t>
      </w:r>
    </w:p>
    <w:p w:rsidR="00186055" w:rsidRPr="00EB5E99" w:rsidRDefault="00186055" w:rsidP="00186055">
      <w:pPr>
        <w:ind w:firstLine="283"/>
        <w:jc w:val="both"/>
        <w:rPr>
          <w:sz w:val="26"/>
          <w:szCs w:val="26"/>
        </w:rPr>
      </w:pPr>
      <w:r w:rsidRPr="00EB5E99">
        <w:rPr>
          <w:szCs w:val="26"/>
          <w:lang w:val="vi-VN"/>
        </w:rPr>
        <w:t xml:space="preserve">Sữa là mặt hàng thiết yếu, đảm bảo sức khoẻ cho mọi người, nhất là đối với trẻ em, không thể để giá cả mặt hàng này biến động làm ảnh hưởng đến đời sống xã hội. </w:t>
      </w:r>
      <w:r w:rsidRPr="00EB5E99">
        <w:rPr>
          <w:szCs w:val="26"/>
        </w:rPr>
        <w:t>Nhà nước đã thực hiện một số biện pháp để bình ổn giá mặt hàng sữa trên thị trường như: quy định áp trần giá sữa, yêu cầu các doanh nghiệp sản xuất, phân phối, các cửa hàng đại lí bán lẻ sữa phải đăng kí với cơ quan quản lí giá ở địa phương, công khai mức giá bán.</w:t>
      </w:r>
    </w:p>
    <w:p w:rsidR="00186055" w:rsidRPr="00EB5E99" w:rsidRDefault="00186055" w:rsidP="00186055">
      <w:pPr>
        <w:jc w:val="both"/>
        <w:rPr>
          <w:sz w:val="26"/>
          <w:szCs w:val="26"/>
        </w:rPr>
      </w:pPr>
      <w:r>
        <w:rPr>
          <w:b/>
        </w:rPr>
        <w:t xml:space="preserve">Câu 19. </w:t>
      </w:r>
      <w:r w:rsidRPr="00EB5E99">
        <w:rPr>
          <w:szCs w:val="26"/>
        </w:rPr>
        <w:t xml:space="preserve">Biện pháp nào dưới đây </w:t>
      </w:r>
      <w:r w:rsidRPr="00EB5E99">
        <w:rPr>
          <w:b/>
          <w:bCs/>
          <w:szCs w:val="26"/>
        </w:rPr>
        <w:t>không</w:t>
      </w:r>
      <w:r w:rsidRPr="00EB5E99">
        <w:rPr>
          <w:szCs w:val="26"/>
        </w:rPr>
        <w:t xml:space="preserve"> phù hợp khi vận dụng chức năng của giá cả thị trường vào việc quản lý giá sữa?</w:t>
      </w:r>
    </w:p>
    <w:p w:rsidR="00580C17" w:rsidRDefault="00F46096">
      <w:pPr>
        <w:tabs>
          <w:tab w:val="left" w:pos="283"/>
          <w:tab w:val="left" w:pos="5528"/>
        </w:tabs>
      </w:pPr>
      <w:r>
        <w:rPr>
          <w:rStyle w:val="YoungMixChar"/>
          <w:b/>
        </w:rPr>
        <w:tab/>
        <w:t xml:space="preserve">A. </w:t>
      </w:r>
      <w:r w:rsidRPr="00EB5E99">
        <w:rPr>
          <w:szCs w:val="26"/>
        </w:rPr>
        <w:t>Quy định áp trần giá sữa.</w:t>
      </w:r>
      <w:r>
        <w:rPr>
          <w:rStyle w:val="YoungMixChar"/>
          <w:b/>
        </w:rPr>
        <w:tab/>
        <w:t xml:space="preserve">B. </w:t>
      </w:r>
      <w:r w:rsidRPr="00EB5E99">
        <w:rPr>
          <w:szCs w:val="26"/>
        </w:rPr>
        <w:t>Doanh nghiệp đăng ký giá.</w:t>
      </w:r>
    </w:p>
    <w:p w:rsidR="00580C17" w:rsidRDefault="00F46096">
      <w:pPr>
        <w:tabs>
          <w:tab w:val="left" w:pos="283"/>
          <w:tab w:val="left" w:pos="5528"/>
        </w:tabs>
      </w:pPr>
      <w:r>
        <w:rPr>
          <w:rStyle w:val="YoungMixChar"/>
          <w:b/>
        </w:rPr>
        <w:tab/>
        <w:t xml:space="preserve">C. </w:t>
      </w:r>
      <w:r w:rsidRPr="00EB5E99">
        <w:rPr>
          <w:szCs w:val="26"/>
        </w:rPr>
        <w:t>Công khai giá bán hàng ngày.</w:t>
      </w:r>
      <w:r>
        <w:rPr>
          <w:rStyle w:val="YoungMixChar"/>
          <w:b/>
        </w:rPr>
        <w:tab/>
        <w:t xml:space="preserve">D. </w:t>
      </w:r>
      <w:r w:rsidRPr="00EB5E99">
        <w:rPr>
          <w:szCs w:val="26"/>
        </w:rPr>
        <w:t>Tạm ngừng nhập khẩu sữa.</w:t>
      </w:r>
    </w:p>
    <w:p w:rsidR="00186055" w:rsidRPr="00EB5E99" w:rsidRDefault="00186055" w:rsidP="00186055">
      <w:pPr>
        <w:jc w:val="both"/>
        <w:rPr>
          <w:sz w:val="26"/>
          <w:szCs w:val="26"/>
        </w:rPr>
      </w:pPr>
      <w:r>
        <w:rPr>
          <w:b/>
        </w:rPr>
        <w:t xml:space="preserve">Câu 20. </w:t>
      </w:r>
      <w:r w:rsidRPr="00EB5E99">
        <w:rPr>
          <w:szCs w:val="26"/>
        </w:rPr>
        <w:t>Trong thông tin trên chủ thể nào đã thực hiện chức năng quản lý giá cả thị trường sữa?</w:t>
      </w:r>
    </w:p>
    <w:p w:rsidR="00580C17" w:rsidRDefault="00F46096">
      <w:pPr>
        <w:tabs>
          <w:tab w:val="left" w:pos="283"/>
          <w:tab w:val="left" w:pos="5528"/>
        </w:tabs>
      </w:pPr>
      <w:r>
        <w:rPr>
          <w:rStyle w:val="YoungMixChar"/>
          <w:b/>
        </w:rPr>
        <w:tab/>
        <w:t xml:space="preserve">A. </w:t>
      </w:r>
      <w:r w:rsidRPr="00EB5E99">
        <w:rPr>
          <w:szCs w:val="26"/>
        </w:rPr>
        <w:t xml:space="preserve">Chủ thể sản </w:t>
      </w:r>
      <w:r w:rsidRPr="00EB5E99">
        <w:rPr>
          <w:szCs w:val="26"/>
        </w:rPr>
        <w:t>xuất.</w:t>
      </w:r>
      <w:r>
        <w:rPr>
          <w:rStyle w:val="YoungMixChar"/>
          <w:b/>
        </w:rPr>
        <w:tab/>
        <w:t xml:space="preserve">B. </w:t>
      </w:r>
      <w:r w:rsidRPr="00EB5E99">
        <w:rPr>
          <w:szCs w:val="26"/>
        </w:rPr>
        <w:t>Chủ thể tiêu dùng.</w:t>
      </w:r>
    </w:p>
    <w:p w:rsidR="00580C17" w:rsidRDefault="00F46096">
      <w:pPr>
        <w:tabs>
          <w:tab w:val="left" w:pos="283"/>
          <w:tab w:val="left" w:pos="5528"/>
        </w:tabs>
      </w:pPr>
      <w:r>
        <w:rPr>
          <w:rStyle w:val="YoungMixChar"/>
          <w:b/>
        </w:rPr>
        <w:tab/>
        <w:t xml:space="preserve">C. </w:t>
      </w:r>
      <w:r w:rsidRPr="00EB5E99">
        <w:rPr>
          <w:szCs w:val="26"/>
        </w:rPr>
        <w:t>Chủ thể nhà nước.</w:t>
      </w:r>
      <w:r>
        <w:rPr>
          <w:rStyle w:val="YoungMixChar"/>
          <w:b/>
        </w:rPr>
        <w:tab/>
        <w:t xml:space="preserve">D. </w:t>
      </w:r>
      <w:r w:rsidRPr="00EB5E99">
        <w:rPr>
          <w:szCs w:val="26"/>
        </w:rPr>
        <w:t>Chủ thể trung gian.</w:t>
      </w:r>
    </w:p>
    <w:p w:rsidR="00186055" w:rsidRPr="00EB5E99" w:rsidRDefault="00186055" w:rsidP="00186055">
      <w:pPr>
        <w:ind w:firstLine="284"/>
        <w:jc w:val="both"/>
        <w:rPr>
          <w:rFonts w:eastAsia="Batang"/>
          <w:sz w:val="26"/>
          <w:szCs w:val="26"/>
          <w:lang w:val="vi-VN" w:eastAsia="ko-KR"/>
        </w:rPr>
      </w:pPr>
      <w:r w:rsidRPr="00EB5E99">
        <w:rPr>
          <w:rFonts w:eastAsia="Batang"/>
          <w:b/>
          <w:bCs/>
          <w:szCs w:val="26"/>
          <w:lang w:val="vi-VN" w:eastAsia="ko-KR"/>
        </w:rPr>
        <w:lastRenderedPageBreak/>
        <w:t>PHẦN II. Câu trắc nghiệm đúng sai.</w:t>
      </w:r>
      <w:r w:rsidRPr="00EB5E99">
        <w:rPr>
          <w:rFonts w:eastAsia="Batang"/>
          <w:szCs w:val="26"/>
          <w:lang w:val="vi-VN" w:eastAsia="ko-KR"/>
        </w:rPr>
        <w:t xml:space="preserve"> Thí sinh trả lời từ câu 1. Trong mỗi ý </w:t>
      </w:r>
      <w:r w:rsidRPr="00EB5E99">
        <w:rPr>
          <w:rFonts w:eastAsia="Batang"/>
          <w:b/>
          <w:szCs w:val="26"/>
          <w:lang w:val="vi-VN" w:eastAsia="ko-KR"/>
        </w:rPr>
        <w:t>a), b), c), d)</w:t>
      </w:r>
      <w:r w:rsidRPr="00EB5E99">
        <w:rPr>
          <w:rFonts w:eastAsia="Batang"/>
          <w:szCs w:val="26"/>
          <w:lang w:val="vi-VN" w:eastAsia="ko-KR"/>
        </w:rPr>
        <w:t xml:space="preserve"> ở mỗi câu, thí sinh chọn đúng hoặc sai.</w:t>
      </w:r>
    </w:p>
    <w:p w:rsidR="00186055" w:rsidRPr="00EB5E99" w:rsidRDefault="00186055" w:rsidP="00186055">
      <w:pPr>
        <w:ind w:firstLine="284"/>
        <w:jc w:val="both"/>
        <w:rPr>
          <w:rFonts w:eastAsia="Batang"/>
          <w:sz w:val="26"/>
          <w:szCs w:val="26"/>
          <w:lang w:val="vi-VN" w:eastAsia="ko-KR"/>
        </w:rPr>
      </w:pPr>
      <w:r>
        <w:rPr>
          <w:b/>
        </w:rPr>
        <w:t xml:space="preserve">Câu 21. </w:t>
      </w:r>
      <w:r w:rsidRPr="00EB5E99">
        <w:rPr>
          <w:rFonts w:eastAsia="Batang"/>
          <w:szCs w:val="26"/>
          <w:lang w:val="vi-VN" w:eastAsia="ko-KR"/>
        </w:rPr>
        <w:t>Đọc đoạn thông tin sau:</w:t>
      </w:r>
    </w:p>
    <w:p w:rsidR="00186055" w:rsidRPr="00EB5E99" w:rsidRDefault="00186055" w:rsidP="00186055">
      <w:pPr>
        <w:ind w:firstLine="283"/>
        <w:jc w:val="both"/>
        <w:rPr>
          <w:sz w:val="26"/>
          <w:szCs w:val="26"/>
        </w:rPr>
      </w:pPr>
      <w:r w:rsidRPr="00EB5E99">
        <w:rPr>
          <w:szCs w:val="26"/>
          <w:lang w:val="vi-VN"/>
        </w:rPr>
        <w:t xml:space="preserve">Thị trường thép thế giới dự báo sẽ hồi phục mạnh mẽ trong năm 2021, sau khi suy giảm mạnh ở năm 2020 do đại dịch COVID-19. </w:t>
      </w:r>
      <w:r w:rsidRPr="00EB5E99">
        <w:rPr>
          <w:szCs w:val="26"/>
        </w:rPr>
        <w:t>Sự hồi phục về nhu cầu thép thế giới ở nửa cuối năm 2020 đã đẩy giá tất cả các loại thép tăng lên. Tại Việt Nam, từ giữa năm 2020, thị trường thép trong nước cũng bắt đầu hồi phục, để góp phần tháo gỡ những khó khăn cho ngành thép, Chính phủ chủ động cắt giảm thuế xuất khẩu, dỡ bỏ một số hạn chế đối với phôi thép nhập khẩu, chỉ đạo hệ thống ngân hàng chủ động xem xét dãn hoặc giảm lãi xuất cũng như có các gói vay mới giúp các doanh nghiệp tiếp cận nguồn vốn để vượt qua khó khăn và ổn định thị trường. Bên cạnh sự hỗ trợ của nhà nước, ngành thép chủ động thay đổi để phì hợp như cắt giảm chi phí quản lý, nguyên liệu đầu vào, áp dụng công nghệ tiên tiến trong sản xuất để hạ giá thành sản phẩm nâng cao năng lực cạnh tranh quốc tế.</w:t>
      </w:r>
    </w:p>
    <w:p w:rsidR="00186055" w:rsidRPr="00EB5E99" w:rsidRDefault="00C665F4" w:rsidP="00186055">
      <w:pPr>
        <w:ind w:firstLine="283"/>
        <w:jc w:val="both"/>
        <w:rPr>
          <w:i/>
          <w:iCs/>
          <w:sz w:val="26"/>
          <w:szCs w:val="26"/>
        </w:rPr>
      </w:pPr>
      <w:r>
        <w:rPr>
          <w:szCs w:val="26"/>
          <w:lang w:val="vi-VN"/>
        </w:rPr>
        <w:t xml:space="preserve">Đ </w:t>
      </w:r>
      <w:r w:rsidR="00186055" w:rsidRPr="00EB5E99">
        <w:rPr>
          <w:szCs w:val="26"/>
        </w:rPr>
        <w:t xml:space="preserve">a) Theo phạm vi không gian, thị trường thép Việt Nam được tiêu thụ ở cả trong nước và thế giới. </w:t>
      </w:r>
    </w:p>
    <w:p w:rsidR="00186055" w:rsidRPr="00EB5E99" w:rsidRDefault="00C665F4" w:rsidP="00186055">
      <w:pPr>
        <w:ind w:firstLine="283"/>
        <w:jc w:val="both"/>
        <w:rPr>
          <w:i/>
          <w:iCs/>
          <w:sz w:val="26"/>
          <w:szCs w:val="26"/>
        </w:rPr>
      </w:pPr>
      <w:r>
        <w:rPr>
          <w:szCs w:val="26"/>
          <w:lang w:val="vi-VN"/>
        </w:rPr>
        <w:t xml:space="preserve">S </w:t>
      </w:r>
      <w:r w:rsidR="00186055" w:rsidRPr="00EB5E99">
        <w:rPr>
          <w:szCs w:val="26"/>
        </w:rPr>
        <w:t xml:space="preserve">b) Giá cả thị trường thép ở nước ta không chịu tác động từ sự thay đổi của thị trường thép thế giới. </w:t>
      </w:r>
    </w:p>
    <w:p w:rsidR="00186055" w:rsidRPr="00EB5E99" w:rsidRDefault="00C665F4" w:rsidP="00186055">
      <w:pPr>
        <w:ind w:firstLine="283"/>
        <w:jc w:val="both"/>
        <w:rPr>
          <w:i/>
          <w:iCs/>
          <w:sz w:val="26"/>
          <w:szCs w:val="26"/>
        </w:rPr>
      </w:pPr>
      <w:r>
        <w:rPr>
          <w:szCs w:val="26"/>
          <w:lang w:val="vi-VN"/>
        </w:rPr>
        <w:t xml:space="preserve">S </w:t>
      </w:r>
      <w:r w:rsidR="00186055" w:rsidRPr="00EB5E99">
        <w:rPr>
          <w:szCs w:val="26"/>
        </w:rPr>
        <w:t xml:space="preserve">c) Nhà nước sử dụng công cụ thuế để góp phần điều tiết thị trường là phù hợp với chức năng thông tin của giá cả thị trường. </w:t>
      </w:r>
    </w:p>
    <w:p w:rsidR="00186055" w:rsidRPr="00EB5E99" w:rsidRDefault="00C665F4" w:rsidP="00186055">
      <w:pPr>
        <w:ind w:firstLine="283"/>
        <w:jc w:val="both"/>
        <w:rPr>
          <w:i/>
          <w:iCs/>
          <w:sz w:val="26"/>
          <w:szCs w:val="26"/>
        </w:rPr>
      </w:pPr>
      <w:r>
        <w:rPr>
          <w:szCs w:val="26"/>
          <w:lang w:val="vi-VN"/>
        </w:rPr>
        <w:t xml:space="preserve">S </w:t>
      </w:r>
      <w:r w:rsidR="00186055" w:rsidRPr="00EB5E99">
        <w:rPr>
          <w:szCs w:val="26"/>
        </w:rPr>
        <w:t xml:space="preserve">d) Chính phủ chỉ đạo hệ thống ngân hàng xem xét giảm lãi xuất cho các doanh nghiệp ngành thép là phù hợp với chức năng của tín dụng nhà nước. </w:t>
      </w:r>
    </w:p>
    <w:p w:rsidR="00B06C0F" w:rsidRPr="00B06C0F" w:rsidRDefault="00B06C0F" w:rsidP="00B06C0F">
      <w:pPr>
        <w:ind w:firstLine="284"/>
        <w:jc w:val="both"/>
        <w:rPr>
          <w:rFonts w:eastAsia="Batang"/>
          <w:sz w:val="26"/>
          <w:szCs w:val="26"/>
          <w:lang w:val="vi-VN" w:eastAsia="ko-KR"/>
        </w:rPr>
      </w:pPr>
      <w:r>
        <w:rPr>
          <w:b/>
        </w:rPr>
        <w:t xml:space="preserve">Câu 22. </w:t>
      </w:r>
      <w:r w:rsidRPr="00B06C0F">
        <w:rPr>
          <w:rFonts w:eastAsia="Batang"/>
          <w:szCs w:val="26"/>
          <w:lang w:val="vi-VN" w:eastAsia="ko-KR"/>
        </w:rPr>
        <w:t>Đọc đoạn thông tin sau:</w:t>
      </w:r>
    </w:p>
    <w:p w:rsidR="00B06C0F" w:rsidRPr="00B06C0F" w:rsidRDefault="00B06C0F" w:rsidP="00B06C0F">
      <w:pPr>
        <w:jc w:val="both"/>
        <w:rPr>
          <w:sz w:val="26"/>
          <w:szCs w:val="26"/>
        </w:rPr>
      </w:pPr>
      <w:r w:rsidRPr="00B06C0F">
        <w:rPr>
          <w:szCs w:val="26"/>
          <w:lang w:val="vi-VN"/>
        </w:rPr>
        <w:t xml:space="preserve">Tính đến cuối tháng 9/2022, tín dụng phục vụ phát triển nông nghiệp, nông thôn tăng 10,33%, chiếm 24,89% dư nợ chung toàn nền kinh tế, tín dụng đối với lĩnh vực doanh nghiệp nhỏ và vừa tăng 9,56%, chiếm 20,25%, tín dụng đối với lĩnh vực xuất khẩu tăng 0,73%, chiếm 2,65%. </w:t>
      </w:r>
      <w:r w:rsidRPr="00B06C0F">
        <w:rPr>
          <w:szCs w:val="26"/>
        </w:rPr>
        <w:t>Ngân hàng Chính sách xã hội, trong 9 tháng năm 2022, vốn tín dụng chính sách xã hội đã hỗ trợ, tạo việc làm cho trên 660 nghìn lao động, giúp trên 4,9 nghìn lao động đi làm việc có thời hạn ở nước ngoài; giúp trên 17 nghìn học sinh, sinh viên có hoàn cảnh khó khăn vay vốn học tập: Giải ngân cho hơn 82 nghìn hộ gia đình vay vốn mua máy vi tính, thiết bị học tập; xây dựng khoảng 1.140 nghìn công trình nước sạch, công trình vệ sinh; xây dựng hơn 01 nghìn căn nhà ở cho hộ nghèo ổn định cuộc sống, hơn 07 nghìn căn nhà ở xã hội cho các đối tượng thu nhập thấp...</w:t>
      </w:r>
    </w:p>
    <w:p w:rsidR="00B06C0F" w:rsidRPr="00B06C0F" w:rsidRDefault="003F43B6" w:rsidP="00B06C0F">
      <w:pPr>
        <w:ind w:firstLine="283"/>
        <w:jc w:val="both"/>
        <w:rPr>
          <w:i/>
          <w:iCs/>
          <w:sz w:val="26"/>
          <w:szCs w:val="26"/>
        </w:rPr>
      </w:pPr>
      <w:r>
        <w:rPr>
          <w:szCs w:val="26"/>
          <w:lang w:val="vi-VN"/>
        </w:rPr>
        <w:t xml:space="preserve">Đ </w:t>
      </w:r>
      <w:r w:rsidR="00B06C0F" w:rsidRPr="00B06C0F">
        <w:rPr>
          <w:szCs w:val="26"/>
        </w:rPr>
        <w:t xml:space="preserve">a) Tín dụng phục vụ phát triển nông nghiệp nông thôn gắn liền với hình thức tín dụng tiêu dùng. </w:t>
      </w:r>
    </w:p>
    <w:p w:rsidR="00B06C0F" w:rsidRPr="00B06C0F" w:rsidRDefault="003F43B6" w:rsidP="00B06C0F">
      <w:pPr>
        <w:ind w:firstLine="283"/>
        <w:jc w:val="both"/>
        <w:rPr>
          <w:i/>
          <w:iCs/>
          <w:sz w:val="26"/>
          <w:szCs w:val="26"/>
        </w:rPr>
      </w:pPr>
      <w:r>
        <w:rPr>
          <w:szCs w:val="26"/>
          <w:lang w:val="vi-VN"/>
        </w:rPr>
        <w:t xml:space="preserve">Đ </w:t>
      </w:r>
      <w:r w:rsidR="00B06C0F" w:rsidRPr="00B06C0F">
        <w:rPr>
          <w:szCs w:val="26"/>
        </w:rPr>
        <w:t xml:space="preserve">b) Hoạt động của ngân hàng chính sách xã hội phù hợp với hình thức tín dụng nhà nước. </w:t>
      </w:r>
    </w:p>
    <w:p w:rsidR="00B06C0F" w:rsidRPr="00B06C0F" w:rsidRDefault="003F43B6" w:rsidP="00B06C0F">
      <w:pPr>
        <w:ind w:firstLine="283"/>
        <w:jc w:val="both"/>
        <w:rPr>
          <w:i/>
          <w:iCs/>
          <w:sz w:val="26"/>
          <w:szCs w:val="26"/>
        </w:rPr>
      </w:pPr>
      <w:r>
        <w:rPr>
          <w:szCs w:val="26"/>
          <w:lang w:val="vi-VN"/>
        </w:rPr>
        <w:t xml:space="preserve">S </w:t>
      </w:r>
      <w:r w:rsidR="00B06C0F" w:rsidRPr="00B06C0F">
        <w:rPr>
          <w:szCs w:val="26"/>
        </w:rPr>
        <w:t xml:space="preserve">c) Các doanh nghiệp được vay vốn để phát triển sản xuất thể hiện vai trò  của tín dụng trong quá trình huy động vốn cho nền kinh tế. </w:t>
      </w:r>
    </w:p>
    <w:p w:rsidR="00B06C0F" w:rsidRPr="00B40912" w:rsidRDefault="003F43B6" w:rsidP="00B06C0F">
      <w:pPr>
        <w:ind w:firstLine="283"/>
        <w:jc w:val="both"/>
        <w:rPr>
          <w:i/>
          <w:iCs/>
        </w:rPr>
      </w:pPr>
      <w:r>
        <w:rPr>
          <w:szCs w:val="26"/>
          <w:lang w:val="vi-VN"/>
        </w:rPr>
        <w:t xml:space="preserve">S </w:t>
      </w:r>
      <w:r w:rsidR="00B06C0F" w:rsidRPr="00B06C0F">
        <w:rPr>
          <w:szCs w:val="26"/>
        </w:rPr>
        <w:t>d) Toàn bộ hoạt động tín dụng trong thông tin trên được đảm bảo từ nguồn ngân sách của nhà nước.</w:t>
      </w:r>
      <w:r w:rsidR="00B06C0F" w:rsidRPr="00B40912">
        <w:t xml:space="preserve"> </w:t>
      </w:r>
    </w:p>
    <w:p w:rsidR="00186055" w:rsidRPr="00EB5E99" w:rsidRDefault="00186055" w:rsidP="00186055">
      <w:pPr>
        <w:ind w:firstLine="283"/>
        <w:rPr>
          <w:b/>
          <w:sz w:val="26"/>
          <w:szCs w:val="26"/>
          <w:lang w:val="vi-VN"/>
        </w:rPr>
      </w:pPr>
      <w:r w:rsidRPr="00EB5E99">
        <w:rPr>
          <w:b/>
          <w:szCs w:val="26"/>
          <w:lang w:val="vi-VN"/>
        </w:rPr>
        <w:t>PHẦN III. TỰ LUẬN</w:t>
      </w:r>
    </w:p>
    <w:p w:rsidR="00186055" w:rsidRPr="00EB5E99" w:rsidRDefault="00186055" w:rsidP="00186055">
      <w:pPr>
        <w:ind w:firstLine="284"/>
        <w:jc w:val="both"/>
        <w:rPr>
          <w:rFonts w:eastAsia="Batang"/>
          <w:sz w:val="26"/>
          <w:szCs w:val="26"/>
          <w:lang w:val="vi-VN" w:eastAsia="ko-KR"/>
        </w:rPr>
      </w:pPr>
      <w:r>
        <w:rPr>
          <w:b/>
        </w:rPr>
        <w:t xml:space="preserve">Câu 23. </w:t>
      </w:r>
      <w:r w:rsidRPr="00EB5E99">
        <w:rPr>
          <w:rFonts w:eastAsia="Batang"/>
          <w:szCs w:val="26"/>
          <w:lang w:val="vi-VN" w:eastAsia="ko-KR"/>
        </w:rPr>
        <w:t>Đọc thông tin và trả lời câu hỏi</w:t>
      </w:r>
    </w:p>
    <w:p w:rsidR="00186055" w:rsidRPr="00EB5E99" w:rsidRDefault="00186055" w:rsidP="00186055">
      <w:pPr>
        <w:ind w:firstLine="283"/>
        <w:jc w:val="both"/>
        <w:rPr>
          <w:sz w:val="26"/>
          <w:szCs w:val="26"/>
          <w:lang w:val="vi-VN"/>
        </w:rPr>
      </w:pPr>
      <w:r w:rsidRPr="00EB5E99">
        <w:rPr>
          <w:szCs w:val="26"/>
          <w:lang w:val="vi-VN"/>
        </w:rPr>
        <w:t>Bạn H sinh ra trong một miền quê và gia đình gắn bó với nghề làm nón lá truyền thống. H được bố mẹ truyền lại kinh nghiệm làm nón và những bí quyết riêng để tạo ra những chiếc nón đẹp. Những ngày cuối tuần được nghỉ học, H thường phụ giúp bố mẹ làm nón. Với quy mô sản xuất nhỏ, năng suất lao động thấp khiến giá thành làm ra thường cao hơn nhiều nên sức cạnh tranh của sản phẩm thấp so với các sản phẩm cùng loại. Những năm gần đây, nhận thấy tình hình tiêu thụ nón lá khó khăn, gia đình H và các hộ gia đình trong làng đã tìm cách đưa nón lá của quê hương mình đến những vùng miền khác và xuất khẩu đi một số nước. H mong muốn sau này sẽ tiếp tục nghề truyền thống của gia đình mình để đưa những chiếc nón lá – một nét đẹp văn hóa Việt Nam đến khắp nơi trên thế giới.</w:t>
      </w:r>
    </w:p>
    <w:p w:rsidR="00186055" w:rsidRPr="00EB5E99" w:rsidRDefault="00186055" w:rsidP="00186055">
      <w:pPr>
        <w:ind w:firstLine="283"/>
        <w:jc w:val="both"/>
        <w:rPr>
          <w:i/>
          <w:sz w:val="26"/>
          <w:szCs w:val="26"/>
          <w:lang w:val="vi-VN"/>
        </w:rPr>
      </w:pPr>
      <w:r w:rsidRPr="00EB5E99">
        <w:rPr>
          <w:i/>
          <w:szCs w:val="26"/>
          <w:lang w:val="vi-VN"/>
        </w:rPr>
        <w:t>a) Loại hình doanh nghiệp mà bạn H và gia đình đang thực hiện là mô hình sản xuất kinh doanh nào. Mô hình này có hạn chế gì gì?</w:t>
      </w:r>
    </w:p>
    <w:p w:rsidR="00186055" w:rsidRPr="00EB5E99" w:rsidRDefault="00186055" w:rsidP="00186055">
      <w:pPr>
        <w:ind w:firstLine="283"/>
        <w:jc w:val="both"/>
        <w:rPr>
          <w:i/>
          <w:sz w:val="26"/>
          <w:szCs w:val="26"/>
          <w:lang w:val="vi-VN"/>
        </w:rPr>
      </w:pPr>
      <w:r w:rsidRPr="00EB5E99">
        <w:rPr>
          <w:i/>
          <w:szCs w:val="26"/>
          <w:lang w:val="vi-VN"/>
        </w:rPr>
        <w:t>b) Để khắc phục những hạn chế từ mô hình sản xuất kinh doanh hiện tại, bạn H và gia đình nên chuyển sang mô hình nào cho phù hợp?</w:t>
      </w:r>
    </w:p>
    <w:p w:rsidR="00186055" w:rsidRPr="00EB5E99" w:rsidRDefault="00186055" w:rsidP="00186055">
      <w:pPr>
        <w:ind w:firstLine="284"/>
        <w:jc w:val="both"/>
        <w:rPr>
          <w:rFonts w:eastAsia="Batang"/>
          <w:sz w:val="26"/>
          <w:szCs w:val="26"/>
          <w:lang w:val="vi-VN" w:eastAsia="ko-KR"/>
        </w:rPr>
      </w:pPr>
      <w:r>
        <w:rPr>
          <w:b/>
        </w:rPr>
        <w:t xml:space="preserve">Câu 24. </w:t>
      </w:r>
      <w:r w:rsidRPr="00EB5E99">
        <w:rPr>
          <w:rFonts w:eastAsia="Batang"/>
          <w:szCs w:val="26"/>
          <w:lang w:val="vi-VN" w:eastAsia="ko-KR"/>
        </w:rPr>
        <w:t>Đọc thông tin và trả lời câu hỏi</w:t>
      </w:r>
    </w:p>
    <w:p w:rsidR="00186055" w:rsidRPr="00EB5E99" w:rsidRDefault="00186055" w:rsidP="00186055">
      <w:pPr>
        <w:ind w:firstLine="283"/>
        <w:jc w:val="both"/>
        <w:rPr>
          <w:rStyle w:val="Emphasis"/>
          <w:i w:val="0"/>
          <w:iCs w:val="0"/>
          <w:sz w:val="26"/>
          <w:szCs w:val="26"/>
          <w:lang w:val="vi-VN"/>
        </w:rPr>
      </w:pPr>
      <w:r w:rsidRPr="00EB5E99">
        <w:rPr>
          <w:rStyle w:val="Emphasis"/>
          <w:i w:val="0"/>
          <w:iCs w:val="0"/>
          <w:szCs w:val="26"/>
          <w:lang w:val="vi-VN"/>
        </w:rPr>
        <w:t xml:space="preserve">Doanh nghiệp X do anh H làm chủ chuyên về nuôi trồng thủy sản, dự báo của thị trường sẽ tăng khi kinh tế thế giới phục hồi, doanh nghiệp quyết định mở rộng sản xuất. Để có nguồn vốn lớn đáp ứng quá trình mở rộng này, một mặt anh H thỏa thuận với doanh nghiệp D một đơn vị cung cấp thức ăn lâu năm cho mình về việc cho anh H mua chịu mỗi tháng 10.000 bao cám trong 1 năm cùng các điều kiện về lãi, phí đi kèm khi mua chịu. Bên cạnh đó, do thường xuyên thanh toán đúng hạn, doanh nghiệp của anh H được các ngân hàng cho tiếp cận nguồn vốn vay ưu đãi trong lĩnh vực thủy sản với sự hỗ trợ về lãi suất của chính phủ. Chính sự hỗ trợ này đã giúp doanh nghiệp X ổn định sản xuất và có những đóng góp tích cực vào sự phát </w:t>
      </w:r>
      <w:r w:rsidRPr="00EB5E99">
        <w:rPr>
          <w:rStyle w:val="Emphasis"/>
          <w:i w:val="0"/>
          <w:iCs w:val="0"/>
          <w:szCs w:val="26"/>
          <w:lang w:val="vi-VN"/>
        </w:rPr>
        <w:lastRenderedPageBreak/>
        <w:t>triển kinh tế của địa phương. Anh H dự định sau khi thanh toán các khoản nợ với đối tác sẽ phát hành cổ phần để vừa huy động vốn vừa tạo điều kiện để các công nhân ngày càng gắn bó và hưởng quyền lợi từ công ty.</w:t>
      </w:r>
    </w:p>
    <w:p w:rsidR="00186055" w:rsidRPr="00EB5E99" w:rsidRDefault="00186055" w:rsidP="00186055">
      <w:pPr>
        <w:ind w:firstLine="283"/>
        <w:jc w:val="both"/>
        <w:rPr>
          <w:rStyle w:val="Emphasis"/>
          <w:iCs w:val="0"/>
          <w:sz w:val="26"/>
          <w:szCs w:val="26"/>
          <w:lang w:val="vi-VN"/>
        </w:rPr>
      </w:pPr>
      <w:r w:rsidRPr="00EB5E99">
        <w:rPr>
          <w:rStyle w:val="Emphasis"/>
          <w:iCs w:val="0"/>
          <w:szCs w:val="26"/>
          <w:lang w:val="vi-VN"/>
        </w:rPr>
        <w:t>Thông tin trên đề cập đến những loại hình dịch vụ tín dụng nào?. Những loại hình đó có vai trò như thế nào đối với doanh nghiệp</w:t>
      </w:r>
    </w:p>
    <w:p w:rsidR="00580C17" w:rsidRDefault="00580C17"/>
    <w:p w:rsidR="00580C17" w:rsidRDefault="00F46096">
      <w:pPr>
        <w:jc w:val="center"/>
      </w:pPr>
      <w:r>
        <w:rPr>
          <w:rStyle w:val="YoungMixChar"/>
          <w:b/>
          <w:i/>
        </w:rPr>
        <w:t>------ HẾT ------</w:t>
      </w:r>
    </w:p>
    <w:sectPr w:rsidR="00580C17" w:rsidSect="006A4703">
      <w:footerReference w:type="default" r:id="rId6"/>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096" w:rsidRDefault="00F46096">
      <w:r>
        <w:separator/>
      </w:r>
    </w:p>
  </w:endnote>
  <w:endnote w:type="continuationSeparator" w:id="0">
    <w:p w:rsidR="00F46096" w:rsidRDefault="00F46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C17" w:rsidRDefault="00F46096">
    <w:pPr>
      <w:pBdr>
        <w:top w:val="single" w:sz="6" w:space="1" w:color="auto"/>
      </w:pBdr>
      <w:tabs>
        <w:tab w:val="right" w:pos="10489"/>
      </w:tabs>
    </w:pPr>
    <w:r>
      <w:t>Mã đề 000</w:t>
    </w:r>
    <w:r>
      <w:tab/>
      <w:t xml:space="preserve">Trang </w:t>
    </w:r>
    <w:r>
      <w:fldChar w:fldCharType="begin"/>
    </w:r>
    <w:r>
      <w:instrText>Page</w:instrText>
    </w:r>
    <w:r>
      <w:fldChar w:fldCharType="separate"/>
    </w:r>
    <w:r w:rsidR="00586FBB">
      <w:rPr>
        <w:noProof/>
      </w:rPr>
      <w:t>4</w:t>
    </w:r>
    <w:r>
      <w:fldChar w:fldCharType="end"/>
    </w:r>
    <w:r>
      <w:t>/</w:t>
    </w:r>
    <w:r>
      <w:fldChar w:fldCharType="begin"/>
    </w:r>
    <w:r>
      <w:instrText>NUMPAGES</w:instrText>
    </w:r>
    <w:r>
      <w:fldChar w:fldCharType="separate"/>
    </w:r>
    <w:r w:rsidR="00586FBB">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096" w:rsidRDefault="00F46096">
      <w:r>
        <w:separator/>
      </w:r>
    </w:p>
  </w:footnote>
  <w:footnote w:type="continuationSeparator" w:id="0">
    <w:p w:rsidR="00F46096" w:rsidRDefault="00F46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55"/>
    <w:rsid w:val="000A7B90"/>
    <w:rsid w:val="00186055"/>
    <w:rsid w:val="001B2392"/>
    <w:rsid w:val="003F43B6"/>
    <w:rsid w:val="004F3151"/>
    <w:rsid w:val="00580C17"/>
    <w:rsid w:val="00586FBB"/>
    <w:rsid w:val="00711537"/>
    <w:rsid w:val="008112D4"/>
    <w:rsid w:val="00B06C0F"/>
    <w:rsid w:val="00C61177"/>
    <w:rsid w:val="00C665F4"/>
    <w:rsid w:val="00D5546A"/>
    <w:rsid w:val="00EB5E99"/>
    <w:rsid w:val="00F46096"/>
    <w:rsid w:val="00FB7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F445"/>
  <w15:chartTrackingRefBased/>
  <w15:docId w15:val="{4100727F-AAFF-4DC2-A579-0E809DD6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055"/>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6055"/>
    <w:pPr>
      <w:tabs>
        <w:tab w:val="center" w:pos="4320"/>
        <w:tab w:val="right" w:pos="8640"/>
      </w:tabs>
    </w:pPr>
  </w:style>
  <w:style w:type="character" w:customStyle="1" w:styleId="HeaderChar">
    <w:name w:val="Header Char"/>
    <w:basedOn w:val="DefaultParagraphFont"/>
    <w:link w:val="Header"/>
    <w:rsid w:val="00186055"/>
    <w:rPr>
      <w:rFonts w:ascii="Times New Roman" w:eastAsia="Times New Roman" w:hAnsi="Times New Roman" w:cs="Times New Roman"/>
      <w:sz w:val="24"/>
      <w:szCs w:val="24"/>
    </w:rPr>
  </w:style>
  <w:style w:type="paragraph" w:styleId="Footer">
    <w:name w:val="footer"/>
    <w:basedOn w:val="Normal"/>
    <w:link w:val="FooterChar"/>
    <w:rsid w:val="00186055"/>
    <w:pPr>
      <w:tabs>
        <w:tab w:val="center" w:pos="4320"/>
        <w:tab w:val="right" w:pos="8640"/>
      </w:tabs>
    </w:pPr>
  </w:style>
  <w:style w:type="character" w:customStyle="1" w:styleId="FooterChar">
    <w:name w:val="Footer Char"/>
    <w:basedOn w:val="DefaultParagraphFont"/>
    <w:link w:val="Footer"/>
    <w:rsid w:val="00186055"/>
    <w:rPr>
      <w:rFonts w:ascii="Times New Roman" w:eastAsia="Times New Roman" w:hAnsi="Times New Roman" w:cs="Times New Roman"/>
      <w:sz w:val="24"/>
      <w:szCs w:val="24"/>
    </w:rPr>
  </w:style>
  <w:style w:type="character" w:styleId="PageNumber">
    <w:name w:val="page number"/>
    <w:basedOn w:val="DefaultParagraphFont"/>
    <w:rsid w:val="00186055"/>
  </w:style>
  <w:style w:type="table" w:styleId="TableGrid">
    <w:name w:val="Table Grid"/>
    <w:basedOn w:val="TableNormal"/>
    <w:rsid w:val="0018605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186055"/>
    <w:pPr>
      <w:spacing w:after="160" w:line="240" w:lineRule="exact"/>
    </w:pPr>
    <w:rPr>
      <w:rFonts w:ascii="Verdana" w:hAnsi="Verdana" w:cs="Verdana"/>
      <w:sz w:val="20"/>
      <w:szCs w:val="20"/>
    </w:rPr>
  </w:style>
  <w:style w:type="character" w:customStyle="1" w:styleId="Vnbnnidung">
    <w:name w:val="Văn bản nội dung_"/>
    <w:basedOn w:val="DefaultParagraphFont"/>
    <w:link w:val="Vnbnnidung0"/>
    <w:locked/>
    <w:rsid w:val="00186055"/>
    <w:rPr>
      <w:rFonts w:ascii="Arial" w:hAnsi="Arial"/>
    </w:rPr>
  </w:style>
  <w:style w:type="paragraph" w:customStyle="1" w:styleId="Vnbnnidung0">
    <w:name w:val="Văn bản nội dung"/>
    <w:basedOn w:val="Normal"/>
    <w:link w:val="Vnbnnidung"/>
    <w:rsid w:val="00186055"/>
    <w:pPr>
      <w:widowControl w:val="0"/>
      <w:spacing w:after="100" w:line="276" w:lineRule="auto"/>
    </w:pPr>
    <w:rPr>
      <w:rFonts w:ascii="Arial" w:eastAsiaTheme="minorHAnsi" w:hAnsi="Arial" w:cstheme="minorBidi"/>
      <w:sz w:val="22"/>
      <w:szCs w:val="22"/>
    </w:rPr>
  </w:style>
  <w:style w:type="character" w:styleId="Emphasis">
    <w:name w:val="Emphasis"/>
    <w:basedOn w:val="DefaultParagraphFont"/>
    <w:qFormat/>
    <w:rsid w:val="00186055"/>
    <w:rPr>
      <w:i/>
      <w:iCs/>
    </w:rPr>
  </w:style>
  <w:style w:type="character" w:customStyle="1" w:styleId="fontstyle01">
    <w:name w:val="fontstyle01"/>
    <w:basedOn w:val="DefaultParagraphFont"/>
    <w:rsid w:val="00186055"/>
    <w:rPr>
      <w:rFonts w:ascii="ArialMT" w:hAnsi="ArialMT" w:cs="ArialMT" w:hint="default"/>
      <w:color w:val="auto"/>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1811</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PKComputer</cp:lastModifiedBy>
  <cp:revision>8</cp:revision>
  <dcterms:created xsi:type="dcterms:W3CDTF">2024-12-21T03:20:00Z</dcterms:created>
  <dcterms:modified xsi:type="dcterms:W3CDTF">2025-01-11T01:29:00Z</dcterms:modified>
  <cp:version>1.0</cp:version>
</cp:coreProperties>
</file>