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A5" w:rsidRPr="007B33D1" w:rsidRDefault="00280DA5" w:rsidP="00280DA5">
      <w:pPr>
        <w:pStyle w:val="BodyText"/>
        <w:spacing w:after="120"/>
        <w:ind w:firstLine="567"/>
        <w:jc w:val="center"/>
        <w:rPr>
          <w:rFonts w:ascii="Times New Roman" w:eastAsia="Calibri" w:hAnsi="Times New Roman"/>
          <w:b/>
          <w:szCs w:val="22"/>
        </w:rPr>
      </w:pPr>
      <w:bookmarkStart w:id="0" w:name="_GoBack"/>
      <w:bookmarkEnd w:id="0"/>
      <w:r w:rsidRPr="007B33D1">
        <w:rPr>
          <w:rFonts w:ascii="Times New Roman" w:eastAsia="Calibri" w:hAnsi="Times New Roman"/>
          <w:b/>
          <w:szCs w:val="22"/>
        </w:rPr>
        <w:t>DANH MỤC HỒ SƠ</w:t>
      </w:r>
      <w:r w:rsidR="008358ED" w:rsidRPr="007B33D1">
        <w:rPr>
          <w:rFonts w:ascii="Times New Roman" w:eastAsia="Calibri" w:hAnsi="Times New Roman"/>
          <w:b/>
          <w:szCs w:val="22"/>
        </w:rPr>
        <w:t xml:space="preserve"> GỬI THẨM ĐỊNH</w:t>
      </w:r>
    </w:p>
    <w:p w:rsidR="00280DA5" w:rsidRDefault="00280DA5" w:rsidP="00EF00AD">
      <w:pPr>
        <w:pStyle w:val="BodyText"/>
        <w:spacing w:after="120"/>
        <w:ind w:firstLine="567"/>
        <w:rPr>
          <w:rFonts w:ascii="Times New Roman" w:eastAsia="Calibri" w:hAnsi="Times New Roman"/>
          <w:szCs w:val="22"/>
        </w:rPr>
      </w:pPr>
    </w:p>
    <w:p w:rsidR="007B79C8" w:rsidRPr="00FA5DA8" w:rsidRDefault="00FA5DA8" w:rsidP="006C0235">
      <w:pPr>
        <w:rPr>
          <w:b/>
          <w:szCs w:val="28"/>
        </w:rPr>
      </w:pPr>
      <w:r w:rsidRPr="00FA5DA8">
        <w:rPr>
          <w:b/>
          <w:szCs w:val="28"/>
        </w:rPr>
        <w:t>I.</w:t>
      </w:r>
      <w:r w:rsidR="00DB3BEE" w:rsidRPr="00FA5DA8">
        <w:rPr>
          <w:b/>
          <w:szCs w:val="28"/>
        </w:rPr>
        <w:t xml:space="preserve"> </w:t>
      </w:r>
      <w:r w:rsidRPr="00FA5DA8">
        <w:rPr>
          <w:b/>
          <w:szCs w:val="28"/>
        </w:rPr>
        <w:t>HỒ SƠ CỦA CƠ QUAN, ĐƠN VỊ</w:t>
      </w:r>
    </w:p>
    <w:p w:rsidR="00E240E1" w:rsidRPr="00EF00AD" w:rsidRDefault="00DB3BEE" w:rsidP="006C0235">
      <w:pPr>
        <w:tabs>
          <w:tab w:val="left" w:pos="1276"/>
        </w:tabs>
        <w:rPr>
          <w:szCs w:val="28"/>
        </w:rPr>
      </w:pPr>
      <w:r w:rsidRPr="00EF00AD">
        <w:rPr>
          <w:bCs/>
          <w:szCs w:val="28"/>
        </w:rPr>
        <w:t>(1). Văn bản đề nghị thẩm định, phê duyệt danh sách</w:t>
      </w:r>
      <w:r w:rsidR="0039133E" w:rsidRPr="00EF00AD">
        <w:rPr>
          <w:bCs/>
          <w:szCs w:val="28"/>
        </w:rPr>
        <w:t xml:space="preserve"> cán bộ, công chức, viên chức, người lao động (bao gồm cả các trường hợp thuộc các cơ quan, đơn vị trực thuộc) </w:t>
      </w:r>
      <w:r w:rsidRPr="00EF00AD">
        <w:rPr>
          <w:bCs/>
          <w:szCs w:val="28"/>
        </w:rPr>
        <w:t>nghỉ việc</w:t>
      </w:r>
      <w:r w:rsidR="001F75E9" w:rsidRPr="00EF00AD">
        <w:rPr>
          <w:bCs/>
          <w:szCs w:val="28"/>
        </w:rPr>
        <w:t xml:space="preserve"> </w:t>
      </w:r>
      <w:r w:rsidRPr="00EF00AD">
        <w:rPr>
          <w:bCs/>
          <w:szCs w:val="28"/>
        </w:rPr>
        <w:t xml:space="preserve">hưởng </w:t>
      </w:r>
      <w:r w:rsidR="00611D8C">
        <w:rPr>
          <w:bCs/>
          <w:szCs w:val="28"/>
        </w:rPr>
        <w:t>chính sách</w:t>
      </w:r>
      <w:r w:rsidRPr="00EF00AD">
        <w:rPr>
          <w:bCs/>
          <w:szCs w:val="28"/>
        </w:rPr>
        <w:t xml:space="preserve"> theo</w:t>
      </w:r>
      <w:r w:rsidR="0039133E" w:rsidRPr="00EF00AD">
        <w:rPr>
          <w:bCs/>
          <w:szCs w:val="28"/>
        </w:rPr>
        <w:t xml:space="preserve"> quy định</w:t>
      </w:r>
      <w:r w:rsidR="005A107C" w:rsidRPr="00EF00AD">
        <w:rPr>
          <w:bCs/>
          <w:szCs w:val="28"/>
        </w:rPr>
        <w:t xml:space="preserve">. </w:t>
      </w:r>
    </w:p>
    <w:p w:rsidR="00DB3BEE" w:rsidRPr="00EF00AD" w:rsidRDefault="00DB3BEE" w:rsidP="006C0235">
      <w:pPr>
        <w:rPr>
          <w:bCs/>
          <w:i/>
          <w:szCs w:val="28"/>
        </w:rPr>
      </w:pPr>
      <w:r w:rsidRPr="00EF00AD">
        <w:rPr>
          <w:bCs/>
          <w:szCs w:val="28"/>
        </w:rPr>
        <w:t>(2). Danh sách cán bộ, công chức</w:t>
      </w:r>
      <w:r w:rsidR="001F75E9" w:rsidRPr="00EF00AD">
        <w:rPr>
          <w:bCs/>
          <w:szCs w:val="28"/>
        </w:rPr>
        <w:t>, viên chức, người lao động</w:t>
      </w:r>
      <w:r w:rsidR="0039133E" w:rsidRPr="00EF00AD">
        <w:rPr>
          <w:bCs/>
          <w:szCs w:val="28"/>
        </w:rPr>
        <w:t xml:space="preserve"> </w:t>
      </w:r>
      <w:r w:rsidRPr="00EF00AD">
        <w:rPr>
          <w:bCs/>
          <w:szCs w:val="28"/>
        </w:rPr>
        <w:t>đủ điều kiện nghỉ việc hưở</w:t>
      </w:r>
      <w:r w:rsidR="001F75E9" w:rsidRPr="00EF00AD">
        <w:rPr>
          <w:bCs/>
          <w:szCs w:val="28"/>
        </w:rPr>
        <w:t xml:space="preserve">ng chính sách </w:t>
      </w:r>
      <w:r w:rsidRPr="00EF00AD">
        <w:rPr>
          <w:bCs/>
          <w:szCs w:val="28"/>
        </w:rPr>
        <w:t>theo Nghị định số 178/2024/NĐ-CP</w:t>
      </w:r>
      <w:r w:rsidRPr="00EF00AD">
        <w:rPr>
          <w:bCs/>
          <w:i/>
          <w:szCs w:val="28"/>
        </w:rPr>
        <w:t>.</w:t>
      </w:r>
    </w:p>
    <w:p w:rsidR="00DB3BEE" w:rsidRDefault="00DB3BEE" w:rsidP="006C0235">
      <w:pPr>
        <w:rPr>
          <w:bCs/>
          <w:szCs w:val="28"/>
        </w:rPr>
      </w:pPr>
      <w:r w:rsidRPr="00EF00AD">
        <w:rPr>
          <w:bCs/>
          <w:szCs w:val="28"/>
        </w:rPr>
        <w:t>(3). Văn bản thông báo ý kiến của cấp có th</w:t>
      </w:r>
      <w:r w:rsidRPr="00EF00AD">
        <w:rPr>
          <w:szCs w:val="28"/>
        </w:rPr>
        <w:t xml:space="preserve">ẩm quyền </w:t>
      </w:r>
      <w:r w:rsidRPr="00EF00AD">
        <w:rPr>
          <w:bCs/>
          <w:szCs w:val="28"/>
        </w:rPr>
        <w:t>về việc nghỉ hưở</w:t>
      </w:r>
      <w:r w:rsidR="005A6F0B" w:rsidRPr="00EF00AD">
        <w:rPr>
          <w:bCs/>
          <w:szCs w:val="28"/>
        </w:rPr>
        <w:t xml:space="preserve">ng chính sách </w:t>
      </w:r>
      <w:r w:rsidRPr="00EF00AD">
        <w:rPr>
          <w:bCs/>
          <w:szCs w:val="28"/>
        </w:rPr>
        <w:t>theo Nghị định số 178</w:t>
      </w:r>
      <w:r w:rsidR="00F54186" w:rsidRPr="00EF00AD">
        <w:rPr>
          <w:bCs/>
          <w:szCs w:val="28"/>
        </w:rPr>
        <w:t>/2024/NĐ-CP (nếu có).</w:t>
      </w:r>
    </w:p>
    <w:p w:rsidR="00280DA5" w:rsidRPr="00280DA5" w:rsidRDefault="00280DA5" w:rsidP="006C0235">
      <w:pPr>
        <w:rPr>
          <w:bCs/>
          <w:szCs w:val="28"/>
        </w:rPr>
      </w:pPr>
      <w:r>
        <w:rPr>
          <w:bCs/>
          <w:szCs w:val="28"/>
        </w:rPr>
        <w:t xml:space="preserve">(4). </w:t>
      </w:r>
      <w:r w:rsidRPr="00280DA5">
        <w:rPr>
          <w:bCs/>
          <w:szCs w:val="28"/>
        </w:rPr>
        <w:t>K</w:t>
      </w:r>
      <w:r w:rsidRPr="00280DA5">
        <w:rPr>
          <w:color w:val="000000"/>
          <w:szCs w:val="28"/>
          <w:lang w:val="fr-FR"/>
        </w:rPr>
        <w:t>ết quả rà soát</w:t>
      </w:r>
      <w:r w:rsidR="003308F1">
        <w:rPr>
          <w:color w:val="000000"/>
          <w:szCs w:val="28"/>
          <w:lang w:val="fr-FR"/>
        </w:rPr>
        <w:t>, đánh giá</w:t>
      </w:r>
      <w:r w:rsidRPr="00280DA5">
        <w:rPr>
          <w:color w:val="000000"/>
          <w:szCs w:val="28"/>
          <w:lang w:val="fr-FR"/>
        </w:rPr>
        <w:t xml:space="preserve"> tổng thể chất lượng cán bộ, công chức, viên chức (bao gồm cả cán bộ, công chức cấp xã) và người lao động thuộc phạm vi quản lý</w:t>
      </w:r>
      <w:r w:rsidR="001533D5">
        <w:rPr>
          <w:color w:val="000000"/>
          <w:szCs w:val="28"/>
          <w:lang w:val="fr-FR"/>
        </w:rPr>
        <w:t>.</w:t>
      </w:r>
    </w:p>
    <w:p w:rsidR="00024A7B" w:rsidRPr="00EF00AD" w:rsidRDefault="00024A7B" w:rsidP="00024A7B">
      <w:pPr>
        <w:rPr>
          <w:i/>
          <w:szCs w:val="28"/>
        </w:rPr>
      </w:pPr>
      <w:r>
        <w:rPr>
          <w:szCs w:val="28"/>
        </w:rPr>
        <w:t xml:space="preserve">(5). </w:t>
      </w:r>
      <w:r w:rsidRPr="00964475">
        <w:rPr>
          <w:szCs w:val="28"/>
        </w:rPr>
        <w:t xml:space="preserve">Phương án </w:t>
      </w:r>
      <w:r w:rsidRPr="00964475">
        <w:rPr>
          <w:color w:val="000000"/>
          <w:szCs w:val="28"/>
          <w:lang w:val="fr-FR"/>
        </w:rPr>
        <w:t xml:space="preserve">sắp xếp, bố trí cán bộ, công chức, viên chức (bao gồm cả cán bộ, công chức cấp xã) và người lao động thuộc phạm vi quản lý </w:t>
      </w:r>
      <w:r w:rsidRPr="00964475">
        <w:rPr>
          <w:szCs w:val="28"/>
        </w:rPr>
        <w:t>để xác định đối tượng dôi dư, phải nghỉ việc do sắp xếp</w:t>
      </w:r>
      <w:r w:rsidRPr="00EF00AD">
        <w:rPr>
          <w:szCs w:val="28"/>
        </w:rPr>
        <w:t>.</w:t>
      </w:r>
    </w:p>
    <w:p w:rsidR="00AE2924" w:rsidRDefault="00DB3BEE" w:rsidP="00024A7B">
      <w:pPr>
        <w:rPr>
          <w:szCs w:val="28"/>
        </w:rPr>
      </w:pPr>
      <w:r w:rsidRPr="00EF00AD">
        <w:rPr>
          <w:szCs w:val="28"/>
        </w:rPr>
        <w:t>(</w:t>
      </w:r>
      <w:r w:rsidR="00024A7B">
        <w:rPr>
          <w:szCs w:val="28"/>
        </w:rPr>
        <w:t>6</w:t>
      </w:r>
      <w:r w:rsidRPr="00EF00AD">
        <w:rPr>
          <w:szCs w:val="28"/>
        </w:rPr>
        <w:t xml:space="preserve">). </w:t>
      </w:r>
      <w:r w:rsidR="006F31A5">
        <w:rPr>
          <w:szCs w:val="28"/>
        </w:rPr>
        <w:t>Quyết định</w:t>
      </w:r>
      <w:r w:rsidR="006B74A6" w:rsidRPr="00EF00AD">
        <w:rPr>
          <w:szCs w:val="28"/>
        </w:rPr>
        <w:t xml:space="preserve"> của cơ quan có thẩm quyền về việc sắp xếp tổ chức bộ máy, đơn vị hành chính</w:t>
      </w:r>
      <w:r w:rsidR="002F3703">
        <w:rPr>
          <w:szCs w:val="28"/>
        </w:rPr>
        <w:t>.</w:t>
      </w:r>
    </w:p>
    <w:p w:rsidR="00DB3BEE" w:rsidRPr="00B54FFD" w:rsidRDefault="00B54FFD" w:rsidP="006C0235">
      <w:pPr>
        <w:rPr>
          <w:b/>
          <w:szCs w:val="28"/>
        </w:rPr>
      </w:pPr>
      <w:r w:rsidRPr="00B54FFD">
        <w:rPr>
          <w:b/>
          <w:szCs w:val="28"/>
        </w:rPr>
        <w:t>II. HỒ SƠ CỦA CÁ NHÂN</w:t>
      </w:r>
    </w:p>
    <w:p w:rsidR="00DB3BEE" w:rsidRPr="00EF00AD" w:rsidRDefault="00DB3BEE" w:rsidP="006C0235">
      <w:pPr>
        <w:rPr>
          <w:bCs/>
          <w:szCs w:val="28"/>
        </w:rPr>
      </w:pPr>
      <w:r w:rsidRPr="00EF00AD">
        <w:rPr>
          <w:bCs/>
          <w:szCs w:val="28"/>
        </w:rPr>
        <w:t>(1). Đơn đề nghị của cá nhân</w:t>
      </w:r>
      <w:r w:rsidR="00985A15" w:rsidRPr="00EF00AD">
        <w:rPr>
          <w:bCs/>
          <w:szCs w:val="28"/>
        </w:rPr>
        <w:t xml:space="preserve"> </w:t>
      </w:r>
      <w:r w:rsidRPr="00EF00AD">
        <w:rPr>
          <w:bCs/>
          <w:szCs w:val="28"/>
        </w:rPr>
        <w:t>(</w:t>
      </w:r>
      <w:r w:rsidR="008358ED">
        <w:rPr>
          <w:bCs/>
          <w:szCs w:val="28"/>
        </w:rPr>
        <w:t>nếu có</w:t>
      </w:r>
      <w:r w:rsidRPr="00EF00AD">
        <w:rPr>
          <w:bCs/>
          <w:szCs w:val="28"/>
        </w:rPr>
        <w:t>).</w:t>
      </w:r>
    </w:p>
    <w:p w:rsidR="00985A15" w:rsidRPr="00EF00AD" w:rsidRDefault="00985A15" w:rsidP="006C0235">
      <w:pPr>
        <w:rPr>
          <w:bCs/>
          <w:szCs w:val="28"/>
        </w:rPr>
      </w:pPr>
      <w:r w:rsidRPr="00EF00AD">
        <w:rPr>
          <w:bCs/>
          <w:szCs w:val="28"/>
        </w:rPr>
        <w:t xml:space="preserve">(2). </w:t>
      </w:r>
      <w:r w:rsidRPr="00EF00AD">
        <w:rPr>
          <w:rStyle w:val="Bodytext3"/>
          <w:rFonts w:eastAsiaTheme="majorEastAsia"/>
          <w:b w:val="0"/>
          <w:bCs w:val="0"/>
          <w:sz w:val="28"/>
          <w:szCs w:val="28"/>
          <w:lang w:eastAsia="vi-VN"/>
        </w:rPr>
        <w:t>Bản sơ yếu lý lịch đối với cán bộ, công chức</w:t>
      </w:r>
      <w:r w:rsidR="00294B97" w:rsidRPr="00EF00AD">
        <w:rPr>
          <w:rStyle w:val="Bodytext3"/>
          <w:rFonts w:eastAsiaTheme="majorEastAsia"/>
          <w:b w:val="0"/>
          <w:bCs w:val="0"/>
          <w:sz w:val="28"/>
          <w:szCs w:val="28"/>
          <w:lang w:eastAsia="vi-VN"/>
        </w:rPr>
        <w:t>, viên chức</w:t>
      </w:r>
      <w:r w:rsidR="00B927AD" w:rsidRPr="00EF00AD">
        <w:rPr>
          <w:rStyle w:val="Bodytext3"/>
          <w:rFonts w:eastAsiaTheme="majorEastAsia"/>
          <w:b w:val="0"/>
          <w:bCs w:val="0"/>
          <w:sz w:val="28"/>
          <w:szCs w:val="28"/>
          <w:lang w:eastAsia="vi-VN"/>
        </w:rPr>
        <w:t>, người lao động</w:t>
      </w:r>
      <w:r w:rsidRPr="00EF00AD">
        <w:rPr>
          <w:rStyle w:val="Bodytext3"/>
          <w:rFonts w:eastAsiaTheme="majorEastAsia"/>
          <w:b w:val="0"/>
          <w:bCs w:val="0"/>
          <w:sz w:val="28"/>
          <w:szCs w:val="28"/>
          <w:lang w:eastAsia="vi-VN"/>
        </w:rPr>
        <w:t xml:space="preserve"> có xác nhận của cơ quan </w:t>
      </w:r>
      <w:r w:rsidR="00294B97" w:rsidRPr="00EF00AD">
        <w:rPr>
          <w:rStyle w:val="Bodytext3"/>
          <w:rFonts w:eastAsiaTheme="majorEastAsia"/>
          <w:b w:val="0"/>
          <w:bCs w:val="0"/>
          <w:sz w:val="28"/>
          <w:szCs w:val="28"/>
          <w:lang w:eastAsia="vi-VN"/>
        </w:rPr>
        <w:t>có thẩm quyền (đối với n</w:t>
      </w:r>
      <w:r w:rsidRPr="00EF00AD">
        <w:rPr>
          <w:rStyle w:val="Bodytext3"/>
          <w:rFonts w:eastAsiaTheme="majorEastAsia"/>
          <w:b w:val="0"/>
          <w:bCs w:val="0"/>
          <w:sz w:val="28"/>
          <w:szCs w:val="28"/>
          <w:lang w:eastAsia="vi-VN"/>
        </w:rPr>
        <w:t>gười lao động theo chế độ hợp đồng làm việc sử dụng mẫu sơ yếu lí lịch tự thuậ</w:t>
      </w:r>
      <w:r w:rsidR="00294B97" w:rsidRPr="00EF00AD">
        <w:rPr>
          <w:rStyle w:val="Bodytext3"/>
          <w:rFonts w:eastAsiaTheme="majorEastAsia"/>
          <w:b w:val="0"/>
          <w:bCs w:val="0"/>
          <w:sz w:val="28"/>
          <w:szCs w:val="28"/>
          <w:lang w:eastAsia="vi-VN"/>
        </w:rPr>
        <w:t>t).</w:t>
      </w:r>
    </w:p>
    <w:p w:rsidR="00DB3BEE" w:rsidRPr="00EF00AD" w:rsidRDefault="00922B53" w:rsidP="006C0235">
      <w:pPr>
        <w:rPr>
          <w:bCs/>
          <w:szCs w:val="28"/>
        </w:rPr>
      </w:pPr>
      <w:r w:rsidRPr="00EF00AD">
        <w:rPr>
          <w:bCs/>
          <w:szCs w:val="28"/>
        </w:rPr>
        <w:t>(3</w:t>
      </w:r>
      <w:r w:rsidR="00DB3BEE" w:rsidRPr="00EF00AD">
        <w:rPr>
          <w:bCs/>
          <w:szCs w:val="28"/>
        </w:rPr>
        <w:t>) Bản sao chứng thực các giấy tờ có liên quan gồm:</w:t>
      </w:r>
    </w:p>
    <w:p w:rsidR="00C428A5" w:rsidRPr="00EF00AD" w:rsidRDefault="00C428A5" w:rsidP="006C0235">
      <w:pPr>
        <w:tabs>
          <w:tab w:val="left" w:pos="993"/>
        </w:tabs>
        <w:rPr>
          <w:szCs w:val="28"/>
        </w:rPr>
      </w:pPr>
      <w:r w:rsidRPr="00EF00AD">
        <w:rPr>
          <w:szCs w:val="28"/>
        </w:rPr>
        <w:t xml:space="preserve">- </w:t>
      </w:r>
      <w:r w:rsidR="00B927AD" w:rsidRPr="00EF00AD">
        <w:rPr>
          <w:szCs w:val="28"/>
        </w:rPr>
        <w:t>Quyết định tuyển dụng, quyết định bổ nhiệm hoặc phê chuẩn giữ chức vụ, chức danh lãnh đạo, quản lý (nếu có).</w:t>
      </w:r>
      <w:r w:rsidRPr="00EF00AD">
        <w:rPr>
          <w:szCs w:val="28"/>
        </w:rPr>
        <w:t xml:space="preserve"> </w:t>
      </w:r>
    </w:p>
    <w:p w:rsidR="00C428A5" w:rsidRPr="00EF00AD" w:rsidRDefault="00C428A5" w:rsidP="006C0235">
      <w:pPr>
        <w:tabs>
          <w:tab w:val="left" w:pos="993"/>
        </w:tabs>
        <w:rPr>
          <w:szCs w:val="28"/>
        </w:rPr>
      </w:pPr>
      <w:r w:rsidRPr="00EF00AD">
        <w:rPr>
          <w:szCs w:val="28"/>
        </w:rPr>
        <w:t>- Đối với lao động hợp đồng: Hợp đồng đã ký giữa cơ quan, đơn vị và người lao động theo quy định của pháp luật.</w:t>
      </w:r>
    </w:p>
    <w:p w:rsidR="00DB3BEE" w:rsidRPr="00EF00AD" w:rsidRDefault="00DB3BEE" w:rsidP="006C0235">
      <w:pPr>
        <w:rPr>
          <w:bCs/>
          <w:i/>
          <w:szCs w:val="28"/>
        </w:rPr>
      </w:pPr>
      <w:r w:rsidRPr="00EF00AD">
        <w:rPr>
          <w:bCs/>
          <w:szCs w:val="28"/>
        </w:rPr>
        <w:t xml:space="preserve">- Sổ bảo hiểm xã hội hoặc bản ghi quá trình đóng bảo hiểm xã hội do cơ quan có thẩm quyền cấp </w:t>
      </w:r>
      <w:r w:rsidR="00FB4E5E" w:rsidRPr="00EF00AD">
        <w:rPr>
          <w:bCs/>
          <w:szCs w:val="28"/>
        </w:rPr>
        <w:t xml:space="preserve">tính </w:t>
      </w:r>
      <w:r w:rsidRPr="00EF00AD">
        <w:rPr>
          <w:bCs/>
          <w:szCs w:val="28"/>
        </w:rPr>
        <w:t>đến thời điểm</w:t>
      </w:r>
      <w:r w:rsidR="00A01A76" w:rsidRPr="00EF00AD">
        <w:rPr>
          <w:bCs/>
          <w:szCs w:val="28"/>
        </w:rPr>
        <w:t xml:space="preserve"> </w:t>
      </w:r>
      <w:r w:rsidR="00FB4E5E" w:rsidRPr="00EF00AD">
        <w:rPr>
          <w:bCs/>
          <w:szCs w:val="28"/>
        </w:rPr>
        <w:t>lập hồ sơ</w:t>
      </w:r>
      <w:r w:rsidRPr="00EF00AD">
        <w:rPr>
          <w:bCs/>
          <w:szCs w:val="28"/>
        </w:rPr>
        <w:t xml:space="preserve"> </w:t>
      </w:r>
      <w:r w:rsidRPr="00EF00AD">
        <w:rPr>
          <w:bCs/>
          <w:i/>
          <w:szCs w:val="28"/>
        </w:rPr>
        <w:t>(trong đó, xác nhận tổng thời gian công tác có đóng bảo hiểm xã hội bắt buộc theo quy định).</w:t>
      </w:r>
    </w:p>
    <w:p w:rsidR="009E5FCB" w:rsidRPr="00EF00AD" w:rsidRDefault="00C428A5" w:rsidP="006C0235">
      <w:pPr>
        <w:tabs>
          <w:tab w:val="left" w:pos="709"/>
        </w:tabs>
        <w:rPr>
          <w:szCs w:val="28"/>
        </w:rPr>
      </w:pPr>
      <w:r w:rsidRPr="00EF00AD">
        <w:rPr>
          <w:szCs w:val="28"/>
        </w:rPr>
        <w:t>-</w:t>
      </w:r>
      <w:r w:rsidR="009E5FCB" w:rsidRPr="00EF00AD">
        <w:rPr>
          <w:szCs w:val="28"/>
        </w:rPr>
        <w:t xml:space="preserve"> </w:t>
      </w:r>
      <w:r w:rsidR="00D574C6" w:rsidRPr="00EF00AD">
        <w:rPr>
          <w:szCs w:val="28"/>
        </w:rPr>
        <w:t>G</w:t>
      </w:r>
      <w:r w:rsidR="009E5FCB" w:rsidRPr="00EF00AD">
        <w:rPr>
          <w:szCs w:val="28"/>
        </w:rPr>
        <w:t>iấy khai sinh. Trường hợp không có giấy khai sinh có thể thay thế bằng Thẻ căn cước công dân.</w:t>
      </w:r>
    </w:p>
    <w:p w:rsidR="00C428A5" w:rsidRPr="00EF00AD" w:rsidRDefault="00C428A5" w:rsidP="006C0235">
      <w:pPr>
        <w:rPr>
          <w:bCs/>
          <w:szCs w:val="28"/>
        </w:rPr>
      </w:pPr>
      <w:r w:rsidRPr="00EF00AD">
        <w:rPr>
          <w:bCs/>
          <w:szCs w:val="28"/>
        </w:rPr>
        <w:t>- Các</w:t>
      </w:r>
      <w:r w:rsidR="00566FAD" w:rsidRPr="00566FAD">
        <w:rPr>
          <w:bCs/>
          <w:szCs w:val="28"/>
        </w:rPr>
        <w:t xml:space="preserve"> </w:t>
      </w:r>
      <w:r w:rsidRPr="00EF00AD">
        <w:rPr>
          <w:bCs/>
          <w:szCs w:val="28"/>
        </w:rPr>
        <w:t>giấy tờ khác có liên quan.</w:t>
      </w:r>
    </w:p>
    <w:p w:rsidR="006A6CAB" w:rsidRDefault="006A6CAB">
      <w:pPr>
        <w:spacing w:before="0" w:after="0"/>
        <w:ind w:firstLine="0"/>
        <w:jc w:val="left"/>
      </w:pPr>
    </w:p>
    <w:p w:rsidR="006A6CAB" w:rsidRDefault="006A6CAB">
      <w:pPr>
        <w:spacing w:before="0" w:after="0"/>
        <w:ind w:firstLine="0"/>
        <w:jc w:val="left"/>
      </w:pPr>
    </w:p>
    <w:p w:rsidR="00FE19B7" w:rsidRDefault="006A6CAB" w:rsidP="006A6CAB">
      <w:pPr>
        <w:tabs>
          <w:tab w:val="left" w:pos="1929"/>
        </w:tabs>
        <w:spacing w:before="0" w:after="0"/>
        <w:ind w:firstLine="0"/>
        <w:jc w:val="left"/>
      </w:pPr>
      <w:r>
        <w:tab/>
      </w:r>
    </w:p>
    <w:sectPr w:rsidR="00FE19B7" w:rsidSect="00C9725A">
      <w:headerReference w:type="default" r:id="rId10"/>
      <w:footerReference w:type="default" r:id="rId11"/>
      <w:pgSz w:w="11907" w:h="16840"/>
      <w:pgMar w:top="1134" w:right="1134" w:bottom="1134" w:left="1701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1F" w:rsidRDefault="00BD6C1F">
      <w:pPr>
        <w:spacing w:before="0" w:after="0"/>
      </w:pPr>
      <w:r>
        <w:separator/>
      </w:r>
    </w:p>
  </w:endnote>
  <w:endnote w:type="continuationSeparator" w:id="0">
    <w:p w:rsidR="00BD6C1F" w:rsidRDefault="00BD6C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9C" w:rsidRDefault="000F1B9C">
    <w:pPr>
      <w:pStyle w:val="Footer"/>
    </w:pPr>
  </w:p>
  <w:p w:rsidR="000F1B9C" w:rsidRDefault="000F1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1F" w:rsidRDefault="00BD6C1F">
      <w:pPr>
        <w:spacing w:before="0" w:after="0"/>
      </w:pPr>
      <w:r>
        <w:separator/>
      </w:r>
    </w:p>
  </w:footnote>
  <w:footnote w:type="continuationSeparator" w:id="0">
    <w:p w:rsidR="00BD6C1F" w:rsidRDefault="00BD6C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565809"/>
    </w:sdtPr>
    <w:sdtEndPr/>
    <w:sdtContent>
      <w:p w:rsidR="000F1B9C" w:rsidRDefault="004622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B29">
          <w:rPr>
            <w:noProof/>
          </w:rPr>
          <w:t>2</w:t>
        </w:r>
        <w:r>
          <w:fldChar w:fldCharType="end"/>
        </w:r>
      </w:p>
    </w:sdtContent>
  </w:sdt>
  <w:p w:rsidR="000F1B9C" w:rsidRDefault="000F1B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EBB"/>
    <w:multiLevelType w:val="hybridMultilevel"/>
    <w:tmpl w:val="B2529678"/>
    <w:lvl w:ilvl="0" w:tplc="E61AF6B8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80BA05CE">
      <w:numFmt w:val="bullet"/>
      <w:lvlText w:val="•"/>
      <w:lvlJc w:val="left"/>
      <w:pPr>
        <w:ind w:left="935" w:hanging="173"/>
      </w:pPr>
      <w:rPr>
        <w:rFonts w:hint="default"/>
        <w:lang w:eastAsia="en-US" w:bidi="ar-SA"/>
      </w:rPr>
    </w:lvl>
    <w:lvl w:ilvl="2" w:tplc="1BD4EBD8">
      <w:numFmt w:val="bullet"/>
      <w:lvlText w:val="•"/>
      <w:lvlJc w:val="left"/>
      <w:pPr>
        <w:ind w:left="1871" w:hanging="173"/>
      </w:pPr>
      <w:rPr>
        <w:rFonts w:hint="default"/>
        <w:lang w:eastAsia="en-US" w:bidi="ar-SA"/>
      </w:rPr>
    </w:lvl>
    <w:lvl w:ilvl="3" w:tplc="7EAE7EAA">
      <w:numFmt w:val="bullet"/>
      <w:lvlText w:val="•"/>
      <w:lvlJc w:val="left"/>
      <w:pPr>
        <w:ind w:left="2806" w:hanging="173"/>
      </w:pPr>
      <w:rPr>
        <w:rFonts w:hint="default"/>
        <w:lang w:eastAsia="en-US" w:bidi="ar-SA"/>
      </w:rPr>
    </w:lvl>
    <w:lvl w:ilvl="4" w:tplc="D87A6C08">
      <w:numFmt w:val="bullet"/>
      <w:lvlText w:val="•"/>
      <w:lvlJc w:val="left"/>
      <w:pPr>
        <w:ind w:left="3742" w:hanging="173"/>
      </w:pPr>
      <w:rPr>
        <w:rFonts w:hint="default"/>
        <w:lang w:eastAsia="en-US" w:bidi="ar-SA"/>
      </w:rPr>
    </w:lvl>
    <w:lvl w:ilvl="5" w:tplc="F9A49134">
      <w:numFmt w:val="bullet"/>
      <w:lvlText w:val="•"/>
      <w:lvlJc w:val="left"/>
      <w:pPr>
        <w:ind w:left="4678" w:hanging="173"/>
      </w:pPr>
      <w:rPr>
        <w:rFonts w:hint="default"/>
        <w:lang w:eastAsia="en-US" w:bidi="ar-SA"/>
      </w:rPr>
    </w:lvl>
    <w:lvl w:ilvl="6" w:tplc="FE78FD22">
      <w:numFmt w:val="bullet"/>
      <w:lvlText w:val="•"/>
      <w:lvlJc w:val="left"/>
      <w:pPr>
        <w:ind w:left="5613" w:hanging="173"/>
      </w:pPr>
      <w:rPr>
        <w:rFonts w:hint="default"/>
        <w:lang w:eastAsia="en-US" w:bidi="ar-SA"/>
      </w:rPr>
    </w:lvl>
    <w:lvl w:ilvl="7" w:tplc="B4C0A668">
      <w:numFmt w:val="bullet"/>
      <w:lvlText w:val="•"/>
      <w:lvlJc w:val="left"/>
      <w:pPr>
        <w:ind w:left="6549" w:hanging="173"/>
      </w:pPr>
      <w:rPr>
        <w:rFonts w:hint="default"/>
        <w:lang w:eastAsia="en-US" w:bidi="ar-SA"/>
      </w:rPr>
    </w:lvl>
    <w:lvl w:ilvl="8" w:tplc="8DF44F60">
      <w:numFmt w:val="bullet"/>
      <w:lvlText w:val="•"/>
      <w:lvlJc w:val="left"/>
      <w:pPr>
        <w:ind w:left="7485" w:hanging="173"/>
      </w:pPr>
      <w:rPr>
        <w:rFonts w:hint="default"/>
        <w:lang w:eastAsia="en-US" w:bidi="ar-SA"/>
      </w:rPr>
    </w:lvl>
  </w:abstractNum>
  <w:abstractNum w:abstractNumId="1">
    <w:nsid w:val="3BDC2D6B"/>
    <w:multiLevelType w:val="hybridMultilevel"/>
    <w:tmpl w:val="2BE206FE"/>
    <w:lvl w:ilvl="0" w:tplc="BF64088A">
      <w:start w:val="1"/>
      <w:numFmt w:val="lowerLetter"/>
      <w:lvlText w:val="%1)"/>
      <w:lvlJc w:val="left"/>
      <w:pPr>
        <w:ind w:left="10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1A34A64E">
      <w:numFmt w:val="bullet"/>
      <w:lvlText w:val="•"/>
      <w:lvlJc w:val="left"/>
      <w:pPr>
        <w:ind w:left="1889" w:hanging="358"/>
      </w:pPr>
      <w:rPr>
        <w:rFonts w:hint="default"/>
        <w:lang w:eastAsia="en-US" w:bidi="ar-SA"/>
      </w:rPr>
    </w:lvl>
    <w:lvl w:ilvl="2" w:tplc="6FE8B216">
      <w:numFmt w:val="bullet"/>
      <w:lvlText w:val="•"/>
      <w:lvlJc w:val="left"/>
      <w:pPr>
        <w:ind w:left="2719" w:hanging="358"/>
      </w:pPr>
      <w:rPr>
        <w:rFonts w:hint="default"/>
        <w:lang w:eastAsia="en-US" w:bidi="ar-SA"/>
      </w:rPr>
    </w:lvl>
    <w:lvl w:ilvl="3" w:tplc="A49EC024">
      <w:numFmt w:val="bullet"/>
      <w:lvlText w:val="•"/>
      <w:lvlJc w:val="left"/>
      <w:pPr>
        <w:ind w:left="3548" w:hanging="358"/>
      </w:pPr>
      <w:rPr>
        <w:rFonts w:hint="default"/>
        <w:lang w:eastAsia="en-US" w:bidi="ar-SA"/>
      </w:rPr>
    </w:lvl>
    <w:lvl w:ilvl="4" w:tplc="BED4495C">
      <w:numFmt w:val="bullet"/>
      <w:lvlText w:val="•"/>
      <w:lvlJc w:val="left"/>
      <w:pPr>
        <w:ind w:left="4378" w:hanging="358"/>
      </w:pPr>
      <w:rPr>
        <w:rFonts w:hint="default"/>
        <w:lang w:eastAsia="en-US" w:bidi="ar-SA"/>
      </w:rPr>
    </w:lvl>
    <w:lvl w:ilvl="5" w:tplc="CAE67936">
      <w:numFmt w:val="bullet"/>
      <w:lvlText w:val="•"/>
      <w:lvlJc w:val="left"/>
      <w:pPr>
        <w:ind w:left="5208" w:hanging="358"/>
      </w:pPr>
      <w:rPr>
        <w:rFonts w:hint="default"/>
        <w:lang w:eastAsia="en-US" w:bidi="ar-SA"/>
      </w:rPr>
    </w:lvl>
    <w:lvl w:ilvl="6" w:tplc="A080CDE4">
      <w:numFmt w:val="bullet"/>
      <w:lvlText w:val="•"/>
      <w:lvlJc w:val="left"/>
      <w:pPr>
        <w:ind w:left="6037" w:hanging="358"/>
      </w:pPr>
      <w:rPr>
        <w:rFonts w:hint="default"/>
        <w:lang w:eastAsia="en-US" w:bidi="ar-SA"/>
      </w:rPr>
    </w:lvl>
    <w:lvl w:ilvl="7" w:tplc="55EEDF32">
      <w:numFmt w:val="bullet"/>
      <w:lvlText w:val="•"/>
      <w:lvlJc w:val="left"/>
      <w:pPr>
        <w:ind w:left="6867" w:hanging="358"/>
      </w:pPr>
      <w:rPr>
        <w:rFonts w:hint="default"/>
        <w:lang w:eastAsia="en-US" w:bidi="ar-SA"/>
      </w:rPr>
    </w:lvl>
    <w:lvl w:ilvl="8" w:tplc="13366BE4">
      <w:numFmt w:val="bullet"/>
      <w:lvlText w:val="•"/>
      <w:lvlJc w:val="left"/>
      <w:pPr>
        <w:ind w:left="7697" w:hanging="358"/>
      </w:pPr>
      <w:rPr>
        <w:rFonts w:hint="default"/>
        <w:lang w:eastAsia="en-US" w:bidi="ar-SA"/>
      </w:rPr>
    </w:lvl>
  </w:abstractNum>
  <w:abstractNum w:abstractNumId="2">
    <w:nsid w:val="3F45098D"/>
    <w:multiLevelType w:val="hybridMultilevel"/>
    <w:tmpl w:val="2932C724"/>
    <w:lvl w:ilvl="0" w:tplc="1408C51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5FA56C8"/>
    <w:multiLevelType w:val="hybridMultilevel"/>
    <w:tmpl w:val="EE56E988"/>
    <w:lvl w:ilvl="0" w:tplc="829E623C">
      <w:start w:val="1"/>
      <w:numFmt w:val="lowerLetter"/>
      <w:lvlText w:val="%1)"/>
      <w:lvlJc w:val="left"/>
      <w:pPr>
        <w:ind w:left="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2CA2BFE8">
      <w:numFmt w:val="bullet"/>
      <w:lvlText w:val="•"/>
      <w:lvlJc w:val="left"/>
      <w:pPr>
        <w:ind w:left="935" w:hanging="320"/>
      </w:pPr>
      <w:rPr>
        <w:rFonts w:hint="default"/>
        <w:lang w:eastAsia="en-US" w:bidi="ar-SA"/>
      </w:rPr>
    </w:lvl>
    <w:lvl w:ilvl="2" w:tplc="A7FCED26">
      <w:numFmt w:val="bullet"/>
      <w:lvlText w:val="•"/>
      <w:lvlJc w:val="left"/>
      <w:pPr>
        <w:ind w:left="1871" w:hanging="320"/>
      </w:pPr>
      <w:rPr>
        <w:rFonts w:hint="default"/>
        <w:lang w:eastAsia="en-US" w:bidi="ar-SA"/>
      </w:rPr>
    </w:lvl>
    <w:lvl w:ilvl="3" w:tplc="79EE1AE6">
      <w:numFmt w:val="bullet"/>
      <w:lvlText w:val="•"/>
      <w:lvlJc w:val="left"/>
      <w:pPr>
        <w:ind w:left="2806" w:hanging="320"/>
      </w:pPr>
      <w:rPr>
        <w:rFonts w:hint="default"/>
        <w:lang w:eastAsia="en-US" w:bidi="ar-SA"/>
      </w:rPr>
    </w:lvl>
    <w:lvl w:ilvl="4" w:tplc="48AC498A">
      <w:numFmt w:val="bullet"/>
      <w:lvlText w:val="•"/>
      <w:lvlJc w:val="left"/>
      <w:pPr>
        <w:ind w:left="3742" w:hanging="320"/>
      </w:pPr>
      <w:rPr>
        <w:rFonts w:hint="default"/>
        <w:lang w:eastAsia="en-US" w:bidi="ar-SA"/>
      </w:rPr>
    </w:lvl>
    <w:lvl w:ilvl="5" w:tplc="B0AADD14">
      <w:numFmt w:val="bullet"/>
      <w:lvlText w:val="•"/>
      <w:lvlJc w:val="left"/>
      <w:pPr>
        <w:ind w:left="4678" w:hanging="320"/>
      </w:pPr>
      <w:rPr>
        <w:rFonts w:hint="default"/>
        <w:lang w:eastAsia="en-US" w:bidi="ar-SA"/>
      </w:rPr>
    </w:lvl>
    <w:lvl w:ilvl="6" w:tplc="0B2E1D56">
      <w:numFmt w:val="bullet"/>
      <w:lvlText w:val="•"/>
      <w:lvlJc w:val="left"/>
      <w:pPr>
        <w:ind w:left="5613" w:hanging="320"/>
      </w:pPr>
      <w:rPr>
        <w:rFonts w:hint="default"/>
        <w:lang w:eastAsia="en-US" w:bidi="ar-SA"/>
      </w:rPr>
    </w:lvl>
    <w:lvl w:ilvl="7" w:tplc="BADAF0EC">
      <w:numFmt w:val="bullet"/>
      <w:lvlText w:val="•"/>
      <w:lvlJc w:val="left"/>
      <w:pPr>
        <w:ind w:left="6549" w:hanging="320"/>
      </w:pPr>
      <w:rPr>
        <w:rFonts w:hint="default"/>
        <w:lang w:eastAsia="en-US" w:bidi="ar-SA"/>
      </w:rPr>
    </w:lvl>
    <w:lvl w:ilvl="8" w:tplc="0DD4E952">
      <w:numFmt w:val="bullet"/>
      <w:lvlText w:val="•"/>
      <w:lvlJc w:val="left"/>
      <w:pPr>
        <w:ind w:left="7485" w:hanging="320"/>
      </w:pPr>
      <w:rPr>
        <w:rFonts w:hint="default"/>
        <w:lang w:eastAsia="en-US" w:bidi="ar-SA"/>
      </w:rPr>
    </w:lvl>
  </w:abstractNum>
  <w:abstractNum w:abstractNumId="4">
    <w:nsid w:val="4B6D5CDA"/>
    <w:multiLevelType w:val="hybridMultilevel"/>
    <w:tmpl w:val="C6B23EEC"/>
    <w:lvl w:ilvl="0" w:tplc="2CEA74F2">
      <w:start w:val="1"/>
      <w:numFmt w:val="upperRoman"/>
      <w:lvlText w:val="%1."/>
      <w:lvlJc w:val="left"/>
      <w:pPr>
        <w:ind w:left="95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FCD87560">
      <w:start w:val="1"/>
      <w:numFmt w:val="decimal"/>
      <w:lvlText w:val="%2."/>
      <w:lvlJc w:val="left"/>
      <w:pPr>
        <w:ind w:left="9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 w:tplc="62C6B91E">
      <w:numFmt w:val="bullet"/>
      <w:lvlText w:val="-"/>
      <w:lvlJc w:val="left"/>
      <w:pPr>
        <w:ind w:left="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3" w:tplc="567EB4FC">
      <w:numFmt w:val="bullet"/>
      <w:lvlText w:val="•"/>
      <w:lvlJc w:val="left"/>
      <w:pPr>
        <w:ind w:left="2044" w:hanging="166"/>
      </w:pPr>
      <w:rPr>
        <w:rFonts w:hint="default"/>
        <w:lang w:eastAsia="en-US" w:bidi="ar-SA"/>
      </w:rPr>
    </w:lvl>
    <w:lvl w:ilvl="4" w:tplc="C364774A">
      <w:numFmt w:val="bullet"/>
      <w:lvlText w:val="•"/>
      <w:lvlJc w:val="left"/>
      <w:pPr>
        <w:ind w:left="3089" w:hanging="166"/>
      </w:pPr>
      <w:rPr>
        <w:rFonts w:hint="default"/>
        <w:lang w:eastAsia="en-US" w:bidi="ar-SA"/>
      </w:rPr>
    </w:lvl>
    <w:lvl w:ilvl="5" w:tplc="D50A67EC">
      <w:numFmt w:val="bullet"/>
      <w:lvlText w:val="•"/>
      <w:lvlJc w:val="left"/>
      <w:pPr>
        <w:ind w:left="4133" w:hanging="166"/>
      </w:pPr>
      <w:rPr>
        <w:rFonts w:hint="default"/>
        <w:lang w:eastAsia="en-US" w:bidi="ar-SA"/>
      </w:rPr>
    </w:lvl>
    <w:lvl w:ilvl="6" w:tplc="289EB890">
      <w:numFmt w:val="bullet"/>
      <w:lvlText w:val="•"/>
      <w:lvlJc w:val="left"/>
      <w:pPr>
        <w:ind w:left="5178" w:hanging="166"/>
      </w:pPr>
      <w:rPr>
        <w:rFonts w:hint="default"/>
        <w:lang w:eastAsia="en-US" w:bidi="ar-SA"/>
      </w:rPr>
    </w:lvl>
    <w:lvl w:ilvl="7" w:tplc="02CA76D8">
      <w:numFmt w:val="bullet"/>
      <w:lvlText w:val="•"/>
      <w:lvlJc w:val="left"/>
      <w:pPr>
        <w:ind w:left="6222" w:hanging="166"/>
      </w:pPr>
      <w:rPr>
        <w:rFonts w:hint="default"/>
        <w:lang w:eastAsia="en-US" w:bidi="ar-SA"/>
      </w:rPr>
    </w:lvl>
    <w:lvl w:ilvl="8" w:tplc="C060D0B4">
      <w:numFmt w:val="bullet"/>
      <w:lvlText w:val="•"/>
      <w:lvlJc w:val="left"/>
      <w:pPr>
        <w:ind w:left="7267" w:hanging="166"/>
      </w:pPr>
      <w:rPr>
        <w:rFonts w:hint="default"/>
        <w:lang w:eastAsia="en-US" w:bidi="ar-SA"/>
      </w:rPr>
    </w:lvl>
  </w:abstractNum>
  <w:abstractNum w:abstractNumId="5">
    <w:nsid w:val="5AEA7DAC"/>
    <w:multiLevelType w:val="hybridMultilevel"/>
    <w:tmpl w:val="13BA126C"/>
    <w:lvl w:ilvl="0" w:tplc="356242CA">
      <w:numFmt w:val="bullet"/>
      <w:lvlText w:val="-"/>
      <w:lvlJc w:val="left"/>
      <w:pPr>
        <w:ind w:left="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B54E1884">
      <w:numFmt w:val="bullet"/>
      <w:lvlText w:val="•"/>
      <w:lvlJc w:val="left"/>
      <w:pPr>
        <w:ind w:left="935" w:hanging="188"/>
      </w:pPr>
      <w:rPr>
        <w:rFonts w:hint="default"/>
        <w:lang w:eastAsia="en-US" w:bidi="ar-SA"/>
      </w:rPr>
    </w:lvl>
    <w:lvl w:ilvl="2" w:tplc="CC2C3B54">
      <w:numFmt w:val="bullet"/>
      <w:lvlText w:val="•"/>
      <w:lvlJc w:val="left"/>
      <w:pPr>
        <w:ind w:left="1871" w:hanging="188"/>
      </w:pPr>
      <w:rPr>
        <w:rFonts w:hint="default"/>
        <w:lang w:eastAsia="en-US" w:bidi="ar-SA"/>
      </w:rPr>
    </w:lvl>
    <w:lvl w:ilvl="3" w:tplc="91585122">
      <w:numFmt w:val="bullet"/>
      <w:lvlText w:val="•"/>
      <w:lvlJc w:val="left"/>
      <w:pPr>
        <w:ind w:left="2806" w:hanging="188"/>
      </w:pPr>
      <w:rPr>
        <w:rFonts w:hint="default"/>
        <w:lang w:eastAsia="en-US" w:bidi="ar-SA"/>
      </w:rPr>
    </w:lvl>
    <w:lvl w:ilvl="4" w:tplc="1AF804A0">
      <w:numFmt w:val="bullet"/>
      <w:lvlText w:val="•"/>
      <w:lvlJc w:val="left"/>
      <w:pPr>
        <w:ind w:left="3742" w:hanging="188"/>
      </w:pPr>
      <w:rPr>
        <w:rFonts w:hint="default"/>
        <w:lang w:eastAsia="en-US" w:bidi="ar-SA"/>
      </w:rPr>
    </w:lvl>
    <w:lvl w:ilvl="5" w:tplc="D1124CE0">
      <w:numFmt w:val="bullet"/>
      <w:lvlText w:val="•"/>
      <w:lvlJc w:val="left"/>
      <w:pPr>
        <w:ind w:left="4678" w:hanging="188"/>
      </w:pPr>
      <w:rPr>
        <w:rFonts w:hint="default"/>
        <w:lang w:eastAsia="en-US" w:bidi="ar-SA"/>
      </w:rPr>
    </w:lvl>
    <w:lvl w:ilvl="6" w:tplc="90EC59F6">
      <w:numFmt w:val="bullet"/>
      <w:lvlText w:val="•"/>
      <w:lvlJc w:val="left"/>
      <w:pPr>
        <w:ind w:left="5613" w:hanging="188"/>
      </w:pPr>
      <w:rPr>
        <w:rFonts w:hint="default"/>
        <w:lang w:eastAsia="en-US" w:bidi="ar-SA"/>
      </w:rPr>
    </w:lvl>
    <w:lvl w:ilvl="7" w:tplc="BC245E94">
      <w:numFmt w:val="bullet"/>
      <w:lvlText w:val="•"/>
      <w:lvlJc w:val="left"/>
      <w:pPr>
        <w:ind w:left="6549" w:hanging="188"/>
      </w:pPr>
      <w:rPr>
        <w:rFonts w:hint="default"/>
        <w:lang w:eastAsia="en-US" w:bidi="ar-SA"/>
      </w:rPr>
    </w:lvl>
    <w:lvl w:ilvl="8" w:tplc="B1882E16">
      <w:numFmt w:val="bullet"/>
      <w:lvlText w:val="•"/>
      <w:lvlJc w:val="left"/>
      <w:pPr>
        <w:ind w:left="7485" w:hanging="188"/>
      </w:pPr>
      <w:rPr>
        <w:rFonts w:hint="default"/>
        <w:lang w:eastAsia="en-US" w:bidi="ar-SA"/>
      </w:rPr>
    </w:lvl>
  </w:abstractNum>
  <w:abstractNum w:abstractNumId="6">
    <w:nsid w:val="79AF0000"/>
    <w:multiLevelType w:val="multilevel"/>
    <w:tmpl w:val="7DDC01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BB"/>
    <w:rsid w:val="AFDFFCDF"/>
    <w:rsid w:val="BFFEE509"/>
    <w:rsid w:val="ED7EFA80"/>
    <w:rsid w:val="F1AF0F0E"/>
    <w:rsid w:val="F93D8B56"/>
    <w:rsid w:val="FE7FCB81"/>
    <w:rsid w:val="00010D25"/>
    <w:rsid w:val="00013356"/>
    <w:rsid w:val="00014F4C"/>
    <w:rsid w:val="00015F03"/>
    <w:rsid w:val="00024A7B"/>
    <w:rsid w:val="00025CC1"/>
    <w:rsid w:val="0002756B"/>
    <w:rsid w:val="0003086A"/>
    <w:rsid w:val="00032731"/>
    <w:rsid w:val="000350AA"/>
    <w:rsid w:val="00036021"/>
    <w:rsid w:val="000415A8"/>
    <w:rsid w:val="0004185B"/>
    <w:rsid w:val="00044D37"/>
    <w:rsid w:val="000450DF"/>
    <w:rsid w:val="0004761F"/>
    <w:rsid w:val="00050148"/>
    <w:rsid w:val="00056141"/>
    <w:rsid w:val="00056DA3"/>
    <w:rsid w:val="00065812"/>
    <w:rsid w:val="00071D25"/>
    <w:rsid w:val="00077374"/>
    <w:rsid w:val="00081A81"/>
    <w:rsid w:val="00081C9D"/>
    <w:rsid w:val="00084FC7"/>
    <w:rsid w:val="00091015"/>
    <w:rsid w:val="00091593"/>
    <w:rsid w:val="00092AB4"/>
    <w:rsid w:val="000943FD"/>
    <w:rsid w:val="00095C63"/>
    <w:rsid w:val="000A084B"/>
    <w:rsid w:val="000A1146"/>
    <w:rsid w:val="000A58D9"/>
    <w:rsid w:val="000A5E46"/>
    <w:rsid w:val="000B1BF2"/>
    <w:rsid w:val="000B3205"/>
    <w:rsid w:val="000B7EE8"/>
    <w:rsid w:val="000C6166"/>
    <w:rsid w:val="000E1615"/>
    <w:rsid w:val="000E1C92"/>
    <w:rsid w:val="000F1B9C"/>
    <w:rsid w:val="000F5C75"/>
    <w:rsid w:val="00102683"/>
    <w:rsid w:val="00106636"/>
    <w:rsid w:val="00106EE4"/>
    <w:rsid w:val="00114589"/>
    <w:rsid w:val="00115CB3"/>
    <w:rsid w:val="0011759C"/>
    <w:rsid w:val="00121DC9"/>
    <w:rsid w:val="00134E95"/>
    <w:rsid w:val="0013542A"/>
    <w:rsid w:val="00142D89"/>
    <w:rsid w:val="00146C84"/>
    <w:rsid w:val="00147A40"/>
    <w:rsid w:val="00147B9E"/>
    <w:rsid w:val="001533D5"/>
    <w:rsid w:val="00153526"/>
    <w:rsid w:val="001578CD"/>
    <w:rsid w:val="00162799"/>
    <w:rsid w:val="0016295A"/>
    <w:rsid w:val="001657E7"/>
    <w:rsid w:val="001740FD"/>
    <w:rsid w:val="00176D28"/>
    <w:rsid w:val="00180A8B"/>
    <w:rsid w:val="00185CA4"/>
    <w:rsid w:val="001875E3"/>
    <w:rsid w:val="001904C9"/>
    <w:rsid w:val="00194996"/>
    <w:rsid w:val="001A0AB2"/>
    <w:rsid w:val="001B2349"/>
    <w:rsid w:val="001B511A"/>
    <w:rsid w:val="001C7937"/>
    <w:rsid w:val="001D082E"/>
    <w:rsid w:val="001D48CC"/>
    <w:rsid w:val="001D7084"/>
    <w:rsid w:val="001F15AB"/>
    <w:rsid w:val="001F75E9"/>
    <w:rsid w:val="002018BE"/>
    <w:rsid w:val="00202472"/>
    <w:rsid w:val="0020394E"/>
    <w:rsid w:val="002157C4"/>
    <w:rsid w:val="002168D0"/>
    <w:rsid w:val="00220497"/>
    <w:rsid w:val="0022160D"/>
    <w:rsid w:val="0022409A"/>
    <w:rsid w:val="00225DCB"/>
    <w:rsid w:val="002300F3"/>
    <w:rsid w:val="002334C8"/>
    <w:rsid w:val="00235835"/>
    <w:rsid w:val="00240A4B"/>
    <w:rsid w:val="0024160B"/>
    <w:rsid w:val="00250F2E"/>
    <w:rsid w:val="00262094"/>
    <w:rsid w:val="0026224F"/>
    <w:rsid w:val="00266C5D"/>
    <w:rsid w:val="0027407E"/>
    <w:rsid w:val="00275238"/>
    <w:rsid w:val="0027687B"/>
    <w:rsid w:val="00276B56"/>
    <w:rsid w:val="002776BB"/>
    <w:rsid w:val="00280DA5"/>
    <w:rsid w:val="00282AB6"/>
    <w:rsid w:val="00285680"/>
    <w:rsid w:val="0029244F"/>
    <w:rsid w:val="00292839"/>
    <w:rsid w:val="00294B97"/>
    <w:rsid w:val="002B1B5B"/>
    <w:rsid w:val="002C74C9"/>
    <w:rsid w:val="002D1257"/>
    <w:rsid w:val="002D4D89"/>
    <w:rsid w:val="002E0266"/>
    <w:rsid w:val="002E7D05"/>
    <w:rsid w:val="002F3703"/>
    <w:rsid w:val="002F3FC2"/>
    <w:rsid w:val="00301A59"/>
    <w:rsid w:val="003032A6"/>
    <w:rsid w:val="003058F9"/>
    <w:rsid w:val="003105A9"/>
    <w:rsid w:val="00330063"/>
    <w:rsid w:val="003308F1"/>
    <w:rsid w:val="00333EC0"/>
    <w:rsid w:val="00334FD2"/>
    <w:rsid w:val="00336B9E"/>
    <w:rsid w:val="00351A7A"/>
    <w:rsid w:val="003523E1"/>
    <w:rsid w:val="00353931"/>
    <w:rsid w:val="0035524F"/>
    <w:rsid w:val="003563C3"/>
    <w:rsid w:val="003572A0"/>
    <w:rsid w:val="00371025"/>
    <w:rsid w:val="003715C0"/>
    <w:rsid w:val="00373FBF"/>
    <w:rsid w:val="0037445D"/>
    <w:rsid w:val="003756CA"/>
    <w:rsid w:val="00375FF5"/>
    <w:rsid w:val="00385D26"/>
    <w:rsid w:val="00385E20"/>
    <w:rsid w:val="00390220"/>
    <w:rsid w:val="0039133E"/>
    <w:rsid w:val="00396224"/>
    <w:rsid w:val="00397F1E"/>
    <w:rsid w:val="003B1CF3"/>
    <w:rsid w:val="003B79E7"/>
    <w:rsid w:val="003C128C"/>
    <w:rsid w:val="003C1DEB"/>
    <w:rsid w:val="003C4701"/>
    <w:rsid w:val="003C7E57"/>
    <w:rsid w:val="003D61C9"/>
    <w:rsid w:val="003D72FD"/>
    <w:rsid w:val="003F3138"/>
    <w:rsid w:val="003F3711"/>
    <w:rsid w:val="003F53D4"/>
    <w:rsid w:val="003F7308"/>
    <w:rsid w:val="004125CA"/>
    <w:rsid w:val="004166E0"/>
    <w:rsid w:val="00422441"/>
    <w:rsid w:val="0042403F"/>
    <w:rsid w:val="004252C9"/>
    <w:rsid w:val="004330C6"/>
    <w:rsid w:val="00437475"/>
    <w:rsid w:val="00443AEF"/>
    <w:rsid w:val="00451519"/>
    <w:rsid w:val="00452182"/>
    <w:rsid w:val="0045312C"/>
    <w:rsid w:val="00454821"/>
    <w:rsid w:val="00454B3E"/>
    <w:rsid w:val="00460090"/>
    <w:rsid w:val="00460E72"/>
    <w:rsid w:val="00460FAA"/>
    <w:rsid w:val="00462288"/>
    <w:rsid w:val="00464680"/>
    <w:rsid w:val="00464E8E"/>
    <w:rsid w:val="00471F4F"/>
    <w:rsid w:val="004760B3"/>
    <w:rsid w:val="00482F6E"/>
    <w:rsid w:val="00487C81"/>
    <w:rsid w:val="00490A68"/>
    <w:rsid w:val="00492B31"/>
    <w:rsid w:val="004A6570"/>
    <w:rsid w:val="004B65F1"/>
    <w:rsid w:val="004C6765"/>
    <w:rsid w:val="004D1105"/>
    <w:rsid w:val="004D4F4D"/>
    <w:rsid w:val="004D53BE"/>
    <w:rsid w:val="004E091F"/>
    <w:rsid w:val="004E094D"/>
    <w:rsid w:val="004E1D11"/>
    <w:rsid w:val="004E408A"/>
    <w:rsid w:val="004E5CD5"/>
    <w:rsid w:val="004E6E8A"/>
    <w:rsid w:val="004E7E33"/>
    <w:rsid w:val="00504CF2"/>
    <w:rsid w:val="005140E9"/>
    <w:rsid w:val="0051635B"/>
    <w:rsid w:val="00516F16"/>
    <w:rsid w:val="005202C1"/>
    <w:rsid w:val="00520D57"/>
    <w:rsid w:val="00522ED9"/>
    <w:rsid w:val="00524C46"/>
    <w:rsid w:val="00526947"/>
    <w:rsid w:val="00526A8F"/>
    <w:rsid w:val="00533555"/>
    <w:rsid w:val="00540C95"/>
    <w:rsid w:val="005422CC"/>
    <w:rsid w:val="005456DC"/>
    <w:rsid w:val="00554EC6"/>
    <w:rsid w:val="00566FAD"/>
    <w:rsid w:val="00567C36"/>
    <w:rsid w:val="0057635A"/>
    <w:rsid w:val="00576F4A"/>
    <w:rsid w:val="00581921"/>
    <w:rsid w:val="005843AA"/>
    <w:rsid w:val="00586C87"/>
    <w:rsid w:val="00587B1C"/>
    <w:rsid w:val="00594050"/>
    <w:rsid w:val="0059699B"/>
    <w:rsid w:val="0059737E"/>
    <w:rsid w:val="005A107C"/>
    <w:rsid w:val="005A6F0B"/>
    <w:rsid w:val="005A6F10"/>
    <w:rsid w:val="005B164C"/>
    <w:rsid w:val="005B56AB"/>
    <w:rsid w:val="005E4288"/>
    <w:rsid w:val="005E767B"/>
    <w:rsid w:val="006036A1"/>
    <w:rsid w:val="00604EF0"/>
    <w:rsid w:val="00611D8C"/>
    <w:rsid w:val="00616CCF"/>
    <w:rsid w:val="00617CB3"/>
    <w:rsid w:val="00620D6C"/>
    <w:rsid w:val="00622CA5"/>
    <w:rsid w:val="00622D35"/>
    <w:rsid w:val="00624128"/>
    <w:rsid w:val="006309FC"/>
    <w:rsid w:val="00631619"/>
    <w:rsid w:val="00633772"/>
    <w:rsid w:val="0063397F"/>
    <w:rsid w:val="006516A0"/>
    <w:rsid w:val="00651760"/>
    <w:rsid w:val="00652192"/>
    <w:rsid w:val="00655917"/>
    <w:rsid w:val="00663A9D"/>
    <w:rsid w:val="00675E4D"/>
    <w:rsid w:val="0068015D"/>
    <w:rsid w:val="00682B5F"/>
    <w:rsid w:val="00683454"/>
    <w:rsid w:val="006840B7"/>
    <w:rsid w:val="00685D31"/>
    <w:rsid w:val="006A0191"/>
    <w:rsid w:val="006A037D"/>
    <w:rsid w:val="006A6CAB"/>
    <w:rsid w:val="006B2AD8"/>
    <w:rsid w:val="006B439E"/>
    <w:rsid w:val="006B4E0A"/>
    <w:rsid w:val="006B74A6"/>
    <w:rsid w:val="006B7751"/>
    <w:rsid w:val="006C0235"/>
    <w:rsid w:val="006C5EF9"/>
    <w:rsid w:val="006C71C8"/>
    <w:rsid w:val="006D748D"/>
    <w:rsid w:val="006E3022"/>
    <w:rsid w:val="006E307B"/>
    <w:rsid w:val="006E56AC"/>
    <w:rsid w:val="006F31A5"/>
    <w:rsid w:val="006F4D1A"/>
    <w:rsid w:val="006F77F2"/>
    <w:rsid w:val="0071313F"/>
    <w:rsid w:val="00713647"/>
    <w:rsid w:val="00714B12"/>
    <w:rsid w:val="00715706"/>
    <w:rsid w:val="00721A88"/>
    <w:rsid w:val="007317B3"/>
    <w:rsid w:val="00736051"/>
    <w:rsid w:val="00741AD8"/>
    <w:rsid w:val="00742B97"/>
    <w:rsid w:val="00742BAC"/>
    <w:rsid w:val="00744BDE"/>
    <w:rsid w:val="00745D28"/>
    <w:rsid w:val="00747ECB"/>
    <w:rsid w:val="0075018F"/>
    <w:rsid w:val="00754940"/>
    <w:rsid w:val="00754E75"/>
    <w:rsid w:val="007659D8"/>
    <w:rsid w:val="00777962"/>
    <w:rsid w:val="00782495"/>
    <w:rsid w:val="0078469E"/>
    <w:rsid w:val="00784EFF"/>
    <w:rsid w:val="0079026F"/>
    <w:rsid w:val="007949C2"/>
    <w:rsid w:val="00796444"/>
    <w:rsid w:val="007A15E1"/>
    <w:rsid w:val="007A618B"/>
    <w:rsid w:val="007B27A5"/>
    <w:rsid w:val="007B33D1"/>
    <w:rsid w:val="007B3A4D"/>
    <w:rsid w:val="007B47E9"/>
    <w:rsid w:val="007B79C8"/>
    <w:rsid w:val="007C2242"/>
    <w:rsid w:val="007C2A85"/>
    <w:rsid w:val="007C3210"/>
    <w:rsid w:val="007C440C"/>
    <w:rsid w:val="007C5A10"/>
    <w:rsid w:val="007C7804"/>
    <w:rsid w:val="007D62F2"/>
    <w:rsid w:val="007D69A3"/>
    <w:rsid w:val="007D6D58"/>
    <w:rsid w:val="007E4809"/>
    <w:rsid w:val="007E5A74"/>
    <w:rsid w:val="007E6AB2"/>
    <w:rsid w:val="007F02C9"/>
    <w:rsid w:val="007F6F17"/>
    <w:rsid w:val="007F7CDC"/>
    <w:rsid w:val="0080036F"/>
    <w:rsid w:val="00801880"/>
    <w:rsid w:val="0080623A"/>
    <w:rsid w:val="00812339"/>
    <w:rsid w:val="008169A5"/>
    <w:rsid w:val="0082070E"/>
    <w:rsid w:val="00827E69"/>
    <w:rsid w:val="00835044"/>
    <w:rsid w:val="00835388"/>
    <w:rsid w:val="00835690"/>
    <w:rsid w:val="008358ED"/>
    <w:rsid w:val="00841027"/>
    <w:rsid w:val="0085171E"/>
    <w:rsid w:val="00855685"/>
    <w:rsid w:val="0085647C"/>
    <w:rsid w:val="00856981"/>
    <w:rsid w:val="008616BB"/>
    <w:rsid w:val="00865B55"/>
    <w:rsid w:val="0087214D"/>
    <w:rsid w:val="0087556B"/>
    <w:rsid w:val="00880C11"/>
    <w:rsid w:val="008844DC"/>
    <w:rsid w:val="008860AD"/>
    <w:rsid w:val="00895032"/>
    <w:rsid w:val="0089592F"/>
    <w:rsid w:val="008A350A"/>
    <w:rsid w:val="008A3681"/>
    <w:rsid w:val="008B02D9"/>
    <w:rsid w:val="008B2B48"/>
    <w:rsid w:val="008C2EE9"/>
    <w:rsid w:val="008C3BEE"/>
    <w:rsid w:val="008C4EC0"/>
    <w:rsid w:val="008D38B2"/>
    <w:rsid w:val="008D68FF"/>
    <w:rsid w:val="008D7AF7"/>
    <w:rsid w:val="008E604F"/>
    <w:rsid w:val="008F381C"/>
    <w:rsid w:val="009027AC"/>
    <w:rsid w:val="00903A2C"/>
    <w:rsid w:val="00913580"/>
    <w:rsid w:val="00917EBD"/>
    <w:rsid w:val="00922B53"/>
    <w:rsid w:val="009245BB"/>
    <w:rsid w:val="00924A9F"/>
    <w:rsid w:val="0092728C"/>
    <w:rsid w:val="00927FBD"/>
    <w:rsid w:val="00933A9B"/>
    <w:rsid w:val="009369A4"/>
    <w:rsid w:val="00940B97"/>
    <w:rsid w:val="009411ED"/>
    <w:rsid w:val="00943679"/>
    <w:rsid w:val="0094436B"/>
    <w:rsid w:val="0094706E"/>
    <w:rsid w:val="00947E3F"/>
    <w:rsid w:val="0095486F"/>
    <w:rsid w:val="00956320"/>
    <w:rsid w:val="00964475"/>
    <w:rsid w:val="00964C70"/>
    <w:rsid w:val="00965000"/>
    <w:rsid w:val="009653EA"/>
    <w:rsid w:val="00971447"/>
    <w:rsid w:val="00972471"/>
    <w:rsid w:val="00974FFD"/>
    <w:rsid w:val="00984F13"/>
    <w:rsid w:val="00985A15"/>
    <w:rsid w:val="0098782B"/>
    <w:rsid w:val="00993623"/>
    <w:rsid w:val="00997977"/>
    <w:rsid w:val="009A28A0"/>
    <w:rsid w:val="009A39DD"/>
    <w:rsid w:val="009A60A8"/>
    <w:rsid w:val="009A6355"/>
    <w:rsid w:val="009A7A76"/>
    <w:rsid w:val="009B4607"/>
    <w:rsid w:val="009B4D79"/>
    <w:rsid w:val="009B52F2"/>
    <w:rsid w:val="009B67C2"/>
    <w:rsid w:val="009B7BFC"/>
    <w:rsid w:val="009C03DC"/>
    <w:rsid w:val="009C2F59"/>
    <w:rsid w:val="009C3DA4"/>
    <w:rsid w:val="009C4781"/>
    <w:rsid w:val="009D67D8"/>
    <w:rsid w:val="009E5F0A"/>
    <w:rsid w:val="009E5FCB"/>
    <w:rsid w:val="009E65F9"/>
    <w:rsid w:val="009F51D5"/>
    <w:rsid w:val="00A01A76"/>
    <w:rsid w:val="00A124D9"/>
    <w:rsid w:val="00A21187"/>
    <w:rsid w:val="00A3504E"/>
    <w:rsid w:val="00A42C66"/>
    <w:rsid w:val="00A47A47"/>
    <w:rsid w:val="00A53C6A"/>
    <w:rsid w:val="00A55973"/>
    <w:rsid w:val="00A71F67"/>
    <w:rsid w:val="00A729E5"/>
    <w:rsid w:val="00A7701B"/>
    <w:rsid w:val="00A77C30"/>
    <w:rsid w:val="00A80097"/>
    <w:rsid w:val="00A9697F"/>
    <w:rsid w:val="00AA0BF6"/>
    <w:rsid w:val="00AA607E"/>
    <w:rsid w:val="00AA7C87"/>
    <w:rsid w:val="00AB2BAA"/>
    <w:rsid w:val="00AC14A0"/>
    <w:rsid w:val="00AC255D"/>
    <w:rsid w:val="00AC5B1B"/>
    <w:rsid w:val="00AD0493"/>
    <w:rsid w:val="00AE2924"/>
    <w:rsid w:val="00AE6EEC"/>
    <w:rsid w:val="00AF0AC9"/>
    <w:rsid w:val="00AF4497"/>
    <w:rsid w:val="00B01448"/>
    <w:rsid w:val="00B02E58"/>
    <w:rsid w:val="00B1093B"/>
    <w:rsid w:val="00B201AD"/>
    <w:rsid w:val="00B258E6"/>
    <w:rsid w:val="00B36AF8"/>
    <w:rsid w:val="00B4225F"/>
    <w:rsid w:val="00B4623B"/>
    <w:rsid w:val="00B51279"/>
    <w:rsid w:val="00B54CDE"/>
    <w:rsid w:val="00B54FFD"/>
    <w:rsid w:val="00B61024"/>
    <w:rsid w:val="00B65178"/>
    <w:rsid w:val="00B6553B"/>
    <w:rsid w:val="00B74147"/>
    <w:rsid w:val="00B754AE"/>
    <w:rsid w:val="00B8140C"/>
    <w:rsid w:val="00B927AD"/>
    <w:rsid w:val="00B96D87"/>
    <w:rsid w:val="00BA4F25"/>
    <w:rsid w:val="00BA6B29"/>
    <w:rsid w:val="00BA7C29"/>
    <w:rsid w:val="00BC2880"/>
    <w:rsid w:val="00BD6C1F"/>
    <w:rsid w:val="00BE71F4"/>
    <w:rsid w:val="00BF0AA1"/>
    <w:rsid w:val="00BF3A15"/>
    <w:rsid w:val="00BF68AF"/>
    <w:rsid w:val="00C31FE1"/>
    <w:rsid w:val="00C34059"/>
    <w:rsid w:val="00C355CB"/>
    <w:rsid w:val="00C428A5"/>
    <w:rsid w:val="00C43505"/>
    <w:rsid w:val="00C4608E"/>
    <w:rsid w:val="00C46CB6"/>
    <w:rsid w:val="00C51075"/>
    <w:rsid w:val="00C5441E"/>
    <w:rsid w:val="00C62782"/>
    <w:rsid w:val="00C6468B"/>
    <w:rsid w:val="00C71461"/>
    <w:rsid w:val="00C804A0"/>
    <w:rsid w:val="00C91ACC"/>
    <w:rsid w:val="00C91DE7"/>
    <w:rsid w:val="00C9725A"/>
    <w:rsid w:val="00CB3508"/>
    <w:rsid w:val="00CC421C"/>
    <w:rsid w:val="00CC70C9"/>
    <w:rsid w:val="00CE3389"/>
    <w:rsid w:val="00CE5FF6"/>
    <w:rsid w:val="00CF4C76"/>
    <w:rsid w:val="00D02A63"/>
    <w:rsid w:val="00D032E9"/>
    <w:rsid w:val="00D0471F"/>
    <w:rsid w:val="00D1024D"/>
    <w:rsid w:val="00D14045"/>
    <w:rsid w:val="00D21F94"/>
    <w:rsid w:val="00D238B5"/>
    <w:rsid w:val="00D251DD"/>
    <w:rsid w:val="00D30518"/>
    <w:rsid w:val="00D323AF"/>
    <w:rsid w:val="00D32B11"/>
    <w:rsid w:val="00D34E52"/>
    <w:rsid w:val="00D422FC"/>
    <w:rsid w:val="00D46925"/>
    <w:rsid w:val="00D522BF"/>
    <w:rsid w:val="00D56C83"/>
    <w:rsid w:val="00D574C6"/>
    <w:rsid w:val="00D61FB1"/>
    <w:rsid w:val="00D63DF2"/>
    <w:rsid w:val="00D64510"/>
    <w:rsid w:val="00D702EC"/>
    <w:rsid w:val="00D809B3"/>
    <w:rsid w:val="00D83576"/>
    <w:rsid w:val="00D8545A"/>
    <w:rsid w:val="00D87D3F"/>
    <w:rsid w:val="00D97841"/>
    <w:rsid w:val="00DA070A"/>
    <w:rsid w:val="00DA1159"/>
    <w:rsid w:val="00DA48B5"/>
    <w:rsid w:val="00DA496B"/>
    <w:rsid w:val="00DB02E4"/>
    <w:rsid w:val="00DB2C12"/>
    <w:rsid w:val="00DB3BEE"/>
    <w:rsid w:val="00DC222B"/>
    <w:rsid w:val="00DC507F"/>
    <w:rsid w:val="00DC56F1"/>
    <w:rsid w:val="00DD3842"/>
    <w:rsid w:val="00DE0BC6"/>
    <w:rsid w:val="00DE1BA2"/>
    <w:rsid w:val="00DE21A6"/>
    <w:rsid w:val="00DE296E"/>
    <w:rsid w:val="00DF352C"/>
    <w:rsid w:val="00E048D2"/>
    <w:rsid w:val="00E116CC"/>
    <w:rsid w:val="00E1206B"/>
    <w:rsid w:val="00E1734E"/>
    <w:rsid w:val="00E17664"/>
    <w:rsid w:val="00E20033"/>
    <w:rsid w:val="00E240E1"/>
    <w:rsid w:val="00E2424E"/>
    <w:rsid w:val="00E307CA"/>
    <w:rsid w:val="00E339FD"/>
    <w:rsid w:val="00E350BA"/>
    <w:rsid w:val="00E379A6"/>
    <w:rsid w:val="00E43C52"/>
    <w:rsid w:val="00E44333"/>
    <w:rsid w:val="00E4640E"/>
    <w:rsid w:val="00E535DD"/>
    <w:rsid w:val="00E65CB5"/>
    <w:rsid w:val="00E74FEA"/>
    <w:rsid w:val="00E906C4"/>
    <w:rsid w:val="00E97262"/>
    <w:rsid w:val="00EA2712"/>
    <w:rsid w:val="00EA6B21"/>
    <w:rsid w:val="00EB2322"/>
    <w:rsid w:val="00EB57CD"/>
    <w:rsid w:val="00EB5C2F"/>
    <w:rsid w:val="00EB7600"/>
    <w:rsid w:val="00EC18AC"/>
    <w:rsid w:val="00EC4DDD"/>
    <w:rsid w:val="00ED5B17"/>
    <w:rsid w:val="00ED665E"/>
    <w:rsid w:val="00EE4C68"/>
    <w:rsid w:val="00EE5D5E"/>
    <w:rsid w:val="00EF00AD"/>
    <w:rsid w:val="00F003DA"/>
    <w:rsid w:val="00F009A2"/>
    <w:rsid w:val="00F16E35"/>
    <w:rsid w:val="00F33D9C"/>
    <w:rsid w:val="00F36B36"/>
    <w:rsid w:val="00F400E6"/>
    <w:rsid w:val="00F43220"/>
    <w:rsid w:val="00F46A23"/>
    <w:rsid w:val="00F512DD"/>
    <w:rsid w:val="00F54186"/>
    <w:rsid w:val="00F55045"/>
    <w:rsid w:val="00F5753E"/>
    <w:rsid w:val="00F5785F"/>
    <w:rsid w:val="00F61FDB"/>
    <w:rsid w:val="00F64979"/>
    <w:rsid w:val="00F64E66"/>
    <w:rsid w:val="00F66935"/>
    <w:rsid w:val="00F675BA"/>
    <w:rsid w:val="00F72795"/>
    <w:rsid w:val="00F76614"/>
    <w:rsid w:val="00F775D7"/>
    <w:rsid w:val="00F80491"/>
    <w:rsid w:val="00F828CE"/>
    <w:rsid w:val="00F842ED"/>
    <w:rsid w:val="00F84A13"/>
    <w:rsid w:val="00F8720E"/>
    <w:rsid w:val="00F8788A"/>
    <w:rsid w:val="00FA1607"/>
    <w:rsid w:val="00FA5DA8"/>
    <w:rsid w:val="00FB0CF7"/>
    <w:rsid w:val="00FB4E5E"/>
    <w:rsid w:val="00FB4F1F"/>
    <w:rsid w:val="00FC0003"/>
    <w:rsid w:val="00FC1CCA"/>
    <w:rsid w:val="00FC2781"/>
    <w:rsid w:val="00FC6BA8"/>
    <w:rsid w:val="00FD3990"/>
    <w:rsid w:val="00FE19B7"/>
    <w:rsid w:val="00FF07C3"/>
    <w:rsid w:val="00FF63DF"/>
    <w:rsid w:val="17F843A9"/>
    <w:rsid w:val="1FF6B953"/>
    <w:rsid w:val="2CF9529A"/>
    <w:rsid w:val="5F7F5795"/>
    <w:rsid w:val="6EFF853F"/>
    <w:rsid w:val="74EF7B22"/>
    <w:rsid w:val="777F8BD4"/>
    <w:rsid w:val="7CBDB159"/>
    <w:rsid w:val="7DFC29A6"/>
    <w:rsid w:val="7FD217E3"/>
    <w:rsid w:val="7FE5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ind w:firstLine="567"/>
      <w:jc w:val="both"/>
    </w:pPr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 w:after="60"/>
      <w:ind w:firstLine="851"/>
      <w:outlineLvl w:val="1"/>
    </w:pPr>
    <w:rPr>
      <w:rFonts w:ascii=".VnTimeH" w:eastAsia="Times New Roman" w:hAnsi=".VnTimeH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before="0" w:after="0"/>
      <w:ind w:firstLine="0"/>
    </w:pPr>
    <w:rPr>
      <w:rFonts w:ascii=".VnTimeH" w:eastAsia="Times New Roman" w:hAnsi=".VnTimeH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FootnoteText">
    <w:name w:val="footnote text"/>
    <w:basedOn w:val="Normal"/>
    <w:link w:val="FootnoteTextChar"/>
    <w:unhideWhenUsed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Calibri" w:cs="Times New Roman"/>
    </w:rPr>
  </w:style>
  <w:style w:type="character" w:customStyle="1" w:styleId="Heading2Char">
    <w:name w:val="Heading 2 Char"/>
    <w:basedOn w:val="DefaultParagraphFont"/>
    <w:link w:val="Heading2"/>
    <w:rPr>
      <w:rFonts w:ascii=".VnTimeH" w:eastAsia="Times New Roman" w:hAnsi=".VnTimeH" w:cs="Times New Roman"/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.VnTimeH" w:eastAsia="Times New Roman" w:hAnsi=".VnTimeH" w:cs="Times New Roman"/>
      <w:szCs w:val="20"/>
    </w:rPr>
  </w:style>
  <w:style w:type="paragraph" w:customStyle="1" w:styleId="abc">
    <w:name w:val="abc"/>
    <w:basedOn w:val="Normal"/>
    <w:pPr>
      <w:spacing w:before="0" w:after="0"/>
      <w:ind w:firstLine="0"/>
      <w:jc w:val="left"/>
    </w:pPr>
    <w:rPr>
      <w:rFonts w:ascii=".VnTimeH" w:eastAsia="Times New Roman" w:hAnsi=".VnTimeH"/>
      <w:sz w:val="26"/>
      <w:szCs w:val="20"/>
    </w:rPr>
  </w:style>
  <w:style w:type="paragraph" w:styleId="ListParagraph">
    <w:name w:val="List Paragraph"/>
    <w:basedOn w:val="Normal"/>
    <w:uiPriority w:val="1"/>
    <w:qFormat/>
    <w:pPr>
      <w:spacing w:before="0" w:after="200" w:line="276" w:lineRule="auto"/>
      <w:ind w:left="720" w:firstLine="0"/>
      <w:contextualSpacing/>
    </w:pPr>
    <w:rPr>
      <w:rFonts w:eastAsiaTheme="minorHAnsi" w:cstheme="minorBidi"/>
    </w:rPr>
  </w:style>
  <w:style w:type="character" w:customStyle="1" w:styleId="Bodytext0">
    <w:name w:val="Body text_"/>
    <w:link w:val="BodyText1"/>
    <w:rPr>
      <w:spacing w:val="14"/>
      <w:shd w:val="clear" w:color="auto" w:fill="FFFFFF"/>
    </w:rPr>
  </w:style>
  <w:style w:type="paragraph" w:customStyle="1" w:styleId="BodyText1">
    <w:name w:val="Body Text1"/>
    <w:basedOn w:val="Normal"/>
    <w:link w:val="Bodytext0"/>
    <w:pPr>
      <w:widowControl w:val="0"/>
      <w:shd w:val="clear" w:color="auto" w:fill="FFFFFF"/>
      <w:spacing w:before="0" w:line="240" w:lineRule="atLeast"/>
      <w:ind w:firstLine="0"/>
      <w:jc w:val="left"/>
    </w:pPr>
    <w:rPr>
      <w:rFonts w:eastAsiaTheme="minorHAnsi" w:cstheme="minorBidi"/>
      <w:spacing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C5A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3">
    <w:name w:val="Body text (3)_"/>
    <w:link w:val="Bodytext30"/>
    <w:rsid w:val="009C3DA4"/>
    <w:rPr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C3DA4"/>
    <w:pPr>
      <w:widowControl w:val="0"/>
      <w:shd w:val="clear" w:color="auto" w:fill="FFFFFF"/>
      <w:spacing w:before="540" w:after="0" w:line="240" w:lineRule="atLeast"/>
      <w:ind w:firstLine="0"/>
      <w:jc w:val="center"/>
    </w:pPr>
    <w:rPr>
      <w:rFonts w:eastAsia="SimSun"/>
      <w:b/>
      <w:bCs/>
      <w:sz w:val="25"/>
      <w:szCs w:val="25"/>
    </w:rPr>
  </w:style>
  <w:style w:type="table" w:styleId="TableGrid">
    <w:name w:val="Table Grid"/>
    <w:basedOn w:val="TableNormal"/>
    <w:uiPriority w:val="59"/>
    <w:rsid w:val="00AA6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next w:val="Normal"/>
    <w:autoRedefine/>
    <w:semiHidden/>
    <w:rsid w:val="001D48CC"/>
    <w:pPr>
      <w:spacing w:before="0" w:after="160" w:line="240" w:lineRule="exact"/>
      <w:ind w:firstLine="0"/>
      <w:jc w:val="left"/>
    </w:pPr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3058F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058F9"/>
    <w:rPr>
      <w:rFonts w:eastAsia="Calibri"/>
      <w:sz w:val="28"/>
      <w:szCs w:val="22"/>
    </w:rPr>
  </w:style>
  <w:style w:type="character" w:styleId="Emphasis">
    <w:name w:val="Emphasis"/>
    <w:basedOn w:val="DefaultParagraphFont"/>
    <w:uiPriority w:val="20"/>
    <w:qFormat/>
    <w:rsid w:val="008062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ind w:firstLine="567"/>
      <w:jc w:val="both"/>
    </w:pPr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 w:after="60"/>
      <w:ind w:firstLine="851"/>
      <w:outlineLvl w:val="1"/>
    </w:pPr>
    <w:rPr>
      <w:rFonts w:ascii=".VnTimeH" w:eastAsia="Times New Roman" w:hAnsi=".VnTimeH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before="0" w:after="0"/>
      <w:ind w:firstLine="0"/>
    </w:pPr>
    <w:rPr>
      <w:rFonts w:ascii=".VnTimeH" w:eastAsia="Times New Roman" w:hAnsi=".VnTimeH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FootnoteText">
    <w:name w:val="footnote text"/>
    <w:basedOn w:val="Normal"/>
    <w:link w:val="FootnoteTextChar"/>
    <w:unhideWhenUsed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Calibri" w:cs="Times New Roman"/>
    </w:rPr>
  </w:style>
  <w:style w:type="character" w:customStyle="1" w:styleId="Heading2Char">
    <w:name w:val="Heading 2 Char"/>
    <w:basedOn w:val="DefaultParagraphFont"/>
    <w:link w:val="Heading2"/>
    <w:rPr>
      <w:rFonts w:ascii=".VnTimeH" w:eastAsia="Times New Roman" w:hAnsi=".VnTimeH" w:cs="Times New Roman"/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.VnTimeH" w:eastAsia="Times New Roman" w:hAnsi=".VnTimeH" w:cs="Times New Roman"/>
      <w:szCs w:val="20"/>
    </w:rPr>
  </w:style>
  <w:style w:type="paragraph" w:customStyle="1" w:styleId="abc">
    <w:name w:val="abc"/>
    <w:basedOn w:val="Normal"/>
    <w:pPr>
      <w:spacing w:before="0" w:after="0"/>
      <w:ind w:firstLine="0"/>
      <w:jc w:val="left"/>
    </w:pPr>
    <w:rPr>
      <w:rFonts w:ascii=".VnTimeH" w:eastAsia="Times New Roman" w:hAnsi=".VnTimeH"/>
      <w:sz w:val="26"/>
      <w:szCs w:val="20"/>
    </w:rPr>
  </w:style>
  <w:style w:type="paragraph" w:styleId="ListParagraph">
    <w:name w:val="List Paragraph"/>
    <w:basedOn w:val="Normal"/>
    <w:uiPriority w:val="1"/>
    <w:qFormat/>
    <w:pPr>
      <w:spacing w:before="0" w:after="200" w:line="276" w:lineRule="auto"/>
      <w:ind w:left="720" w:firstLine="0"/>
      <w:contextualSpacing/>
    </w:pPr>
    <w:rPr>
      <w:rFonts w:eastAsiaTheme="minorHAnsi" w:cstheme="minorBidi"/>
    </w:rPr>
  </w:style>
  <w:style w:type="character" w:customStyle="1" w:styleId="Bodytext0">
    <w:name w:val="Body text_"/>
    <w:link w:val="BodyText1"/>
    <w:rPr>
      <w:spacing w:val="14"/>
      <w:shd w:val="clear" w:color="auto" w:fill="FFFFFF"/>
    </w:rPr>
  </w:style>
  <w:style w:type="paragraph" w:customStyle="1" w:styleId="BodyText1">
    <w:name w:val="Body Text1"/>
    <w:basedOn w:val="Normal"/>
    <w:link w:val="Bodytext0"/>
    <w:pPr>
      <w:widowControl w:val="0"/>
      <w:shd w:val="clear" w:color="auto" w:fill="FFFFFF"/>
      <w:spacing w:before="0" w:line="240" w:lineRule="atLeast"/>
      <w:ind w:firstLine="0"/>
      <w:jc w:val="left"/>
    </w:pPr>
    <w:rPr>
      <w:rFonts w:eastAsiaTheme="minorHAnsi" w:cstheme="minorBidi"/>
      <w:spacing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C5A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3">
    <w:name w:val="Body text (3)_"/>
    <w:link w:val="Bodytext30"/>
    <w:rsid w:val="009C3DA4"/>
    <w:rPr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C3DA4"/>
    <w:pPr>
      <w:widowControl w:val="0"/>
      <w:shd w:val="clear" w:color="auto" w:fill="FFFFFF"/>
      <w:spacing w:before="540" w:after="0" w:line="240" w:lineRule="atLeast"/>
      <w:ind w:firstLine="0"/>
      <w:jc w:val="center"/>
    </w:pPr>
    <w:rPr>
      <w:rFonts w:eastAsia="SimSun"/>
      <w:b/>
      <w:bCs/>
      <w:sz w:val="25"/>
      <w:szCs w:val="25"/>
    </w:rPr>
  </w:style>
  <w:style w:type="table" w:styleId="TableGrid">
    <w:name w:val="Table Grid"/>
    <w:basedOn w:val="TableNormal"/>
    <w:uiPriority w:val="59"/>
    <w:rsid w:val="00AA6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next w:val="Normal"/>
    <w:autoRedefine/>
    <w:semiHidden/>
    <w:rsid w:val="001D48CC"/>
    <w:pPr>
      <w:spacing w:before="0" w:after="160" w:line="240" w:lineRule="exact"/>
      <w:ind w:firstLine="0"/>
      <w:jc w:val="left"/>
    </w:pPr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3058F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058F9"/>
    <w:rPr>
      <w:rFonts w:eastAsia="Calibri"/>
      <w:sz w:val="28"/>
      <w:szCs w:val="22"/>
    </w:rPr>
  </w:style>
  <w:style w:type="character" w:styleId="Emphasis">
    <w:name w:val="Emphasis"/>
    <w:basedOn w:val="DefaultParagraphFont"/>
    <w:uiPriority w:val="20"/>
    <w:qFormat/>
    <w:rsid w:val="0080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8930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8611138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2791853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891246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0475842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9816745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585196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8701492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8453251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0D267-998C-459B-8A12-D2AEEEDC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Tuan Dung</dc:creator>
  <cp:lastModifiedBy>ADMIN</cp:lastModifiedBy>
  <cp:revision>2</cp:revision>
  <cp:lastPrinted>2025-03-13T09:12:00Z</cp:lastPrinted>
  <dcterms:created xsi:type="dcterms:W3CDTF">2025-03-18T10:29:00Z</dcterms:created>
  <dcterms:modified xsi:type="dcterms:W3CDTF">2025-03-18T10:29:00Z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A5232DCEE7A628DD2ACCA26792334B51_43</vt:lpwstr>
  </property>
</Properties>
</file>