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970"/>
        <w:gridCol w:w="1276"/>
        <w:gridCol w:w="1446"/>
      </w:tblGrid>
      <w:tr w:rsidR="00D110A7" w:rsidRPr="001A2544" w:rsidTr="00171F91">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line="276" w:lineRule="auto"/>
              <w:rPr>
                <w:b/>
              </w:rPr>
            </w:pPr>
            <w:r w:rsidRPr="001A2544">
              <w:rPr>
                <w:b/>
              </w:rPr>
              <w:t>Trường TH Tây Hưng</w:t>
            </w:r>
          </w:p>
          <w:p w:rsidR="00D110A7" w:rsidRPr="001A2544" w:rsidRDefault="00D110A7" w:rsidP="00A146FB">
            <w:pPr>
              <w:spacing w:before="120" w:line="276" w:lineRule="auto"/>
            </w:pPr>
            <w:r w:rsidRPr="001A2544">
              <w:t>Họ tên:..............................</w:t>
            </w:r>
          </w:p>
          <w:p w:rsidR="00D110A7" w:rsidRPr="001A2544" w:rsidRDefault="00D110A7" w:rsidP="00A146FB">
            <w:pPr>
              <w:spacing w:before="120" w:line="276" w:lineRule="auto"/>
            </w:pPr>
            <w:r w:rsidRPr="001A2544">
              <w:t>Lớp:..................................</w:t>
            </w:r>
          </w:p>
          <w:p w:rsidR="00D110A7" w:rsidRPr="001A2544" w:rsidRDefault="00D110A7" w:rsidP="00A146FB">
            <w:pPr>
              <w:spacing w:before="120" w:line="276" w:lineRule="auto"/>
            </w:pPr>
            <w:r w:rsidRPr="001A2544">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line="276" w:lineRule="auto"/>
              <w:jc w:val="center"/>
              <w:rPr>
                <w:b/>
              </w:rPr>
            </w:pPr>
            <w:r w:rsidRPr="001A2544">
              <w:rPr>
                <w:b/>
              </w:rPr>
              <w:t xml:space="preserve">KIỂM TRA </w:t>
            </w:r>
            <w:r w:rsidR="00FA05A6">
              <w:rPr>
                <w:b/>
              </w:rPr>
              <w:t>THÁNG 10</w:t>
            </w:r>
            <w:r w:rsidRPr="001A2544">
              <w:rPr>
                <w:b/>
              </w:rPr>
              <w:t xml:space="preserve"> </w:t>
            </w:r>
          </w:p>
          <w:p w:rsidR="00D110A7" w:rsidRPr="001A2544" w:rsidRDefault="00D110A7" w:rsidP="00A146FB">
            <w:pPr>
              <w:spacing w:line="276" w:lineRule="auto"/>
              <w:jc w:val="center"/>
              <w:rPr>
                <w:b/>
              </w:rPr>
            </w:pPr>
            <w:r w:rsidRPr="001A2544">
              <w:rPr>
                <w:b/>
              </w:rPr>
              <w:t xml:space="preserve">MÔN TIẾNG VIỆT - LỚP 4 </w:t>
            </w:r>
          </w:p>
          <w:p w:rsidR="00D110A7" w:rsidRPr="001A2544" w:rsidRDefault="00D110A7" w:rsidP="00A146FB">
            <w:pPr>
              <w:spacing w:line="276" w:lineRule="auto"/>
              <w:jc w:val="center"/>
              <w:rPr>
                <w:b/>
              </w:rPr>
            </w:pPr>
            <w:r w:rsidRPr="001A2544">
              <w:rPr>
                <w:b/>
              </w:rPr>
              <w:t>Năm học 202</w:t>
            </w:r>
            <w:r w:rsidR="00E34D1F">
              <w:rPr>
                <w:b/>
              </w:rPr>
              <w:t>5</w:t>
            </w:r>
            <w:bookmarkStart w:id="0" w:name="_GoBack"/>
            <w:bookmarkEnd w:id="0"/>
            <w:r w:rsidR="00FA05A6">
              <w:rPr>
                <w:b/>
              </w:rPr>
              <w:t xml:space="preserve"> - 2026</w:t>
            </w:r>
          </w:p>
          <w:p w:rsidR="00D110A7" w:rsidRPr="001A2544" w:rsidRDefault="00D110A7" w:rsidP="00A146FB">
            <w:pPr>
              <w:spacing w:line="276" w:lineRule="auto"/>
              <w:jc w:val="center"/>
            </w:pPr>
            <w:r w:rsidRPr="001A2544">
              <w:t>Thời gian: 70 phút</w:t>
            </w:r>
          </w:p>
          <w:p w:rsidR="00D110A7" w:rsidRPr="001A2544" w:rsidRDefault="00D110A7" w:rsidP="00A146FB">
            <w:pPr>
              <w:spacing w:line="276" w:lineRule="auto"/>
              <w:jc w:val="center"/>
              <w:rPr>
                <w:i/>
              </w:rPr>
            </w:pPr>
            <w:r w:rsidRPr="001A2544">
              <w:t xml:space="preserve"> </w:t>
            </w:r>
            <w:r w:rsidRPr="001A2544">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jc w:val="center"/>
              <w:rPr>
                <w:b/>
              </w:rPr>
            </w:pPr>
            <w:r w:rsidRPr="001A2544">
              <w:rPr>
                <w:b/>
              </w:rPr>
              <w:t>GT1 Kí</w:t>
            </w:r>
          </w:p>
        </w:tc>
        <w:tc>
          <w:tcPr>
            <w:tcW w:w="1446" w:type="dxa"/>
            <w:vMerge w:val="restart"/>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jc w:val="center"/>
              <w:rPr>
                <w:b/>
              </w:rPr>
            </w:pPr>
            <w:r w:rsidRPr="001A2544">
              <w:rPr>
                <w:b/>
              </w:rPr>
              <w:t>SỐ PHÁCH:</w:t>
            </w:r>
          </w:p>
        </w:tc>
      </w:tr>
      <w:tr w:rsidR="00D110A7" w:rsidRPr="001A2544" w:rsidTr="00171F91">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rsidR="00D110A7" w:rsidRPr="001A2544" w:rsidRDefault="00D110A7" w:rsidP="00A146FB"/>
        </w:tc>
        <w:tc>
          <w:tcPr>
            <w:tcW w:w="3970" w:type="dxa"/>
            <w:vMerge/>
            <w:tcBorders>
              <w:top w:val="single" w:sz="4" w:space="0" w:color="auto"/>
              <w:left w:val="single" w:sz="4" w:space="0" w:color="auto"/>
              <w:bottom w:val="single" w:sz="4" w:space="0" w:color="auto"/>
              <w:right w:val="single" w:sz="4" w:space="0" w:color="auto"/>
            </w:tcBorders>
            <w:vAlign w:val="center"/>
            <w:hideMark/>
          </w:tcPr>
          <w:p w:rsidR="00D110A7" w:rsidRPr="001A2544" w:rsidRDefault="00D110A7" w:rsidP="00A146FB">
            <w:pPr>
              <w:rPr>
                <w:i/>
              </w:rPr>
            </w:pPr>
          </w:p>
        </w:tc>
        <w:tc>
          <w:tcPr>
            <w:tcW w:w="1276"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line="276" w:lineRule="auto"/>
              <w:jc w:val="center"/>
              <w:rPr>
                <w:b/>
              </w:rPr>
            </w:pPr>
            <w:r w:rsidRPr="001A2544">
              <w:rPr>
                <w:b/>
              </w:rPr>
              <w:t>GT2 Kí</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D110A7" w:rsidRPr="001A2544" w:rsidRDefault="00D110A7" w:rsidP="00A146FB">
            <w:pPr>
              <w:rPr>
                <w:b/>
              </w:rPr>
            </w:pPr>
          </w:p>
        </w:tc>
      </w:tr>
    </w:tbl>
    <w:p w:rsidR="00D110A7" w:rsidRPr="001A2544" w:rsidRDefault="00D110A7" w:rsidP="00D110A7">
      <w:pPr>
        <w:rPr>
          <w:b/>
        </w:rPr>
      </w:pPr>
      <w:r w:rsidRPr="001A2544">
        <w:rPr>
          <w:noProof/>
        </w:rPr>
        <mc:AlternateContent>
          <mc:Choice Requires="wps">
            <w:drawing>
              <wp:anchor distT="0" distB="0" distL="114300" distR="114300" simplePos="0" relativeHeight="251656192" behindDoc="0" locked="0" layoutInCell="1" allowOverlap="1" wp14:anchorId="796DDF7B" wp14:editId="07235A10">
                <wp:simplePos x="0" y="0"/>
                <wp:positionH relativeFrom="page">
                  <wp:posOffset>0</wp:posOffset>
                </wp:positionH>
                <wp:positionV relativeFrom="paragraph">
                  <wp:posOffset>1315720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9F6CE" id="_x0000_t32" coordsize="21600,21600" o:spt="32" o:oned="t" path="m,l21600,21600e" filled="f">
                <v:path arrowok="t" fillok="f" o:connecttype="none"/>
                <o:lock v:ext="edit" shapetype="t"/>
              </v:shapetype>
              <v:shape id="AutoShape 12" o:spid="_x0000_s1026" type="#_x0000_t32" style="position:absolute;margin-left:0;margin-top:103.6pt;width:606pt;height:0;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">
                <w10:wrap anchorx="page"/>
              </v:shape>
            </w:pict>
          </mc:Fallback>
        </mc:AlternateConten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1A2544"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line="360" w:lineRule="auto"/>
              <w:jc w:val="center"/>
              <w:rPr>
                <w:b/>
              </w:rPr>
            </w:pPr>
          </w:p>
          <w:p w:rsidR="00D110A7" w:rsidRPr="001A2544" w:rsidRDefault="00D110A7" w:rsidP="00A146FB">
            <w:pPr>
              <w:spacing w:before="120" w:line="360" w:lineRule="auto"/>
              <w:jc w:val="center"/>
              <w:rPr>
                <w:b/>
              </w:rPr>
            </w:pPr>
            <w:r w:rsidRPr="001A2544">
              <w:rPr>
                <w:b/>
              </w:rPr>
              <w:t>Điểm</w:t>
            </w:r>
          </w:p>
        </w:tc>
        <w:tc>
          <w:tcPr>
            <w:tcW w:w="3657"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line="360" w:lineRule="auto"/>
              <w:jc w:val="center"/>
              <w:rPr>
                <w:b/>
              </w:rPr>
            </w:pPr>
            <w:r w:rsidRPr="001A2544">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jc w:val="center"/>
              <w:rPr>
                <w:b/>
              </w:rPr>
            </w:pPr>
            <w:r w:rsidRPr="001A2544">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jc w:val="center"/>
              <w:rPr>
                <w:b/>
              </w:rPr>
            </w:pPr>
            <w:r w:rsidRPr="001A2544">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rsidR="00D110A7" w:rsidRPr="001A2544" w:rsidRDefault="00D110A7" w:rsidP="00A146FB">
            <w:pPr>
              <w:spacing w:before="120"/>
              <w:jc w:val="center"/>
              <w:rPr>
                <w:b/>
              </w:rPr>
            </w:pPr>
            <w:r w:rsidRPr="001A2544">
              <w:rPr>
                <w:b/>
              </w:rPr>
              <w:t>SỐ PHÁCH:</w:t>
            </w:r>
          </w:p>
        </w:tc>
      </w:tr>
    </w:tbl>
    <w:p w:rsidR="00D110A7" w:rsidRPr="001A2544" w:rsidRDefault="00D110A7" w:rsidP="00D110A7">
      <w:pPr>
        <w:spacing w:before="120"/>
        <w:rPr>
          <w:b/>
        </w:rPr>
      </w:pPr>
      <w:r w:rsidRPr="001A2544">
        <w:rPr>
          <w:b/>
        </w:rPr>
        <w:t>Phần I:</w:t>
      </w:r>
      <w:r w:rsidRPr="001A2544">
        <w:t xml:space="preserve"> </w:t>
      </w:r>
      <w:r w:rsidRPr="001A2544">
        <w:rPr>
          <w:b/>
        </w:rPr>
        <w:t>Kiểm tra đọc</w:t>
      </w:r>
    </w:p>
    <w:p w:rsidR="00FC5896" w:rsidRPr="001A2544" w:rsidRDefault="00D110A7" w:rsidP="00406066">
      <w:pPr>
        <w:spacing w:before="120"/>
        <w:rPr>
          <w:b/>
          <w:color w:val="000000"/>
          <w:lang w:val="vi-VN"/>
        </w:rPr>
      </w:pPr>
      <w:r w:rsidRPr="001A2544">
        <w:rPr>
          <w:b/>
          <w:color w:val="000000"/>
        </w:rPr>
        <w:t>A. Đọc thành tiếng</w:t>
      </w:r>
      <w:r w:rsidRPr="001A2544">
        <w:rPr>
          <w:color w:val="000000"/>
        </w:rPr>
        <w:t xml:space="preserve"> </w:t>
      </w:r>
      <w:r w:rsidRPr="001A2544">
        <w:rPr>
          <w:b/>
          <w:color w:val="000000"/>
        </w:rPr>
        <w:t>(</w:t>
      </w:r>
      <w:r w:rsidR="006F24CA" w:rsidRPr="001A2544">
        <w:rPr>
          <w:b/>
          <w:color w:val="000000"/>
          <w:lang w:val="vi-VN"/>
        </w:rPr>
        <w:t>4</w:t>
      </w:r>
      <w:r w:rsidRPr="001A2544">
        <w:rPr>
          <w:b/>
          <w:color w:val="000000"/>
        </w:rPr>
        <w:t xml:space="preserve"> điểm)</w:t>
      </w:r>
      <w:r w:rsidR="00406066" w:rsidRPr="001A2544">
        <w:rPr>
          <w:b/>
          <w:color w:val="000000"/>
          <w:lang w:val="vi-VN"/>
        </w:rPr>
        <w:t xml:space="preserve">: </w:t>
      </w:r>
      <w:r w:rsidR="00FC5896" w:rsidRPr="001A2544">
        <w:rPr>
          <w:rFonts w:eastAsia="DengXian"/>
          <w:noProof/>
          <w:color w:val="000000"/>
          <w:lang w:val="vi-VN" w:eastAsia="zh-CN"/>
        </w:rPr>
        <w:t>Đọ</w:t>
      </w:r>
      <w:r w:rsidR="00882C00" w:rsidRPr="001A2544">
        <w:rPr>
          <w:rFonts w:eastAsia="DengXian"/>
          <w:noProof/>
          <w:color w:val="000000"/>
          <w:lang w:val="vi-VN" w:eastAsia="zh-CN"/>
        </w:rPr>
        <w:t xml:space="preserve">c 1-2 </w:t>
      </w:r>
      <w:r w:rsidR="00FC5896" w:rsidRPr="001A2544">
        <w:rPr>
          <w:rFonts w:eastAsia="DengXian"/>
          <w:noProof/>
          <w:color w:val="000000"/>
          <w:lang w:val="vi-VN" w:eastAsia="zh-CN"/>
        </w:rPr>
        <w:t xml:space="preserve">đoạn </w:t>
      </w:r>
      <w:r w:rsidR="00882C00" w:rsidRPr="001A2544">
        <w:rPr>
          <w:rFonts w:eastAsia="DengXian"/>
          <w:noProof/>
          <w:color w:val="000000"/>
          <w:lang w:val="vi-VN" w:eastAsia="zh-CN"/>
        </w:rPr>
        <w:t>một</w:t>
      </w:r>
      <w:r w:rsidR="00FC5896" w:rsidRPr="001A2544">
        <w:rPr>
          <w:rFonts w:eastAsia="DengXian"/>
          <w:noProof/>
          <w:color w:val="000000"/>
          <w:lang w:val="vi-VN" w:eastAsia="zh-CN"/>
        </w:rPr>
        <w:t xml:space="preserve"> bài đọc</w:t>
      </w:r>
      <w:r w:rsidR="00882C00" w:rsidRPr="001A2544">
        <w:rPr>
          <w:rFonts w:eastAsia="DengXian"/>
          <w:noProof/>
          <w:color w:val="000000"/>
          <w:lang w:val="vi-VN" w:eastAsia="zh-CN"/>
        </w:rPr>
        <w:t xml:space="preserve"> bất kì</w:t>
      </w:r>
      <w:r w:rsidR="00FC5896" w:rsidRPr="001A2544">
        <w:rPr>
          <w:rFonts w:eastAsia="DengXian"/>
          <w:noProof/>
          <w:color w:val="000000"/>
          <w:lang w:val="vi-VN" w:eastAsia="zh-CN"/>
        </w:rPr>
        <w:t xml:space="preserve"> </w:t>
      </w:r>
      <w:r w:rsidR="00FC5896" w:rsidRPr="001A2544">
        <w:rPr>
          <w:rFonts w:eastAsia="DengXian"/>
          <w:color w:val="000000"/>
          <w:lang w:val="vi-VN" w:eastAsia="zh-CN"/>
        </w:rPr>
        <w:t xml:space="preserve">từ tuần </w:t>
      </w:r>
      <w:r w:rsidR="00FA05A6">
        <w:rPr>
          <w:rFonts w:eastAsia="DengXian"/>
          <w:color w:val="000000"/>
          <w:lang w:eastAsia="zh-CN"/>
        </w:rPr>
        <w:t>4</w:t>
      </w:r>
      <w:r w:rsidR="00FC5896" w:rsidRPr="001A2544">
        <w:rPr>
          <w:rFonts w:eastAsia="DengXian"/>
          <w:color w:val="000000"/>
          <w:lang w:val="vi-VN" w:eastAsia="zh-CN"/>
        </w:rPr>
        <w:t xml:space="preserve"> đến tuần </w:t>
      </w:r>
      <w:r w:rsidR="00FA05A6">
        <w:rPr>
          <w:rFonts w:eastAsia="DengXian"/>
          <w:color w:val="000000"/>
          <w:lang w:eastAsia="zh-CN"/>
        </w:rPr>
        <w:t>7</w:t>
      </w:r>
      <w:r w:rsidR="00FC5896" w:rsidRPr="001A2544">
        <w:rPr>
          <w:rFonts w:eastAsia="DengXian"/>
          <w:color w:val="000000"/>
          <w:lang w:val="vi-VN" w:eastAsia="zh-CN"/>
        </w:rPr>
        <w:t xml:space="preserve"> SGK Tiếng Việt 4 Tậ</w:t>
      </w:r>
      <w:r w:rsidR="00406066" w:rsidRPr="001A2544">
        <w:rPr>
          <w:rFonts w:eastAsia="DengXian"/>
          <w:color w:val="000000"/>
          <w:lang w:val="vi-VN" w:eastAsia="zh-CN"/>
        </w:rPr>
        <w:t xml:space="preserve">p </w:t>
      </w:r>
      <w:r w:rsidR="00FA05A6">
        <w:rPr>
          <w:rFonts w:eastAsia="DengXian"/>
          <w:color w:val="000000"/>
          <w:lang w:eastAsia="zh-CN"/>
        </w:rPr>
        <w:t>1</w:t>
      </w:r>
      <w:r w:rsidR="00406066" w:rsidRPr="001A2544">
        <w:rPr>
          <w:rFonts w:eastAsia="DengXian"/>
          <w:color w:val="000000"/>
          <w:lang w:val="vi-VN" w:eastAsia="zh-CN"/>
        </w:rPr>
        <w:t xml:space="preserve">. </w:t>
      </w:r>
      <w:r w:rsidR="00FC5896" w:rsidRPr="001A2544">
        <w:rPr>
          <w:rFonts w:eastAsia="DengXian"/>
          <w:noProof/>
          <w:color w:val="000000"/>
          <w:lang w:val="vi-VN" w:eastAsia="zh-CN"/>
        </w:rPr>
        <w:t xml:space="preserve">Dựa vào nội dung vừa đọc, trả lời một câu hỏi có liên quan. </w:t>
      </w:r>
    </w:p>
    <w:p w:rsidR="00D110A7" w:rsidRPr="001A2544" w:rsidRDefault="00D110A7" w:rsidP="00D110A7">
      <w:pPr>
        <w:spacing w:before="120"/>
        <w:rPr>
          <w:bCs/>
          <w:lang w:val="vi-VN"/>
        </w:rPr>
      </w:pPr>
      <w:r w:rsidRPr="001A2544">
        <w:rPr>
          <w:b/>
          <w:color w:val="000000"/>
          <w:lang w:val="it-IT"/>
        </w:rPr>
        <w:t>B. Đọc hiểu (</w:t>
      </w:r>
      <w:r w:rsidR="006F24CA" w:rsidRPr="001A2544">
        <w:rPr>
          <w:b/>
          <w:color w:val="000000"/>
          <w:lang w:val="vi-VN"/>
        </w:rPr>
        <w:t>6</w:t>
      </w:r>
      <w:r w:rsidRPr="001A2544">
        <w:rPr>
          <w:b/>
          <w:color w:val="000000"/>
          <w:lang w:val="it-IT"/>
        </w:rPr>
        <w:t xml:space="preserve"> điểm)  </w:t>
      </w:r>
      <w:r w:rsidRPr="001A2544">
        <w:rPr>
          <w:i/>
          <w:color w:val="000000"/>
          <w:lang w:val="it-IT"/>
        </w:rPr>
        <w:t xml:space="preserve">Đọc thầm bài văn </w:t>
      </w:r>
      <w:r w:rsidR="000F2F05" w:rsidRPr="001A2544">
        <w:rPr>
          <w:i/>
          <w:color w:val="000000"/>
          <w:lang w:val="vi-VN"/>
        </w:rPr>
        <w:t>sau:</w:t>
      </w:r>
    </w:p>
    <w:p w:rsidR="008D6A37" w:rsidRPr="001A2544" w:rsidRDefault="008D6A37" w:rsidP="008D6A37">
      <w:pPr>
        <w:jc w:val="center"/>
        <w:rPr>
          <w:b/>
          <w:color w:val="000000"/>
          <w:lang w:val="nl-NL"/>
        </w:rPr>
      </w:pPr>
      <w:r w:rsidRPr="001A2544">
        <w:rPr>
          <w:b/>
          <w:color w:val="000000"/>
          <w:lang w:val="nl-NL"/>
        </w:rPr>
        <w:t>HOA TÓC TIÊN</w:t>
      </w:r>
    </w:p>
    <w:p w:rsidR="008D6A37" w:rsidRPr="001A2544" w:rsidRDefault="008D6A37" w:rsidP="008D6A37">
      <w:pPr>
        <w:jc w:val="both"/>
        <w:rPr>
          <w:color w:val="000000"/>
          <w:lang w:val="nl-NL"/>
        </w:rPr>
      </w:pPr>
      <w:r w:rsidRPr="001A2544">
        <w:rPr>
          <w:b/>
          <w:color w:val="000000"/>
          <w:lang w:val="nl-NL"/>
        </w:rPr>
        <w:t xml:space="preserve"> </w:t>
      </w:r>
      <w:r w:rsidRPr="001A2544">
        <w:rPr>
          <w:b/>
          <w:color w:val="000000"/>
          <w:lang w:val="nl-NL"/>
        </w:rPr>
        <w:tab/>
      </w:r>
      <w:r w:rsidRPr="001A2544">
        <w:rPr>
          <w:color w:val="000000"/>
          <w:lang w:val="nl-NL"/>
        </w:rPr>
        <w:t>Thầy giáo dạy cấp một của tôi có một khoảnh vườn tí tẹo, chỉ độ vài mét vuông. Mọc um tùm với nhau là những thứ quen thuộc: xương xông, lá lốt, bạc hà, kinh giới. Có cả cây ớt lẫn cây hoa hồng lúc nào cũng bừng lên bông hoa rực rỡ. Đặc biệt là viền bốn xung quanh mảnh vườn có hàng tóc tiên, xanh và mềm quanh năm. Chắc là những cô tiên không bao giờ già, tóc không bao giờ bạc nên thứ cỏ này mới có tên gọi như thế.</w:t>
      </w:r>
    </w:p>
    <w:p w:rsidR="008D6A37" w:rsidRPr="001A2544" w:rsidRDefault="008D6A37" w:rsidP="008D6A37">
      <w:pPr>
        <w:jc w:val="both"/>
        <w:rPr>
          <w:color w:val="000000"/>
          <w:lang w:val="nl-NL"/>
        </w:rPr>
      </w:pPr>
      <w:r w:rsidRPr="001A2544">
        <w:rPr>
          <w:color w:val="000000"/>
          <w:lang w:val="nl-NL"/>
        </w:rPr>
        <w:t xml:space="preserve">        Mùa hè, tôi thường đến nhà thầy, đúng mùa hoa tóc tiên. Sáng sáng, hoa tóc tiên nở rộ như đua nhau khoe màu, biến đường viền xanh thành đường viền hồng cánh sen. Cầm một bông tóc tiên thường là năm cánh, mỏng như lụa, còn mát sương đêm, sẽ thấy mùi hương ngòn ngọt và thơm thơm của phong bánh đậu Hải Dương muốn ăn ngay.</w:t>
      </w:r>
    </w:p>
    <w:p w:rsidR="008D6A37" w:rsidRPr="001A2544" w:rsidRDefault="008D6A37" w:rsidP="008D6A37">
      <w:pPr>
        <w:ind w:firstLine="720"/>
        <w:jc w:val="both"/>
        <w:rPr>
          <w:color w:val="000000"/>
          <w:lang w:val="nl-NL"/>
        </w:rPr>
      </w:pPr>
      <w:r w:rsidRPr="001A2544">
        <w:rPr>
          <w:color w:val="000000"/>
          <w:lang w:val="nl-NL"/>
        </w:rPr>
        <w:t>Thầy thường sai tôi ra ngắt dăm bông cắm vào chiếc cốc thủy tinh trong suốt, có mưa cũng trong suốt, để lên bàn thầy. Cốc hoa tóc tiên trông mới tinh khiết làm sao, trong sạch làm sao, tưởng như tôi vừa cắm cả buổi sáng vào trong cốc, mà cũng tưởng như đó là nếp sống của thầy, tinh khiết, giản dị, trong sáng, trong sáng từ trong đến ngoài.</w:t>
      </w:r>
    </w:p>
    <w:p w:rsidR="008D6A37" w:rsidRPr="001A2544" w:rsidRDefault="008D6A37" w:rsidP="008D6A37">
      <w:pPr>
        <w:jc w:val="both"/>
        <w:rPr>
          <w:color w:val="000000"/>
          <w:lang w:val="nl-NL"/>
        </w:rPr>
      </w:pPr>
      <w:r w:rsidRPr="001A2544">
        <w:rPr>
          <w:color w:val="000000"/>
          <w:lang w:val="nl-NL"/>
        </w:rPr>
        <w:t xml:space="preserve">          Bây giờ nhiều nơi trồng tóc tiên, hoa tóc tiên có ở nhiều nhà nhiều vườn, có cả hoa màu trắng, nhưng ít ai cắm hoa tóc tiên trong bình.</w:t>
      </w:r>
    </w:p>
    <w:p w:rsidR="008D6A37" w:rsidRPr="001A2544" w:rsidRDefault="008D6A37" w:rsidP="008D6A37">
      <w:pPr>
        <w:jc w:val="both"/>
        <w:rPr>
          <w:color w:val="000000"/>
          <w:lang w:val="nl-NL"/>
        </w:rPr>
      </w:pPr>
      <w:r w:rsidRPr="001A2544">
        <w:rPr>
          <w:color w:val="000000"/>
          <w:lang w:val="nl-NL"/>
        </w:rPr>
        <w:t xml:space="preserve">           Riêng tôi, tôi nhớ cốc hoa tóc tiên trên bàn thầy giáo cách đây mấy chục năm ở một cái thôn hẻo lánh, hoa có màu cánh sen nhẹ, lá thì xanh biếc, còn hương thơm thì thoảng nhẹ và ngon lành như một thứ bánh. Thầy giáo tôi đã mất. Nhưng chắc ở trên trời, thầy vẫn có cốc hoa tóc tiên tinh khiết của mình…</w:t>
      </w:r>
    </w:p>
    <w:p w:rsidR="000F2F05" w:rsidRPr="001A2544" w:rsidRDefault="008D6A37" w:rsidP="000F2F05">
      <w:pPr>
        <w:rPr>
          <w:b/>
          <w:color w:val="000000"/>
          <w:lang w:val="nl-NL"/>
        </w:rPr>
      </w:pPr>
      <w:r w:rsidRPr="001A2544">
        <w:rPr>
          <w:b/>
          <w:color w:val="000000"/>
          <w:lang w:val="nl-NL"/>
        </w:rPr>
        <w:t xml:space="preserve">                                                                                                   </w:t>
      </w:r>
    </w:p>
    <w:p w:rsidR="008D6A37" w:rsidRPr="001A2544" w:rsidRDefault="000F2F05" w:rsidP="000F2F05">
      <w:pPr>
        <w:rPr>
          <w:b/>
          <w:color w:val="000000"/>
          <w:lang w:val="nl-NL"/>
        </w:rPr>
      </w:pPr>
      <w:r w:rsidRPr="001A2544">
        <w:rPr>
          <w:b/>
          <w:color w:val="000000"/>
          <w:lang w:val="vi-VN"/>
        </w:rPr>
        <w:t xml:space="preserve">                                                                                           </w:t>
      </w:r>
      <w:r w:rsidR="008D6A37" w:rsidRPr="001A2544">
        <w:rPr>
          <w:b/>
          <w:i/>
          <w:color w:val="000000"/>
          <w:lang w:val="nl-NL"/>
        </w:rPr>
        <w:t>Theo Băng Sơn</w:t>
      </w:r>
    </w:p>
    <w:p w:rsidR="00634117" w:rsidRPr="001A2544" w:rsidRDefault="00634117" w:rsidP="008D6A37">
      <w:pPr>
        <w:spacing w:before="120" w:line="276" w:lineRule="auto"/>
        <w:ind w:firstLine="720"/>
        <w:rPr>
          <w:bCs/>
          <w:i/>
          <w:lang w:val="it-IT"/>
        </w:rPr>
      </w:pPr>
      <w:r w:rsidRPr="001A2544">
        <w:rPr>
          <w:bCs/>
          <w:lang w:val="it-IT"/>
        </w:rPr>
        <w:t xml:space="preserve">* </w:t>
      </w:r>
      <w:r w:rsidRPr="001A2544">
        <w:rPr>
          <w:bCs/>
          <w:i/>
          <w:lang w:val="it-IT"/>
        </w:rPr>
        <w:t>Dựa vào nội dung bài đọc, em hãy ghi lại chữ cái trước ý trả lời đúng hoặc</w:t>
      </w:r>
    </w:p>
    <w:p w:rsidR="00406066" w:rsidRPr="0063345A" w:rsidRDefault="00634117" w:rsidP="0063345A">
      <w:pPr>
        <w:spacing w:before="120" w:line="276" w:lineRule="auto"/>
        <w:rPr>
          <w:bCs/>
          <w:i/>
          <w:lang w:val="it-IT"/>
        </w:rPr>
      </w:pPr>
      <w:r w:rsidRPr="001A2544">
        <w:rPr>
          <w:bCs/>
          <w:i/>
          <w:lang w:val="it-IT"/>
        </w:rPr>
        <w:t xml:space="preserve"> trả lời các câu hỏi và làm các bài tập sau:</w:t>
      </w:r>
    </w:p>
    <w:p w:rsidR="008D6A37" w:rsidRPr="001A2544" w:rsidRDefault="008D6A37" w:rsidP="008D6A37">
      <w:pPr>
        <w:rPr>
          <w:color w:val="000000"/>
          <w:lang w:val="nl-NL"/>
        </w:rPr>
      </w:pPr>
      <w:r w:rsidRPr="001A2544">
        <w:rPr>
          <w:b/>
          <w:color w:val="000000"/>
          <w:lang w:val="nl-NL"/>
        </w:rPr>
        <w:lastRenderedPageBreak/>
        <w:t>Câu 1:</w:t>
      </w:r>
      <w:r w:rsidRPr="001A2544">
        <w:rPr>
          <w:color w:val="000000"/>
          <w:lang w:val="nl-NL"/>
        </w:rPr>
        <w:t xml:space="preserve"> Tác giả cho rằng tên gọi cây tóc tiên có nguồn gốc là do đâu? </w:t>
      </w:r>
      <w:r w:rsidRPr="001A2544">
        <w:rPr>
          <w:bCs/>
          <w:color w:val="000000"/>
          <w:lang w:val="vi-VN"/>
        </w:rPr>
        <w:t>(Mức 1 - 0,5 điểm)</w:t>
      </w:r>
    </w:p>
    <w:p w:rsidR="008D6A37" w:rsidRPr="001A2544" w:rsidRDefault="008D6A37" w:rsidP="008D6A37">
      <w:pPr>
        <w:spacing w:line="276" w:lineRule="auto"/>
        <w:rPr>
          <w:color w:val="000000"/>
          <w:lang w:val="pt-BR"/>
        </w:rPr>
      </w:pPr>
      <w:r w:rsidRPr="001A2544">
        <w:rPr>
          <w:color w:val="000000"/>
          <w:lang w:val="nl-NL"/>
        </w:rPr>
        <w:tab/>
      </w:r>
      <w:r w:rsidRPr="001A2544">
        <w:rPr>
          <w:color w:val="000000"/>
          <w:lang w:val="pt-BR"/>
        </w:rPr>
        <w:t>A. Do cây xanh tốt quanh năm</w:t>
      </w:r>
    </w:p>
    <w:p w:rsidR="008D6A37" w:rsidRPr="001A2544" w:rsidRDefault="008D6A37" w:rsidP="008D6A37">
      <w:pPr>
        <w:spacing w:line="276" w:lineRule="auto"/>
        <w:rPr>
          <w:color w:val="000000"/>
          <w:lang w:val="pt-BR"/>
        </w:rPr>
      </w:pPr>
      <w:r w:rsidRPr="001A2544">
        <w:rPr>
          <w:color w:val="000000"/>
          <w:lang w:val="pt-BR"/>
        </w:rPr>
        <w:tab/>
        <w:t>B. Do những cô tiên không bao giờ già</w:t>
      </w:r>
    </w:p>
    <w:p w:rsidR="008D6A37" w:rsidRPr="001A2544" w:rsidRDefault="008D6A37" w:rsidP="008D6A37">
      <w:pPr>
        <w:spacing w:line="276" w:lineRule="auto"/>
        <w:rPr>
          <w:color w:val="000000"/>
          <w:lang w:val="pt-BR"/>
        </w:rPr>
      </w:pPr>
      <w:r w:rsidRPr="001A2544">
        <w:rPr>
          <w:color w:val="000000"/>
          <w:lang w:val="pt-BR"/>
        </w:rPr>
        <w:tab/>
        <w:t>C. Do những cô tiên không bao giờ già, tóc không bao giờ bạc</w:t>
      </w:r>
    </w:p>
    <w:p w:rsidR="008D6A37" w:rsidRPr="001A2544" w:rsidRDefault="008D6A37" w:rsidP="008D6A37">
      <w:pPr>
        <w:spacing w:line="276" w:lineRule="auto"/>
        <w:ind w:firstLine="720"/>
        <w:rPr>
          <w:color w:val="000000"/>
          <w:lang w:val="pt-BR"/>
        </w:rPr>
      </w:pPr>
      <w:r w:rsidRPr="001A2544">
        <w:rPr>
          <w:color w:val="000000"/>
          <w:lang w:val="pt-BR"/>
        </w:rPr>
        <w:t>D. Do thầy giáo chăm sóc tốt</w:t>
      </w:r>
    </w:p>
    <w:p w:rsidR="008D6A37" w:rsidRPr="001A2544" w:rsidRDefault="008D6A37" w:rsidP="008D6A37">
      <w:pPr>
        <w:rPr>
          <w:color w:val="000000"/>
          <w:lang w:val="nl-NL"/>
        </w:rPr>
      </w:pPr>
      <w:r w:rsidRPr="001A2544">
        <w:rPr>
          <w:b/>
          <w:color w:val="000000"/>
          <w:lang w:val="pt-BR"/>
        </w:rPr>
        <w:t>Câu 2:</w:t>
      </w:r>
      <w:r w:rsidRPr="001A2544">
        <w:rPr>
          <w:color w:val="000000"/>
          <w:lang w:val="pt-BR"/>
        </w:rPr>
        <w:t xml:space="preserve"> Tác giả so sánh mùi thơm của hoa tóc tiên với gì? </w:t>
      </w:r>
      <w:r w:rsidRPr="001A2544">
        <w:rPr>
          <w:bCs/>
          <w:color w:val="000000"/>
          <w:lang w:val="vi-VN"/>
        </w:rPr>
        <w:t>(Mức 1 - 0,5 điểm)</w:t>
      </w:r>
    </w:p>
    <w:p w:rsidR="008D6A37" w:rsidRPr="001A2544" w:rsidRDefault="008D6A37" w:rsidP="008D6A37">
      <w:pPr>
        <w:rPr>
          <w:color w:val="000000"/>
          <w:lang w:val="pt-BR"/>
        </w:rPr>
      </w:pPr>
      <w:r w:rsidRPr="001A2544">
        <w:rPr>
          <w:color w:val="000000"/>
          <w:lang w:val="pt-BR"/>
        </w:rPr>
        <w:tab/>
        <w:t>A. Mùi thơm mát của sương đêm</w:t>
      </w:r>
    </w:p>
    <w:p w:rsidR="008D6A37" w:rsidRPr="001A2544" w:rsidRDefault="008D6A37" w:rsidP="008D6A37">
      <w:pPr>
        <w:rPr>
          <w:color w:val="000000"/>
          <w:lang w:val="pt-BR"/>
        </w:rPr>
      </w:pPr>
      <w:r w:rsidRPr="001A2544">
        <w:rPr>
          <w:color w:val="000000"/>
          <w:lang w:val="pt-BR"/>
        </w:rPr>
        <w:tab/>
        <w:t>B. Mùi thơm ngọt của phong bánh đậu Hải Dương</w:t>
      </w:r>
    </w:p>
    <w:p w:rsidR="008D6A37" w:rsidRPr="001A2544" w:rsidRDefault="008D6A37" w:rsidP="008D6A37">
      <w:pPr>
        <w:rPr>
          <w:color w:val="000000"/>
          <w:lang w:val="pt-BR"/>
        </w:rPr>
      </w:pPr>
      <w:r w:rsidRPr="001A2544">
        <w:rPr>
          <w:color w:val="000000"/>
          <w:lang w:val="pt-BR"/>
        </w:rPr>
        <w:tab/>
        <w:t>C. Mùi thơm của một loại bánh</w:t>
      </w:r>
    </w:p>
    <w:p w:rsidR="008D6A37" w:rsidRPr="001A2544" w:rsidRDefault="008D6A37" w:rsidP="008D6A37">
      <w:pPr>
        <w:rPr>
          <w:color w:val="000000"/>
          <w:lang w:val="pt-BR"/>
        </w:rPr>
      </w:pPr>
      <w:r w:rsidRPr="001A2544">
        <w:rPr>
          <w:color w:val="000000"/>
          <w:lang w:val="pt-BR"/>
        </w:rPr>
        <w:tab/>
        <w:t>D. Hương thơm thoảng nhẹ và ngon lành</w:t>
      </w:r>
    </w:p>
    <w:p w:rsidR="008D6A37" w:rsidRPr="001A2544" w:rsidRDefault="008D6A37" w:rsidP="008D6A37">
      <w:pPr>
        <w:rPr>
          <w:color w:val="000000"/>
          <w:lang w:val="nl-NL"/>
        </w:rPr>
      </w:pPr>
      <w:r w:rsidRPr="001A2544">
        <w:rPr>
          <w:b/>
          <w:color w:val="000000"/>
          <w:lang w:val="pt-BR"/>
        </w:rPr>
        <w:t>Câu 3:</w:t>
      </w:r>
      <w:r w:rsidRPr="001A2544">
        <w:rPr>
          <w:color w:val="000000"/>
          <w:lang w:val="pt-BR"/>
        </w:rPr>
        <w:t xml:space="preserve"> Mảnh vườn của thầy giáo trồng những loại cây gì? </w:t>
      </w:r>
      <w:r w:rsidRPr="001A2544">
        <w:rPr>
          <w:bCs/>
          <w:color w:val="000000"/>
          <w:lang w:val="vi-VN"/>
        </w:rPr>
        <w:t>(Mức 1 - 0,5 điểm)</w:t>
      </w:r>
    </w:p>
    <w:p w:rsidR="008D6A37" w:rsidRPr="001A2544" w:rsidRDefault="008D6A37" w:rsidP="008D6A37">
      <w:pPr>
        <w:ind w:left="420"/>
        <w:rPr>
          <w:color w:val="000000"/>
          <w:lang w:val="pt-BR"/>
        </w:rPr>
      </w:pPr>
      <w:r w:rsidRPr="001A2544">
        <w:rPr>
          <w:color w:val="000000"/>
          <w:lang w:val="pt-BR"/>
        </w:rPr>
        <w:t xml:space="preserve">   A. Xương xông, lá lốt, bạc hà, tóc tiên</w:t>
      </w:r>
    </w:p>
    <w:p w:rsidR="008D6A37" w:rsidRPr="001A2544" w:rsidRDefault="008D6A37" w:rsidP="008D6A37">
      <w:pPr>
        <w:ind w:left="420"/>
        <w:rPr>
          <w:color w:val="000000"/>
          <w:lang w:val="pt-BR"/>
        </w:rPr>
      </w:pPr>
      <w:r w:rsidRPr="001A2544">
        <w:rPr>
          <w:color w:val="000000"/>
          <w:lang w:val="pt-BR"/>
        </w:rPr>
        <w:t xml:space="preserve">   B. Xương xông, lá lốt, bạc hà, kinh giới, ớt, tóc tiên</w:t>
      </w:r>
    </w:p>
    <w:p w:rsidR="008D6A37" w:rsidRPr="001A2544" w:rsidRDefault="008D6A37" w:rsidP="008D6A37">
      <w:pPr>
        <w:ind w:left="420"/>
        <w:rPr>
          <w:color w:val="000000"/>
          <w:lang w:val="pt-BR"/>
        </w:rPr>
      </w:pPr>
      <w:r w:rsidRPr="001A2544">
        <w:rPr>
          <w:color w:val="000000"/>
          <w:lang w:val="pt-BR"/>
        </w:rPr>
        <w:t xml:space="preserve">   C. Lá lốt, bạc hà, kinh giới, ớt, tóc tiên</w:t>
      </w:r>
    </w:p>
    <w:p w:rsidR="008D6A37" w:rsidRPr="001A2544" w:rsidRDefault="008D6A37" w:rsidP="008D6A37">
      <w:pPr>
        <w:ind w:left="420"/>
        <w:rPr>
          <w:color w:val="000000"/>
          <w:lang w:val="pt-BR"/>
        </w:rPr>
      </w:pPr>
      <w:r w:rsidRPr="001A2544">
        <w:rPr>
          <w:color w:val="000000"/>
          <w:lang w:val="pt-BR"/>
        </w:rPr>
        <w:t xml:space="preserve">   D. Xương xông, lá lốt, kinh giới, ớt, bạc hà</w:t>
      </w:r>
    </w:p>
    <w:p w:rsidR="00DA14E2" w:rsidRPr="001A2544" w:rsidRDefault="00235D2C" w:rsidP="00DA14E2">
      <w:pPr>
        <w:rPr>
          <w:color w:val="000000"/>
          <w:lang w:val="nl-NL"/>
        </w:rPr>
      </w:pPr>
      <w:r w:rsidRPr="001A2544">
        <w:rPr>
          <w:b/>
          <w:bCs/>
          <w:bdr w:val="none" w:sz="0" w:space="0" w:color="auto" w:frame="1"/>
        </w:rPr>
        <w:t xml:space="preserve">Câu </w:t>
      </w:r>
      <w:r w:rsidR="004D1FA1">
        <w:rPr>
          <w:b/>
          <w:bCs/>
          <w:bdr w:val="none" w:sz="0" w:space="0" w:color="auto" w:frame="1"/>
        </w:rPr>
        <w:t>4</w:t>
      </w:r>
      <w:r w:rsidRPr="001A2544">
        <w:rPr>
          <w:b/>
          <w:bCs/>
          <w:bdr w:val="none" w:sz="0" w:space="0" w:color="auto" w:frame="1"/>
        </w:rPr>
        <w:t xml:space="preserve"> : </w:t>
      </w:r>
      <w:r w:rsidR="00DA14E2" w:rsidRPr="001A2544">
        <w:rPr>
          <w:color w:val="000000"/>
          <w:lang w:val="pt-BR"/>
        </w:rPr>
        <w:t xml:space="preserve">Ngắm cốc hoa tóc tiên tinh khiết, tác giả đã liên tưởng đến những điều gì? </w:t>
      </w:r>
      <w:r w:rsidR="00DA14E2" w:rsidRPr="001A2544">
        <w:rPr>
          <w:bCs/>
          <w:color w:val="000000"/>
          <w:lang w:val="vi-VN"/>
        </w:rPr>
        <w:t>(Mức 2 - 0,5 điểm)</w:t>
      </w:r>
    </w:p>
    <w:p w:rsidR="00DA14E2" w:rsidRPr="001A2544" w:rsidRDefault="00DA14E2" w:rsidP="00DA14E2">
      <w:pPr>
        <w:ind w:firstLine="720"/>
        <w:rPr>
          <w:color w:val="000000"/>
          <w:lang w:val="pt-BR"/>
        </w:rPr>
      </w:pPr>
      <w:r w:rsidRPr="001A2544">
        <w:rPr>
          <w:color w:val="000000"/>
          <w:lang w:val="pt-BR"/>
        </w:rPr>
        <w:t xml:space="preserve">A. Tưởng như  vừa cắm cả buổi sáng vào trong cốc </w:t>
      </w:r>
    </w:p>
    <w:p w:rsidR="00DA14E2" w:rsidRPr="001A2544" w:rsidRDefault="00DA14E2" w:rsidP="00DA14E2">
      <w:pPr>
        <w:ind w:firstLine="720"/>
        <w:rPr>
          <w:color w:val="000000"/>
          <w:lang w:val="pt-BR"/>
        </w:rPr>
      </w:pPr>
      <w:r w:rsidRPr="001A2544">
        <w:rPr>
          <w:color w:val="000000"/>
          <w:lang w:val="pt-BR"/>
        </w:rPr>
        <w:t>B. Một thứ lụa mỏng manh và tóc những cô tiên</w:t>
      </w:r>
    </w:p>
    <w:p w:rsidR="00DA14E2" w:rsidRPr="001A2544" w:rsidRDefault="00DA14E2" w:rsidP="00DA14E2">
      <w:pPr>
        <w:rPr>
          <w:color w:val="000000"/>
          <w:lang w:val="pt-BR"/>
        </w:rPr>
      </w:pPr>
      <w:r w:rsidRPr="001A2544">
        <w:rPr>
          <w:color w:val="000000"/>
          <w:lang w:val="pt-BR"/>
        </w:rPr>
        <w:tab/>
        <w:t xml:space="preserve">C. Tưởng như nếp sống của thầy </w:t>
      </w:r>
    </w:p>
    <w:p w:rsidR="00DA14E2" w:rsidRDefault="00DA14E2" w:rsidP="00DA14E2">
      <w:pPr>
        <w:rPr>
          <w:color w:val="000000"/>
          <w:lang w:val="pt-BR"/>
        </w:rPr>
      </w:pPr>
      <w:r w:rsidRPr="001A2544">
        <w:rPr>
          <w:color w:val="000000"/>
          <w:lang w:val="pt-BR"/>
        </w:rPr>
        <w:tab/>
        <w:t>D. Liên tưởng đến buổi sáng và nếp sống của thầy giáo</w:t>
      </w:r>
    </w:p>
    <w:p w:rsidR="004D1FA1" w:rsidRPr="004D1FA1" w:rsidRDefault="004D1FA1" w:rsidP="004D1FA1">
      <w:pPr>
        <w:rPr>
          <w:color w:val="000000"/>
          <w:lang w:val="nl-NL"/>
        </w:rPr>
      </w:pPr>
      <w:r w:rsidRPr="004D1FA1">
        <w:rPr>
          <w:b/>
          <w:color w:val="000000"/>
          <w:lang w:val="pt-BR"/>
        </w:rPr>
        <w:t xml:space="preserve">Câu </w:t>
      </w:r>
      <w:r w:rsidR="00110C6C">
        <w:rPr>
          <w:b/>
          <w:color w:val="000000"/>
          <w:lang w:val="pt-BR"/>
        </w:rPr>
        <w:t>5</w:t>
      </w:r>
      <w:r w:rsidRPr="004D1FA1">
        <w:rPr>
          <w:b/>
          <w:color w:val="000000"/>
          <w:lang w:val="pt-BR"/>
        </w:rPr>
        <w:t>:</w:t>
      </w:r>
      <w:r w:rsidRPr="004D1FA1">
        <w:rPr>
          <w:b/>
          <w:color w:val="000000"/>
          <w:lang w:val="nl-NL"/>
        </w:rPr>
        <w:t xml:space="preserve"> </w:t>
      </w:r>
      <w:r w:rsidRPr="004D1FA1">
        <w:t>Tìm</w:t>
      </w:r>
      <w:r w:rsidRPr="004D1FA1">
        <w:rPr>
          <w:spacing w:val="-7"/>
        </w:rPr>
        <w:t xml:space="preserve"> </w:t>
      </w:r>
      <w:r w:rsidRPr="004D1FA1">
        <w:t>động</w:t>
      </w:r>
      <w:r w:rsidRPr="004D1FA1">
        <w:rPr>
          <w:spacing w:val="-4"/>
        </w:rPr>
        <w:t xml:space="preserve"> </w:t>
      </w:r>
      <w:r w:rsidRPr="004D1FA1">
        <w:t>từ</w:t>
      </w:r>
      <w:r w:rsidRPr="004D1FA1">
        <w:rPr>
          <w:spacing w:val="-3"/>
        </w:rPr>
        <w:t xml:space="preserve"> </w:t>
      </w:r>
      <w:r w:rsidRPr="004D1FA1">
        <w:t>trong</w:t>
      </w:r>
      <w:r w:rsidRPr="004D1FA1">
        <w:rPr>
          <w:spacing w:val="-1"/>
        </w:rPr>
        <w:t xml:space="preserve">  </w:t>
      </w:r>
      <w:r w:rsidRPr="004D1FA1">
        <w:t>đoạn</w:t>
      </w:r>
      <w:r w:rsidRPr="004D1FA1">
        <w:rPr>
          <w:spacing w:val="-4"/>
        </w:rPr>
        <w:t xml:space="preserve"> </w:t>
      </w:r>
      <w:r>
        <w:rPr>
          <w:spacing w:val="-4"/>
        </w:rPr>
        <w:t xml:space="preserve">thơ </w:t>
      </w:r>
      <w:r w:rsidRPr="004D1FA1">
        <w:t>dưới</w:t>
      </w:r>
      <w:r w:rsidRPr="004D1FA1">
        <w:rPr>
          <w:spacing w:val="-3"/>
        </w:rPr>
        <w:t xml:space="preserve"> </w:t>
      </w:r>
      <w:r w:rsidRPr="004D1FA1">
        <w:rPr>
          <w:spacing w:val="-4"/>
        </w:rPr>
        <w:t>đây:</w:t>
      </w:r>
      <w:r w:rsidRPr="001A2544">
        <w:rPr>
          <w:bCs/>
          <w:color w:val="000000"/>
          <w:lang w:val="vi-VN"/>
        </w:rPr>
        <w:t>(Mức 1 - 0,5 điểm)</w:t>
      </w:r>
    </w:p>
    <w:p w:rsidR="004D1FA1" w:rsidRDefault="009E69B1" w:rsidP="004D1FA1">
      <w:pPr>
        <w:widowControl w:val="0"/>
        <w:tabs>
          <w:tab w:val="left" w:pos="309"/>
        </w:tabs>
        <w:autoSpaceDE w:val="0"/>
        <w:autoSpaceDN w:val="0"/>
        <w:spacing w:before="47"/>
      </w:pPr>
      <w:r>
        <w:tab/>
      </w:r>
      <w:r>
        <w:tab/>
      </w:r>
      <w:r w:rsidR="004D1FA1" w:rsidRPr="004D1FA1">
        <w:t>Có</w:t>
      </w:r>
      <w:r w:rsidR="004D1FA1" w:rsidRPr="004D1FA1">
        <w:rPr>
          <w:spacing w:val="-6"/>
        </w:rPr>
        <w:t xml:space="preserve"> </w:t>
      </w:r>
      <w:r w:rsidR="004D1FA1" w:rsidRPr="004D1FA1">
        <w:t>đám</w:t>
      </w:r>
      <w:r w:rsidR="004D1FA1" w:rsidRPr="004D1FA1">
        <w:rPr>
          <w:spacing w:val="-10"/>
        </w:rPr>
        <w:t xml:space="preserve"> </w:t>
      </w:r>
      <w:r w:rsidR="004D1FA1">
        <w:t xml:space="preserve">mây </w:t>
      </w:r>
      <w:r w:rsidR="004D1FA1" w:rsidRPr="004D1FA1">
        <w:t>mùa</w:t>
      </w:r>
      <w:r w:rsidR="004D1FA1" w:rsidRPr="004D1FA1">
        <w:rPr>
          <w:spacing w:val="-6"/>
        </w:rPr>
        <w:t xml:space="preserve"> </w:t>
      </w:r>
      <w:r w:rsidR="004D1FA1" w:rsidRPr="004D1FA1">
        <w:t xml:space="preserve">hạ </w:t>
      </w:r>
      <w:r w:rsidR="004D1FA1">
        <w:t xml:space="preserve"> </w:t>
      </w:r>
    </w:p>
    <w:p w:rsidR="004D1FA1" w:rsidRDefault="009E69B1" w:rsidP="004D1FA1">
      <w:pPr>
        <w:widowControl w:val="0"/>
        <w:tabs>
          <w:tab w:val="left" w:pos="309"/>
        </w:tabs>
        <w:autoSpaceDE w:val="0"/>
        <w:autoSpaceDN w:val="0"/>
        <w:spacing w:before="47"/>
      </w:pPr>
      <w:r>
        <w:tab/>
      </w:r>
      <w:r>
        <w:tab/>
      </w:r>
      <w:r w:rsidR="004D1FA1" w:rsidRPr="004D1FA1">
        <w:t>Hay khóc nhè làm sao</w:t>
      </w:r>
      <w:r w:rsidR="004D1FA1">
        <w:tab/>
      </w:r>
    </w:p>
    <w:p w:rsidR="004D1FA1" w:rsidRDefault="009E69B1" w:rsidP="004D1FA1">
      <w:pPr>
        <w:widowControl w:val="0"/>
        <w:tabs>
          <w:tab w:val="left" w:pos="309"/>
        </w:tabs>
        <w:autoSpaceDE w:val="0"/>
        <w:autoSpaceDN w:val="0"/>
        <w:spacing w:before="47"/>
      </w:pPr>
      <w:r>
        <w:tab/>
      </w:r>
      <w:r>
        <w:tab/>
      </w:r>
      <w:r w:rsidR="004D1FA1" w:rsidRPr="004D1FA1">
        <w:t xml:space="preserve">Đang ở tuốt trên cao </w:t>
      </w:r>
    </w:p>
    <w:p w:rsidR="004D1FA1" w:rsidRDefault="009E69B1" w:rsidP="004D1FA1">
      <w:pPr>
        <w:widowControl w:val="0"/>
        <w:tabs>
          <w:tab w:val="left" w:pos="309"/>
        </w:tabs>
        <w:autoSpaceDE w:val="0"/>
        <w:autoSpaceDN w:val="0"/>
        <w:spacing w:before="47" w:line="360" w:lineRule="auto"/>
      </w:pPr>
      <w:r>
        <w:t xml:space="preserve">          </w:t>
      </w:r>
      <w:r w:rsidR="004D1FA1">
        <w:t>Mặt mày tươi hớn hở</w:t>
      </w:r>
    </w:p>
    <w:p w:rsidR="004D1FA1" w:rsidRPr="001A2544" w:rsidRDefault="004D1FA1" w:rsidP="004D1FA1">
      <w:pPr>
        <w:spacing w:line="360" w:lineRule="auto"/>
        <w:rPr>
          <w:color w:val="000000"/>
          <w:lang w:val="pt-BR"/>
        </w:rPr>
      </w:pPr>
      <w:r>
        <w:rPr>
          <w:color w:val="000000"/>
          <w:lang w:val="pt-BR"/>
        </w:rPr>
        <w:t>Động từ là............................................................................</w:t>
      </w:r>
    </w:p>
    <w:p w:rsidR="00CB36AD" w:rsidRPr="001A2544" w:rsidRDefault="00235D2C" w:rsidP="004D1FA1">
      <w:pPr>
        <w:spacing w:line="360" w:lineRule="auto"/>
        <w:jc w:val="both"/>
        <w:rPr>
          <w:lang w:val="vi-VN"/>
        </w:rPr>
      </w:pPr>
      <w:r w:rsidRPr="001A2544">
        <w:rPr>
          <w:b/>
          <w:bCs/>
          <w:bdr w:val="none" w:sz="0" w:space="0" w:color="auto" w:frame="1"/>
        </w:rPr>
        <w:t>Câu 6:</w:t>
      </w:r>
      <w:r w:rsidRPr="001A2544">
        <w:t xml:space="preserve"> Dấu ngoặc kép trong câu : </w:t>
      </w:r>
      <w:r w:rsidR="004C1D43" w:rsidRPr="001A2544">
        <w:rPr>
          <w:color w:val="000000"/>
          <w:shd w:val="clear" w:color="auto" w:fill="FFFFFF"/>
        </w:rPr>
        <w:t>Bác nói </w:t>
      </w:r>
      <w:r w:rsidR="004C1D43" w:rsidRPr="001A2544">
        <w:rPr>
          <w:rStyle w:val="Strong"/>
          <w:color w:val="000000"/>
          <w:shd w:val="clear" w:color="auto" w:fill="FFFFFF"/>
        </w:rPr>
        <w:t>: "</w:t>
      </w:r>
      <w:r w:rsidR="004C1D43" w:rsidRPr="001A2544">
        <w:rPr>
          <w:color w:val="000000"/>
          <w:shd w:val="clear" w:color="auto" w:fill="FFFFFF"/>
        </w:rPr>
        <w:t> Tôi chỉ có một sự ham muốn, ham muốn tột bậc, là làm sao cho nước ta hoàn toàn độc lập, dân ta được hoàn toàn tự do, đồng bào ai cũng có cơm ăn, áo mặc, ai cũng được học hành.</w:t>
      </w:r>
      <w:r w:rsidR="004C1D43" w:rsidRPr="001A2544">
        <w:rPr>
          <w:rStyle w:val="Strong"/>
          <w:color w:val="000000"/>
          <w:shd w:val="clear" w:color="auto" w:fill="FFFFFF"/>
        </w:rPr>
        <w:t> "</w:t>
      </w:r>
      <w:r w:rsidRPr="001A2544">
        <w:rPr>
          <w:b/>
          <w:i/>
        </w:rPr>
        <w:t xml:space="preserve"> </w:t>
      </w:r>
      <w:r w:rsidRPr="001A2544">
        <w:t xml:space="preserve">có tác dụng gì? </w:t>
      </w:r>
      <w:r w:rsidR="00CB36AD" w:rsidRPr="001A2544">
        <w:rPr>
          <w:bCs/>
          <w:lang w:val="vi-VN"/>
        </w:rPr>
        <w:t>(Mức 2 – 0,5 điểm)</w:t>
      </w:r>
    </w:p>
    <w:p w:rsidR="00BF59DC" w:rsidRPr="00C50F0D" w:rsidRDefault="00BF59DC" w:rsidP="000F3BA5">
      <w:pPr>
        <w:spacing w:line="360" w:lineRule="auto"/>
        <w:rPr>
          <w:lang w:val="vi-VN"/>
        </w:rPr>
      </w:pPr>
      <w:r>
        <w:rPr>
          <w:lang w:val="vi-VN"/>
        </w:rPr>
        <w:t>..................................................................................................................................................................................................................................................................................................................................................................................................................</w:t>
      </w:r>
    </w:p>
    <w:p w:rsidR="00EC2CD5" w:rsidRPr="001A2544" w:rsidRDefault="00EC2CD5" w:rsidP="00C935D5">
      <w:pPr>
        <w:spacing w:after="100" w:line="276" w:lineRule="auto"/>
        <w:jc w:val="both"/>
        <w:rPr>
          <w:lang w:val="vi-VN"/>
        </w:rPr>
      </w:pPr>
      <w:r w:rsidRPr="001A2544">
        <w:rPr>
          <w:b/>
          <w:bCs/>
          <w:lang w:val="vi-VN"/>
        </w:rPr>
        <w:t xml:space="preserve">Câu </w:t>
      </w:r>
      <w:r w:rsidR="00D62B82" w:rsidRPr="001A2544">
        <w:rPr>
          <w:b/>
          <w:bCs/>
          <w:lang w:val="vi-VN"/>
        </w:rPr>
        <w:t>7</w:t>
      </w:r>
      <w:r w:rsidRPr="001A2544">
        <w:rPr>
          <w:b/>
          <w:bCs/>
          <w:lang w:val="vi-VN"/>
        </w:rPr>
        <w:t xml:space="preserve">. </w:t>
      </w:r>
      <w:r w:rsidR="00956258" w:rsidRPr="001A2544">
        <w:rPr>
          <w:bCs/>
          <w:lang w:val="vi-VN"/>
        </w:rPr>
        <w:t>Gạch dưới</w:t>
      </w:r>
      <w:r w:rsidRPr="001A2544">
        <w:rPr>
          <w:color w:val="000000"/>
          <w:lang w:val="vi-VN"/>
        </w:rPr>
        <w:t xml:space="preserve"> câu chủ đề trong mỗi đoạn văn dưới đây</w:t>
      </w:r>
      <w:r w:rsidRPr="001A2544">
        <w:rPr>
          <w:bCs/>
          <w:lang w:val="vi-VN"/>
        </w:rPr>
        <w:t xml:space="preserve">: (Mức 2 </w:t>
      </w:r>
      <w:r w:rsidR="00BB6FEB" w:rsidRPr="001A2544">
        <w:rPr>
          <w:bCs/>
          <w:lang w:val="vi-VN"/>
        </w:rPr>
        <w:t>–</w:t>
      </w:r>
      <w:r w:rsidRPr="001A2544">
        <w:rPr>
          <w:bCs/>
          <w:lang w:val="vi-VN"/>
        </w:rPr>
        <w:t xml:space="preserve"> </w:t>
      </w:r>
      <w:r w:rsidR="00C31A69" w:rsidRPr="001A2544">
        <w:rPr>
          <w:bCs/>
          <w:lang w:val="vi-VN"/>
        </w:rPr>
        <w:t xml:space="preserve">1 </w:t>
      </w:r>
      <w:r w:rsidRPr="001A2544">
        <w:rPr>
          <w:bCs/>
          <w:lang w:val="vi-VN"/>
        </w:rPr>
        <w:t>điểm)</w:t>
      </w:r>
    </w:p>
    <w:p w:rsidR="0025186B" w:rsidRPr="001A2544" w:rsidRDefault="00CB36AD" w:rsidP="0025186B">
      <w:pPr>
        <w:tabs>
          <w:tab w:val="left" w:leader="dot" w:pos="9072"/>
        </w:tabs>
        <w:spacing w:line="360" w:lineRule="auto"/>
        <w:jc w:val="both"/>
        <w:rPr>
          <w:color w:val="333333"/>
          <w:shd w:val="clear" w:color="auto" w:fill="FFFFFF"/>
        </w:rPr>
      </w:pPr>
      <w:r w:rsidRPr="001A2544">
        <w:rPr>
          <w:color w:val="333333"/>
          <w:shd w:val="clear" w:color="auto" w:fill="FFFFFF"/>
          <w:lang w:val="vi-VN"/>
        </w:rPr>
        <w:t xml:space="preserve">          </w:t>
      </w:r>
      <w:r w:rsidR="0025186B" w:rsidRPr="001A2544">
        <w:rPr>
          <w:color w:val="333333"/>
          <w:shd w:val="clear" w:color="auto" w:fill="FFFFFF"/>
        </w:rPr>
        <w:t>Hoa sầu riêng trổ vào cuối năm. Gió đưa hương thơm ngát như hương cau, hương bưởi tỏa khắp khu vườn. Hoa đậu từng chùm, màu trắng ngà. Cánh hoa nhỏ như vảy cá, hao hao giống cánh sen con, lác đác vài nhụy li ti giữa những cánh hoa.</w:t>
      </w:r>
    </w:p>
    <w:p w:rsidR="00EC2CD5" w:rsidRPr="001A2544" w:rsidRDefault="00EC2CD5" w:rsidP="00C935D5">
      <w:pPr>
        <w:spacing w:after="100" w:line="276" w:lineRule="auto"/>
        <w:jc w:val="both"/>
        <w:rPr>
          <w:bCs/>
          <w:lang w:val="vi-VN"/>
        </w:rPr>
      </w:pPr>
      <w:r w:rsidRPr="001A2544">
        <w:rPr>
          <w:b/>
          <w:bCs/>
          <w:lang w:val="vi-VN"/>
        </w:rPr>
        <w:t xml:space="preserve">Câu </w:t>
      </w:r>
      <w:r w:rsidR="00D62B82" w:rsidRPr="001A2544">
        <w:rPr>
          <w:b/>
          <w:bCs/>
          <w:lang w:val="vi-VN"/>
        </w:rPr>
        <w:t>8</w:t>
      </w:r>
      <w:r w:rsidRPr="001A2544">
        <w:rPr>
          <w:b/>
          <w:bCs/>
          <w:lang w:val="vi-VN"/>
        </w:rPr>
        <w:t>.</w:t>
      </w:r>
      <w:r w:rsidRPr="001A2544">
        <w:rPr>
          <w:bCs/>
          <w:lang w:val="vi-VN"/>
        </w:rPr>
        <w:t xml:space="preserve"> </w:t>
      </w:r>
      <w:r w:rsidR="00CB36AD" w:rsidRPr="001A2544">
        <w:t>“</w:t>
      </w:r>
      <w:r w:rsidR="00C31A69" w:rsidRPr="001A2544">
        <w:rPr>
          <w:color w:val="333333"/>
          <w:shd w:val="clear" w:color="auto" w:fill="FFFFFF"/>
        </w:rPr>
        <w:t>Gió đưa hương thơm ngát như hương cau, hương bưởi tỏa khắp khu vườn.</w:t>
      </w:r>
      <w:r w:rsidR="00CB36AD" w:rsidRPr="001A2544">
        <w:t xml:space="preserve">” có mấy động từ? </w:t>
      </w:r>
      <w:r w:rsidRPr="001A2544">
        <w:rPr>
          <w:bCs/>
          <w:lang w:val="vi-VN"/>
        </w:rPr>
        <w:t>(</w:t>
      </w:r>
      <w:r w:rsidR="003911C1" w:rsidRPr="001A2544">
        <w:rPr>
          <w:bCs/>
          <w:lang w:val="vi-VN"/>
        </w:rPr>
        <w:t>Mức 2</w:t>
      </w:r>
      <w:r w:rsidRPr="001A2544">
        <w:rPr>
          <w:bCs/>
          <w:lang w:val="vi-VN"/>
        </w:rPr>
        <w:t xml:space="preserve"> - 1 điểm)</w:t>
      </w:r>
    </w:p>
    <w:p w:rsidR="00CB36AD" w:rsidRPr="001A2544" w:rsidRDefault="00CB36AD" w:rsidP="000F3BA5">
      <w:pPr>
        <w:shd w:val="clear" w:color="auto" w:fill="FFFFFF"/>
        <w:spacing w:line="360" w:lineRule="auto"/>
        <w:jc w:val="both"/>
      </w:pPr>
      <w:r w:rsidRPr="001A2544">
        <w:t>a. 1 động từ, đó là : …………………………………………………………………..</w:t>
      </w:r>
    </w:p>
    <w:p w:rsidR="00CB36AD" w:rsidRPr="001A2544" w:rsidRDefault="00CB36AD" w:rsidP="000F3BA5">
      <w:pPr>
        <w:shd w:val="clear" w:color="auto" w:fill="FFFFFF"/>
        <w:spacing w:line="360" w:lineRule="auto"/>
        <w:jc w:val="both"/>
      </w:pPr>
      <w:r w:rsidRPr="001A2544">
        <w:t>b. 2 động từ, đó là : …………………………………………………………………..</w:t>
      </w:r>
    </w:p>
    <w:p w:rsidR="00CB36AD" w:rsidRPr="001A2544" w:rsidRDefault="00CB36AD" w:rsidP="000F3BA5">
      <w:pPr>
        <w:shd w:val="clear" w:color="auto" w:fill="FFFFFF"/>
        <w:spacing w:line="360" w:lineRule="auto"/>
        <w:jc w:val="both"/>
      </w:pPr>
      <w:r w:rsidRPr="001A2544">
        <w:rPr>
          <w:b/>
        </w:rPr>
        <w:t>c.</w:t>
      </w:r>
      <w:r w:rsidRPr="001A2544">
        <w:t xml:space="preserve"> 3 động từ, đó là : …………………………………………………………………..</w:t>
      </w:r>
    </w:p>
    <w:p w:rsidR="00CB36AD" w:rsidRPr="001A2544" w:rsidRDefault="00CB36AD" w:rsidP="000F3BA5">
      <w:pPr>
        <w:shd w:val="clear" w:color="auto" w:fill="FFFFFF"/>
        <w:spacing w:line="360" w:lineRule="auto"/>
        <w:jc w:val="both"/>
      </w:pPr>
      <w:r w:rsidRPr="001A2544">
        <w:t>d. 4 động từ, đó là : …………………………………………………………………..</w:t>
      </w:r>
    </w:p>
    <w:p w:rsidR="00C91FE7" w:rsidRDefault="00EC2CD5" w:rsidP="000F3BA5">
      <w:pPr>
        <w:spacing w:line="360" w:lineRule="auto"/>
        <w:rPr>
          <w:lang w:val="vi-VN"/>
        </w:rPr>
      </w:pPr>
      <w:r w:rsidRPr="001A2544">
        <w:rPr>
          <w:b/>
          <w:bCs/>
          <w:lang w:val="vi-VN"/>
        </w:rPr>
        <w:t xml:space="preserve">Câu </w:t>
      </w:r>
      <w:r w:rsidR="003911C1" w:rsidRPr="001A2544">
        <w:rPr>
          <w:b/>
          <w:bCs/>
          <w:lang w:val="vi-VN"/>
        </w:rPr>
        <w:t>9</w:t>
      </w:r>
      <w:r w:rsidRPr="001A2544">
        <w:rPr>
          <w:b/>
          <w:bCs/>
          <w:lang w:val="vi-VN"/>
        </w:rPr>
        <w:t>.</w:t>
      </w:r>
      <w:r w:rsidRPr="001A2544">
        <w:rPr>
          <w:bCs/>
          <w:lang w:val="vi-VN"/>
        </w:rPr>
        <w:t xml:space="preserve"> </w:t>
      </w:r>
      <w:r w:rsidR="000F3BA5">
        <w:t>Đặt</w:t>
      </w:r>
      <w:r w:rsidR="000F3BA5">
        <w:rPr>
          <w:spacing w:val="-7"/>
        </w:rPr>
        <w:t xml:space="preserve"> </w:t>
      </w:r>
      <w:r w:rsidR="000F3BA5">
        <w:t>câu</w:t>
      </w:r>
      <w:r w:rsidR="000F3BA5">
        <w:rPr>
          <w:spacing w:val="-6"/>
        </w:rPr>
        <w:t xml:space="preserve"> </w:t>
      </w:r>
      <w:r w:rsidR="000F3BA5">
        <w:t>có</w:t>
      </w:r>
      <w:r w:rsidR="000F3BA5">
        <w:rPr>
          <w:spacing w:val="-7"/>
        </w:rPr>
        <w:t xml:space="preserve"> </w:t>
      </w:r>
      <w:r w:rsidR="000F3BA5">
        <w:t>dùng</w:t>
      </w:r>
      <w:r w:rsidR="000F3BA5">
        <w:rPr>
          <w:spacing w:val="-6"/>
        </w:rPr>
        <w:t xml:space="preserve"> </w:t>
      </w:r>
      <w:r w:rsidR="000F3BA5">
        <w:t>động</w:t>
      </w:r>
      <w:r w:rsidR="000F3BA5">
        <w:rPr>
          <w:spacing w:val="-6"/>
        </w:rPr>
        <w:t xml:space="preserve"> </w:t>
      </w:r>
      <w:r w:rsidR="000F3BA5">
        <w:t>từ</w:t>
      </w:r>
      <w:r w:rsidR="000F3BA5">
        <w:rPr>
          <w:spacing w:val="-9"/>
        </w:rPr>
        <w:t xml:space="preserve"> </w:t>
      </w:r>
      <w:r w:rsidR="000F3BA5">
        <w:t>chỉ</w:t>
      </w:r>
      <w:r w:rsidR="000F3BA5">
        <w:rPr>
          <w:spacing w:val="-6"/>
        </w:rPr>
        <w:t xml:space="preserve"> </w:t>
      </w:r>
      <w:r w:rsidR="000F3BA5">
        <w:t>tình</w:t>
      </w:r>
      <w:r w:rsidR="000F3BA5">
        <w:rPr>
          <w:spacing w:val="-6"/>
        </w:rPr>
        <w:t xml:space="preserve"> </w:t>
      </w:r>
      <w:r w:rsidR="000F3BA5">
        <w:t>cảm,</w:t>
      </w:r>
      <w:r w:rsidR="000F3BA5">
        <w:rPr>
          <w:spacing w:val="-6"/>
        </w:rPr>
        <w:t xml:space="preserve"> </w:t>
      </w:r>
      <w:r w:rsidR="000F3BA5">
        <w:t>cảm</w:t>
      </w:r>
      <w:r w:rsidR="000F3BA5">
        <w:rPr>
          <w:spacing w:val="-9"/>
        </w:rPr>
        <w:t xml:space="preserve"> </w:t>
      </w:r>
      <w:r w:rsidR="000F3BA5">
        <w:t>xúc</w:t>
      </w:r>
      <w:r w:rsidR="000F3BA5">
        <w:rPr>
          <w:spacing w:val="-7"/>
        </w:rPr>
        <w:t xml:space="preserve"> </w:t>
      </w:r>
      <w:r w:rsidR="00956258" w:rsidRPr="001A2544">
        <w:rPr>
          <w:lang w:val="vi-VN"/>
        </w:rPr>
        <w:t xml:space="preserve"> </w:t>
      </w:r>
      <w:r w:rsidR="001A1B1A" w:rsidRPr="001A2544">
        <w:rPr>
          <w:lang w:val="vi-VN"/>
        </w:rPr>
        <w:t>(Mức 2 - 1 điểm)</w:t>
      </w:r>
    </w:p>
    <w:p w:rsidR="000F3BA5" w:rsidRPr="000F3BA5" w:rsidRDefault="000F3BA5" w:rsidP="000F3BA5">
      <w:pPr>
        <w:spacing w:line="360" w:lineRule="auto"/>
        <w:rPr>
          <w:spacing w:val="-7"/>
        </w:rPr>
      </w:pPr>
      <w:r w:rsidRPr="001A2544">
        <w:rPr>
          <w:i/>
          <w:color w:val="000000"/>
          <w:lang w:val="nl-NL"/>
        </w:rPr>
        <w:t>............................................................................................................................................................................................................................................................................</w:t>
      </w:r>
    </w:p>
    <w:p w:rsidR="00D110A7" w:rsidRPr="001A2544" w:rsidRDefault="00113F7F" w:rsidP="00C935D5">
      <w:pPr>
        <w:rPr>
          <w:lang w:val="it-IT"/>
        </w:rPr>
      </w:pPr>
      <w:r w:rsidRPr="001A2544">
        <w:rPr>
          <w:b/>
          <w:lang w:val="it-IT"/>
        </w:rPr>
        <w:t>P</w:t>
      </w:r>
      <w:r w:rsidR="00D110A7" w:rsidRPr="001A2544">
        <w:rPr>
          <w:b/>
          <w:lang w:val="it-IT"/>
        </w:rPr>
        <w:t xml:space="preserve">hần II. Kiểm tra viết </w:t>
      </w:r>
      <w:r w:rsidRPr="001A2544">
        <w:rPr>
          <w:b/>
          <w:bCs/>
          <w:lang w:val="it-IT"/>
        </w:rPr>
        <w:t>(</w:t>
      </w:r>
      <w:r w:rsidR="008C65AE" w:rsidRPr="001A2544">
        <w:rPr>
          <w:b/>
          <w:bCs/>
          <w:lang w:val="vi-VN"/>
        </w:rPr>
        <w:t>10</w:t>
      </w:r>
      <w:r w:rsidRPr="001A2544">
        <w:rPr>
          <w:b/>
          <w:bCs/>
          <w:lang w:val="it-IT"/>
        </w:rPr>
        <w:t xml:space="preserve"> điểm)</w:t>
      </w:r>
    </w:p>
    <w:p w:rsidR="00974D0C" w:rsidRPr="001A2544" w:rsidRDefault="00F65373" w:rsidP="00974D0C">
      <w:pPr>
        <w:spacing w:after="120"/>
        <w:rPr>
          <w:lang w:val="vi-VN"/>
        </w:rPr>
      </w:pPr>
      <w:r w:rsidRPr="001A2544">
        <w:rPr>
          <w:b/>
          <w:lang w:val="vi-VN"/>
        </w:rPr>
        <w:t xml:space="preserve">Câu </w:t>
      </w:r>
      <w:r w:rsidR="003911C1" w:rsidRPr="001A2544">
        <w:rPr>
          <w:b/>
          <w:lang w:val="vi-VN"/>
        </w:rPr>
        <w:t>10</w:t>
      </w:r>
      <w:r w:rsidR="008C65AE" w:rsidRPr="001A2544">
        <w:rPr>
          <w:b/>
          <w:lang w:val="vi-VN"/>
        </w:rPr>
        <w:t>:</w:t>
      </w:r>
      <w:r w:rsidR="008C65AE" w:rsidRPr="001A2544">
        <w:rPr>
          <w:lang w:val="vi-VN"/>
        </w:rPr>
        <w:t xml:space="preserve"> </w:t>
      </w:r>
      <w:r w:rsidR="00974D0C" w:rsidRPr="001A2544">
        <w:rPr>
          <w:lang w:val="vi-VN"/>
        </w:rPr>
        <w:t>Viết bài văn tả một cây bóng mát mà em thích. (Mức 3 – 10 điểm)</w:t>
      </w:r>
    </w:p>
    <w:p w:rsidR="00C935D5" w:rsidRPr="001A2544" w:rsidRDefault="00C935D5" w:rsidP="001A2544">
      <w:pPr>
        <w:spacing w:after="120" w:line="360" w:lineRule="auto"/>
        <w:rPr>
          <w:b/>
          <w:color w:val="000000"/>
          <w:lang w:val="nl-NL"/>
        </w:rPr>
      </w:pPr>
      <w:r w:rsidRPr="001A2544">
        <w:rPr>
          <w:i/>
          <w:color w:val="000000"/>
          <w:lang w:val="nl-NL"/>
        </w:rPr>
        <w:t>......................................................................................................................................................................................................................................................................................................................................................................................................................................................................................................................................................................................................................................................................................................................................................................................................................................................................................................................................................................................................................................................................................................................................................................................................................................................................................................................................................................................................................................................................................................................................................................................................................................................................................................................................................................................................................................................................................................................................................................................................................................................................................................................................................................................................................................................................................................................................................................................................................................................................................................................................................................................................................................................................................................................................................................................................................................................................................................................................................................................................................................................................................................................................................................................................................................................................................................................................................................................................................................................................................................................................................................................................................................................................................................................................................................................................................................................................................................................................................................................................................................................................................................................................................................................................................................................</w:t>
      </w:r>
      <w:r w:rsidRPr="001A2544">
        <w:rPr>
          <w:i/>
          <w:color w:val="000000"/>
          <w:lang w:val="vi-VN"/>
        </w:rPr>
        <w:t>..</w:t>
      </w:r>
      <w:r w:rsidR="00B75388" w:rsidRPr="001A2544">
        <w:rPr>
          <w:i/>
          <w:color w:val="000000"/>
          <w:lang w:val="vi-VN"/>
        </w:rPr>
        <w:t>.......</w:t>
      </w:r>
      <w:r w:rsidR="001A2544">
        <w:rPr>
          <w:i/>
          <w:color w:val="000000"/>
          <w:lang w:val="vi-VN"/>
        </w:rPr>
        <w:t>...........................................................</w:t>
      </w:r>
      <w:r w:rsidRPr="001A2544">
        <w:rPr>
          <w:b/>
          <w:color w:val="000000"/>
          <w:lang w:val="nl-NL"/>
        </w:rPr>
        <w:t xml:space="preserve"> </w:t>
      </w:r>
    </w:p>
    <w:p w:rsidR="00C935D5" w:rsidRPr="001A2544" w:rsidRDefault="00C935D5" w:rsidP="001A2544">
      <w:pPr>
        <w:spacing w:line="360" w:lineRule="auto"/>
        <w:rPr>
          <w:b/>
          <w:color w:val="000000"/>
          <w:lang w:val="nl-NL"/>
        </w:rPr>
      </w:pPr>
      <w:r w:rsidRPr="001A2544">
        <w:rPr>
          <w:i/>
          <w:color w:val="000000"/>
          <w:lang w:val="nl-NL"/>
        </w:rPr>
        <w:t>..........................................................................................................................................................................................................................................</w:t>
      </w:r>
      <w:r w:rsidR="001A2544">
        <w:rPr>
          <w:i/>
          <w:color w:val="000000"/>
          <w:lang w:val="vi-VN"/>
        </w:rPr>
        <w:t>.................................</w:t>
      </w:r>
      <w:r w:rsidRPr="001A2544">
        <w:rPr>
          <w:b/>
          <w:color w:val="000000"/>
          <w:lang w:val="nl-NL"/>
        </w:rPr>
        <w:t xml:space="preserve">    </w:t>
      </w: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EF1A5D" w:rsidRDefault="00EF1A5D" w:rsidP="001A2544">
      <w:pPr>
        <w:spacing w:line="276" w:lineRule="auto"/>
        <w:jc w:val="center"/>
        <w:rPr>
          <w:i/>
          <w:color w:val="000000"/>
          <w:lang w:val="nl-NL"/>
        </w:rPr>
      </w:pPr>
    </w:p>
    <w:p w:rsidR="008A7E83" w:rsidRPr="001A2544" w:rsidRDefault="008A7E83" w:rsidP="001A2544">
      <w:pPr>
        <w:spacing w:line="276" w:lineRule="auto"/>
        <w:jc w:val="center"/>
        <w:rPr>
          <w:b/>
          <w:bCs/>
          <w:lang w:val="it-IT"/>
        </w:rPr>
      </w:pPr>
      <w:r w:rsidRPr="001A2544">
        <w:rPr>
          <w:b/>
          <w:bCs/>
          <w:lang w:val="it-IT"/>
        </w:rPr>
        <w:t>Đáp án, biểu điểm</w:t>
      </w:r>
    </w:p>
    <w:p w:rsidR="009D6D41" w:rsidRPr="001A2544" w:rsidRDefault="009D6D41" w:rsidP="001A2544">
      <w:pPr>
        <w:rPr>
          <w:b/>
          <w:bCs/>
          <w:lang w:val="vi-VN"/>
        </w:rPr>
      </w:pPr>
      <w:r w:rsidRPr="001A2544">
        <w:rPr>
          <w:b/>
          <w:bCs/>
          <w:lang w:val="vi-VN"/>
        </w:rPr>
        <w:t>A. ĐỌC THÀNH TIẾNG</w:t>
      </w:r>
    </w:p>
    <w:p w:rsidR="009D6D41" w:rsidRPr="001A2544" w:rsidRDefault="009D6D41" w:rsidP="001A2544">
      <w:pPr>
        <w:pStyle w:val="NormalWeb"/>
        <w:spacing w:before="0" w:beforeAutospacing="0" w:after="0" w:afterAutospacing="0"/>
        <w:ind w:firstLine="720"/>
        <w:jc w:val="both"/>
        <w:rPr>
          <w:bCs/>
          <w:noProof/>
          <w:sz w:val="28"/>
          <w:szCs w:val="28"/>
          <w:lang w:val="vi-VN"/>
        </w:rPr>
      </w:pPr>
      <w:r w:rsidRPr="001A2544">
        <w:rPr>
          <w:bCs/>
          <w:noProof/>
          <w:sz w:val="28"/>
          <w:szCs w:val="28"/>
          <w:lang w:val="vi-VN"/>
        </w:rPr>
        <w:t>Đọc trôi chảy, lưu loát, ngắt nghỉ hơi đúng chỗ, tốc độ đạt yêu cầu đạt 3 điểm. Trả lời đúng câu hỏi có liên quan đạt 1 điểm. Tùy theo mức độ đọc và trả lời của học sinh mà giáo viên cho điểm phù hợp.</w:t>
      </w:r>
    </w:p>
    <w:p w:rsidR="009D6D41" w:rsidRPr="001A2544" w:rsidRDefault="009D6D41" w:rsidP="001A2544">
      <w:pPr>
        <w:rPr>
          <w:b/>
          <w:bCs/>
          <w:lang w:val="vi-VN"/>
        </w:rPr>
      </w:pPr>
      <w:r w:rsidRPr="001A2544">
        <w:rPr>
          <w:b/>
          <w:bCs/>
          <w:lang w:val="vi-VN"/>
        </w:rPr>
        <w:t>B. ĐỌC HIỂU</w:t>
      </w:r>
    </w:p>
    <w:p w:rsidR="008A7E83" w:rsidRPr="001A2544" w:rsidRDefault="00113F7F" w:rsidP="001A2544">
      <w:pPr>
        <w:widowControl w:val="0"/>
        <w:spacing w:before="120"/>
        <w:jc w:val="both"/>
        <w:rPr>
          <w:lang w:val="it-IT"/>
        </w:rPr>
      </w:pPr>
      <w:r w:rsidRPr="001A2544">
        <w:rPr>
          <w:b/>
          <w:lang w:val="it-IT"/>
        </w:rPr>
        <w:t>I</w:t>
      </w:r>
      <w:r w:rsidR="008A7E83" w:rsidRPr="001A2544">
        <w:rPr>
          <w:b/>
          <w:lang w:val="it-IT"/>
        </w:rPr>
        <w:t>. PHẦN TRẮC NGHIỆM (</w:t>
      </w:r>
      <w:r w:rsidR="00EC2CD5" w:rsidRPr="001A2544">
        <w:rPr>
          <w:b/>
          <w:lang w:val="vi-VN"/>
        </w:rPr>
        <w:t xml:space="preserve">0.5 </w:t>
      </w:r>
      <w:r w:rsidR="008A7E83" w:rsidRPr="001A2544">
        <w:rPr>
          <w:b/>
          <w:lang w:val="it-IT"/>
        </w:rPr>
        <w:t xml:space="preserve">điểm): </w:t>
      </w:r>
    </w:p>
    <w:p w:rsidR="008A7E83" w:rsidRPr="001A2544" w:rsidRDefault="008A7E83" w:rsidP="001A2544">
      <w:pPr>
        <w:rPr>
          <w:lang w:val="it-IT"/>
        </w:rPr>
      </w:pPr>
    </w:p>
    <w:tbl>
      <w:tblPr>
        <w:tblStyle w:val="TableGrid"/>
        <w:tblW w:w="0" w:type="auto"/>
        <w:tblLook w:val="04A0" w:firstRow="1" w:lastRow="0" w:firstColumn="1" w:lastColumn="0" w:noHBand="0" w:noVBand="1"/>
      </w:tblPr>
      <w:tblGrid>
        <w:gridCol w:w="1488"/>
        <w:gridCol w:w="1341"/>
        <w:gridCol w:w="1342"/>
        <w:gridCol w:w="1457"/>
        <w:gridCol w:w="1345"/>
      </w:tblGrid>
      <w:tr w:rsidR="00110C6C" w:rsidRPr="001A2544" w:rsidTr="00C31A69">
        <w:trPr>
          <w:trHeight w:val="557"/>
        </w:trPr>
        <w:tc>
          <w:tcPr>
            <w:tcW w:w="1488" w:type="dxa"/>
            <w:vAlign w:val="center"/>
          </w:tcPr>
          <w:p w:rsidR="00110C6C" w:rsidRPr="001A2544" w:rsidRDefault="00110C6C" w:rsidP="001A2544">
            <w:pPr>
              <w:jc w:val="center"/>
              <w:rPr>
                <w:b/>
                <w:bCs/>
              </w:rPr>
            </w:pPr>
            <w:r w:rsidRPr="001A2544">
              <w:rPr>
                <w:b/>
                <w:bCs/>
              </w:rPr>
              <w:t>Câu</w:t>
            </w:r>
          </w:p>
        </w:tc>
        <w:tc>
          <w:tcPr>
            <w:tcW w:w="1341" w:type="dxa"/>
            <w:vAlign w:val="center"/>
          </w:tcPr>
          <w:p w:rsidR="00110C6C" w:rsidRPr="001A2544" w:rsidRDefault="00110C6C" w:rsidP="001A2544">
            <w:pPr>
              <w:jc w:val="center"/>
              <w:rPr>
                <w:lang w:val="vi-VN"/>
              </w:rPr>
            </w:pPr>
            <w:r w:rsidRPr="001A2544">
              <w:rPr>
                <w:lang w:val="vi-VN"/>
              </w:rPr>
              <w:t>1</w:t>
            </w:r>
          </w:p>
        </w:tc>
        <w:tc>
          <w:tcPr>
            <w:tcW w:w="1342" w:type="dxa"/>
            <w:vAlign w:val="center"/>
          </w:tcPr>
          <w:p w:rsidR="00110C6C" w:rsidRPr="001A2544" w:rsidRDefault="00110C6C" w:rsidP="001A2544">
            <w:pPr>
              <w:jc w:val="center"/>
              <w:rPr>
                <w:lang w:val="vi-VN"/>
              </w:rPr>
            </w:pPr>
            <w:r w:rsidRPr="001A2544">
              <w:rPr>
                <w:lang w:val="vi-VN"/>
              </w:rPr>
              <w:t>2</w:t>
            </w:r>
          </w:p>
        </w:tc>
        <w:tc>
          <w:tcPr>
            <w:tcW w:w="1457" w:type="dxa"/>
            <w:vAlign w:val="center"/>
          </w:tcPr>
          <w:p w:rsidR="00110C6C" w:rsidRPr="001A2544" w:rsidRDefault="00110C6C" w:rsidP="001A2544">
            <w:pPr>
              <w:jc w:val="center"/>
              <w:rPr>
                <w:lang w:val="vi-VN"/>
              </w:rPr>
            </w:pPr>
            <w:r w:rsidRPr="001A2544">
              <w:rPr>
                <w:lang w:val="vi-VN"/>
              </w:rPr>
              <w:t>3</w:t>
            </w:r>
          </w:p>
        </w:tc>
        <w:tc>
          <w:tcPr>
            <w:tcW w:w="1345" w:type="dxa"/>
            <w:vAlign w:val="center"/>
          </w:tcPr>
          <w:p w:rsidR="00110C6C" w:rsidRPr="001A2544" w:rsidRDefault="00110C6C" w:rsidP="001A2544">
            <w:pPr>
              <w:jc w:val="center"/>
              <w:rPr>
                <w:lang w:val="vi-VN"/>
              </w:rPr>
            </w:pPr>
            <w:r w:rsidRPr="001A2544">
              <w:rPr>
                <w:lang w:val="vi-VN"/>
              </w:rPr>
              <w:t>4</w:t>
            </w:r>
          </w:p>
        </w:tc>
      </w:tr>
      <w:tr w:rsidR="00110C6C" w:rsidRPr="001A2544" w:rsidTr="00C31A69">
        <w:trPr>
          <w:trHeight w:val="557"/>
        </w:trPr>
        <w:tc>
          <w:tcPr>
            <w:tcW w:w="1488" w:type="dxa"/>
            <w:vAlign w:val="center"/>
          </w:tcPr>
          <w:p w:rsidR="00110C6C" w:rsidRPr="001A2544" w:rsidRDefault="00110C6C" w:rsidP="001A2544">
            <w:pPr>
              <w:jc w:val="center"/>
              <w:rPr>
                <w:b/>
                <w:bCs/>
              </w:rPr>
            </w:pPr>
            <w:r w:rsidRPr="001A2544">
              <w:rPr>
                <w:b/>
                <w:bCs/>
              </w:rPr>
              <w:t>Đáp án</w:t>
            </w:r>
          </w:p>
        </w:tc>
        <w:tc>
          <w:tcPr>
            <w:tcW w:w="1341" w:type="dxa"/>
            <w:vAlign w:val="center"/>
          </w:tcPr>
          <w:p w:rsidR="00110C6C" w:rsidRPr="001A2544" w:rsidRDefault="00110C6C" w:rsidP="001A2544">
            <w:pPr>
              <w:jc w:val="center"/>
              <w:rPr>
                <w:lang w:val="vi-VN"/>
              </w:rPr>
            </w:pPr>
            <w:r w:rsidRPr="001A2544">
              <w:rPr>
                <w:lang w:val="vi-VN"/>
              </w:rPr>
              <w:t>C</w:t>
            </w:r>
          </w:p>
        </w:tc>
        <w:tc>
          <w:tcPr>
            <w:tcW w:w="1342" w:type="dxa"/>
            <w:vAlign w:val="center"/>
          </w:tcPr>
          <w:p w:rsidR="00110C6C" w:rsidRPr="001A2544" w:rsidRDefault="00110C6C" w:rsidP="001A2544">
            <w:pPr>
              <w:jc w:val="center"/>
              <w:rPr>
                <w:lang w:val="vi-VN"/>
              </w:rPr>
            </w:pPr>
            <w:r w:rsidRPr="001A2544">
              <w:rPr>
                <w:lang w:val="vi-VN"/>
              </w:rPr>
              <w:t>B</w:t>
            </w:r>
          </w:p>
        </w:tc>
        <w:tc>
          <w:tcPr>
            <w:tcW w:w="1457" w:type="dxa"/>
            <w:vAlign w:val="center"/>
          </w:tcPr>
          <w:p w:rsidR="00110C6C" w:rsidRPr="001A2544" w:rsidRDefault="00110C6C" w:rsidP="001A2544">
            <w:pPr>
              <w:jc w:val="center"/>
              <w:rPr>
                <w:lang w:val="vi-VN"/>
              </w:rPr>
            </w:pPr>
            <w:r w:rsidRPr="001A2544">
              <w:rPr>
                <w:lang w:val="vi-VN"/>
              </w:rPr>
              <w:t>B</w:t>
            </w:r>
          </w:p>
        </w:tc>
        <w:tc>
          <w:tcPr>
            <w:tcW w:w="1345" w:type="dxa"/>
            <w:vAlign w:val="center"/>
          </w:tcPr>
          <w:p w:rsidR="00110C6C" w:rsidRPr="001A2544" w:rsidRDefault="00110C6C" w:rsidP="001A2544">
            <w:pPr>
              <w:jc w:val="center"/>
              <w:rPr>
                <w:lang w:val="vi-VN"/>
              </w:rPr>
            </w:pPr>
            <w:r w:rsidRPr="001A2544">
              <w:rPr>
                <w:lang w:val="vi-VN"/>
              </w:rPr>
              <w:t>A</w:t>
            </w:r>
          </w:p>
        </w:tc>
      </w:tr>
    </w:tbl>
    <w:p w:rsidR="006A7568" w:rsidRPr="00A9447B" w:rsidRDefault="006A7568" w:rsidP="006A7568">
      <w:pPr>
        <w:jc w:val="both"/>
        <w:rPr>
          <w:lang w:val="vi-VN"/>
        </w:rPr>
      </w:pPr>
      <w:r w:rsidRPr="00A9447B">
        <w:rPr>
          <w:b/>
          <w:bCs/>
          <w:lang w:val="vi-VN"/>
        </w:rPr>
        <w:t xml:space="preserve">Câu </w:t>
      </w:r>
      <w:r>
        <w:rPr>
          <w:b/>
          <w:bCs/>
          <w:lang w:val="vi-VN"/>
        </w:rPr>
        <w:t>6</w:t>
      </w:r>
      <w:r w:rsidRPr="00A9447B">
        <w:rPr>
          <w:b/>
          <w:bCs/>
          <w:lang w:val="vi-VN"/>
        </w:rPr>
        <w:t>.</w:t>
      </w:r>
      <w:r w:rsidRPr="00A9447B">
        <w:rPr>
          <w:lang w:val="vi-VN"/>
        </w:rPr>
        <w:t xml:space="preserve"> </w:t>
      </w:r>
      <w:r w:rsidRPr="00A9447B">
        <w:rPr>
          <w:b/>
          <w:bCs/>
          <w:lang w:val="vi-VN"/>
        </w:rPr>
        <w:t>(</w:t>
      </w:r>
      <w:r>
        <w:rPr>
          <w:b/>
          <w:bCs/>
          <w:lang w:val="vi-VN"/>
        </w:rPr>
        <w:t xml:space="preserve">0,5 </w:t>
      </w:r>
      <w:r w:rsidRPr="00A9447B">
        <w:rPr>
          <w:b/>
          <w:bCs/>
          <w:lang w:val="vi-VN"/>
        </w:rPr>
        <w:t>điểm)</w:t>
      </w:r>
      <w:r w:rsidRPr="00A9447B">
        <w:rPr>
          <w:lang w:val="vi-VN"/>
        </w:rPr>
        <w:t xml:space="preserve"> </w:t>
      </w:r>
    </w:p>
    <w:p w:rsidR="006A7568" w:rsidRPr="000F2F05" w:rsidRDefault="006A7568" w:rsidP="006A7568">
      <w:r>
        <w:rPr>
          <w:lang w:val="vi-VN"/>
        </w:rPr>
        <w:t xml:space="preserve">Tác dụng dấu ngoặc kép: </w:t>
      </w:r>
      <w:r w:rsidRPr="000F2F05">
        <w:t xml:space="preserve"> Đánh dấu lời đối thoại</w:t>
      </w:r>
    </w:p>
    <w:p w:rsidR="009A7DDF" w:rsidRPr="001A2544" w:rsidRDefault="009A7DDF" w:rsidP="001A2544">
      <w:pPr>
        <w:jc w:val="both"/>
        <w:rPr>
          <w:lang w:val="vi-VN"/>
        </w:rPr>
      </w:pPr>
      <w:r w:rsidRPr="001A2544">
        <w:rPr>
          <w:b/>
          <w:bCs/>
          <w:lang w:val="vi-VN"/>
        </w:rPr>
        <w:t>Câu 7.</w:t>
      </w:r>
      <w:r w:rsidRPr="001A2544">
        <w:rPr>
          <w:lang w:val="vi-VN"/>
        </w:rPr>
        <w:t xml:space="preserve"> </w:t>
      </w:r>
      <w:r w:rsidRPr="001A2544">
        <w:rPr>
          <w:b/>
          <w:bCs/>
          <w:lang w:val="vi-VN"/>
        </w:rPr>
        <w:t>(1 điểm)</w:t>
      </w:r>
      <w:r w:rsidRPr="001A2544">
        <w:rPr>
          <w:lang w:val="vi-VN"/>
        </w:rPr>
        <w:t xml:space="preserve"> </w:t>
      </w:r>
    </w:p>
    <w:p w:rsidR="009A7DDF" w:rsidRPr="001A2544" w:rsidRDefault="009A7DDF" w:rsidP="001A2544">
      <w:pPr>
        <w:spacing w:after="100"/>
        <w:ind w:firstLine="720"/>
        <w:jc w:val="both"/>
        <w:rPr>
          <w:color w:val="333333"/>
          <w:shd w:val="clear" w:color="auto" w:fill="FFFFFF"/>
        </w:rPr>
      </w:pPr>
      <w:r w:rsidRPr="001A2544">
        <w:rPr>
          <w:lang w:val="vi-VN"/>
        </w:rPr>
        <w:t xml:space="preserve">Câu chủ đề: </w:t>
      </w:r>
      <w:r w:rsidRPr="001A2544">
        <w:rPr>
          <w:color w:val="333333"/>
          <w:shd w:val="clear" w:color="auto" w:fill="FFFFFF"/>
        </w:rPr>
        <w:t xml:space="preserve">Hoa sầu riêng trổ vào cuối năm. </w:t>
      </w:r>
    </w:p>
    <w:p w:rsidR="009A7DDF" w:rsidRPr="001A2544" w:rsidRDefault="009A7DDF" w:rsidP="001A2544">
      <w:pPr>
        <w:spacing w:after="100"/>
        <w:jc w:val="both"/>
        <w:rPr>
          <w:bCs/>
          <w:lang w:val="vi-VN"/>
        </w:rPr>
      </w:pPr>
      <w:r w:rsidRPr="001A2544">
        <w:rPr>
          <w:b/>
          <w:bCs/>
          <w:lang w:val="vi-VN"/>
        </w:rPr>
        <w:t xml:space="preserve">Câu 8. (1 điểm) </w:t>
      </w:r>
    </w:p>
    <w:p w:rsidR="009A7DDF" w:rsidRDefault="009A7DDF" w:rsidP="001A2544">
      <w:pPr>
        <w:shd w:val="clear" w:color="auto" w:fill="FFFFFF"/>
        <w:jc w:val="both"/>
        <w:rPr>
          <w:lang w:val="vi-VN"/>
        </w:rPr>
      </w:pPr>
      <w:r w:rsidRPr="001A2544">
        <w:rPr>
          <w:lang w:val="vi-VN"/>
        </w:rPr>
        <w:t>B</w:t>
      </w:r>
      <w:r w:rsidRPr="001A2544">
        <w:t xml:space="preserve">. </w:t>
      </w:r>
      <w:r w:rsidRPr="001A2544">
        <w:rPr>
          <w:lang w:val="vi-VN"/>
        </w:rPr>
        <w:t>2</w:t>
      </w:r>
      <w:r w:rsidRPr="001A2544">
        <w:t xml:space="preserve"> động từ, đó là : </w:t>
      </w:r>
      <w:r w:rsidRPr="001A2544">
        <w:rPr>
          <w:lang w:val="vi-VN"/>
        </w:rPr>
        <w:t>đưa, tỏa</w:t>
      </w:r>
    </w:p>
    <w:p w:rsidR="00110C6C" w:rsidRPr="001A2544" w:rsidRDefault="00110C6C" w:rsidP="001A2544">
      <w:pPr>
        <w:shd w:val="clear" w:color="auto" w:fill="FFFFFF"/>
        <w:jc w:val="both"/>
        <w:rPr>
          <w:lang w:val="vi-VN"/>
        </w:rPr>
      </w:pPr>
      <w:r w:rsidRPr="001A2544">
        <w:rPr>
          <w:b/>
          <w:bCs/>
          <w:lang w:val="vi-VN"/>
        </w:rPr>
        <w:t>Câu 9.</w:t>
      </w:r>
      <w:r w:rsidRPr="001A2544">
        <w:rPr>
          <w:bCs/>
          <w:lang w:val="vi-VN"/>
        </w:rPr>
        <w:t xml:space="preserve"> </w:t>
      </w:r>
      <w:r>
        <w:t>Đặt</w:t>
      </w:r>
      <w:r>
        <w:rPr>
          <w:spacing w:val="-7"/>
        </w:rPr>
        <w:t xml:space="preserve"> </w:t>
      </w:r>
      <w:r>
        <w:t>câu</w:t>
      </w:r>
      <w:r>
        <w:rPr>
          <w:spacing w:val="-6"/>
        </w:rPr>
        <w:t xml:space="preserve"> </w:t>
      </w:r>
      <w:r>
        <w:t>có</w:t>
      </w:r>
      <w:r>
        <w:rPr>
          <w:spacing w:val="-7"/>
        </w:rPr>
        <w:t xml:space="preserve"> </w:t>
      </w:r>
      <w:r>
        <w:t>dùng</w:t>
      </w:r>
      <w:r>
        <w:rPr>
          <w:spacing w:val="-6"/>
        </w:rPr>
        <w:t xml:space="preserve"> </w:t>
      </w:r>
      <w:r>
        <w:t>động</w:t>
      </w:r>
      <w:r>
        <w:rPr>
          <w:spacing w:val="-6"/>
        </w:rPr>
        <w:t xml:space="preserve"> </w:t>
      </w:r>
      <w:r>
        <w:t>từ</w:t>
      </w:r>
      <w:r>
        <w:rPr>
          <w:spacing w:val="-9"/>
        </w:rPr>
        <w:t xml:space="preserve"> </w:t>
      </w:r>
      <w:r>
        <w:t>chỉ</w:t>
      </w:r>
      <w:r>
        <w:rPr>
          <w:spacing w:val="-6"/>
        </w:rPr>
        <w:t xml:space="preserve"> </w:t>
      </w:r>
      <w:r>
        <w:t>tình</w:t>
      </w:r>
      <w:r>
        <w:rPr>
          <w:spacing w:val="-6"/>
        </w:rPr>
        <w:t xml:space="preserve"> </w:t>
      </w:r>
      <w:r>
        <w:t>cảm,</w:t>
      </w:r>
      <w:r>
        <w:rPr>
          <w:spacing w:val="-6"/>
        </w:rPr>
        <w:t xml:space="preserve"> </w:t>
      </w:r>
      <w:r>
        <w:t>cảm</w:t>
      </w:r>
      <w:r>
        <w:rPr>
          <w:spacing w:val="-9"/>
        </w:rPr>
        <w:t xml:space="preserve"> </w:t>
      </w:r>
      <w:r>
        <w:t>xúc</w:t>
      </w:r>
      <w:r>
        <w:rPr>
          <w:spacing w:val="-7"/>
        </w:rPr>
        <w:t xml:space="preserve"> </w:t>
      </w:r>
      <w:r w:rsidRPr="001A2544">
        <w:rPr>
          <w:lang w:val="vi-VN"/>
        </w:rPr>
        <w:t xml:space="preserve"> </w:t>
      </w:r>
    </w:p>
    <w:p w:rsidR="008A7E83" w:rsidRPr="001A2544" w:rsidRDefault="008A7E83" w:rsidP="001A2544">
      <w:pPr>
        <w:widowControl w:val="0"/>
        <w:spacing w:before="120"/>
        <w:jc w:val="both"/>
        <w:rPr>
          <w:b/>
          <w:lang w:val="vi-VN"/>
        </w:rPr>
      </w:pPr>
      <w:r w:rsidRPr="001A2544">
        <w:rPr>
          <w:b/>
          <w:lang w:val="vi-VN"/>
        </w:rPr>
        <w:t>II. PHẦN TỰ LUẬN (</w:t>
      </w:r>
      <w:r w:rsidR="008C65AE" w:rsidRPr="001A2544">
        <w:rPr>
          <w:b/>
          <w:lang w:val="vi-VN"/>
        </w:rPr>
        <w:t>10</w:t>
      </w:r>
      <w:r w:rsidRPr="001A2544">
        <w:rPr>
          <w:b/>
          <w:lang w:val="vi-VN"/>
        </w:rPr>
        <w:t xml:space="preserve"> điểm): </w:t>
      </w:r>
    </w:p>
    <w:p w:rsidR="00110C6C" w:rsidRPr="00110C6C" w:rsidRDefault="00974D0C" w:rsidP="001A2544">
      <w:pPr>
        <w:widowControl w:val="0"/>
        <w:spacing w:before="120"/>
        <w:jc w:val="both"/>
      </w:pPr>
      <w:r w:rsidRPr="001A2544">
        <w:rPr>
          <w:b/>
          <w:lang w:val="vi-VN"/>
        </w:rPr>
        <w:t xml:space="preserve">Câu 10: </w:t>
      </w:r>
      <w:r w:rsidRPr="001A2544">
        <w:rPr>
          <w:lang w:val="vi-VN"/>
        </w:rPr>
        <w:t xml:space="preserve">Viết bài văn </w:t>
      </w:r>
      <w:r w:rsidR="00110C6C">
        <w:t>thuật lại một hoạt động trải nghiệm mà em đã tham gia</w:t>
      </w:r>
    </w:p>
    <w:p w:rsidR="00974D0C" w:rsidRPr="001A2544" w:rsidRDefault="00974D0C" w:rsidP="001A2544">
      <w:pPr>
        <w:jc w:val="both"/>
        <w:rPr>
          <w:rFonts w:eastAsia="DengXian"/>
          <w:color w:val="000000"/>
          <w:lang w:val="vi-VN" w:eastAsia="zh-CN"/>
        </w:rPr>
      </w:pPr>
      <w:r w:rsidRPr="001A2544">
        <w:rPr>
          <w:rFonts w:eastAsia="DengXian"/>
          <w:noProof/>
          <w:color w:val="000000"/>
          <w:lang w:val="vi-VN" w:eastAsia="zh-CN"/>
        </w:rPr>
        <w:t>- Trình bày dưới dạng mộ</w:t>
      </w:r>
      <w:r w:rsidR="00110C6C">
        <w:rPr>
          <w:rFonts w:eastAsia="DengXian"/>
          <w:noProof/>
          <w:color w:val="000000"/>
          <w:lang w:val="vi-VN" w:eastAsia="zh-CN"/>
        </w:rPr>
        <w:t>t bài văn</w:t>
      </w:r>
      <w:r w:rsidRPr="001A2544">
        <w:rPr>
          <w:rFonts w:eastAsia="DengXian"/>
          <w:color w:val="000000"/>
          <w:lang w:val="vi-VN" w:eastAsia="zh-CN"/>
        </w:rPr>
        <w:t xml:space="preserve"> </w:t>
      </w:r>
      <w:r w:rsidR="00110C6C">
        <w:rPr>
          <w:rFonts w:eastAsia="DengXian"/>
          <w:color w:val="000000"/>
          <w:lang w:eastAsia="zh-CN"/>
        </w:rPr>
        <w:t>tường thuật</w:t>
      </w:r>
      <w:r w:rsidRPr="001A2544">
        <w:rPr>
          <w:rFonts w:eastAsia="DengXian"/>
          <w:color w:val="000000"/>
          <w:lang w:val="vi-VN" w:eastAsia="zh-CN"/>
        </w:rPr>
        <w:t xml:space="preserve"> </w:t>
      </w:r>
      <w:r w:rsidR="00110C6C">
        <w:rPr>
          <w:rFonts w:eastAsia="DengXian"/>
          <w:noProof/>
          <w:color w:val="000000"/>
          <w:lang w:eastAsia="zh-CN"/>
        </w:rPr>
        <w:t>,</w:t>
      </w:r>
      <w:r w:rsidRPr="001A2544">
        <w:rPr>
          <w:rFonts w:eastAsia="DengXian"/>
          <w:noProof/>
          <w:color w:val="000000"/>
          <w:lang w:val="vi-VN" w:eastAsia="zh-CN"/>
        </w:rPr>
        <w:t>viết đủ ý, trình bày bài sạch đẹp, rõ ràng: 10 điểm</w:t>
      </w:r>
    </w:p>
    <w:p w:rsidR="00974D0C" w:rsidRPr="001A2544" w:rsidRDefault="00974D0C" w:rsidP="001A2544">
      <w:pPr>
        <w:jc w:val="both"/>
        <w:rPr>
          <w:noProof/>
          <w:color w:val="000000"/>
          <w:lang w:val="vi-VN"/>
        </w:rPr>
      </w:pPr>
      <w:r w:rsidRPr="001A2544">
        <w:rPr>
          <w:noProof/>
          <w:color w:val="000000"/>
          <w:lang w:val="vi-VN"/>
        </w:rPr>
        <w:t>- Tùy từng mức độ bài viết trừ dần điểm nếu bài viết không đủ ý, trình bài xấu, không đúng nội dung yêu cầu.</w:t>
      </w:r>
    </w:p>
    <w:p w:rsidR="00974D0C" w:rsidRPr="001A2544" w:rsidRDefault="00974D0C" w:rsidP="001A2544">
      <w:pPr>
        <w:jc w:val="both"/>
        <w:rPr>
          <w:rFonts w:eastAsia="DengXian"/>
          <w:b/>
          <w:bCs/>
          <w:color w:val="000000"/>
          <w:lang w:val="vi-VN" w:eastAsia="zh-CN"/>
        </w:rPr>
      </w:pPr>
      <w:r w:rsidRPr="001A2544">
        <w:rPr>
          <w:rFonts w:eastAsia="DengXian"/>
          <w:b/>
          <w:bCs/>
          <w:color w:val="000000"/>
          <w:lang w:val="vi-VN" w:eastAsia="zh-CN"/>
        </w:rPr>
        <w:t>Gợi ý chi tiết:</w:t>
      </w:r>
    </w:p>
    <w:p w:rsidR="00974D0C" w:rsidRPr="001A2544" w:rsidRDefault="00974D0C" w:rsidP="001A2544">
      <w:pPr>
        <w:jc w:val="both"/>
        <w:rPr>
          <w:rFonts w:eastAsia="DengXian"/>
          <w:b/>
          <w:bCs/>
          <w:color w:val="000000"/>
          <w:u w:val="single"/>
          <w:lang w:val="vi-VN" w:eastAsia="zh-CN"/>
        </w:rPr>
      </w:pPr>
      <w:r w:rsidRPr="001A2544">
        <w:rPr>
          <w:rFonts w:eastAsia="DengXian"/>
          <w:b/>
          <w:bCs/>
          <w:color w:val="000000"/>
          <w:u w:val="single"/>
          <w:lang w:val="vi-VN" w:eastAsia="zh-CN"/>
        </w:rPr>
        <w:t>Mở bài:</w:t>
      </w:r>
    </w:p>
    <w:p w:rsidR="00974D0C" w:rsidRPr="001A2544" w:rsidRDefault="00974D0C" w:rsidP="001A2544">
      <w:pPr>
        <w:jc w:val="both"/>
        <w:rPr>
          <w:rFonts w:eastAsia="DengXian"/>
          <w:color w:val="000000"/>
          <w:lang w:val="vi-VN" w:eastAsia="zh-CN"/>
        </w:rPr>
      </w:pPr>
      <w:r w:rsidRPr="001A2544">
        <w:rPr>
          <w:rFonts w:eastAsia="DengXian"/>
          <w:color w:val="000000"/>
          <w:lang w:val="vi-VN" w:eastAsia="zh-CN"/>
        </w:rPr>
        <w:t xml:space="preserve">- Giới thiệu </w:t>
      </w:r>
      <w:r w:rsidR="00110C6C">
        <w:t>hoạt động trải nghiệm mà em đã tham gia</w:t>
      </w:r>
      <w:r w:rsidRPr="001A2544">
        <w:rPr>
          <w:rFonts w:eastAsia="DengXian"/>
          <w:color w:val="000000"/>
          <w:lang w:val="vi-VN" w:eastAsia="zh-CN"/>
        </w:rPr>
        <w:t>. (2 điểm)</w:t>
      </w:r>
    </w:p>
    <w:p w:rsidR="00974D0C" w:rsidRPr="001A2544" w:rsidRDefault="00974D0C" w:rsidP="001A2544">
      <w:pPr>
        <w:jc w:val="both"/>
        <w:rPr>
          <w:rFonts w:eastAsia="DengXian"/>
          <w:b/>
          <w:bCs/>
          <w:color w:val="000000"/>
          <w:u w:val="single"/>
          <w:lang w:val="vi-VN" w:eastAsia="zh-CN"/>
        </w:rPr>
      </w:pPr>
      <w:r w:rsidRPr="001A2544">
        <w:rPr>
          <w:rFonts w:eastAsia="DengXian"/>
          <w:b/>
          <w:bCs/>
          <w:color w:val="000000"/>
          <w:u w:val="single"/>
          <w:lang w:val="vi-VN" w:eastAsia="zh-CN"/>
        </w:rPr>
        <w:t>Thân bài:</w:t>
      </w:r>
    </w:p>
    <w:p w:rsidR="00110C6C" w:rsidRDefault="00974D0C" w:rsidP="00110C6C">
      <w:pPr>
        <w:jc w:val="both"/>
        <w:rPr>
          <w:color w:val="000000"/>
          <w:lang w:val="vi-VN"/>
        </w:rPr>
      </w:pPr>
      <w:r w:rsidRPr="001A2544">
        <w:rPr>
          <w:color w:val="000000"/>
          <w:lang w:val="vi-VN"/>
        </w:rPr>
        <w:t xml:space="preserve">- </w:t>
      </w:r>
      <w:r w:rsidR="00110C6C">
        <w:rPr>
          <w:color w:val="000000"/>
        </w:rPr>
        <w:t>Thuật theo đúng trình tự</w:t>
      </w:r>
      <w:r w:rsidRPr="001A2544">
        <w:rPr>
          <w:color w:val="000000"/>
          <w:lang w:val="vi-VN"/>
        </w:rPr>
        <w:t xml:space="preserve"> theo trình tự đã lựa chọn</w:t>
      </w:r>
    </w:p>
    <w:p w:rsidR="00974D0C" w:rsidRPr="001A2544" w:rsidRDefault="00974D0C" w:rsidP="00110C6C">
      <w:pPr>
        <w:jc w:val="both"/>
        <w:rPr>
          <w:b/>
          <w:bCs/>
          <w:color w:val="000000"/>
          <w:u w:val="single"/>
          <w:lang w:val="vi-VN"/>
        </w:rPr>
      </w:pPr>
      <w:r w:rsidRPr="001A2544">
        <w:rPr>
          <w:b/>
          <w:bCs/>
          <w:color w:val="000000"/>
          <w:u w:val="single"/>
          <w:lang w:val="vi-VN"/>
        </w:rPr>
        <w:t xml:space="preserve">Kết bài </w:t>
      </w:r>
    </w:p>
    <w:p w:rsidR="00974D0C" w:rsidRPr="001A2544" w:rsidRDefault="00974D0C" w:rsidP="001A2544">
      <w:pPr>
        <w:jc w:val="both"/>
        <w:rPr>
          <w:rFonts w:eastAsia="DengXian"/>
          <w:color w:val="000000"/>
          <w:lang w:val="vi-VN" w:eastAsia="zh-CN"/>
        </w:rPr>
      </w:pPr>
      <w:r w:rsidRPr="001A2544">
        <w:rPr>
          <w:rFonts w:eastAsia="DengXian"/>
          <w:color w:val="000000"/>
          <w:lang w:val="vi-VN" w:eastAsia="zh-CN"/>
        </w:rPr>
        <w:t>- Nêu suy nghĩ, tình cảm của</w:t>
      </w:r>
      <w:r w:rsidR="00110C6C">
        <w:rPr>
          <w:rFonts w:eastAsia="DengXian"/>
          <w:color w:val="000000"/>
          <w:lang w:eastAsia="zh-CN"/>
        </w:rPr>
        <w:t xml:space="preserve"> em về</w:t>
      </w:r>
      <w:r w:rsidRPr="001A2544">
        <w:rPr>
          <w:rFonts w:eastAsia="DengXian"/>
          <w:color w:val="000000"/>
          <w:lang w:val="vi-VN" w:eastAsia="zh-CN"/>
        </w:rPr>
        <w:t xml:space="preserve"> </w:t>
      </w:r>
      <w:r w:rsidR="00110C6C">
        <w:t>hoạt động trải nghiệm</w:t>
      </w:r>
      <w:r w:rsidR="00110C6C">
        <w:t xml:space="preserve"> dó</w:t>
      </w:r>
      <w:r w:rsidR="00110C6C">
        <w:t xml:space="preserve"> </w:t>
      </w:r>
      <w:r w:rsidRPr="001A2544">
        <w:rPr>
          <w:rFonts w:eastAsia="DengXian"/>
          <w:color w:val="000000"/>
          <w:lang w:val="vi-VN" w:eastAsia="zh-CN"/>
        </w:rPr>
        <w:t xml:space="preserve"> (2 điểm)</w:t>
      </w:r>
    </w:p>
    <w:p w:rsidR="00C05A54" w:rsidRPr="001A2544" w:rsidRDefault="00C05A54" w:rsidP="001A2544">
      <w:pPr>
        <w:widowControl w:val="0"/>
        <w:spacing w:before="120"/>
        <w:jc w:val="both"/>
        <w:rPr>
          <w:rFonts w:eastAsia="DengXian"/>
          <w:color w:val="000000"/>
          <w:lang w:val="vi-VN" w:eastAsia="zh-CN"/>
        </w:rPr>
      </w:pPr>
    </w:p>
    <w:sectPr w:rsidR="00C05A54" w:rsidRPr="001A2544" w:rsidSect="00EB4F68">
      <w:pgSz w:w="11907" w:h="16840" w:code="9"/>
      <w:pgMar w:top="1134" w:right="907"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FF" w:rsidRDefault="00882CFF" w:rsidP="008C24B4">
      <w:r>
        <w:separator/>
      </w:r>
    </w:p>
  </w:endnote>
  <w:endnote w:type="continuationSeparator" w:id="0">
    <w:p w:rsidR="00882CFF" w:rsidRDefault="00882CFF"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FF" w:rsidRDefault="00882CFF" w:rsidP="008C24B4">
      <w:r>
        <w:separator/>
      </w:r>
    </w:p>
  </w:footnote>
  <w:footnote w:type="continuationSeparator" w:id="0">
    <w:p w:rsidR="00882CFF" w:rsidRDefault="00882CFF" w:rsidP="008C2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E92"/>
    <w:multiLevelType w:val="hybridMultilevel"/>
    <w:tmpl w:val="6B622E40"/>
    <w:lvl w:ilvl="0" w:tplc="998872DE">
      <w:start w:val="5"/>
      <w:numFmt w:val="decimal"/>
      <w:lvlText w:val="%1."/>
      <w:lvlJc w:val="left"/>
      <w:pPr>
        <w:ind w:left="311" w:hanging="28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F487A56">
      <w:start w:val="1"/>
      <w:numFmt w:val="lowerLetter"/>
      <w:lvlText w:val="%2."/>
      <w:lvlJc w:val="left"/>
      <w:pPr>
        <w:ind w:left="30"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278AD4C">
      <w:numFmt w:val="bullet"/>
      <w:lvlText w:val="•"/>
      <w:lvlJc w:val="left"/>
      <w:pPr>
        <w:ind w:left="1418" w:hanging="264"/>
      </w:pPr>
      <w:rPr>
        <w:rFonts w:hint="default"/>
        <w:lang w:val="vi" w:eastAsia="en-US" w:bidi="ar-SA"/>
      </w:rPr>
    </w:lvl>
    <w:lvl w:ilvl="3" w:tplc="DDEEB00A">
      <w:numFmt w:val="bullet"/>
      <w:lvlText w:val="•"/>
      <w:lvlJc w:val="left"/>
      <w:pPr>
        <w:ind w:left="2516" w:hanging="264"/>
      </w:pPr>
      <w:rPr>
        <w:rFonts w:hint="default"/>
        <w:lang w:val="vi" w:eastAsia="en-US" w:bidi="ar-SA"/>
      </w:rPr>
    </w:lvl>
    <w:lvl w:ilvl="4" w:tplc="EB0007FC">
      <w:numFmt w:val="bullet"/>
      <w:lvlText w:val="•"/>
      <w:lvlJc w:val="left"/>
      <w:pPr>
        <w:ind w:left="3615" w:hanging="264"/>
      </w:pPr>
      <w:rPr>
        <w:rFonts w:hint="default"/>
        <w:lang w:val="vi" w:eastAsia="en-US" w:bidi="ar-SA"/>
      </w:rPr>
    </w:lvl>
    <w:lvl w:ilvl="5" w:tplc="C62895FA">
      <w:numFmt w:val="bullet"/>
      <w:lvlText w:val="•"/>
      <w:lvlJc w:val="left"/>
      <w:pPr>
        <w:ind w:left="4713" w:hanging="264"/>
      </w:pPr>
      <w:rPr>
        <w:rFonts w:hint="default"/>
        <w:lang w:val="vi" w:eastAsia="en-US" w:bidi="ar-SA"/>
      </w:rPr>
    </w:lvl>
    <w:lvl w:ilvl="6" w:tplc="44A02ED8">
      <w:numFmt w:val="bullet"/>
      <w:lvlText w:val="•"/>
      <w:lvlJc w:val="left"/>
      <w:pPr>
        <w:ind w:left="5812" w:hanging="264"/>
      </w:pPr>
      <w:rPr>
        <w:rFonts w:hint="default"/>
        <w:lang w:val="vi" w:eastAsia="en-US" w:bidi="ar-SA"/>
      </w:rPr>
    </w:lvl>
    <w:lvl w:ilvl="7" w:tplc="907C8924">
      <w:numFmt w:val="bullet"/>
      <w:lvlText w:val="•"/>
      <w:lvlJc w:val="left"/>
      <w:pPr>
        <w:ind w:left="6910" w:hanging="264"/>
      </w:pPr>
      <w:rPr>
        <w:rFonts w:hint="default"/>
        <w:lang w:val="vi" w:eastAsia="en-US" w:bidi="ar-SA"/>
      </w:rPr>
    </w:lvl>
    <w:lvl w:ilvl="8" w:tplc="965E28AC">
      <w:numFmt w:val="bullet"/>
      <w:lvlText w:val="•"/>
      <w:lvlJc w:val="left"/>
      <w:pPr>
        <w:ind w:left="8009" w:hanging="264"/>
      </w:pPr>
      <w:rPr>
        <w:rFonts w:hint="default"/>
        <w:lang w:val="vi" w:eastAsia="en-US" w:bidi="ar-SA"/>
      </w:rPr>
    </w:lvl>
  </w:abstractNum>
  <w:abstractNum w:abstractNumId="1">
    <w:nsid w:val="1C756C99"/>
    <w:multiLevelType w:val="multilevel"/>
    <w:tmpl w:val="F4A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5B0622"/>
    <w:multiLevelType w:val="hybridMultilevel"/>
    <w:tmpl w:val="21FE75EE"/>
    <w:lvl w:ilvl="0" w:tplc="675CC80C">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954F8D"/>
    <w:multiLevelType w:val="multilevel"/>
    <w:tmpl w:val="4A4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EF5FD5"/>
    <w:multiLevelType w:val="multilevel"/>
    <w:tmpl w:val="731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38"/>
    <w:rsid w:val="000227F6"/>
    <w:rsid w:val="00084970"/>
    <w:rsid w:val="00091B1A"/>
    <w:rsid w:val="000B51AC"/>
    <w:rsid w:val="000D3377"/>
    <w:rsid w:val="000F2F05"/>
    <w:rsid w:val="000F3BA5"/>
    <w:rsid w:val="00110C6C"/>
    <w:rsid w:val="00113F7F"/>
    <w:rsid w:val="00171F91"/>
    <w:rsid w:val="001A1B1A"/>
    <w:rsid w:val="001A2544"/>
    <w:rsid w:val="00235D2C"/>
    <w:rsid w:val="0025186B"/>
    <w:rsid w:val="00290AC2"/>
    <w:rsid w:val="002D77DE"/>
    <w:rsid w:val="00313EFC"/>
    <w:rsid w:val="00320743"/>
    <w:rsid w:val="003224B3"/>
    <w:rsid w:val="00364E29"/>
    <w:rsid w:val="00376054"/>
    <w:rsid w:val="003911C1"/>
    <w:rsid w:val="003C20E4"/>
    <w:rsid w:val="003C25DF"/>
    <w:rsid w:val="003C5330"/>
    <w:rsid w:val="00406066"/>
    <w:rsid w:val="004317D6"/>
    <w:rsid w:val="0047102C"/>
    <w:rsid w:val="004A42E3"/>
    <w:rsid w:val="004C1D43"/>
    <w:rsid w:val="004D1FA1"/>
    <w:rsid w:val="00562093"/>
    <w:rsid w:val="00562627"/>
    <w:rsid w:val="00582ED6"/>
    <w:rsid w:val="0062273F"/>
    <w:rsid w:val="00624BE0"/>
    <w:rsid w:val="0063345A"/>
    <w:rsid w:val="00634117"/>
    <w:rsid w:val="006A28FD"/>
    <w:rsid w:val="006A7568"/>
    <w:rsid w:val="006F24CA"/>
    <w:rsid w:val="00780F89"/>
    <w:rsid w:val="00792938"/>
    <w:rsid w:val="007A34E4"/>
    <w:rsid w:val="007F4227"/>
    <w:rsid w:val="00812897"/>
    <w:rsid w:val="00846803"/>
    <w:rsid w:val="00846D06"/>
    <w:rsid w:val="00882C00"/>
    <w:rsid w:val="00882CFF"/>
    <w:rsid w:val="008A3729"/>
    <w:rsid w:val="008A7E83"/>
    <w:rsid w:val="008B4D52"/>
    <w:rsid w:val="008C24B4"/>
    <w:rsid w:val="008C65AE"/>
    <w:rsid w:val="008D6A37"/>
    <w:rsid w:val="00956258"/>
    <w:rsid w:val="0095702A"/>
    <w:rsid w:val="00974D0C"/>
    <w:rsid w:val="009A7DDF"/>
    <w:rsid w:val="009C0D29"/>
    <w:rsid w:val="009C5049"/>
    <w:rsid w:val="009D3CC4"/>
    <w:rsid w:val="009D6D41"/>
    <w:rsid w:val="009E4A44"/>
    <w:rsid w:val="009E69B1"/>
    <w:rsid w:val="009F7213"/>
    <w:rsid w:val="00A30BDB"/>
    <w:rsid w:val="00AA70A2"/>
    <w:rsid w:val="00AB43A3"/>
    <w:rsid w:val="00B75388"/>
    <w:rsid w:val="00BB6FEB"/>
    <w:rsid w:val="00BF59DC"/>
    <w:rsid w:val="00C05A54"/>
    <w:rsid w:val="00C10C4B"/>
    <w:rsid w:val="00C217EA"/>
    <w:rsid w:val="00C25B15"/>
    <w:rsid w:val="00C31A69"/>
    <w:rsid w:val="00C44A46"/>
    <w:rsid w:val="00C60F38"/>
    <w:rsid w:val="00C76E61"/>
    <w:rsid w:val="00C82EAA"/>
    <w:rsid w:val="00C91FE7"/>
    <w:rsid w:val="00C935D5"/>
    <w:rsid w:val="00CB36AD"/>
    <w:rsid w:val="00CC44E9"/>
    <w:rsid w:val="00CE33F0"/>
    <w:rsid w:val="00D110A7"/>
    <w:rsid w:val="00D11D4C"/>
    <w:rsid w:val="00D53891"/>
    <w:rsid w:val="00D62B82"/>
    <w:rsid w:val="00D9438B"/>
    <w:rsid w:val="00DA14E2"/>
    <w:rsid w:val="00E2654E"/>
    <w:rsid w:val="00E34D1F"/>
    <w:rsid w:val="00E4373E"/>
    <w:rsid w:val="00E46EB6"/>
    <w:rsid w:val="00E60BD2"/>
    <w:rsid w:val="00EB4F68"/>
    <w:rsid w:val="00EB6CA2"/>
    <w:rsid w:val="00EC2CD5"/>
    <w:rsid w:val="00EC6828"/>
    <w:rsid w:val="00EE0615"/>
    <w:rsid w:val="00EF0847"/>
    <w:rsid w:val="00EF1A5D"/>
    <w:rsid w:val="00F65373"/>
    <w:rsid w:val="00FA05A6"/>
    <w:rsid w:val="00FC5896"/>
    <w:rsid w:val="00FD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customStyle="1" w:styleId="DefaultParagraphFontParaCharCharCharCharChar">
    <w:name w:val="Default Paragraph Font Para Char Char Char Char Char"/>
    <w:autoRedefine/>
    <w:rsid w:val="008D6A37"/>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uiPriority w:val="22"/>
    <w:qFormat/>
    <w:rsid w:val="004C1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3919-9431-4D00-9EB2-CAA37F71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ASUS</cp:lastModifiedBy>
  <cp:revision>111</cp:revision>
  <dcterms:created xsi:type="dcterms:W3CDTF">2024-02-29T05:33:00Z</dcterms:created>
  <dcterms:modified xsi:type="dcterms:W3CDTF">2025-10-16T14:42:00Z</dcterms:modified>
</cp:coreProperties>
</file>