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72" w:rsidRDefault="00D95472" w:rsidP="00D95472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4"/>
        </w:rPr>
      </w:pPr>
      <w:proofErr w:type="spellStart"/>
      <w:r w:rsidRPr="00D95472">
        <w:rPr>
          <w:rFonts w:eastAsia="Calibri" w:cs="Times New Roman"/>
          <w:b/>
          <w:bCs/>
          <w:sz w:val="28"/>
          <w:szCs w:val="24"/>
        </w:rPr>
        <w:t>Bài</w:t>
      </w:r>
      <w:proofErr w:type="spellEnd"/>
      <w:r w:rsidRPr="00D95472">
        <w:rPr>
          <w:rFonts w:eastAsia="Calibri" w:cs="Times New Roman"/>
          <w:b/>
          <w:bCs/>
          <w:sz w:val="28"/>
          <w:szCs w:val="24"/>
        </w:rPr>
        <w:t xml:space="preserve"> 43: </w:t>
      </w:r>
      <w:proofErr w:type="spellStart"/>
      <w:r>
        <w:rPr>
          <w:rFonts w:eastAsia="Calibri" w:cs="Times New Roman"/>
          <w:b/>
          <w:bCs/>
          <w:sz w:val="28"/>
          <w:szCs w:val="24"/>
        </w:rPr>
        <w:t>Nhân</w:t>
      </w:r>
      <w:proofErr w:type="spellEnd"/>
      <w:r>
        <w:rPr>
          <w:rFonts w:eastAsia="Calibri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b/>
          <w:bCs/>
          <w:sz w:val="28"/>
          <w:szCs w:val="24"/>
        </w:rPr>
        <w:t>với</w:t>
      </w:r>
      <w:proofErr w:type="spellEnd"/>
      <w:r>
        <w:rPr>
          <w:rFonts w:eastAsia="Calibri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b/>
          <w:bCs/>
          <w:sz w:val="28"/>
          <w:szCs w:val="24"/>
        </w:rPr>
        <w:t>số</w:t>
      </w:r>
      <w:proofErr w:type="spellEnd"/>
      <w:r>
        <w:rPr>
          <w:rFonts w:eastAsia="Calibri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b/>
          <w:bCs/>
          <w:sz w:val="28"/>
          <w:szCs w:val="24"/>
        </w:rPr>
        <w:t>có</w:t>
      </w:r>
      <w:proofErr w:type="spellEnd"/>
      <w:r>
        <w:rPr>
          <w:rFonts w:eastAsia="Calibri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b/>
          <w:bCs/>
          <w:sz w:val="28"/>
          <w:szCs w:val="24"/>
        </w:rPr>
        <w:t>hai</w:t>
      </w:r>
      <w:proofErr w:type="spellEnd"/>
      <w:r>
        <w:rPr>
          <w:rFonts w:eastAsia="Calibri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b/>
          <w:bCs/>
          <w:sz w:val="28"/>
          <w:szCs w:val="24"/>
        </w:rPr>
        <w:t>chữ</w:t>
      </w:r>
      <w:proofErr w:type="spellEnd"/>
      <w:r>
        <w:rPr>
          <w:rFonts w:eastAsia="Calibri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b/>
          <w:bCs/>
          <w:sz w:val="28"/>
          <w:szCs w:val="24"/>
        </w:rPr>
        <w:t>số</w:t>
      </w:r>
      <w:proofErr w:type="spellEnd"/>
      <w:r w:rsidRPr="00D95472">
        <w:rPr>
          <w:rFonts w:eastAsia="Calibri" w:cs="Times New Roman"/>
          <w:b/>
          <w:bCs/>
          <w:sz w:val="28"/>
          <w:szCs w:val="24"/>
        </w:rPr>
        <w:t xml:space="preserve"> – </w:t>
      </w:r>
      <w:proofErr w:type="spellStart"/>
      <w:r w:rsidRPr="00D95472">
        <w:rPr>
          <w:rFonts w:eastAsia="Calibri" w:cs="Times New Roman"/>
          <w:b/>
          <w:bCs/>
          <w:sz w:val="28"/>
          <w:szCs w:val="24"/>
        </w:rPr>
        <w:t>Tiế</w:t>
      </w:r>
      <w:r>
        <w:rPr>
          <w:rFonts w:eastAsia="Calibri" w:cs="Times New Roman"/>
          <w:b/>
          <w:bCs/>
          <w:sz w:val="28"/>
          <w:szCs w:val="24"/>
        </w:rPr>
        <w:t>t</w:t>
      </w:r>
      <w:proofErr w:type="spellEnd"/>
      <w:r>
        <w:rPr>
          <w:rFonts w:eastAsia="Calibri" w:cs="Times New Roman"/>
          <w:b/>
          <w:bCs/>
          <w:sz w:val="28"/>
          <w:szCs w:val="24"/>
        </w:rPr>
        <w:t xml:space="preserve"> 2</w:t>
      </w:r>
    </w:p>
    <w:p w:rsidR="00D95472" w:rsidRPr="00D95472" w:rsidRDefault="00D95472" w:rsidP="00D95472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4"/>
        </w:rPr>
      </w:pPr>
      <w:proofErr w:type="spellStart"/>
      <w:r>
        <w:rPr>
          <w:rFonts w:eastAsia="Calibri" w:cs="Times New Roman"/>
          <w:b/>
          <w:bCs/>
          <w:sz w:val="28"/>
          <w:szCs w:val="24"/>
        </w:rPr>
        <w:t>Luyện</w:t>
      </w:r>
      <w:proofErr w:type="spellEnd"/>
      <w:r>
        <w:rPr>
          <w:rFonts w:eastAsia="Calibri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eastAsia="Calibri" w:cs="Times New Roman"/>
          <w:b/>
          <w:bCs/>
          <w:sz w:val="28"/>
          <w:szCs w:val="24"/>
        </w:rPr>
        <w:t>tập</w:t>
      </w:r>
      <w:proofErr w:type="spellEnd"/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0365A0">
        <w:rPr>
          <w:rFonts w:eastAsia="Calibri" w:cs="Times New Roman"/>
          <w:b/>
          <w:sz w:val="28"/>
          <w:szCs w:val="24"/>
        </w:rPr>
        <w:t>I. YÊU CẦU CẦN ĐẠT</w:t>
      </w:r>
      <w:r w:rsidRPr="00D95472">
        <w:rPr>
          <w:rFonts w:eastAsia="Calibri" w:cs="Times New Roman"/>
          <w:sz w:val="28"/>
          <w:szCs w:val="24"/>
        </w:rPr>
        <w:t>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1. </w:t>
      </w:r>
      <w:proofErr w:type="spellStart"/>
      <w:r w:rsidRPr="00D95472">
        <w:rPr>
          <w:rFonts w:eastAsia="Calibri" w:cs="Times New Roman"/>
          <w:sz w:val="28"/>
          <w:szCs w:val="24"/>
        </w:rPr>
        <w:t>Năng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lực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đặc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thù</w:t>
      </w:r>
      <w:proofErr w:type="spellEnd"/>
      <w:r w:rsidRPr="00D95472">
        <w:rPr>
          <w:rFonts w:eastAsia="Calibri" w:cs="Times New Roman"/>
          <w:sz w:val="28"/>
          <w:szCs w:val="24"/>
        </w:rPr>
        <w:t>: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- </w:t>
      </w:r>
      <w:proofErr w:type="spellStart"/>
      <w:r w:rsidRPr="00D95472">
        <w:rPr>
          <w:rFonts w:eastAsia="Calibri" w:cs="Times New Roman"/>
          <w:sz w:val="28"/>
          <w:szCs w:val="24"/>
        </w:rPr>
        <w:t>Củng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cố</w:t>
      </w:r>
      <w:proofErr w:type="spellEnd"/>
      <w:r w:rsidRPr="00D95472">
        <w:rPr>
          <w:rFonts w:eastAsia="Calibri" w:cs="Times New Roman"/>
          <w:sz w:val="28"/>
          <w:szCs w:val="24"/>
          <w:lang w:val="vi-VN"/>
        </w:rPr>
        <w:t xml:space="preserve"> cách nhân với số có 2 chữ số. Vận dụng vào giải các bài tập và bài toán thực tế liên quan đến nhân với số có 2 chữ số.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>-</w:t>
      </w:r>
      <w:r w:rsidRPr="00D95472">
        <w:rPr>
          <w:rFonts w:eastAsia="Calibri" w:cs="Times New Roman"/>
          <w:sz w:val="28"/>
          <w:szCs w:val="24"/>
          <w:lang w:val="vi-VN"/>
        </w:rPr>
        <w:t xml:space="preserve">Nhận biết được </w:t>
      </w:r>
      <w:r w:rsidRPr="00D95472">
        <w:rPr>
          <w:rFonts w:eastAsia="Calibri" w:cs="Times New Roman"/>
          <w:sz w:val="28"/>
          <w:szCs w:val="24"/>
        </w:rPr>
        <w:t>c</w:t>
      </w:r>
      <w:r w:rsidRPr="00D95472">
        <w:rPr>
          <w:rFonts w:eastAsia="Calibri" w:cs="Times New Roman"/>
          <w:sz w:val="28"/>
          <w:szCs w:val="24"/>
          <w:lang w:val="vi-VN"/>
        </w:rPr>
        <w:t>ác tích riêng</w:t>
      </w:r>
      <w:r w:rsidRPr="00D95472">
        <w:rPr>
          <w:rFonts w:eastAsia="Calibri" w:cs="Times New Roman"/>
          <w:sz w:val="28"/>
          <w:szCs w:val="24"/>
        </w:rPr>
        <w:t xml:space="preserve"> t</w:t>
      </w:r>
      <w:r w:rsidRPr="00D95472">
        <w:rPr>
          <w:rFonts w:eastAsia="Calibri" w:cs="Times New Roman"/>
          <w:sz w:val="28"/>
          <w:szCs w:val="24"/>
          <w:lang w:val="vi-VN"/>
        </w:rPr>
        <w:t>rong phép nhân với số có 2 chữ số.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2. </w:t>
      </w:r>
      <w:proofErr w:type="spellStart"/>
      <w:r w:rsidRPr="00D95472">
        <w:rPr>
          <w:rFonts w:eastAsia="Calibri" w:cs="Times New Roman"/>
          <w:sz w:val="28"/>
          <w:szCs w:val="24"/>
        </w:rPr>
        <w:t>Năng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lực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chung</w:t>
      </w:r>
      <w:proofErr w:type="spellEnd"/>
      <w:r w:rsidRPr="00D95472">
        <w:rPr>
          <w:rFonts w:eastAsia="Calibri" w:cs="Times New Roman"/>
          <w:sz w:val="28"/>
          <w:szCs w:val="24"/>
        </w:rPr>
        <w:t>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- </w:t>
      </w:r>
      <w:proofErr w:type="spellStart"/>
      <w:r w:rsidRPr="00D95472">
        <w:rPr>
          <w:rFonts w:eastAsia="Calibri" w:cs="Times New Roman"/>
          <w:sz w:val="28"/>
          <w:szCs w:val="24"/>
        </w:rPr>
        <w:t>Năng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lực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tự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chủ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D95472">
        <w:rPr>
          <w:rFonts w:eastAsia="Calibri" w:cs="Times New Roman"/>
          <w:sz w:val="28"/>
          <w:szCs w:val="24"/>
        </w:rPr>
        <w:t>tự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học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: </w:t>
      </w:r>
      <w:proofErr w:type="spellStart"/>
      <w:r w:rsidRPr="00D95472">
        <w:rPr>
          <w:rFonts w:eastAsia="Calibri" w:cs="Times New Roman"/>
          <w:sz w:val="28"/>
          <w:szCs w:val="24"/>
        </w:rPr>
        <w:t>Biết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tự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giác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học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tập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D95472">
        <w:rPr>
          <w:rFonts w:eastAsia="Calibri" w:cs="Times New Roman"/>
          <w:sz w:val="28"/>
          <w:szCs w:val="24"/>
        </w:rPr>
        <w:t>làm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bài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tập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và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các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nhiệm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vụ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được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giao</w:t>
      </w:r>
      <w:proofErr w:type="spellEnd"/>
      <w:r w:rsidRPr="00D95472">
        <w:rPr>
          <w:rFonts w:eastAsia="Calibri" w:cs="Times New Roman"/>
          <w:sz w:val="28"/>
          <w:szCs w:val="24"/>
        </w:rPr>
        <w:t>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- </w:t>
      </w:r>
      <w:proofErr w:type="spellStart"/>
      <w:r w:rsidRPr="00D95472">
        <w:rPr>
          <w:rFonts w:eastAsia="Calibri" w:cs="Times New Roman"/>
          <w:sz w:val="28"/>
          <w:szCs w:val="24"/>
        </w:rPr>
        <w:t>Năng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lực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giải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quyết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vấn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đề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và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sáng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tạo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: </w:t>
      </w:r>
      <w:proofErr w:type="spellStart"/>
      <w:r w:rsidRPr="00D95472">
        <w:rPr>
          <w:rFonts w:eastAsia="Calibri" w:cs="Times New Roman"/>
          <w:sz w:val="28"/>
          <w:szCs w:val="24"/>
        </w:rPr>
        <w:t>tham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gia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tốt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trò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chơi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D95472">
        <w:rPr>
          <w:rFonts w:eastAsia="Calibri" w:cs="Times New Roman"/>
          <w:sz w:val="28"/>
          <w:szCs w:val="24"/>
        </w:rPr>
        <w:t>vận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dụng</w:t>
      </w:r>
      <w:proofErr w:type="spellEnd"/>
      <w:r w:rsidRPr="00D95472">
        <w:rPr>
          <w:rFonts w:eastAsia="Calibri" w:cs="Times New Roman"/>
          <w:sz w:val="28"/>
          <w:szCs w:val="24"/>
        </w:rPr>
        <w:t>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- </w:t>
      </w:r>
      <w:proofErr w:type="spellStart"/>
      <w:r w:rsidRPr="00D95472">
        <w:rPr>
          <w:rFonts w:eastAsia="Calibri" w:cs="Times New Roman"/>
          <w:sz w:val="28"/>
          <w:szCs w:val="24"/>
        </w:rPr>
        <w:t>Năng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lực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giao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tiếp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và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hợp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tác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: </w:t>
      </w:r>
      <w:proofErr w:type="spellStart"/>
      <w:r w:rsidRPr="00D95472">
        <w:rPr>
          <w:rFonts w:eastAsia="Calibri" w:cs="Times New Roman"/>
          <w:sz w:val="28"/>
          <w:szCs w:val="24"/>
        </w:rPr>
        <w:t>Phát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triển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năng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lực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giao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tiếp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trong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hoạt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động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nhóm</w:t>
      </w:r>
      <w:proofErr w:type="spellEnd"/>
      <w:r w:rsidRPr="00D95472">
        <w:rPr>
          <w:rFonts w:eastAsia="Calibri" w:cs="Times New Roman"/>
          <w:sz w:val="28"/>
          <w:szCs w:val="24"/>
        </w:rPr>
        <w:t>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3. </w:t>
      </w:r>
      <w:proofErr w:type="spellStart"/>
      <w:r w:rsidRPr="00D95472">
        <w:rPr>
          <w:rFonts w:eastAsia="Calibri" w:cs="Times New Roman"/>
          <w:sz w:val="28"/>
          <w:szCs w:val="24"/>
        </w:rPr>
        <w:t>Phẩm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chất</w:t>
      </w:r>
      <w:proofErr w:type="spellEnd"/>
      <w:r w:rsidRPr="00D95472">
        <w:rPr>
          <w:rFonts w:eastAsia="Calibri" w:cs="Times New Roman"/>
          <w:sz w:val="28"/>
          <w:szCs w:val="24"/>
        </w:rPr>
        <w:t>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- </w:t>
      </w:r>
      <w:proofErr w:type="spellStart"/>
      <w:r w:rsidRPr="00D95472">
        <w:rPr>
          <w:rFonts w:eastAsia="Calibri" w:cs="Times New Roman"/>
          <w:sz w:val="28"/>
          <w:szCs w:val="24"/>
        </w:rPr>
        <w:t>Phẩm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chất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nhân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ái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: </w:t>
      </w:r>
      <w:proofErr w:type="spellStart"/>
      <w:r w:rsidRPr="00D95472">
        <w:rPr>
          <w:rFonts w:eastAsia="Calibri" w:cs="Times New Roman"/>
          <w:sz w:val="28"/>
          <w:szCs w:val="24"/>
        </w:rPr>
        <w:t>Có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ý </w:t>
      </w:r>
      <w:proofErr w:type="spellStart"/>
      <w:r w:rsidRPr="00D95472">
        <w:rPr>
          <w:rFonts w:eastAsia="Calibri" w:cs="Times New Roman"/>
          <w:sz w:val="28"/>
          <w:szCs w:val="24"/>
        </w:rPr>
        <w:t>thức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giúp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đỡ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lẫn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nhau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trong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hoạt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động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nhóm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để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hoàn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thành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nhiệm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vụ</w:t>
      </w:r>
      <w:proofErr w:type="spellEnd"/>
      <w:r w:rsidRPr="00D95472">
        <w:rPr>
          <w:rFonts w:eastAsia="Calibri" w:cs="Times New Roman"/>
          <w:sz w:val="28"/>
          <w:szCs w:val="24"/>
        </w:rPr>
        <w:t>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- </w:t>
      </w:r>
      <w:proofErr w:type="spellStart"/>
      <w:r w:rsidRPr="00D95472">
        <w:rPr>
          <w:rFonts w:eastAsia="Calibri" w:cs="Times New Roman"/>
          <w:sz w:val="28"/>
          <w:szCs w:val="24"/>
        </w:rPr>
        <w:t>Phẩm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chất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chăm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chỉ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: </w:t>
      </w:r>
      <w:proofErr w:type="spellStart"/>
      <w:r w:rsidRPr="00D95472">
        <w:rPr>
          <w:rFonts w:eastAsia="Calibri" w:cs="Times New Roman"/>
          <w:sz w:val="28"/>
          <w:szCs w:val="24"/>
        </w:rPr>
        <w:t>Có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ý </w:t>
      </w:r>
      <w:proofErr w:type="spellStart"/>
      <w:r w:rsidRPr="00D95472">
        <w:rPr>
          <w:rFonts w:eastAsia="Calibri" w:cs="Times New Roman"/>
          <w:sz w:val="28"/>
          <w:szCs w:val="24"/>
        </w:rPr>
        <w:t>thức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tự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giác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học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tập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D95472">
        <w:rPr>
          <w:rFonts w:eastAsia="Calibri" w:cs="Times New Roman"/>
          <w:sz w:val="28"/>
          <w:szCs w:val="24"/>
        </w:rPr>
        <w:t>trả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lời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câu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hỏi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; </w:t>
      </w:r>
      <w:proofErr w:type="spellStart"/>
      <w:r w:rsidRPr="00D95472">
        <w:rPr>
          <w:rFonts w:eastAsia="Calibri" w:cs="Times New Roman"/>
          <w:sz w:val="28"/>
          <w:szCs w:val="24"/>
        </w:rPr>
        <w:t>làm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tốt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các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bài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tập</w:t>
      </w:r>
      <w:proofErr w:type="spellEnd"/>
      <w:r w:rsidRPr="00D95472">
        <w:rPr>
          <w:rFonts w:eastAsia="Calibri" w:cs="Times New Roman"/>
          <w:sz w:val="28"/>
          <w:szCs w:val="24"/>
        </w:rPr>
        <w:t>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- </w:t>
      </w:r>
      <w:proofErr w:type="spellStart"/>
      <w:r w:rsidRPr="00D95472">
        <w:rPr>
          <w:rFonts w:eastAsia="Calibri" w:cs="Times New Roman"/>
          <w:sz w:val="28"/>
          <w:szCs w:val="24"/>
        </w:rPr>
        <w:t>Phẩm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chất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trách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nhiệm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: </w:t>
      </w:r>
      <w:proofErr w:type="spellStart"/>
      <w:r w:rsidRPr="00D95472">
        <w:rPr>
          <w:rFonts w:eastAsia="Calibri" w:cs="Times New Roman"/>
          <w:sz w:val="28"/>
          <w:szCs w:val="24"/>
        </w:rPr>
        <w:t>Biết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giữ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trật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tự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D95472">
        <w:rPr>
          <w:rFonts w:eastAsia="Calibri" w:cs="Times New Roman"/>
          <w:sz w:val="28"/>
          <w:szCs w:val="24"/>
        </w:rPr>
        <w:t>lắng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nghe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và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học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tập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nghiêm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túc</w:t>
      </w:r>
      <w:proofErr w:type="spellEnd"/>
      <w:r w:rsidRPr="00D95472">
        <w:rPr>
          <w:rFonts w:eastAsia="Calibri" w:cs="Times New Roman"/>
          <w:sz w:val="28"/>
          <w:szCs w:val="24"/>
        </w:rPr>
        <w:t>.</w:t>
      </w:r>
    </w:p>
    <w:p w:rsidR="00D95472" w:rsidRPr="000365A0" w:rsidRDefault="00D95472" w:rsidP="00D95472">
      <w:pPr>
        <w:spacing w:after="0" w:line="240" w:lineRule="auto"/>
        <w:rPr>
          <w:rFonts w:eastAsia="Calibri" w:cs="Times New Roman"/>
          <w:b/>
          <w:sz w:val="28"/>
          <w:szCs w:val="24"/>
        </w:rPr>
      </w:pPr>
      <w:r w:rsidRPr="000365A0">
        <w:rPr>
          <w:rFonts w:eastAsia="Calibri" w:cs="Times New Roman"/>
          <w:b/>
          <w:sz w:val="28"/>
          <w:szCs w:val="24"/>
        </w:rPr>
        <w:t>II. ĐỒ DÙNG DẠY HỌC.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- </w:t>
      </w:r>
      <w:proofErr w:type="spellStart"/>
      <w:r w:rsidRPr="00D95472">
        <w:rPr>
          <w:rFonts w:eastAsia="Calibri" w:cs="Times New Roman"/>
          <w:sz w:val="28"/>
          <w:szCs w:val="24"/>
        </w:rPr>
        <w:t>Kế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hoạch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bài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dạy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D95472">
        <w:rPr>
          <w:rFonts w:eastAsia="Calibri" w:cs="Times New Roman"/>
          <w:sz w:val="28"/>
          <w:szCs w:val="24"/>
        </w:rPr>
        <w:t>bài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giảng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Power point.</w:t>
      </w:r>
    </w:p>
    <w:p w:rsidR="00D95472" w:rsidRPr="00D95472" w:rsidRDefault="00D95472" w:rsidP="00D95472">
      <w:pPr>
        <w:spacing w:after="0" w:line="240" w:lineRule="auto"/>
        <w:rPr>
          <w:rFonts w:eastAsia="Calibri" w:cs="Times New Roman"/>
          <w:sz w:val="28"/>
          <w:szCs w:val="24"/>
        </w:rPr>
      </w:pPr>
      <w:r w:rsidRPr="00D95472">
        <w:rPr>
          <w:rFonts w:eastAsia="Calibri" w:cs="Times New Roman"/>
          <w:sz w:val="28"/>
          <w:szCs w:val="24"/>
        </w:rPr>
        <w:t xml:space="preserve">- SGK </w:t>
      </w:r>
      <w:proofErr w:type="spellStart"/>
      <w:r w:rsidRPr="00D95472">
        <w:rPr>
          <w:rFonts w:eastAsia="Calibri" w:cs="Times New Roman"/>
          <w:sz w:val="28"/>
          <w:szCs w:val="24"/>
        </w:rPr>
        <w:t>và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các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thiết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bị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, </w:t>
      </w:r>
      <w:proofErr w:type="spellStart"/>
      <w:r w:rsidRPr="00D95472">
        <w:rPr>
          <w:rFonts w:eastAsia="Calibri" w:cs="Times New Roman"/>
          <w:sz w:val="28"/>
          <w:szCs w:val="24"/>
        </w:rPr>
        <w:t>học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liệu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phục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vụ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cho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tiết</w:t>
      </w:r>
      <w:proofErr w:type="spellEnd"/>
      <w:r w:rsidRPr="00D95472">
        <w:rPr>
          <w:rFonts w:eastAsia="Calibri" w:cs="Times New Roman"/>
          <w:sz w:val="28"/>
          <w:szCs w:val="24"/>
        </w:rPr>
        <w:t xml:space="preserve"> </w:t>
      </w:r>
      <w:proofErr w:type="spellStart"/>
      <w:r w:rsidRPr="00D95472">
        <w:rPr>
          <w:rFonts w:eastAsia="Calibri" w:cs="Times New Roman"/>
          <w:sz w:val="28"/>
          <w:szCs w:val="24"/>
        </w:rPr>
        <w:t>dạy</w:t>
      </w:r>
      <w:proofErr w:type="spellEnd"/>
      <w:r w:rsidRPr="00D95472">
        <w:rPr>
          <w:rFonts w:eastAsia="Calibri" w:cs="Times New Roman"/>
          <w:sz w:val="28"/>
          <w:szCs w:val="24"/>
        </w:rPr>
        <w:t>.</w:t>
      </w:r>
    </w:p>
    <w:p w:rsidR="00D95472" w:rsidRPr="000365A0" w:rsidRDefault="00D95472" w:rsidP="00D95472">
      <w:pPr>
        <w:spacing w:after="0" w:line="240" w:lineRule="auto"/>
        <w:rPr>
          <w:rFonts w:eastAsia="Calibri" w:cs="Times New Roman"/>
          <w:b/>
          <w:sz w:val="28"/>
          <w:szCs w:val="24"/>
        </w:rPr>
      </w:pPr>
      <w:r w:rsidRPr="000365A0">
        <w:rPr>
          <w:rFonts w:eastAsia="Calibri" w:cs="Times New Roman"/>
          <w:b/>
          <w:sz w:val="28"/>
          <w:szCs w:val="24"/>
        </w:rPr>
        <w:t>III. HOẠT ĐỘNG DẠY HỌC.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2"/>
        <w:gridCol w:w="5016"/>
      </w:tblGrid>
      <w:tr w:rsidR="00D95472" w:rsidRPr="00D95472" w:rsidTr="00A4051F">
        <w:tc>
          <w:tcPr>
            <w:tcW w:w="4992" w:type="dxa"/>
            <w:tcBorders>
              <w:bottom w:val="dashed" w:sz="4" w:space="0" w:color="auto"/>
            </w:tcBorders>
          </w:tcPr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Hoạt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động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của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giáo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viên</w:t>
            </w:r>
            <w:proofErr w:type="spellEnd"/>
          </w:p>
        </w:tc>
        <w:tc>
          <w:tcPr>
            <w:tcW w:w="5016" w:type="dxa"/>
            <w:tcBorders>
              <w:bottom w:val="dashed" w:sz="4" w:space="0" w:color="auto"/>
            </w:tcBorders>
          </w:tcPr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Hoạt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động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của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sinh</w:t>
            </w:r>
            <w:proofErr w:type="spellEnd"/>
          </w:p>
        </w:tc>
      </w:tr>
      <w:tr w:rsidR="00D95472" w:rsidRPr="00D95472" w:rsidTr="00A4051F">
        <w:tc>
          <w:tcPr>
            <w:tcW w:w="10008" w:type="dxa"/>
            <w:gridSpan w:val="2"/>
            <w:tcBorders>
              <w:bottom w:val="single" w:sz="4" w:space="0" w:color="auto"/>
            </w:tcBorders>
          </w:tcPr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4"/>
              </w:rPr>
            </w:pPr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 xml:space="preserve">1. </w:t>
            </w:r>
            <w:proofErr w:type="spellStart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>Khởi</w:t>
            </w:r>
            <w:proofErr w:type="spellEnd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>động</w:t>
            </w:r>
            <w:proofErr w:type="spellEnd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>: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Mục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tiêu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: 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+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Tạo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không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khí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vui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vẻ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khấn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khởi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trước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giờ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+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Kiểm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tra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kiến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thức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đã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của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sinh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ở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bài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trước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Cách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tiến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hành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:</w:t>
            </w:r>
          </w:p>
        </w:tc>
      </w:tr>
      <w:tr w:rsidR="00D95472" w:rsidRPr="00D95472" w:rsidTr="00A4051F">
        <w:tc>
          <w:tcPr>
            <w:tcW w:w="4992" w:type="dxa"/>
            <w:tcBorders>
              <w:bottom w:val="dashed" w:sz="4" w:space="0" w:color="auto"/>
            </w:tcBorders>
          </w:tcPr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GV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tổ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chức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trò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chơi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để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khởi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động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bài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C818AF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+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b/c: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Đặt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tính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rồi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tính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234 x 12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+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Câu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1: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Nêu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bước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với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có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hai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chữ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="00D07172">
              <w:rPr>
                <w:rFonts w:eastAsia="Calibri" w:cs="Times New Roman"/>
                <w:sz w:val="28"/>
                <w:szCs w:val="24"/>
              </w:rPr>
              <w:t>?</w:t>
            </w:r>
          </w:p>
          <w:p w:rsidR="00D071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07172" w:rsidRPr="00D954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>
              <w:rPr>
                <w:rFonts w:eastAsia="Calibri" w:cs="Times New Roman"/>
                <w:sz w:val="28"/>
                <w:szCs w:val="24"/>
              </w:rPr>
              <w:lastRenderedPageBreak/>
              <w:t>Nhân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với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có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hai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chữ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có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mấy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riêng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>?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+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Câu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2: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Khi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đặt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riêng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thứ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2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cần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lưu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ý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gì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>?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7047B9" w:rsidRDefault="007047B9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GV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tuyên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dương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GV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dẫn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dắt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vào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bài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mới</w:t>
            </w:r>
            <w:proofErr w:type="spellEnd"/>
          </w:p>
        </w:tc>
        <w:tc>
          <w:tcPr>
            <w:tcW w:w="5016" w:type="dxa"/>
            <w:tcBorders>
              <w:bottom w:val="dashed" w:sz="4" w:space="0" w:color="auto"/>
            </w:tcBorders>
          </w:tcPr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lastRenderedPageBreak/>
              <w:t xml:space="preserve">- HS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tham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gia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trò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chơi</w:t>
            </w:r>
            <w:proofErr w:type="spellEnd"/>
          </w:p>
          <w:p w:rsid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Default="00D95472" w:rsidP="00D95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HS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b/c</w:t>
            </w:r>
          </w:p>
          <w:p w:rsidR="00D95472" w:rsidRPr="00D95472" w:rsidRDefault="00D95472" w:rsidP="00D95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>
              <w:rPr>
                <w:rFonts w:eastAsia="Calibri" w:cs="Times New Roman"/>
                <w:sz w:val="28"/>
                <w:szCs w:val="24"/>
              </w:rPr>
              <w:t>Trình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bày</w:t>
            </w:r>
            <w:proofErr w:type="spellEnd"/>
          </w:p>
          <w:p w:rsid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+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Trả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lời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: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Bước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gramStart"/>
            <w:r w:rsidRPr="00D95472">
              <w:rPr>
                <w:rFonts w:eastAsia="Calibri" w:cs="Times New Roman"/>
                <w:sz w:val="28"/>
                <w:szCs w:val="24"/>
              </w:rPr>
              <w:t xml:space="preserve">1 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đặt</w:t>
            </w:r>
            <w:proofErr w:type="spellEnd"/>
            <w:proofErr w:type="gram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tính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theo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cột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dọc</w:t>
            </w:r>
            <w:proofErr w:type="spellEnd"/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Bước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2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từ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trái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qua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phải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,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07172" w:rsidRPr="00D07172" w:rsidRDefault="00D07172" w:rsidP="00D071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>
              <w:rPr>
                <w:rFonts w:eastAsia="Calibri" w:cs="Times New Roman"/>
                <w:sz w:val="28"/>
                <w:szCs w:val="24"/>
              </w:rPr>
              <w:lastRenderedPageBreak/>
              <w:t>Có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hai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riêng</w:t>
            </w:r>
            <w:proofErr w:type="spellEnd"/>
          </w:p>
          <w:p w:rsidR="00D071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071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riêng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thứ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hai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lùi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sang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trái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r w:rsidR="007047B9">
              <w:rPr>
                <w:rFonts w:eastAsia="Calibri" w:cs="Times New Roman"/>
                <w:sz w:val="28"/>
                <w:szCs w:val="24"/>
              </w:rPr>
              <w:t xml:space="preserve">1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cột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</w:t>
            </w:r>
            <w:r w:rsidRPr="00D95472">
              <w:rPr>
                <w:rFonts w:eastAsia="Calibri" w:cs="Times New Roman"/>
                <w:sz w:val="28"/>
                <w:szCs w:val="24"/>
              </w:rPr>
              <w:t xml:space="preserve">so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với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riêng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thứ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nhấ</w:t>
            </w:r>
            <w:r w:rsidR="007047B9">
              <w:rPr>
                <w:rFonts w:eastAsia="Calibri" w:cs="Times New Roman"/>
                <w:sz w:val="28"/>
                <w:szCs w:val="24"/>
              </w:rPr>
              <w:t>t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>+</w:t>
            </w:r>
            <w:r w:rsidRPr="00D95472">
              <w:rPr>
                <w:rFonts w:ascii="Cambria Math" w:eastAsia="Calibri" w:hAnsi="Cambria Math" w:cs="Times New Roman"/>
                <w:i/>
                <w:sz w:val="28"/>
                <w:szCs w:val="24"/>
              </w:rPr>
              <w:br/>
            </w: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4"/>
                      </w:rPr>
                      <m:t>×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4"/>
                            </w:rPr>
                            <m:t>234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4"/>
                            </w:rPr>
                            <m:t xml:space="preserve">  12</m:t>
                          </m:r>
                        </m:e>
                      </m:mr>
                    </m:m>
                  </m:num>
                  <m:den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4"/>
                          </w:rPr>
                        </m:ctrlPr>
                      </m:fPr>
                      <m:num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4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4"/>
                                </w:rPr>
                                <m:t xml:space="preserve">    468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sz w:val="28"/>
                                  <w:szCs w:val="24"/>
                                </w:rPr>
                                <m:t xml:space="preserve">234 </m:t>
                              </m:r>
                            </m:e>
                          </m:mr>
                        </m:m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4"/>
                          </w:rPr>
                          <m:t xml:space="preserve"> 2808</m:t>
                        </m:r>
                      </m:den>
                    </m:f>
                  </m:den>
                </m:f>
              </m:oMath>
            </m:oMathPara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r w:rsidRPr="00D95472">
              <w:rPr>
                <w:rFonts w:ascii="Cambria Math" w:eastAsia="Calibri" w:hAnsi="Cambria Math" w:cs="Times New Roman"/>
                <w:i/>
                <w:sz w:val="28"/>
                <w:szCs w:val="24"/>
              </w:rPr>
              <w:br/>
            </w:r>
          </w:p>
          <w:p w:rsidR="00D95472" w:rsidRPr="00D95472" w:rsidRDefault="00D95472" w:rsidP="007047B9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</w:p>
        </w:tc>
      </w:tr>
      <w:tr w:rsidR="00D95472" w:rsidRPr="00D95472" w:rsidTr="00A4051F">
        <w:trPr>
          <w:trHeight w:val="1620"/>
        </w:trPr>
        <w:tc>
          <w:tcPr>
            <w:tcW w:w="10008" w:type="dxa"/>
            <w:gridSpan w:val="2"/>
            <w:tcBorders>
              <w:top w:val="dashed" w:sz="4" w:space="0" w:color="auto"/>
            </w:tcBorders>
          </w:tcPr>
          <w:p w:rsidR="007047B9" w:rsidRPr="00D07172" w:rsidRDefault="00D95472" w:rsidP="007047B9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4"/>
                <w:lang w:val="vi-VN"/>
              </w:rPr>
            </w:pPr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lastRenderedPageBreak/>
              <w:t>2.</w:t>
            </w:r>
            <w:r w:rsidRPr="00D95472">
              <w:rPr>
                <w:rFonts w:eastAsia="Calibri" w:cs="Times New Roman"/>
                <w:b/>
                <w:bCs/>
                <w:sz w:val="28"/>
                <w:szCs w:val="24"/>
                <w:lang w:val="vi-VN"/>
              </w:rPr>
              <w:t xml:space="preserve"> Luyện tập, thực hành.</w:t>
            </w:r>
          </w:p>
        </w:tc>
      </w:tr>
      <w:tr w:rsidR="00D95472" w:rsidRPr="00D95472" w:rsidTr="00A4051F">
        <w:tc>
          <w:tcPr>
            <w:tcW w:w="4992" w:type="dxa"/>
            <w:tcBorders>
              <w:top w:val="dashed" w:sz="4" w:space="0" w:color="auto"/>
              <w:bottom w:val="dashed" w:sz="4" w:space="0" w:color="auto"/>
            </w:tcBorders>
          </w:tcPr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b/>
                <w:bCs/>
                <w:sz w:val="28"/>
                <w:szCs w:val="24"/>
                <w:u w:val="single"/>
              </w:rPr>
              <w:t>Bài</w:t>
            </w:r>
            <w:proofErr w:type="spellEnd"/>
            <w:r w:rsidRPr="00D95472">
              <w:rPr>
                <w:rFonts w:eastAsia="Calibri" w:cs="Times New Roman"/>
                <w:b/>
                <w:bCs/>
                <w:sz w:val="28"/>
                <w:szCs w:val="24"/>
                <w:u w:val="single"/>
              </w:rPr>
              <w:t xml:space="preserve"> 1</w:t>
            </w:r>
            <w:r w:rsidRPr="00D95472">
              <w:rPr>
                <w:rFonts w:eastAsia="Calibri" w:cs="Times New Roman"/>
                <w:sz w:val="28"/>
                <w:szCs w:val="24"/>
              </w:rPr>
              <w:t xml:space="preserve">. </w:t>
            </w:r>
            <w:proofErr w:type="spellStart"/>
            <w:r w:rsidRPr="00D95472">
              <w:rPr>
                <w:rFonts w:eastAsia="Calibri" w:cs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Pr="00D95472">
              <w:rPr>
                <w:rFonts w:eastAsia="Calibri" w:cs="Times New Roman"/>
                <w:b/>
                <w:bCs/>
                <w:sz w:val="28"/>
                <w:szCs w:val="28"/>
              </w:rPr>
              <w:t>?</w:t>
            </w:r>
            <w:r w:rsidR="007047B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phiếu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</w:p>
          <w:p w:rsid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</w:t>
            </w:r>
            <w:r w:rsidR="007047B9">
              <w:rPr>
                <w:rFonts w:eastAsia="Calibri" w:cs="Times New Roman"/>
                <w:sz w:val="28"/>
                <w:szCs w:val="24"/>
              </w:rPr>
              <w:t xml:space="preserve">HS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đọc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yêu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cầu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của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bài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–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Tự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</w:p>
          <w:p w:rsidR="00D07172" w:rsidRPr="00D954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03"/>
              <w:gridCol w:w="956"/>
              <w:gridCol w:w="937"/>
              <w:gridCol w:w="892"/>
              <w:gridCol w:w="878"/>
            </w:tblGrid>
            <w:tr w:rsidR="00D95472" w:rsidRPr="00D95472" w:rsidTr="00A4051F">
              <w:trPr>
                <w:trHeight w:hRule="exact" w:val="408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2ECFA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proofErr w:type="spellStart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Thừa</w:t>
                  </w:r>
                  <w:proofErr w:type="spellEnd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số</w:t>
                  </w:r>
                  <w:proofErr w:type="spellEnd"/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340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66</w:t>
                  </w:r>
                </w:p>
              </w:tc>
            </w:tr>
            <w:tr w:rsidR="00D95472" w:rsidRPr="00D95472" w:rsidTr="00A4051F">
              <w:trPr>
                <w:trHeight w:hRule="exact" w:val="394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2ECFA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proofErr w:type="spellStart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Thừa</w:t>
                  </w:r>
                  <w:proofErr w:type="spellEnd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số</w:t>
                  </w:r>
                  <w:proofErr w:type="spellEnd"/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58</w:t>
                  </w:r>
                </w:p>
              </w:tc>
            </w:tr>
            <w:tr w:rsidR="00D95472" w:rsidRPr="00D95472" w:rsidTr="00A4051F">
              <w:trPr>
                <w:trHeight w:hRule="exact" w:val="408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2ECFA"/>
                  <w:vAlign w:val="center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proofErr w:type="spellStart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Tích</w:t>
                  </w:r>
                  <w:proofErr w:type="spellEnd"/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4 080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?</w:t>
                  </w:r>
                </w:p>
              </w:tc>
            </w:tr>
          </w:tbl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7047B9" w:rsidRDefault="007047B9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7047B9" w:rsidRDefault="007047B9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trình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bày</w:t>
            </w:r>
            <w:proofErr w:type="spellEnd"/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GV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tuyên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dương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84257B" w:rsidRDefault="0084257B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4"/>
                <w:u w:val="single"/>
              </w:rPr>
            </w:pPr>
          </w:p>
          <w:p w:rsidR="0084257B" w:rsidRDefault="0084257B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4"/>
                <w:u w:val="single"/>
              </w:rPr>
            </w:pPr>
          </w:p>
          <w:p w:rsidR="0084257B" w:rsidRPr="00D07172" w:rsidRDefault="00D07172" w:rsidP="00D07172">
            <w:pPr>
              <w:spacing w:after="0" w:line="240" w:lineRule="auto"/>
              <w:rPr>
                <w:rFonts w:eastAsia="Calibri" w:cs="Times New Roman"/>
                <w:bCs/>
                <w:sz w:val="28"/>
                <w:szCs w:val="24"/>
              </w:rPr>
            </w:pPr>
            <w:r>
              <w:rPr>
                <w:rFonts w:eastAsia="Calibri" w:cs="Times New Roman"/>
                <w:bCs/>
                <w:sz w:val="28"/>
                <w:szCs w:val="24"/>
              </w:rPr>
              <w:t>*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Chốt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: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Nhân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với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số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có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2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chữ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số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có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2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tích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riêng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.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Lưu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ý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tích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riêng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thứ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2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viết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lùi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sang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trái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1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cột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so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với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tích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riêng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thứ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 xml:space="preserve"> </w:t>
            </w:r>
            <w:proofErr w:type="spellStart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nhất</w:t>
            </w:r>
            <w:proofErr w:type="spellEnd"/>
            <w:r w:rsidR="0084257B" w:rsidRPr="00D07172">
              <w:rPr>
                <w:rFonts w:eastAsia="Calibri" w:cs="Times New Roman"/>
                <w:bCs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b/>
                <w:bCs/>
                <w:sz w:val="28"/>
                <w:szCs w:val="24"/>
                <w:u w:val="single"/>
              </w:rPr>
              <w:t>Bài</w:t>
            </w:r>
            <w:proofErr w:type="spellEnd"/>
            <w:r w:rsidRPr="00D95472">
              <w:rPr>
                <w:rFonts w:eastAsia="Calibri" w:cs="Times New Roman"/>
                <w:b/>
                <w:bCs/>
                <w:sz w:val="28"/>
                <w:szCs w:val="24"/>
                <w:u w:val="single"/>
              </w:rPr>
              <w:t xml:space="preserve"> 2:</w:t>
            </w:r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b/>
                <w:bCs/>
                <w:sz w:val="28"/>
                <w:szCs w:val="28"/>
              </w:rPr>
              <w:t>Tính</w:t>
            </w:r>
            <w:proofErr w:type="spellEnd"/>
            <w:r w:rsidRPr="00D95472">
              <w:rPr>
                <w:rFonts w:eastAsia="Calibri" w:cs="Times New Roman"/>
                <w:b/>
                <w:bCs/>
                <w:sz w:val="28"/>
                <w:szCs w:val="28"/>
              </w:rPr>
              <w:t>.</w:t>
            </w:r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 xml:space="preserve"> </w:t>
            </w:r>
            <w:r w:rsidR="0084257B">
              <w:rPr>
                <w:rFonts w:eastAsia="Calibri" w:cs="Times New Roman"/>
                <w:sz w:val="28"/>
                <w:szCs w:val="24"/>
              </w:rPr>
              <w:t>(</w:t>
            </w:r>
            <w:proofErr w:type="spellStart"/>
            <w:r w:rsidR="0084257B"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 w:rsidR="0084257B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84257B">
              <w:rPr>
                <w:rFonts w:eastAsia="Calibri" w:cs="Times New Roman"/>
                <w:sz w:val="28"/>
                <w:szCs w:val="24"/>
              </w:rPr>
              <w:t>phiếu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)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tiếp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sức</w:t>
            </w:r>
            <w:proofErr w:type="spellEnd"/>
          </w:p>
          <w:p w:rsidR="00D95472" w:rsidRPr="00D95472" w:rsidRDefault="00D95472" w:rsidP="00D95472">
            <w:pPr>
              <w:spacing w:after="0" w:line="240" w:lineRule="auto"/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 a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>) 24x30</w:t>
            </w:r>
          </w:p>
          <w:p w:rsidR="00D95472" w:rsidRPr="00D95472" w:rsidRDefault="00D95472" w:rsidP="00D95472">
            <w:pPr>
              <w:widowControl w:val="0"/>
              <w:spacing w:after="0" w:line="240" w:lineRule="auto"/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</w:pP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Mẫu: 24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x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30 = (24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x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3)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x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10 = 720.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>a.36</w:t>
            </w:r>
            <w:r w:rsidR="001428C8">
              <w:rPr>
                <w:rFonts w:eastAsia="Calibri" w:cs="Times New Roman"/>
                <w:sz w:val="28"/>
                <w:szCs w:val="24"/>
              </w:rPr>
              <w:t xml:space="preserve"> </w:t>
            </w:r>
            <w:r w:rsidRPr="00D95472">
              <w:rPr>
                <w:rFonts w:eastAsia="Calibri" w:cs="Times New Roman"/>
                <w:sz w:val="28"/>
                <w:szCs w:val="24"/>
              </w:rPr>
              <w:t>x</w:t>
            </w:r>
            <w:r w:rsidR="001428C8">
              <w:rPr>
                <w:rFonts w:eastAsia="Calibri" w:cs="Times New Roman"/>
                <w:sz w:val="28"/>
                <w:szCs w:val="24"/>
              </w:rPr>
              <w:t xml:space="preserve"> </w:t>
            </w:r>
            <w:r w:rsidRPr="00D95472">
              <w:rPr>
                <w:rFonts w:eastAsia="Calibri" w:cs="Times New Roman"/>
                <w:sz w:val="28"/>
                <w:szCs w:val="24"/>
              </w:rPr>
              <w:t>40      72 x 60       89 x50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D95472">
              <w:rPr>
                <w:rFonts w:eastAsia="Calibri" w:cs="Times New Roman"/>
                <w:sz w:val="28"/>
                <w:szCs w:val="28"/>
              </w:rPr>
              <w:t xml:space="preserve">b) 130x20  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D95472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gramStart"/>
            <w:r w:rsidRPr="00D95472">
              <w:rPr>
                <w:rFonts w:eastAsia="Calibri" w:cs="Times New Roman"/>
                <w:sz w:val="28"/>
                <w:szCs w:val="28"/>
              </w:rPr>
              <w:t>.</w:t>
            </w:r>
            <w:proofErr w:type="spellStart"/>
            <w:r w:rsidRPr="00D95472">
              <w:rPr>
                <w:rFonts w:eastAsia="Calibri" w:cs="Times New Roman"/>
                <w:sz w:val="28"/>
                <w:szCs w:val="28"/>
              </w:rPr>
              <w:t>Mẫu</w:t>
            </w:r>
            <w:proofErr w:type="spellEnd"/>
            <w:proofErr w:type="gramEnd"/>
            <w:r w:rsidRPr="00D95472">
              <w:rPr>
                <w:rFonts w:eastAsia="Calibri" w:cs="Times New Roman"/>
                <w:sz w:val="28"/>
                <w:szCs w:val="28"/>
              </w:rPr>
              <w:t>: 130 x 20 = (13 x 2) x 100 = 2 600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:rsidR="00D95472" w:rsidRPr="00D95472" w:rsidRDefault="00D95472" w:rsidP="00D95472">
            <w:pPr>
              <w:widowControl w:val="0"/>
              <w:spacing w:after="0" w:line="240" w:lineRule="auto"/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</w:pPr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450 x 70      2 300 x 50    17 000 x 30</w:t>
            </w:r>
          </w:p>
          <w:p w:rsidR="00D95472" w:rsidRPr="00D95472" w:rsidRDefault="00D95472" w:rsidP="00D95472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31F20"/>
                <w:kern w:val="2"/>
                <w:sz w:val="22"/>
                <w14:ligatures w14:val="standardContextual"/>
              </w:rPr>
            </w:pPr>
          </w:p>
          <w:p w:rsidR="00D95472" w:rsidRPr="00D95472" w:rsidRDefault="00D95472" w:rsidP="00D95472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31F20"/>
                <w:kern w:val="2"/>
                <w:sz w:val="22"/>
                <w14:ligatures w14:val="standardContextual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GV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gọi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HS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nêu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cách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GV chia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nhóm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3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bạn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nhóm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vào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phiếu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,</w:t>
            </w:r>
            <w:r w:rsidR="0012066D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vở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. 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Đổi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vở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soát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theo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nhóm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bàn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trình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bày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kết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quả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lẫn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nhau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GV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tuyên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dương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>*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Chốt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: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hai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tròn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chục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tròn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trăm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ta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thực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hiện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theo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2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bước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>:</w:t>
            </w:r>
          </w:p>
          <w:p w:rsidR="0012066D" w:rsidRDefault="0012066D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>-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Bước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1: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bỏ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các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chữ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0 ở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cuối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phần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còn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lại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12066D" w:rsidRPr="00D95472" w:rsidRDefault="0012066D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>-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Bước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2: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đếm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tổng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chữ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0 ở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cuối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của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2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thừa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rồi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viết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vào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bên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phải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kết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quả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vừa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tìm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được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widowControl w:val="0"/>
              <w:spacing w:after="100" w:line="283" w:lineRule="auto"/>
              <w:ind w:left="460" w:hanging="460"/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D95472">
              <w:rPr>
                <w:rFonts w:eastAsia="Arial" w:cs="Times New Roman"/>
                <w:b/>
                <w:bCs/>
                <w:color w:val="231F20"/>
                <w:kern w:val="2"/>
                <w:sz w:val="28"/>
                <w:szCs w:val="28"/>
                <w:u w:val="single"/>
                <w14:ligatures w14:val="standardContextual"/>
              </w:rPr>
              <w:t>Bài</w:t>
            </w:r>
            <w:proofErr w:type="spellEnd"/>
            <w:r w:rsidRPr="00D95472">
              <w:rPr>
                <w:rFonts w:eastAsia="Arial" w:cs="Times New Roman"/>
                <w:b/>
                <w:bCs/>
                <w:color w:val="231F20"/>
                <w:kern w:val="2"/>
                <w:sz w:val="28"/>
                <w:szCs w:val="28"/>
                <w:u w:val="single"/>
                <w14:ligatures w14:val="standardContextual"/>
              </w:rPr>
              <w:t xml:space="preserve"> 3</w:t>
            </w:r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Tính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diệ</w:t>
            </w:r>
            <w:r w:rsidR="00D071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n</w:t>
            </w:r>
            <w:proofErr w:type="spellEnd"/>
            <w:r w:rsidR="00D071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D071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tích</w:t>
            </w:r>
            <w:proofErr w:type="spellEnd"/>
            <w:r w:rsidR="00D071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S</w:t>
            </w:r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nhật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chiều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dài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a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chiều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rộng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b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công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thứ</w:t>
            </w:r>
            <w:r w:rsidR="00D071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c</w:t>
            </w:r>
            <w:proofErr w:type="spellEnd"/>
            <w:r w:rsidR="00D071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: S</w:t>
            </w:r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= a x b</w:t>
            </w:r>
            <w:r w:rsidR="00D071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(</w:t>
            </w:r>
            <w:proofErr w:type="spellStart"/>
            <w:proofErr w:type="gram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a,b</w:t>
            </w:r>
            <w:proofErr w:type="spellEnd"/>
            <w:proofErr w:type="gram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đo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).</w:t>
            </w:r>
          </w:p>
          <w:p w:rsidR="00D95472" w:rsidRPr="00D95472" w:rsidRDefault="00D95472" w:rsidP="00D95472">
            <w:pPr>
              <w:widowControl w:val="0"/>
              <w:numPr>
                <w:ilvl w:val="0"/>
                <w:numId w:val="1"/>
              </w:numPr>
              <w:tabs>
                <w:tab w:val="left" w:pos="758"/>
              </w:tabs>
              <w:spacing w:after="40" w:line="322" w:lineRule="auto"/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</w:pPr>
            <w:bookmarkStart w:id="0" w:name="bookmark62"/>
            <w:bookmarkEnd w:id="0"/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a = 30 cm, b = 24 cm.</w:t>
            </w:r>
          </w:p>
          <w:p w:rsidR="00D95472" w:rsidRPr="00D95472" w:rsidRDefault="00D95472" w:rsidP="00D95472">
            <w:pPr>
              <w:widowControl w:val="0"/>
              <w:numPr>
                <w:ilvl w:val="0"/>
                <w:numId w:val="1"/>
              </w:numPr>
              <w:tabs>
                <w:tab w:val="left" w:pos="748"/>
              </w:tabs>
              <w:spacing w:after="60" w:line="322" w:lineRule="auto"/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</w:pPr>
            <w:bookmarkStart w:id="1" w:name="bookmark63"/>
            <w:bookmarkEnd w:id="1"/>
            <w:proofErr w:type="spellStart"/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Với</w:t>
            </w:r>
            <w:proofErr w:type="spellEnd"/>
            <w:r w:rsidR="00D071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D95472">
              <w:rPr>
                <w:rFonts w:eastAsia="Arial" w:cs="Times New Roman"/>
                <w:color w:val="231F20"/>
                <w:kern w:val="2"/>
                <w:sz w:val="28"/>
                <w:szCs w:val="28"/>
                <w14:ligatures w14:val="standardContextual"/>
              </w:rPr>
              <w:t>a = 25m, b = 18m.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>(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phiế</w:t>
            </w:r>
            <w:r w:rsidR="00D07172">
              <w:rPr>
                <w:rFonts w:eastAsia="Calibri" w:cs="Times New Roman"/>
                <w:sz w:val="28"/>
                <w:szCs w:val="24"/>
              </w:rPr>
              <w:t>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) 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GV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HS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theo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nhóm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GV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sinh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đề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nêu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cách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dụng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tính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giá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trị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biểu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thức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có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chứa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hai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chữ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để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tính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diện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hình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chữ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theo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công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thức</w:t>
            </w:r>
            <w:proofErr w:type="spellEnd"/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Mời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nhóm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khác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</w:p>
          <w:p w:rsid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nhóm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trình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bày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kết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quả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0365A0" w:rsidRDefault="000365A0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>*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Chốt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: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Các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em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vận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dụng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đúng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công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thức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tính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diện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HCN.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Mỗi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lần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thay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đo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chiều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dài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chiều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rộng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khác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nhau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thì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được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diện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khác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nhau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0365A0" w:rsidRPr="00D95472" w:rsidRDefault="000365A0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lastRenderedPageBreak/>
              <w:t xml:space="preserve">*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Lưu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ý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viết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đúng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đơn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vị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đo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diện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 - GV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tuyên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dương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</w:tc>
        <w:tc>
          <w:tcPr>
            <w:tcW w:w="5016" w:type="dxa"/>
            <w:tcBorders>
              <w:top w:val="dashed" w:sz="4" w:space="0" w:color="auto"/>
              <w:bottom w:val="dashed" w:sz="4" w:space="0" w:color="auto"/>
            </w:tcBorders>
          </w:tcPr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HS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lần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lượ</w:t>
            </w:r>
            <w:r w:rsidR="00D07172">
              <w:rPr>
                <w:rFonts w:eastAsia="Calibri" w:cs="Times New Roman"/>
                <w:sz w:val="28"/>
                <w:szCs w:val="24"/>
              </w:rPr>
              <w:t>t</w:t>
            </w:r>
            <w:proofErr w:type="spellEnd"/>
            <w:r w:rsidR="00D071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07172"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 w:rsidR="00D071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07172">
              <w:rPr>
                <w:rFonts w:eastAsia="Calibri" w:cs="Times New Roman"/>
                <w:sz w:val="28"/>
                <w:szCs w:val="24"/>
              </w:rPr>
              <w:t>phiếu</w:t>
            </w:r>
            <w:proofErr w:type="spellEnd"/>
            <w:r w:rsidR="00D07172">
              <w:rPr>
                <w:rFonts w:eastAsia="Calibri" w:cs="Times New Roman"/>
                <w:sz w:val="28"/>
                <w:szCs w:val="24"/>
              </w:rPr>
              <w:t xml:space="preserve"> BT</w:t>
            </w:r>
          </w:p>
          <w:p w:rsidR="00D07172" w:rsidRPr="00D954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6"/>
              <w:gridCol w:w="854"/>
              <w:gridCol w:w="1023"/>
              <w:gridCol w:w="959"/>
              <w:gridCol w:w="948"/>
            </w:tblGrid>
            <w:tr w:rsidR="00D95472" w:rsidRPr="00D95472" w:rsidTr="00A4051F">
              <w:trPr>
                <w:trHeight w:hRule="exact" w:val="408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2ECFA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proofErr w:type="spellStart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Thừa</w:t>
                  </w:r>
                  <w:proofErr w:type="spellEnd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số</w:t>
                  </w:r>
                  <w:proofErr w:type="spellEnd"/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340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270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66</w:t>
                  </w:r>
                </w:p>
              </w:tc>
            </w:tr>
            <w:tr w:rsidR="00D95472" w:rsidRPr="00D95472" w:rsidTr="00A4051F">
              <w:trPr>
                <w:trHeight w:hRule="exact" w:val="394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2ECFA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proofErr w:type="spellStart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Thừa</w:t>
                  </w:r>
                  <w:proofErr w:type="spellEnd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số</w:t>
                  </w:r>
                  <w:proofErr w:type="spellEnd"/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63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58</w:t>
                  </w:r>
                </w:p>
              </w:tc>
            </w:tr>
            <w:tr w:rsidR="00D95472" w:rsidRPr="00D95472" w:rsidTr="00A4051F">
              <w:trPr>
                <w:trHeight w:hRule="exact" w:val="408"/>
                <w:jc w:val="center"/>
              </w:trPr>
              <w:tc>
                <w:tcPr>
                  <w:tcW w:w="1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2ECFA"/>
                  <w:vAlign w:val="center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proofErr w:type="spellStart"/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Tích</w:t>
                  </w:r>
                  <w:proofErr w:type="spellEnd"/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4 080</w:t>
                  </w:r>
                </w:p>
              </w:tc>
              <w:tc>
                <w:tcPr>
                  <w:tcW w:w="1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484849"/>
                      <w:sz w:val="28"/>
                      <w:szCs w:val="28"/>
                    </w:rPr>
                    <w:t>17010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1225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95472" w:rsidRPr="00D95472" w:rsidRDefault="00D95472" w:rsidP="00D95472">
                  <w:pPr>
                    <w:widowControl w:val="0"/>
                    <w:spacing w:after="0" w:line="240" w:lineRule="auto"/>
                    <w:jc w:val="center"/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</w:pPr>
                  <w:r w:rsidRPr="00D95472">
                    <w:rPr>
                      <w:rFonts w:eastAsia="Arial" w:cs="Times New Roman"/>
                      <w:color w:val="231F20"/>
                      <w:sz w:val="28"/>
                      <w:szCs w:val="28"/>
                    </w:rPr>
                    <w:t>1848</w:t>
                  </w:r>
                </w:p>
              </w:tc>
            </w:tr>
          </w:tbl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Đổ</w:t>
            </w:r>
            <w:r w:rsidR="007047B9">
              <w:rPr>
                <w:rFonts w:eastAsia="Calibri" w:cs="Times New Roman"/>
                <w:sz w:val="28"/>
                <w:szCs w:val="24"/>
              </w:rPr>
              <w:t>i</w:t>
            </w:r>
            <w:proofErr w:type="spellEnd"/>
            <w:r w:rsidR="007047B9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7047B9">
              <w:rPr>
                <w:rFonts w:eastAsia="Calibri" w:cs="Times New Roman"/>
                <w:sz w:val="28"/>
                <w:szCs w:val="24"/>
              </w:rPr>
              <w:t>phiếu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soát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</w:p>
          <w:p w:rsidR="007047B9" w:rsidRDefault="007047B9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- HS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trình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bày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, chia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sẻ</w:t>
            </w:r>
            <w:proofErr w:type="spellEnd"/>
          </w:p>
          <w:p w:rsidR="007047B9" w:rsidRDefault="007047B9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?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với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có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2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chữ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có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mấy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riêng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>?</w:t>
            </w:r>
          </w:p>
          <w:p w:rsidR="0084257B" w:rsidRPr="00D95472" w:rsidRDefault="0084257B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gramStart"/>
            <w:r>
              <w:rPr>
                <w:rFonts w:eastAsia="Calibri" w:cs="Times New Roman"/>
                <w:sz w:val="28"/>
                <w:szCs w:val="24"/>
              </w:rPr>
              <w:t>?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proofErr w:type="gram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riêng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thứ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hai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được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viết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như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thế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nào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>?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HS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lắng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nghe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rút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kinh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nghiệm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84257B" w:rsidRDefault="0084257B" w:rsidP="00D95472">
            <w:pPr>
              <w:spacing w:after="0" w:line="240" w:lineRule="auto"/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</w:pPr>
          </w:p>
          <w:p w:rsidR="0084257B" w:rsidRDefault="0084257B" w:rsidP="00D95472">
            <w:pPr>
              <w:spacing w:after="0" w:line="240" w:lineRule="auto"/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</w:pPr>
          </w:p>
          <w:p w:rsidR="0006165F" w:rsidRDefault="0006165F" w:rsidP="00D95472">
            <w:pPr>
              <w:spacing w:after="0" w:line="240" w:lineRule="auto"/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</w:pPr>
          </w:p>
          <w:p w:rsidR="0006165F" w:rsidRDefault="0006165F" w:rsidP="00D95472">
            <w:pPr>
              <w:spacing w:after="0" w:line="240" w:lineRule="auto"/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a. 36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x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4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>0 = (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36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x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4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)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x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10 =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1440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lastRenderedPageBreak/>
              <w:t>+ 72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x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6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>0 = (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72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x6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)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x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10 =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4320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+ 89x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5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>0 = (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89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x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5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)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x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 xml:space="preserve"> 10 = 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eastAsia="vi-VN" w:bidi="vi-VN"/>
              </w:rPr>
              <w:t>4450</w:t>
            </w:r>
            <w:r w:rsidRPr="00D95472">
              <w:rPr>
                <w:rFonts w:eastAsia="Courier New" w:cs="Times New Roman"/>
                <w:color w:val="000000"/>
                <w:sz w:val="28"/>
                <w:szCs w:val="28"/>
                <w:lang w:val="vi-VN" w:eastAsia="vi-VN" w:bidi="vi-VN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D95472">
              <w:rPr>
                <w:rFonts w:eastAsia="Calibri" w:cs="Times New Roman"/>
                <w:sz w:val="28"/>
                <w:szCs w:val="28"/>
              </w:rPr>
              <w:t>450 x 70 = (45 x 7) x 100 = 31 500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D95472">
              <w:rPr>
                <w:rFonts w:eastAsia="Calibri" w:cs="Times New Roman"/>
                <w:sz w:val="28"/>
                <w:szCs w:val="28"/>
              </w:rPr>
              <w:t>2300 x 50 = (23 x 5) x 1000 = 115 000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8"/>
              </w:rPr>
              <w:t>17000 x 30 = (17 x 3) x 10 000 = 510 000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HS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đổ</w:t>
            </w:r>
            <w:r w:rsidR="00117C28">
              <w:rPr>
                <w:rFonts w:eastAsia="Calibri" w:cs="Times New Roman"/>
                <w:sz w:val="28"/>
                <w:szCs w:val="24"/>
              </w:rPr>
              <w:t>i</w:t>
            </w:r>
            <w:proofErr w:type="spellEnd"/>
            <w:r w:rsidR="00117C28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117C28">
              <w:rPr>
                <w:rFonts w:eastAsia="Calibri" w:cs="Times New Roman"/>
                <w:sz w:val="28"/>
                <w:szCs w:val="24"/>
              </w:rPr>
              <w:t>phiếu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soát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HS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lắng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nghe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rút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kinh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nghiệm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Default="001428C8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-1 HS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trình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bày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, chia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sẻ</w:t>
            </w:r>
            <w:proofErr w:type="spellEnd"/>
          </w:p>
          <w:p w:rsidR="001428C8" w:rsidRPr="00D95472" w:rsidRDefault="001428C8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>+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Bạn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nêu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cách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72 x 60? (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tôi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đưa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về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dạng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nhẩm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với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10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đã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D95472" w:rsidRPr="00D95472" w:rsidRDefault="001428C8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+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Bạn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nêu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cách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2300 x 50? (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tôi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23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với</w:t>
            </w:r>
            <w:proofErr w:type="spellEnd"/>
            <w:r w:rsidR="00316F77">
              <w:rPr>
                <w:rFonts w:eastAsia="Calibri" w:cs="Times New Roman"/>
                <w:sz w:val="28"/>
                <w:szCs w:val="24"/>
              </w:rPr>
              <w:t xml:space="preserve"> 5</w:t>
            </w:r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được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bao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nhiêu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tôi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viết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316F77">
              <w:rPr>
                <w:rFonts w:eastAsia="Calibri" w:cs="Times New Roman"/>
                <w:sz w:val="28"/>
                <w:szCs w:val="24"/>
              </w:rPr>
              <w:t>thê</w:t>
            </w:r>
            <w:r>
              <w:rPr>
                <w:rFonts w:eastAsia="Calibri" w:cs="Times New Roman"/>
                <w:sz w:val="28"/>
                <w:szCs w:val="24"/>
              </w:rPr>
              <w:t>m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ba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chữ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0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vào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bên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phải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kết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quả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đó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071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071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L</w:t>
            </w:r>
            <w:r w:rsidR="00D95472" w:rsidRPr="00D95472">
              <w:rPr>
                <w:rFonts w:eastAsia="Calibri" w:cs="Times New Roman"/>
                <w:sz w:val="28"/>
                <w:szCs w:val="24"/>
              </w:rPr>
              <w:t>àm</w:t>
            </w:r>
            <w:proofErr w:type="spellEnd"/>
            <w:r w:rsidR="00D95472"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95472" w:rsidRPr="00D95472">
              <w:rPr>
                <w:rFonts w:eastAsia="Calibri" w:cs="Times New Roman"/>
                <w:sz w:val="28"/>
                <w:szCs w:val="24"/>
              </w:rPr>
              <w:t>việ</w:t>
            </w:r>
            <w:r>
              <w:rPr>
                <w:rFonts w:eastAsia="Calibri" w:cs="Times New Roman"/>
                <w:sz w:val="28"/>
                <w:szCs w:val="24"/>
              </w:rPr>
              <w:t>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cá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 w:rsidR="00D95472"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>- HS</w:t>
            </w:r>
            <w:r w:rsidR="00D95472"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95472" w:rsidRPr="00D95472">
              <w:rPr>
                <w:rFonts w:eastAsia="Calibri" w:cs="Times New Roman"/>
                <w:sz w:val="28"/>
                <w:szCs w:val="24"/>
              </w:rPr>
              <w:t>trình</w:t>
            </w:r>
            <w:proofErr w:type="spellEnd"/>
            <w:r w:rsidR="00D95472"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95472" w:rsidRPr="00D95472">
              <w:rPr>
                <w:rFonts w:eastAsia="Calibri" w:cs="Times New Roman"/>
                <w:sz w:val="28"/>
                <w:szCs w:val="24"/>
              </w:rPr>
              <w:t>bày</w:t>
            </w:r>
            <w:proofErr w:type="spellEnd"/>
            <w:r w:rsidR="00D95472"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07172" w:rsidRDefault="00D071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</w:t>
            </w:r>
            <w:r w:rsidR="00D95472" w:rsidRPr="00D95472">
              <w:rPr>
                <w:rFonts w:eastAsia="Calibri" w:cs="Times New Roman"/>
                <w:sz w:val="28"/>
                <w:szCs w:val="24"/>
              </w:rPr>
              <w:t>hận</w:t>
            </w:r>
            <w:proofErr w:type="spellEnd"/>
            <w:r w:rsidR="00D95472"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95472" w:rsidRPr="00D95472"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 w:rsidR="00D95472"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</w:p>
          <w:p w:rsidR="00D07172" w:rsidRDefault="00D95472" w:rsidP="00D071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1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</w:t>
            </w:r>
            <w:r w:rsidR="00D07172">
              <w:rPr>
                <w:rFonts w:eastAsia="Calibri" w:cs="Times New Roman"/>
                <w:sz w:val="28"/>
                <w:szCs w:val="24"/>
              </w:rPr>
              <w:t>c</w:t>
            </w:r>
            <w:proofErr w:type="spellEnd"/>
            <w:r w:rsidR="00D071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07172">
              <w:rPr>
                <w:rFonts w:eastAsia="Calibri" w:cs="Times New Roman"/>
                <w:sz w:val="28"/>
                <w:szCs w:val="24"/>
              </w:rPr>
              <w:t>sinh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07172">
              <w:rPr>
                <w:rFonts w:eastAsia="Calibri" w:cs="Times New Roman"/>
                <w:sz w:val="28"/>
                <w:szCs w:val="24"/>
              </w:rPr>
              <w:t>soi</w:t>
            </w:r>
            <w:proofErr w:type="spellEnd"/>
            <w:r w:rsidR="00D071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07172">
              <w:rPr>
                <w:rFonts w:eastAsia="Calibri" w:cs="Times New Roman"/>
                <w:sz w:val="28"/>
                <w:szCs w:val="24"/>
              </w:rPr>
              <w:t>bài</w:t>
            </w:r>
            <w:proofErr w:type="spellEnd"/>
            <w:r w:rsidR="00D071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trình</w:t>
            </w:r>
            <w:proofErr w:type="spellEnd"/>
            <w:r w:rsidR="00D071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bày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phiế</w:t>
            </w:r>
            <w:r w:rsidR="00D07172">
              <w:rPr>
                <w:rFonts w:eastAsia="Calibri" w:cs="Times New Roman"/>
                <w:sz w:val="28"/>
                <w:szCs w:val="24"/>
              </w:rPr>
              <w:t>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</w:p>
          <w:p w:rsidR="00D07172" w:rsidRPr="00D07172" w:rsidRDefault="00D07172" w:rsidP="00D071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>-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, chia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sẻ</w:t>
            </w:r>
            <w:proofErr w:type="spellEnd"/>
          </w:p>
          <w:p w:rsidR="00D95472" w:rsidRPr="00D95472" w:rsidRDefault="00D95472" w:rsidP="00D95472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4"/>
                <w:u w:val="single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  <w:u w:val="single"/>
              </w:rPr>
              <w:t>Bài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  <w:u w:val="single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  <w:u w:val="single"/>
              </w:rPr>
              <w:t>giải</w:t>
            </w:r>
            <w:proofErr w:type="spellEnd"/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proofErr w:type="gramStart"/>
            <w:r w:rsidRPr="00D95472">
              <w:rPr>
                <w:rFonts w:eastAsia="Calibri" w:cs="Times New Roman"/>
                <w:sz w:val="28"/>
                <w:szCs w:val="28"/>
              </w:rPr>
              <w:t>a.Diện</w:t>
            </w:r>
            <w:proofErr w:type="spellEnd"/>
            <w:proofErr w:type="gramEnd"/>
            <w:r w:rsidRPr="00D95472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8"/>
              </w:rPr>
              <w:t>tích</w:t>
            </w:r>
            <w:proofErr w:type="spellEnd"/>
            <w:r w:rsidRPr="00D95472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8"/>
              </w:rPr>
              <w:t>hình</w:t>
            </w:r>
            <w:proofErr w:type="spellEnd"/>
            <w:r w:rsidRPr="00D95472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8"/>
              </w:rPr>
              <w:t>chữ</w:t>
            </w:r>
            <w:proofErr w:type="spellEnd"/>
            <w:r w:rsidRPr="00D95472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8"/>
              </w:rPr>
              <w:t>nhật</w:t>
            </w:r>
            <w:proofErr w:type="spellEnd"/>
            <w:r w:rsidRPr="00D95472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8"/>
              </w:rPr>
              <w:t>là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: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                    30 x 24 = 720(cm</w:t>
            </w:r>
            <w:r w:rsidRPr="00D95472">
              <w:rPr>
                <w:rFonts w:eastAsia="Calibri" w:cs="Times New Roman"/>
                <w:sz w:val="28"/>
                <w:szCs w:val="24"/>
                <w:vertAlign w:val="superscript"/>
              </w:rPr>
              <w:t>2</w:t>
            </w:r>
            <w:r w:rsidRPr="00D95472"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                               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Đáp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720(cm</w:t>
            </w:r>
            <w:r w:rsidRPr="00D95472">
              <w:rPr>
                <w:rFonts w:eastAsia="Calibri" w:cs="Times New Roman"/>
                <w:sz w:val="28"/>
                <w:szCs w:val="24"/>
                <w:vertAlign w:val="superscript"/>
              </w:rPr>
              <w:t>2</w:t>
            </w:r>
            <w:r w:rsidRPr="00D95472"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proofErr w:type="gramStart"/>
            <w:r w:rsidRPr="00D95472">
              <w:rPr>
                <w:rFonts w:eastAsia="Calibri" w:cs="Times New Roman"/>
                <w:sz w:val="28"/>
                <w:szCs w:val="28"/>
              </w:rPr>
              <w:t>b.Diện</w:t>
            </w:r>
            <w:proofErr w:type="spellEnd"/>
            <w:proofErr w:type="gramEnd"/>
            <w:r w:rsidRPr="00D95472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8"/>
              </w:rPr>
              <w:t>tích</w:t>
            </w:r>
            <w:proofErr w:type="spellEnd"/>
            <w:r w:rsidRPr="00D95472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8"/>
              </w:rPr>
              <w:t>hình</w:t>
            </w:r>
            <w:proofErr w:type="spellEnd"/>
            <w:r w:rsidRPr="00D95472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8"/>
              </w:rPr>
              <w:t>chữ</w:t>
            </w:r>
            <w:proofErr w:type="spellEnd"/>
            <w:r w:rsidRPr="00D95472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8"/>
              </w:rPr>
              <w:t>nhật</w:t>
            </w:r>
            <w:proofErr w:type="spellEnd"/>
            <w:r w:rsidRPr="00D95472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8"/>
              </w:rPr>
              <w:t>là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: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                    25 x 18 = 450(m</w:t>
            </w:r>
            <w:r w:rsidRPr="00D95472">
              <w:rPr>
                <w:rFonts w:eastAsia="Calibri" w:cs="Times New Roman"/>
                <w:sz w:val="28"/>
                <w:szCs w:val="24"/>
                <w:vertAlign w:val="superscript"/>
              </w:rPr>
              <w:t>2</w:t>
            </w:r>
            <w:r w:rsidRPr="00D95472"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                               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Đáp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450(m</w:t>
            </w:r>
            <w:r w:rsidRPr="00D95472">
              <w:rPr>
                <w:rFonts w:eastAsia="Calibri" w:cs="Times New Roman"/>
                <w:sz w:val="28"/>
                <w:szCs w:val="24"/>
                <w:vertAlign w:val="superscript"/>
              </w:rPr>
              <w:t>2</w:t>
            </w:r>
            <w:r w:rsidRPr="00D95472"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Lắng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nghe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rút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kinh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nghiệm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Nêu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lại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cách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tính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diện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tích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hình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chữ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</w:tc>
      </w:tr>
      <w:tr w:rsidR="00D95472" w:rsidRPr="00D95472" w:rsidTr="00A4051F">
        <w:tc>
          <w:tcPr>
            <w:tcW w:w="4992" w:type="dxa"/>
            <w:tcBorders>
              <w:top w:val="dashed" w:sz="4" w:space="0" w:color="auto"/>
              <w:bottom w:val="dashed" w:sz="4" w:space="0" w:color="auto"/>
            </w:tcBorders>
          </w:tcPr>
          <w:p w:rsidR="00D95472" w:rsidRPr="00D95472" w:rsidRDefault="00D95472" w:rsidP="00D95472">
            <w:pPr>
              <w:spacing w:after="0" w:line="240" w:lineRule="auto"/>
              <w:rPr>
                <w:rFonts w:eastAsia="Courier New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  <w:proofErr w:type="spellStart"/>
            <w:r w:rsidRPr="00D95472">
              <w:rPr>
                <w:rFonts w:eastAsia="Courier New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lastRenderedPageBreak/>
              <w:t>Bài</w:t>
            </w:r>
            <w:proofErr w:type="spellEnd"/>
            <w:r w:rsidRPr="00D95472">
              <w:rPr>
                <w:rFonts w:eastAsia="Courier New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 4:</w:t>
            </w:r>
            <w:r w:rsidR="001428C8">
              <w:rPr>
                <w:rFonts w:eastAsia="Courier New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Pr="0012066D">
              <w:rPr>
                <w:rFonts w:eastAsia="Courier New" w:cs="Times New Roman"/>
                <w:bCs/>
                <w:color w:val="000000"/>
                <w:sz w:val="28"/>
                <w:szCs w:val="28"/>
                <w:lang w:val="vi-VN" w:eastAsia="vi-VN" w:bidi="vi-VN"/>
              </w:rPr>
              <w:t>Một cửa hàng hoa quả bán được 12 kg xoài và 20 kg cam. Biết 1 kg xoài giá 30 000 đồng, 1 kg cam giá 25 000 đồng. Hỏi cửa hàng đó bán xoài và cam được bao nhiêu tiền?</w:t>
            </w:r>
          </w:p>
          <w:p w:rsid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GV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sinh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đề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và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giả</w:t>
            </w:r>
            <w:r w:rsidR="007E465F">
              <w:rPr>
                <w:rFonts w:eastAsia="Calibri" w:cs="Times New Roman"/>
                <w:sz w:val="28"/>
                <w:szCs w:val="24"/>
              </w:rPr>
              <w:t>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vào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vở</w:t>
            </w:r>
            <w:proofErr w:type="spellEnd"/>
            <w:r w:rsidR="00AA2360">
              <w:rPr>
                <w:rFonts w:eastAsia="Calibri" w:cs="Times New Roman"/>
                <w:sz w:val="28"/>
                <w:szCs w:val="24"/>
              </w:rPr>
              <w:t xml:space="preserve"> (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việc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445074" w:rsidRDefault="00445074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445074" w:rsidRDefault="00445074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445074" w:rsidRDefault="00445074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445074" w:rsidRPr="00445074" w:rsidRDefault="00445074" w:rsidP="00445074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445074">
              <w:rPr>
                <w:rFonts w:eastAsia="Calibri" w:cs="Times New Roman"/>
                <w:bCs/>
                <w:sz w:val="28"/>
                <w:szCs w:val="28"/>
              </w:rPr>
              <w:t>-</w:t>
            </w:r>
            <w:proofErr w:type="spellStart"/>
            <w:r w:rsidRPr="00445074">
              <w:rPr>
                <w:rFonts w:eastAsia="Calibri" w:cs="Times New Roman"/>
                <w:bCs/>
                <w:sz w:val="28"/>
                <w:szCs w:val="28"/>
              </w:rPr>
              <w:t>Ngoài</w:t>
            </w:r>
            <w:proofErr w:type="spellEnd"/>
            <w:r w:rsidRPr="00445074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bCs/>
                <w:sz w:val="28"/>
                <w:szCs w:val="28"/>
              </w:rPr>
              <w:t>cách</w:t>
            </w:r>
            <w:proofErr w:type="spellEnd"/>
            <w:r w:rsidRPr="00445074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bCs/>
                <w:sz w:val="28"/>
                <w:szCs w:val="28"/>
              </w:rPr>
              <w:t>giải</w:t>
            </w:r>
            <w:proofErr w:type="spellEnd"/>
            <w:r w:rsidRPr="00445074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bCs/>
                <w:sz w:val="28"/>
                <w:szCs w:val="28"/>
              </w:rPr>
              <w:t>này</w:t>
            </w:r>
            <w:proofErr w:type="spellEnd"/>
            <w:r w:rsidRPr="00445074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bCs/>
                <w:sz w:val="28"/>
                <w:szCs w:val="28"/>
              </w:rPr>
              <w:t>bạn</w:t>
            </w:r>
            <w:proofErr w:type="spellEnd"/>
            <w:r w:rsidRPr="00445074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bCs/>
                <w:sz w:val="28"/>
                <w:szCs w:val="28"/>
              </w:rPr>
              <w:t>nào</w:t>
            </w:r>
            <w:proofErr w:type="spellEnd"/>
            <w:r w:rsidRPr="00445074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bCs/>
                <w:sz w:val="28"/>
                <w:szCs w:val="28"/>
              </w:rPr>
              <w:t>còn</w:t>
            </w:r>
            <w:proofErr w:type="spellEnd"/>
            <w:r w:rsidRPr="00445074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bCs/>
                <w:sz w:val="28"/>
                <w:szCs w:val="28"/>
              </w:rPr>
              <w:t>có</w:t>
            </w:r>
            <w:proofErr w:type="spellEnd"/>
            <w:r w:rsidRPr="00445074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bCs/>
                <w:sz w:val="28"/>
                <w:szCs w:val="28"/>
              </w:rPr>
              <w:t>cách</w:t>
            </w:r>
            <w:proofErr w:type="spellEnd"/>
            <w:r w:rsidRPr="00445074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bCs/>
                <w:sz w:val="28"/>
                <w:szCs w:val="28"/>
              </w:rPr>
              <w:t>giải</w:t>
            </w:r>
            <w:proofErr w:type="spellEnd"/>
            <w:r w:rsidRPr="00445074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bCs/>
                <w:sz w:val="28"/>
                <w:szCs w:val="28"/>
              </w:rPr>
              <w:t>khác</w:t>
            </w:r>
            <w:proofErr w:type="spellEnd"/>
            <w:r w:rsidRPr="00445074">
              <w:rPr>
                <w:rFonts w:eastAsia="Calibri" w:cs="Times New Roman"/>
                <w:bCs/>
                <w:sz w:val="28"/>
                <w:szCs w:val="28"/>
              </w:rPr>
              <w:t>?</w:t>
            </w: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  <w:u w:val="single"/>
              </w:rPr>
            </w:pPr>
          </w:p>
          <w:p w:rsidR="00445074" w:rsidRDefault="00445074" w:rsidP="00674DC0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:rsidR="00445074" w:rsidRDefault="00445074" w:rsidP="00674DC0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8"/>
              </w:rPr>
            </w:pPr>
          </w:p>
          <w:p w:rsidR="007E465F" w:rsidRDefault="00674DC0" w:rsidP="00674DC0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*</w:t>
            </w:r>
            <w:proofErr w:type="spellStart"/>
            <w:r>
              <w:rPr>
                <w:rFonts w:eastAsia="Calibri" w:cs="Times New Roman"/>
                <w:b/>
                <w:bCs/>
                <w:sz w:val="28"/>
                <w:szCs w:val="28"/>
              </w:rPr>
              <w:t>Chốt</w:t>
            </w:r>
            <w:proofErr w:type="spellEnd"/>
            <w:r>
              <w:rPr>
                <w:rFonts w:eastAsia="Calibri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Với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toán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lời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văn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cần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đọc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kĩ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phân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tích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đề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tìm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lời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giải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cho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phù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hợp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  <w:p w:rsidR="00674DC0" w:rsidRPr="00674DC0" w:rsidRDefault="00674DC0" w:rsidP="00674DC0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*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Lưu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khi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trình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8"/>
                <w:szCs w:val="28"/>
              </w:rPr>
              <w:t>bày</w:t>
            </w:r>
            <w:proofErr w:type="spellEnd"/>
            <w:r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5016" w:type="dxa"/>
            <w:tcBorders>
              <w:top w:val="dashed" w:sz="4" w:space="0" w:color="auto"/>
              <w:bottom w:val="dashed" w:sz="4" w:space="0" w:color="auto"/>
            </w:tcBorders>
          </w:tcPr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7E465F" w:rsidRDefault="007E465F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AA2360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sinh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nêu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cách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:</w:t>
            </w:r>
          </w:p>
          <w:p w:rsidR="007E465F" w:rsidRDefault="00AA2360" w:rsidP="007E46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>HS</w:t>
            </w:r>
            <w:r w:rsidR="00D95472" w:rsidRPr="00AA2360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95472" w:rsidRPr="00AA2360">
              <w:rPr>
                <w:rFonts w:eastAsia="Calibri" w:cs="Times New Roman"/>
                <w:sz w:val="28"/>
                <w:szCs w:val="24"/>
              </w:rPr>
              <w:t>làm</w:t>
            </w:r>
            <w:proofErr w:type="spellEnd"/>
            <w:r w:rsidR="00D95472" w:rsidRPr="00AA2360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95472" w:rsidRPr="00AA2360">
              <w:rPr>
                <w:rFonts w:eastAsia="Calibri" w:cs="Times New Roman"/>
                <w:sz w:val="28"/>
                <w:szCs w:val="24"/>
              </w:rPr>
              <w:t>vở</w:t>
            </w:r>
            <w:proofErr w:type="spellEnd"/>
            <w:r w:rsidR="00D95472" w:rsidRPr="00AA2360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="00D95472" w:rsidRPr="00AA2360">
              <w:rPr>
                <w:rFonts w:eastAsia="Calibri" w:cs="Times New Roman"/>
                <w:sz w:val="28"/>
                <w:szCs w:val="24"/>
              </w:rPr>
              <w:t>đổi</w:t>
            </w:r>
            <w:proofErr w:type="spellEnd"/>
            <w:r w:rsidR="00D95472" w:rsidRPr="00AA2360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95472" w:rsidRPr="00AA2360">
              <w:rPr>
                <w:rFonts w:eastAsia="Calibri" w:cs="Times New Roman"/>
                <w:sz w:val="28"/>
                <w:szCs w:val="24"/>
              </w:rPr>
              <w:t>vở</w:t>
            </w:r>
            <w:proofErr w:type="spellEnd"/>
            <w:r w:rsidR="00D95472" w:rsidRPr="00AA2360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95472" w:rsidRPr="00AA2360">
              <w:rPr>
                <w:rFonts w:eastAsia="Calibri" w:cs="Times New Roman"/>
                <w:sz w:val="28"/>
                <w:szCs w:val="24"/>
              </w:rPr>
              <w:t>soát</w:t>
            </w:r>
            <w:proofErr w:type="spellEnd"/>
          </w:p>
          <w:p w:rsidR="007E465F" w:rsidRDefault="007E465F" w:rsidP="007E465F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>-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Trình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bày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</w:p>
          <w:p w:rsidR="007E465F" w:rsidRPr="007E465F" w:rsidRDefault="007E465F" w:rsidP="007E465F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- 1 HS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soi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bài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, chia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sẻ</w:t>
            </w:r>
            <w:proofErr w:type="spellEnd"/>
          </w:p>
          <w:p w:rsidR="00D95472" w:rsidRPr="00D95472" w:rsidRDefault="00D95472" w:rsidP="000365A0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Bài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giải</w:t>
            </w:r>
            <w:proofErr w:type="spellEnd"/>
          </w:p>
          <w:p w:rsidR="00D95472" w:rsidRPr="00D95472" w:rsidRDefault="00D95472" w:rsidP="000365A0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tiền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bán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xoài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là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:</w:t>
            </w:r>
          </w:p>
          <w:p w:rsidR="00D95472" w:rsidRPr="00D95472" w:rsidRDefault="00D95472" w:rsidP="000365A0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>30 000 x 12= 360 000 (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đồng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D95472" w:rsidRPr="00D95472" w:rsidRDefault="00D95472" w:rsidP="000365A0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tiền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bán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cam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là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:</w:t>
            </w:r>
          </w:p>
          <w:p w:rsidR="00D95472" w:rsidRPr="00D95472" w:rsidRDefault="00D95472" w:rsidP="000365A0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>25 000 x 20 =500 000 (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đồng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D95472" w:rsidRPr="00D95472" w:rsidRDefault="00D95472" w:rsidP="000365A0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Tổng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tiền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củ</w:t>
            </w:r>
            <w:r w:rsidR="0012066D">
              <w:rPr>
                <w:rFonts w:eastAsia="Calibri" w:cs="Times New Roman"/>
                <w:sz w:val="28"/>
                <w:szCs w:val="24"/>
              </w:rPr>
              <w:t>a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hàng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bán</w:t>
            </w:r>
            <w:proofErr w:type="spellEnd"/>
            <w:r w:rsidR="0012066D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12066D">
              <w:rPr>
                <w:rFonts w:eastAsia="Calibri" w:cs="Times New Roman"/>
                <w:sz w:val="28"/>
                <w:szCs w:val="24"/>
              </w:rPr>
              <w:t>x</w:t>
            </w:r>
            <w:r w:rsidRPr="00D95472">
              <w:rPr>
                <w:rFonts w:eastAsia="Calibri" w:cs="Times New Roman"/>
                <w:sz w:val="28"/>
                <w:szCs w:val="24"/>
              </w:rPr>
              <w:t>oài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và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cam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là</w:t>
            </w:r>
            <w:proofErr w:type="spellEnd"/>
          </w:p>
          <w:p w:rsidR="00D95472" w:rsidRPr="00D95472" w:rsidRDefault="00D95472" w:rsidP="000365A0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>360 000 + 500 000= 860 000 (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đồng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D95472" w:rsidRDefault="000365A0" w:rsidP="000365A0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                           </w:t>
            </w:r>
            <w:proofErr w:type="spellStart"/>
            <w:r w:rsidR="00D95472" w:rsidRPr="00D95472">
              <w:rPr>
                <w:rFonts w:eastAsia="Calibri" w:cs="Times New Roman"/>
                <w:sz w:val="28"/>
                <w:szCs w:val="24"/>
              </w:rPr>
              <w:t>Đáp</w:t>
            </w:r>
            <w:proofErr w:type="spellEnd"/>
            <w:r w:rsidR="00D95472"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="00D95472" w:rsidRPr="00D95472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="00D95472" w:rsidRPr="00D95472">
              <w:rPr>
                <w:rFonts w:eastAsia="Calibri" w:cs="Times New Roman"/>
                <w:sz w:val="28"/>
                <w:szCs w:val="24"/>
              </w:rPr>
              <w:t xml:space="preserve"> 860 000 </w:t>
            </w:r>
            <w:proofErr w:type="spellStart"/>
            <w:r w:rsidR="00D95472" w:rsidRPr="00D95472">
              <w:rPr>
                <w:rFonts w:eastAsia="Calibri" w:cs="Times New Roman"/>
                <w:sz w:val="28"/>
                <w:szCs w:val="24"/>
              </w:rPr>
              <w:t>đồng</w:t>
            </w:r>
            <w:proofErr w:type="spellEnd"/>
          </w:p>
          <w:p w:rsidR="00445074" w:rsidRDefault="00445074" w:rsidP="000365A0">
            <w:pPr>
              <w:spacing w:after="0" w:line="240" w:lineRule="auto"/>
              <w:jc w:val="center"/>
              <w:rPr>
                <w:rFonts w:eastAsia="Calibri" w:cs="Times New Roman"/>
                <w:sz w:val="28"/>
                <w:szCs w:val="24"/>
              </w:rPr>
            </w:pPr>
          </w:p>
          <w:p w:rsidR="00445074" w:rsidRDefault="00445074" w:rsidP="00445074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>
              <w:rPr>
                <w:rFonts w:eastAsia="Calibri" w:cs="Times New Roman"/>
                <w:sz w:val="28"/>
                <w:szCs w:val="24"/>
              </w:rPr>
              <w:t>Cách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2:</w:t>
            </w:r>
          </w:p>
          <w:p w:rsidR="00445074" w:rsidRPr="00445074" w:rsidRDefault="00445074" w:rsidP="00445074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Tổng</w:t>
            </w:r>
            <w:proofErr w:type="spellEnd"/>
            <w:r w:rsidRPr="00445074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Pr="00445074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tiền</w:t>
            </w:r>
            <w:proofErr w:type="spellEnd"/>
            <w:r w:rsidRPr="00445074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của</w:t>
            </w:r>
            <w:proofErr w:type="spellEnd"/>
            <w:r w:rsidRPr="00445074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hàng</w:t>
            </w:r>
            <w:proofErr w:type="spellEnd"/>
            <w:r w:rsidRPr="00445074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bán</w:t>
            </w:r>
            <w:proofErr w:type="spellEnd"/>
            <w:r w:rsidRPr="00445074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xoài</w:t>
            </w:r>
            <w:proofErr w:type="spellEnd"/>
            <w:r w:rsidRPr="00445074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và</w:t>
            </w:r>
            <w:proofErr w:type="spellEnd"/>
            <w:r w:rsidRPr="00445074">
              <w:rPr>
                <w:rFonts w:eastAsia="Calibri" w:cs="Times New Roman"/>
                <w:sz w:val="28"/>
                <w:szCs w:val="24"/>
              </w:rPr>
              <w:t xml:space="preserve"> cam 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là</w:t>
            </w:r>
            <w:proofErr w:type="spellEnd"/>
          </w:p>
          <w:p w:rsidR="00445074" w:rsidRPr="00445074" w:rsidRDefault="00445074" w:rsidP="00445074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>
              <w:rPr>
                <w:rFonts w:eastAsia="Calibri" w:cs="Times New Roman"/>
                <w:sz w:val="28"/>
                <w:szCs w:val="24"/>
              </w:rPr>
              <w:t xml:space="preserve">30000x12 + 25000x20 = </w:t>
            </w:r>
            <w:r w:rsidRPr="00445074">
              <w:rPr>
                <w:rFonts w:eastAsia="Calibri" w:cs="Times New Roman"/>
                <w:sz w:val="28"/>
                <w:szCs w:val="24"/>
              </w:rPr>
              <w:t>860 000 (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đồng</w:t>
            </w:r>
            <w:proofErr w:type="spellEnd"/>
            <w:r w:rsidRPr="00445074"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445074" w:rsidRPr="00445074" w:rsidRDefault="00445074" w:rsidP="00445074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445074">
              <w:rPr>
                <w:rFonts w:eastAsia="Calibri" w:cs="Times New Roman"/>
                <w:sz w:val="28"/>
                <w:szCs w:val="24"/>
              </w:rPr>
              <w:t xml:space="preserve">                           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Đáp</w:t>
            </w:r>
            <w:proofErr w:type="spellEnd"/>
            <w:r w:rsidRPr="00445074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Pr="00445074">
              <w:rPr>
                <w:rFonts w:eastAsia="Calibri" w:cs="Times New Roman"/>
                <w:sz w:val="28"/>
                <w:szCs w:val="24"/>
              </w:rPr>
              <w:t xml:space="preserve"> 860 000 </w:t>
            </w:r>
            <w:proofErr w:type="spellStart"/>
            <w:r w:rsidRPr="00445074">
              <w:rPr>
                <w:rFonts w:eastAsia="Calibri" w:cs="Times New Roman"/>
                <w:sz w:val="28"/>
                <w:szCs w:val="24"/>
              </w:rPr>
              <w:t>đồng</w:t>
            </w:r>
            <w:proofErr w:type="spellEnd"/>
          </w:p>
          <w:p w:rsidR="00445074" w:rsidRPr="00445074" w:rsidRDefault="00445074" w:rsidP="00445074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</w:tc>
      </w:tr>
      <w:tr w:rsidR="00D95472" w:rsidRPr="00D95472" w:rsidTr="00A4051F">
        <w:tc>
          <w:tcPr>
            <w:tcW w:w="1000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95472" w:rsidRPr="0012066D" w:rsidRDefault="00D95472" w:rsidP="00D95472">
            <w:pPr>
              <w:spacing w:after="0" w:line="240" w:lineRule="auto"/>
              <w:rPr>
                <w:rFonts w:eastAsia="Calibri" w:cs="Times New Roman"/>
                <w:b/>
                <w:bCs/>
                <w:sz w:val="28"/>
                <w:szCs w:val="24"/>
              </w:rPr>
            </w:pPr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 xml:space="preserve">3. </w:t>
            </w:r>
            <w:proofErr w:type="spellStart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>Vận</w:t>
            </w:r>
            <w:proofErr w:type="spellEnd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>dụng</w:t>
            </w:r>
            <w:proofErr w:type="spellEnd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>trải</w:t>
            </w:r>
            <w:proofErr w:type="spellEnd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>nghiệm</w:t>
            </w:r>
            <w:proofErr w:type="spellEnd"/>
            <w:r w:rsidRPr="00D95472">
              <w:rPr>
                <w:rFonts w:eastAsia="Calibri" w:cs="Times New Roman"/>
                <w:b/>
                <w:bCs/>
                <w:sz w:val="28"/>
                <w:szCs w:val="24"/>
              </w:rPr>
              <w:t>.</w:t>
            </w:r>
          </w:p>
        </w:tc>
      </w:tr>
      <w:tr w:rsidR="00D95472" w:rsidRPr="00D95472" w:rsidTr="00A4051F">
        <w:tc>
          <w:tcPr>
            <w:tcW w:w="4992" w:type="dxa"/>
            <w:tcBorders>
              <w:top w:val="dashed" w:sz="4" w:space="0" w:color="auto"/>
              <w:bottom w:val="dashed" w:sz="4" w:space="0" w:color="auto"/>
            </w:tcBorders>
          </w:tcPr>
          <w:p w:rsidR="00A16DDB" w:rsidRDefault="00A16DDB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proofErr w:type="spellStart"/>
            <w:r>
              <w:rPr>
                <w:rFonts w:eastAsia="Calibri" w:cs="Times New Roman"/>
                <w:sz w:val="28"/>
                <w:szCs w:val="24"/>
              </w:rPr>
              <w:t>Tổ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chức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cho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HS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chơi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TC (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giơ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thẻ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8"/>
                <w:szCs w:val="24"/>
              </w:rPr>
              <w:t>chữ</w:t>
            </w:r>
            <w:proofErr w:type="spellEnd"/>
            <w:r>
              <w:rPr>
                <w:rFonts w:eastAsia="Calibri" w:cs="Times New Roman"/>
                <w:sz w:val="28"/>
                <w:szCs w:val="24"/>
              </w:rPr>
              <w:t>)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GV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tổ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chức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dụng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bằng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hình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thức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như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trò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chơi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hái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D95472">
              <w:rPr>
                <w:rFonts w:eastAsia="Calibri" w:cs="Times New Roman"/>
                <w:sz w:val="28"/>
                <w:szCs w:val="24"/>
              </w:rPr>
              <w:t>hoa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,...</w:t>
            </w:r>
            <w:proofErr w:type="spellStart"/>
            <w:proofErr w:type="gramEnd"/>
            <w:r w:rsidRPr="00D95472">
              <w:rPr>
                <w:rFonts w:eastAsia="Calibri" w:cs="Times New Roman"/>
                <w:sz w:val="28"/>
                <w:szCs w:val="24"/>
              </w:rPr>
              <w:t>sau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bài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để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sinh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biết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cách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với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có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hai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chữ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số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dụng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nhân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nhẩm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với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10,100,1000.</w:t>
            </w:r>
          </w:p>
          <w:p w:rsid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Nhận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xét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,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tuyên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dương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674DC0" w:rsidRPr="00D95472" w:rsidRDefault="00674DC0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</w:tc>
        <w:tc>
          <w:tcPr>
            <w:tcW w:w="5016" w:type="dxa"/>
            <w:tcBorders>
              <w:top w:val="dashed" w:sz="4" w:space="0" w:color="auto"/>
              <w:bottom w:val="dashed" w:sz="4" w:space="0" w:color="auto"/>
            </w:tcBorders>
          </w:tcPr>
          <w:p w:rsidR="00A16DDB" w:rsidRDefault="00A16DDB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bookmarkStart w:id="2" w:name="_GoBack"/>
            <w:bookmarkEnd w:id="2"/>
            <w:r w:rsidRPr="00D95472">
              <w:rPr>
                <w:rFonts w:eastAsia="Calibri" w:cs="Times New Roman"/>
                <w:sz w:val="28"/>
                <w:szCs w:val="24"/>
              </w:rPr>
              <w:t xml:space="preserve">- HS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tham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gia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để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dụng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kiến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thức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đã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học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vào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thực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tiễn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 xml:space="preserve">- HS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lắng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nghe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để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vận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dụng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vào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thực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 xml:space="preserve"> </w:t>
            </w:r>
            <w:proofErr w:type="spellStart"/>
            <w:r w:rsidRPr="00D95472">
              <w:rPr>
                <w:rFonts w:eastAsia="Calibri" w:cs="Times New Roman"/>
                <w:sz w:val="28"/>
                <w:szCs w:val="24"/>
              </w:rPr>
              <w:t>tiễn</w:t>
            </w:r>
            <w:proofErr w:type="spellEnd"/>
            <w:r w:rsidRPr="00D95472">
              <w:rPr>
                <w:rFonts w:eastAsia="Calibri" w:cs="Times New Roman"/>
                <w:sz w:val="28"/>
                <w:szCs w:val="24"/>
              </w:rPr>
              <w:t>.</w:t>
            </w:r>
          </w:p>
        </w:tc>
      </w:tr>
      <w:tr w:rsidR="00D95472" w:rsidRPr="00D95472" w:rsidTr="00A4051F">
        <w:tc>
          <w:tcPr>
            <w:tcW w:w="10008" w:type="dxa"/>
            <w:gridSpan w:val="2"/>
            <w:tcBorders>
              <w:top w:val="dashed" w:sz="4" w:space="0" w:color="auto"/>
            </w:tcBorders>
          </w:tcPr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>IV. ĐIỀU CHỈNH SAU BÀI DẠY: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>.................................................................................................................................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t>.................................................................................................................................</w:t>
            </w:r>
          </w:p>
          <w:p w:rsidR="00D95472" w:rsidRPr="00D95472" w:rsidRDefault="00D95472" w:rsidP="00D95472">
            <w:pPr>
              <w:spacing w:after="0" w:line="240" w:lineRule="auto"/>
              <w:rPr>
                <w:rFonts w:eastAsia="Calibri" w:cs="Times New Roman"/>
                <w:sz w:val="28"/>
                <w:szCs w:val="24"/>
              </w:rPr>
            </w:pPr>
            <w:r w:rsidRPr="00D95472">
              <w:rPr>
                <w:rFonts w:eastAsia="Calibri" w:cs="Times New Roman"/>
                <w:sz w:val="28"/>
                <w:szCs w:val="24"/>
              </w:rPr>
              <w:lastRenderedPageBreak/>
              <w:t>.................................................................................................................................</w:t>
            </w:r>
          </w:p>
        </w:tc>
      </w:tr>
    </w:tbl>
    <w:p w:rsidR="00672A87" w:rsidRDefault="00672A87"/>
    <w:sectPr w:rsidR="0067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081"/>
    <w:multiLevelType w:val="hybridMultilevel"/>
    <w:tmpl w:val="9C7E3AEA"/>
    <w:lvl w:ilvl="0" w:tplc="917227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6C2E"/>
    <w:multiLevelType w:val="hybridMultilevel"/>
    <w:tmpl w:val="61FA0776"/>
    <w:lvl w:ilvl="0" w:tplc="E41A4E0A">
      <w:start w:val="36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230E8"/>
    <w:multiLevelType w:val="multilevel"/>
    <w:tmpl w:val="DCF4007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E77CC3"/>
    <w:multiLevelType w:val="hybridMultilevel"/>
    <w:tmpl w:val="2F2E493A"/>
    <w:lvl w:ilvl="0" w:tplc="517ED2D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2"/>
    <w:rsid w:val="000365A0"/>
    <w:rsid w:val="0006165F"/>
    <w:rsid w:val="00117C28"/>
    <w:rsid w:val="0012066D"/>
    <w:rsid w:val="001428C8"/>
    <w:rsid w:val="00316F77"/>
    <w:rsid w:val="00445074"/>
    <w:rsid w:val="00672A87"/>
    <w:rsid w:val="00674DC0"/>
    <w:rsid w:val="007047B9"/>
    <w:rsid w:val="007E465F"/>
    <w:rsid w:val="00800F98"/>
    <w:rsid w:val="0084257B"/>
    <w:rsid w:val="00A16DDB"/>
    <w:rsid w:val="00AA2360"/>
    <w:rsid w:val="00C818AF"/>
    <w:rsid w:val="00D07172"/>
    <w:rsid w:val="00D95472"/>
    <w:rsid w:val="00E0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F820"/>
  <w15:chartTrackingRefBased/>
  <w15:docId w15:val="{71BFA1B7-87FA-4F3B-AC7B-3FFD5E9F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2025-02-11T13:51:00Z</dcterms:created>
  <dcterms:modified xsi:type="dcterms:W3CDTF">2025-02-13T03:33:00Z</dcterms:modified>
</cp:coreProperties>
</file>