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2109" w14:textId="43C54523" w:rsidR="00F954AA" w:rsidRPr="00F954AA" w:rsidRDefault="00F954AA" w:rsidP="00F954AA">
      <w:pPr>
        <w:tabs>
          <w:tab w:val="left" w:pos="8640"/>
        </w:tabs>
        <w:rPr>
          <w:b/>
          <w:bCs/>
          <w:szCs w:val="28"/>
        </w:rPr>
      </w:pPr>
      <w:r w:rsidRPr="00F954AA">
        <w:rPr>
          <w:b/>
          <w:bCs/>
          <w:szCs w:val="28"/>
        </w:rPr>
        <w:t>Họ và tên: Nguyễn Thị Dược</w:t>
      </w:r>
    </w:p>
    <w:p w14:paraId="76E4E990" w14:textId="0690E0FA" w:rsidR="00F954AA" w:rsidRDefault="00F954AA" w:rsidP="00F954AA">
      <w:pPr>
        <w:tabs>
          <w:tab w:val="left" w:pos="8640"/>
        </w:tabs>
        <w:rPr>
          <w:b/>
          <w:bCs/>
          <w:szCs w:val="28"/>
        </w:rPr>
      </w:pPr>
      <w:r w:rsidRPr="00F954AA">
        <w:rPr>
          <w:b/>
          <w:bCs/>
          <w:szCs w:val="28"/>
        </w:rPr>
        <w:t>Lớp dạy: 2B2</w:t>
      </w:r>
    </w:p>
    <w:p w14:paraId="01D850DC" w14:textId="2797753B" w:rsidR="004D1234" w:rsidRDefault="004D1234" w:rsidP="004D1234">
      <w:pPr>
        <w:tabs>
          <w:tab w:val="left" w:pos="8640"/>
        </w:tabs>
        <w:jc w:val="center"/>
        <w:rPr>
          <w:b/>
          <w:bCs/>
          <w:szCs w:val="28"/>
        </w:rPr>
      </w:pPr>
      <w:r>
        <w:rPr>
          <w:b/>
          <w:bCs/>
          <w:szCs w:val="28"/>
        </w:rPr>
        <w:t>Thứ Ba ngày 11 tháng 11 năm 2025</w:t>
      </w:r>
    </w:p>
    <w:p w14:paraId="2E81B6B1" w14:textId="1B97FE7F" w:rsidR="00F954AA" w:rsidRPr="00F954AA" w:rsidRDefault="00F954AA" w:rsidP="00F954AA">
      <w:pPr>
        <w:tabs>
          <w:tab w:val="left" w:pos="8640"/>
        </w:tabs>
        <w:jc w:val="center"/>
        <w:rPr>
          <w:b/>
          <w:bCs/>
          <w:szCs w:val="28"/>
        </w:rPr>
      </w:pPr>
      <w:r>
        <w:rPr>
          <w:b/>
          <w:bCs/>
          <w:szCs w:val="28"/>
        </w:rPr>
        <w:t>KẾ HOẠCH BÀI DẠY</w:t>
      </w:r>
    </w:p>
    <w:p w14:paraId="4C100E45" w14:textId="25DD3E92" w:rsidR="00F954AA" w:rsidRPr="00950787" w:rsidRDefault="00F954AA" w:rsidP="00F954AA">
      <w:pPr>
        <w:tabs>
          <w:tab w:val="left" w:pos="8640"/>
        </w:tabs>
        <w:jc w:val="center"/>
        <w:rPr>
          <w:szCs w:val="28"/>
        </w:rPr>
      </w:pPr>
      <w:r w:rsidRPr="00950787">
        <w:rPr>
          <w:szCs w:val="28"/>
        </w:rPr>
        <w:t>TOÁN</w:t>
      </w:r>
    </w:p>
    <w:p w14:paraId="1F003DD7" w14:textId="77777777" w:rsidR="00F954AA" w:rsidRPr="00950787" w:rsidRDefault="00F954AA" w:rsidP="00F954AA">
      <w:pPr>
        <w:ind w:firstLine="720"/>
        <w:jc w:val="center"/>
        <w:rPr>
          <w:rFonts w:eastAsia="Times New Roman"/>
          <w:b/>
          <w:bCs/>
          <w:szCs w:val="28"/>
        </w:rPr>
      </w:pPr>
      <w:r w:rsidRPr="00950787">
        <w:rPr>
          <w:rFonts w:eastAsia="Times New Roman"/>
          <w:b/>
          <w:bCs/>
          <w:szCs w:val="28"/>
        </w:rPr>
        <w:t>CHỦ ĐỀ 4: PHÉP CỘNG, PHÉP TRỪ (có nhớ)</w:t>
      </w:r>
    </w:p>
    <w:p w14:paraId="67513399" w14:textId="77777777" w:rsidR="00F954AA" w:rsidRPr="00950787" w:rsidRDefault="00F954AA" w:rsidP="00F954AA">
      <w:pPr>
        <w:ind w:firstLine="720"/>
        <w:jc w:val="center"/>
        <w:rPr>
          <w:rFonts w:eastAsia="Times New Roman"/>
          <w:b/>
          <w:bCs/>
          <w:szCs w:val="28"/>
        </w:rPr>
      </w:pPr>
      <w:r w:rsidRPr="00950787">
        <w:rPr>
          <w:rFonts w:eastAsia="Times New Roman"/>
          <w:b/>
          <w:bCs/>
          <w:szCs w:val="28"/>
        </w:rPr>
        <w:t>TRONG PHẠM VI 100</w:t>
      </w:r>
    </w:p>
    <w:p w14:paraId="31357443" w14:textId="77777777" w:rsidR="00F954AA" w:rsidRPr="00950787" w:rsidRDefault="00F954AA" w:rsidP="00F954AA">
      <w:pPr>
        <w:ind w:firstLine="720"/>
        <w:jc w:val="center"/>
        <w:rPr>
          <w:rFonts w:eastAsia="Times New Roman"/>
          <w:b/>
          <w:bCs/>
          <w:color w:val="222222"/>
          <w:szCs w:val="28"/>
        </w:rPr>
      </w:pPr>
      <w:r w:rsidRPr="00950787">
        <w:rPr>
          <w:rFonts w:eastAsia="Times New Roman"/>
          <w:b/>
          <w:bCs/>
          <w:szCs w:val="28"/>
        </w:rPr>
        <w:t>Bài 19: Phép cộng (có nhớ) số có hai chữ số với số có một chữ số (T1)</w:t>
      </w:r>
    </w:p>
    <w:p w14:paraId="6AB9F598" w14:textId="77777777" w:rsidR="00F954AA" w:rsidRPr="00950787" w:rsidRDefault="00F954AA" w:rsidP="00F954AA">
      <w:pPr>
        <w:ind w:firstLine="720"/>
        <w:jc w:val="both"/>
        <w:rPr>
          <w:rFonts w:eastAsia="Times New Roman"/>
          <w:b/>
          <w:bCs/>
          <w:szCs w:val="28"/>
        </w:rPr>
      </w:pPr>
      <w:r w:rsidRPr="00950787">
        <w:rPr>
          <w:rFonts w:eastAsia="Times New Roman"/>
          <w:b/>
          <w:bCs/>
          <w:szCs w:val="28"/>
        </w:rPr>
        <w:t>I. YÊU CẦU CẦN ĐẠT</w:t>
      </w:r>
    </w:p>
    <w:p w14:paraId="7B0FBE74" w14:textId="77777777" w:rsidR="00F954AA" w:rsidRPr="00950787" w:rsidRDefault="00F954AA" w:rsidP="00F954AA">
      <w:pPr>
        <w:ind w:firstLine="720"/>
        <w:jc w:val="both"/>
        <w:rPr>
          <w:rFonts w:eastAsia="Times New Roman"/>
          <w:bCs/>
          <w:szCs w:val="28"/>
        </w:rPr>
      </w:pPr>
      <w:r w:rsidRPr="00950787">
        <w:rPr>
          <w:rFonts w:eastAsia="Times New Roman"/>
          <w:bCs/>
          <w:szCs w:val="28"/>
        </w:rPr>
        <w:t>1. Kiến thức, kĩ năng</w:t>
      </w:r>
    </w:p>
    <w:p w14:paraId="260A5A1C" w14:textId="77777777" w:rsidR="00F954AA" w:rsidRPr="00950787" w:rsidRDefault="00F954AA" w:rsidP="00F954AA">
      <w:pPr>
        <w:ind w:firstLine="720"/>
        <w:jc w:val="both"/>
        <w:rPr>
          <w:rFonts w:eastAsia="Times New Roman"/>
          <w:szCs w:val="28"/>
        </w:rPr>
      </w:pPr>
      <w:r w:rsidRPr="00950787">
        <w:rPr>
          <w:rFonts w:eastAsia="Times New Roman"/>
          <w:szCs w:val="28"/>
        </w:rPr>
        <w:t>Yêu cầu chủ yếu của tiết học: Giới thiệu và hướng dẫn thực hiện kĩ thuật đặt tính rồi tính phép cộng (có nhớ) số có hai chữ số với số có một chữ số; vận dụng vào giải bài toán thực tế; kết hợp phép tính với so sánh số.</w:t>
      </w:r>
    </w:p>
    <w:p w14:paraId="762FA249" w14:textId="77777777" w:rsidR="00F954AA" w:rsidRPr="00950787" w:rsidRDefault="00F954AA" w:rsidP="00F954AA">
      <w:pPr>
        <w:ind w:firstLine="720"/>
        <w:jc w:val="both"/>
        <w:rPr>
          <w:rFonts w:eastAsia="Times New Roman"/>
          <w:bCs/>
          <w:szCs w:val="28"/>
        </w:rPr>
      </w:pPr>
      <w:r w:rsidRPr="00950787">
        <w:rPr>
          <w:rFonts w:eastAsia="Times New Roman"/>
          <w:bCs/>
          <w:szCs w:val="28"/>
        </w:rPr>
        <w:t>2.Phát triển năng lực</w:t>
      </w:r>
    </w:p>
    <w:p w14:paraId="1C71BA9D" w14:textId="77777777" w:rsidR="00F954AA" w:rsidRPr="00950787" w:rsidRDefault="00F954AA" w:rsidP="00F954AA">
      <w:pPr>
        <w:ind w:firstLine="720"/>
        <w:jc w:val="both"/>
        <w:rPr>
          <w:rFonts w:eastAsia="Times New Roman"/>
          <w:szCs w:val="28"/>
        </w:rPr>
      </w:pPr>
      <w:r w:rsidRPr="00950787">
        <w:rPr>
          <w:rFonts w:eastAsia="Times New Roman"/>
          <w:szCs w:val="28"/>
        </w:rPr>
        <w:t xml:space="preserve">Thông qua hoạt động khám phá, phát hiện tình huống, nêu bài toán và cách giải, HS phát triển năng lực giải quyết vấn đề toán học. </w:t>
      </w:r>
    </w:p>
    <w:p w14:paraId="5210E8AF" w14:textId="77777777" w:rsidR="00F954AA" w:rsidRPr="00950787" w:rsidRDefault="00F954AA" w:rsidP="00F954AA">
      <w:pPr>
        <w:ind w:firstLine="720"/>
        <w:jc w:val="both"/>
        <w:rPr>
          <w:rFonts w:eastAsia="Times New Roman"/>
          <w:szCs w:val="28"/>
          <w:lang w:val="nb-NO"/>
        </w:rPr>
      </w:pPr>
      <w:r w:rsidRPr="00950787">
        <w:rPr>
          <w:rFonts w:eastAsia="Times New Roman"/>
          <w:szCs w:val="28"/>
          <w:lang w:val="nb-NO"/>
        </w:rPr>
        <w:t>3. Phẩm chất: Giáo dục học sinh tính chính xác.</w:t>
      </w:r>
    </w:p>
    <w:p w14:paraId="6DBB5EA2" w14:textId="77777777" w:rsidR="00F954AA" w:rsidRPr="00950787" w:rsidRDefault="00F954AA" w:rsidP="00F954AA">
      <w:pPr>
        <w:ind w:firstLine="720"/>
        <w:rPr>
          <w:b/>
          <w:szCs w:val="28"/>
        </w:rPr>
      </w:pPr>
      <w:r w:rsidRPr="00950787">
        <w:rPr>
          <w:b/>
          <w:szCs w:val="28"/>
        </w:rPr>
        <w:t xml:space="preserve"> II. CHUẨN BỊ </w:t>
      </w:r>
    </w:p>
    <w:p w14:paraId="482A5D9E" w14:textId="77777777" w:rsidR="00F954AA" w:rsidRPr="00950787" w:rsidRDefault="00F954AA" w:rsidP="00F954AA">
      <w:pPr>
        <w:ind w:firstLine="720"/>
        <w:rPr>
          <w:bCs/>
          <w:szCs w:val="28"/>
        </w:rPr>
      </w:pPr>
      <w:r w:rsidRPr="00950787">
        <w:rPr>
          <w:bCs/>
          <w:szCs w:val="28"/>
        </w:rPr>
        <w:t>1. Kiến thức</w:t>
      </w:r>
    </w:p>
    <w:p w14:paraId="1C565E7A" w14:textId="77777777" w:rsidR="00F954AA" w:rsidRDefault="00F954AA" w:rsidP="00F954AA">
      <w:pPr>
        <w:ind w:firstLine="720"/>
        <w:rPr>
          <w:bCs/>
          <w:szCs w:val="28"/>
        </w:rPr>
      </w:pPr>
      <w:r w:rsidRPr="00950787">
        <w:rPr>
          <w:bCs/>
          <w:szCs w:val="28"/>
        </w:rPr>
        <w:t>- Năm được cách hình thành pép cộng có nhớ số có 2 chữ số cộng với số có 1 chữ số.</w:t>
      </w:r>
    </w:p>
    <w:p w14:paraId="38732D43" w14:textId="77777777" w:rsidR="00F954AA" w:rsidRDefault="00F954AA" w:rsidP="00F954AA">
      <w:pPr>
        <w:ind w:firstLine="720"/>
        <w:rPr>
          <w:bCs/>
          <w:szCs w:val="28"/>
        </w:rPr>
      </w:pPr>
      <w:r>
        <w:rPr>
          <w:bCs/>
          <w:szCs w:val="28"/>
        </w:rPr>
        <w:t>- Trò chơi: “Vượt chướng ngại vật” ở phần Khởi động.</w:t>
      </w:r>
    </w:p>
    <w:p w14:paraId="359C2CFF" w14:textId="77777777" w:rsidR="00F954AA" w:rsidRPr="00950787" w:rsidRDefault="00F954AA" w:rsidP="00F954AA">
      <w:pPr>
        <w:ind w:firstLine="720"/>
        <w:rPr>
          <w:bCs/>
          <w:szCs w:val="28"/>
        </w:rPr>
      </w:pPr>
      <w:r>
        <w:rPr>
          <w:bCs/>
          <w:szCs w:val="28"/>
        </w:rPr>
        <w:t>- Clip phần Khám khá và Câu chuyện hoạt hình giới thiệu bài 3 (AI).</w:t>
      </w:r>
    </w:p>
    <w:p w14:paraId="4376FB51" w14:textId="77777777" w:rsidR="00F954AA" w:rsidRPr="00950787" w:rsidRDefault="00F954AA" w:rsidP="00F954AA">
      <w:pPr>
        <w:ind w:firstLine="720"/>
        <w:rPr>
          <w:bCs/>
          <w:szCs w:val="28"/>
        </w:rPr>
      </w:pPr>
      <w:r w:rsidRPr="00950787">
        <w:rPr>
          <w:bCs/>
          <w:szCs w:val="28"/>
        </w:rPr>
        <w:t>2. Đồ dùng</w:t>
      </w:r>
    </w:p>
    <w:p w14:paraId="4694339C" w14:textId="77777777" w:rsidR="00F954AA" w:rsidRPr="00950787" w:rsidRDefault="00F954AA" w:rsidP="00F954AA">
      <w:pPr>
        <w:ind w:firstLine="720"/>
        <w:rPr>
          <w:bCs/>
          <w:szCs w:val="28"/>
        </w:rPr>
      </w:pPr>
      <w:r w:rsidRPr="00950787">
        <w:rPr>
          <w:bCs/>
          <w:szCs w:val="28"/>
        </w:rPr>
        <w:t>- Giáo án điện tử</w:t>
      </w:r>
    </w:p>
    <w:p w14:paraId="3E8CB1B4" w14:textId="77777777" w:rsidR="00F954AA" w:rsidRPr="00950787" w:rsidRDefault="00F954AA" w:rsidP="00F954AA">
      <w:pPr>
        <w:ind w:firstLine="720"/>
        <w:rPr>
          <w:b/>
          <w:bCs/>
          <w:szCs w:val="28"/>
        </w:rPr>
      </w:pPr>
      <w:r w:rsidRPr="00950787">
        <w:rPr>
          <w:bCs/>
          <w:szCs w:val="28"/>
        </w:rPr>
        <w:t>- Que tính rời và các bỏ que tính để minh hoạ phép cộng</w:t>
      </w:r>
      <w:r w:rsidRPr="00950787">
        <w:rPr>
          <w:b/>
          <w:bCs/>
          <w:szCs w:val="28"/>
        </w:rPr>
        <w:t xml:space="preserve"> </w:t>
      </w:r>
    </w:p>
    <w:p w14:paraId="368A0B8D" w14:textId="77777777" w:rsidR="00F954AA" w:rsidRPr="00950787" w:rsidRDefault="00F954AA" w:rsidP="00F954AA">
      <w:pPr>
        <w:ind w:firstLine="720"/>
        <w:rPr>
          <w:b/>
          <w:szCs w:val="28"/>
        </w:rPr>
      </w:pPr>
      <w:r w:rsidRPr="00950787">
        <w:rPr>
          <w:b/>
          <w:szCs w:val="28"/>
        </w:rPr>
        <w:t>III. HOẠT ĐỘNG DẠY HỌC</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4"/>
        <w:gridCol w:w="4124"/>
      </w:tblGrid>
      <w:tr w:rsidR="00F954AA" w:rsidRPr="00950787" w14:paraId="16687CCB" w14:textId="77777777" w:rsidTr="005D594E">
        <w:tc>
          <w:tcPr>
            <w:tcW w:w="4694" w:type="dxa"/>
            <w:tcBorders>
              <w:top w:val="single" w:sz="4" w:space="0" w:color="auto"/>
              <w:left w:val="single" w:sz="4" w:space="0" w:color="auto"/>
              <w:bottom w:val="single" w:sz="4" w:space="0" w:color="auto"/>
              <w:right w:val="single" w:sz="4" w:space="0" w:color="auto"/>
            </w:tcBorders>
          </w:tcPr>
          <w:p w14:paraId="68E9ECCC" w14:textId="77777777" w:rsidR="00F954AA" w:rsidRPr="00950787" w:rsidRDefault="00F954AA" w:rsidP="005D594E">
            <w:pPr>
              <w:jc w:val="center"/>
              <w:rPr>
                <w:rFonts w:eastAsia="Times New Roman"/>
                <w:b/>
                <w:szCs w:val="28"/>
                <w:lang w:val="nl-NL"/>
              </w:rPr>
            </w:pPr>
            <w:r w:rsidRPr="00950787">
              <w:rPr>
                <w:rFonts w:eastAsia="Times New Roman"/>
                <w:b/>
                <w:szCs w:val="28"/>
                <w:lang w:val="nl-NL"/>
              </w:rPr>
              <w:t>Hoạt động dạy</w:t>
            </w:r>
          </w:p>
        </w:tc>
        <w:tc>
          <w:tcPr>
            <w:tcW w:w="4124" w:type="dxa"/>
            <w:tcBorders>
              <w:top w:val="single" w:sz="4" w:space="0" w:color="auto"/>
              <w:left w:val="single" w:sz="4" w:space="0" w:color="auto"/>
              <w:bottom w:val="single" w:sz="4" w:space="0" w:color="auto"/>
              <w:right w:val="single" w:sz="4" w:space="0" w:color="auto"/>
            </w:tcBorders>
          </w:tcPr>
          <w:p w14:paraId="712E405F" w14:textId="77777777" w:rsidR="00F954AA" w:rsidRPr="00950787" w:rsidRDefault="00F954AA" w:rsidP="005D594E">
            <w:pPr>
              <w:jc w:val="center"/>
              <w:rPr>
                <w:rFonts w:eastAsia="Times New Roman"/>
                <w:b/>
                <w:szCs w:val="28"/>
                <w:lang w:val="nl-NL"/>
              </w:rPr>
            </w:pPr>
            <w:r w:rsidRPr="00950787">
              <w:rPr>
                <w:rFonts w:eastAsia="Times New Roman"/>
                <w:b/>
                <w:szCs w:val="28"/>
                <w:lang w:val="nl-NL"/>
              </w:rPr>
              <w:t>Hoạt động học</w:t>
            </w:r>
          </w:p>
        </w:tc>
      </w:tr>
      <w:tr w:rsidR="00F954AA" w:rsidRPr="00950787" w14:paraId="49C7F360" w14:textId="77777777" w:rsidTr="005D594E">
        <w:trPr>
          <w:trHeight w:val="462"/>
        </w:trPr>
        <w:tc>
          <w:tcPr>
            <w:tcW w:w="8818" w:type="dxa"/>
            <w:gridSpan w:val="2"/>
            <w:tcBorders>
              <w:top w:val="single" w:sz="4" w:space="0" w:color="auto"/>
              <w:left w:val="single" w:sz="4" w:space="0" w:color="auto"/>
              <w:bottom w:val="single" w:sz="4" w:space="0" w:color="auto"/>
              <w:right w:val="single" w:sz="4" w:space="0" w:color="auto"/>
            </w:tcBorders>
          </w:tcPr>
          <w:p w14:paraId="41882A06" w14:textId="77777777" w:rsidR="00F954AA" w:rsidRPr="00950787" w:rsidRDefault="00F954AA" w:rsidP="005D594E">
            <w:pPr>
              <w:jc w:val="both"/>
              <w:rPr>
                <w:rFonts w:eastAsia="Times New Roman"/>
                <w:b/>
                <w:szCs w:val="28"/>
              </w:rPr>
            </w:pPr>
            <w:r w:rsidRPr="00950787">
              <w:rPr>
                <w:rFonts w:eastAsia="Times New Roman"/>
                <w:b/>
                <w:szCs w:val="28"/>
              </w:rPr>
              <w:t>Hoạt động Mở đầu</w:t>
            </w:r>
          </w:p>
          <w:p w14:paraId="1FC0FD73" w14:textId="77777777" w:rsidR="00F954AA" w:rsidRPr="00950787" w:rsidRDefault="00F954AA" w:rsidP="00F954AA">
            <w:pPr>
              <w:numPr>
                <w:ilvl w:val="0"/>
                <w:numId w:val="1"/>
              </w:numPr>
              <w:spacing w:line="276" w:lineRule="auto"/>
              <w:jc w:val="both"/>
              <w:rPr>
                <w:rFonts w:eastAsia="Times New Roman"/>
                <w:i/>
                <w:szCs w:val="28"/>
                <w:lang w:val="nl-NL"/>
              </w:rPr>
            </w:pPr>
            <w:r w:rsidRPr="00950787">
              <w:rPr>
                <w:rFonts w:eastAsia="Times New Roman"/>
                <w:b/>
                <w:szCs w:val="28"/>
                <w:lang w:val="nl-NL"/>
              </w:rPr>
              <w:t xml:space="preserve">HĐ khởi động: </w:t>
            </w:r>
            <w:r w:rsidRPr="00950787">
              <w:rPr>
                <w:rFonts w:eastAsia="Times New Roman"/>
                <w:i/>
                <w:szCs w:val="28"/>
                <w:lang w:val="nl-NL"/>
              </w:rPr>
              <w:t>(3 phút)</w:t>
            </w:r>
          </w:p>
        </w:tc>
      </w:tr>
      <w:tr w:rsidR="00F954AA" w:rsidRPr="00950787" w14:paraId="7128AE81" w14:textId="77777777" w:rsidTr="005D594E">
        <w:trPr>
          <w:trHeight w:val="751"/>
        </w:trPr>
        <w:tc>
          <w:tcPr>
            <w:tcW w:w="4694" w:type="dxa"/>
            <w:tcBorders>
              <w:top w:val="single" w:sz="4" w:space="0" w:color="auto"/>
              <w:left w:val="single" w:sz="4" w:space="0" w:color="auto"/>
              <w:bottom w:val="single" w:sz="4" w:space="0" w:color="auto"/>
              <w:right w:val="single" w:sz="4" w:space="0" w:color="auto"/>
            </w:tcBorders>
          </w:tcPr>
          <w:p w14:paraId="16D09879" w14:textId="77777777" w:rsidR="00F954AA" w:rsidRPr="00950787" w:rsidRDefault="00F954AA" w:rsidP="005D594E">
            <w:pPr>
              <w:contextualSpacing/>
              <w:jc w:val="both"/>
              <w:rPr>
                <w:rFonts w:eastAsia="Times New Roman"/>
                <w:szCs w:val="28"/>
                <w:lang w:val="nl-NL"/>
              </w:rPr>
            </w:pPr>
            <w:r w:rsidRPr="00950787">
              <w:rPr>
                <w:rFonts w:eastAsia="Times New Roman"/>
                <w:szCs w:val="28"/>
                <w:lang w:val="nl-NL"/>
              </w:rPr>
              <w:t xml:space="preserve">- TBHT điều hành cho lớp chơi trò chơi: </w:t>
            </w:r>
            <w:r>
              <w:rPr>
                <w:rFonts w:eastAsia="Times New Roman"/>
                <w:i/>
                <w:szCs w:val="28"/>
                <w:lang w:val="nl-NL"/>
              </w:rPr>
              <w:t>Vượt chướng ngại vật.</w:t>
            </w:r>
            <w:r w:rsidRPr="00950787">
              <w:rPr>
                <w:rFonts w:eastAsia="Times New Roman"/>
                <w:szCs w:val="28"/>
                <w:lang w:val="nl-NL"/>
              </w:rPr>
              <w:t xml:space="preserve"> </w:t>
            </w:r>
          </w:p>
          <w:p w14:paraId="5B761154" w14:textId="77777777" w:rsidR="00F954AA" w:rsidRPr="00950787" w:rsidRDefault="00F954AA" w:rsidP="005D594E">
            <w:pPr>
              <w:jc w:val="both"/>
              <w:rPr>
                <w:rFonts w:eastAsia="Times New Roman"/>
                <w:color w:val="222222"/>
                <w:szCs w:val="28"/>
              </w:rPr>
            </w:pPr>
            <w:r w:rsidRPr="00950787">
              <w:rPr>
                <w:color w:val="000000"/>
                <w:szCs w:val="28"/>
              </w:rPr>
              <w:t xml:space="preserve">- GV kết nối vào bài: </w:t>
            </w:r>
            <w:r w:rsidRPr="00950787">
              <w:rPr>
                <w:i/>
                <w:color w:val="000000"/>
                <w:szCs w:val="28"/>
              </w:rPr>
              <w:t xml:space="preserve">Bài học hôm nay giúp các em </w:t>
            </w:r>
            <w:r w:rsidRPr="00950787">
              <w:rPr>
                <w:rFonts w:eastAsia="Times New Roman"/>
                <w:color w:val="222222"/>
                <w:szCs w:val="28"/>
              </w:rPr>
              <w:t>nhận biết, thực hiện kĩ thuật đặt tính rồi tính phép cộng (có nhớ) số có hai chữ số với số có một chữ số; vận dụng vào giải bài toán thực tế; kết hợp phép tính với so sánh số.</w:t>
            </w:r>
          </w:p>
          <w:p w14:paraId="5B83A645" w14:textId="77777777" w:rsidR="00F954AA" w:rsidRPr="00950787" w:rsidRDefault="00F954AA" w:rsidP="005D594E">
            <w:pPr>
              <w:contextualSpacing/>
              <w:jc w:val="both"/>
              <w:rPr>
                <w:rFonts w:eastAsia="Times New Roman"/>
                <w:szCs w:val="28"/>
              </w:rPr>
            </w:pPr>
            <w:r w:rsidRPr="00950787">
              <w:rPr>
                <w:color w:val="000000"/>
                <w:szCs w:val="28"/>
              </w:rPr>
              <w:t xml:space="preserve">- GV ghi tên bài: </w:t>
            </w:r>
            <w:r w:rsidRPr="00810541">
              <w:rPr>
                <w:rFonts w:eastAsia="Times New Roman"/>
                <w:i/>
                <w:iCs/>
                <w:color w:val="222222"/>
                <w:szCs w:val="28"/>
              </w:rPr>
              <w:t>Phép cộng (có nhớ) số có hai chữ số với số có một chữ số</w:t>
            </w:r>
          </w:p>
        </w:tc>
        <w:tc>
          <w:tcPr>
            <w:tcW w:w="4124" w:type="dxa"/>
            <w:tcBorders>
              <w:top w:val="single" w:sz="4" w:space="0" w:color="auto"/>
              <w:left w:val="single" w:sz="4" w:space="0" w:color="auto"/>
              <w:bottom w:val="single" w:sz="4" w:space="0" w:color="auto"/>
              <w:right w:val="single" w:sz="4" w:space="0" w:color="auto"/>
            </w:tcBorders>
          </w:tcPr>
          <w:p w14:paraId="648E8E57" w14:textId="77777777" w:rsidR="00F954AA" w:rsidRPr="00950787" w:rsidRDefault="00F954AA" w:rsidP="005D594E">
            <w:pPr>
              <w:jc w:val="both"/>
              <w:rPr>
                <w:rFonts w:eastAsia="Times New Roman"/>
                <w:szCs w:val="28"/>
                <w:lang w:val="nl-NL"/>
              </w:rPr>
            </w:pPr>
            <w:r w:rsidRPr="00950787">
              <w:rPr>
                <w:rFonts w:eastAsia="Times New Roman"/>
                <w:szCs w:val="28"/>
                <w:lang w:val="nl-NL"/>
              </w:rPr>
              <w:t>- HS chơi</w:t>
            </w:r>
            <w:r>
              <w:rPr>
                <w:rFonts w:eastAsia="Times New Roman"/>
                <w:szCs w:val="28"/>
                <w:lang w:val="nl-NL"/>
              </w:rPr>
              <w:t>, chọn đap án bằng ngôn ngữ hình thể.</w:t>
            </w:r>
          </w:p>
          <w:p w14:paraId="4BF78150" w14:textId="77777777" w:rsidR="00F954AA" w:rsidRPr="00950787" w:rsidRDefault="00F954AA" w:rsidP="005D594E">
            <w:pPr>
              <w:contextualSpacing/>
              <w:jc w:val="both"/>
              <w:rPr>
                <w:rFonts w:eastAsia="Times New Roman"/>
                <w:szCs w:val="28"/>
                <w:lang w:val="nl-NL"/>
              </w:rPr>
            </w:pPr>
          </w:p>
        </w:tc>
      </w:tr>
      <w:tr w:rsidR="00F954AA" w:rsidRPr="00950787" w14:paraId="06796842" w14:textId="77777777" w:rsidTr="005D594E">
        <w:trPr>
          <w:trHeight w:val="420"/>
        </w:trPr>
        <w:tc>
          <w:tcPr>
            <w:tcW w:w="4694" w:type="dxa"/>
            <w:tcBorders>
              <w:top w:val="single" w:sz="4" w:space="0" w:color="auto"/>
              <w:left w:val="single" w:sz="4" w:space="0" w:color="auto"/>
              <w:bottom w:val="single" w:sz="4" w:space="0" w:color="auto"/>
              <w:right w:val="nil"/>
            </w:tcBorders>
          </w:tcPr>
          <w:p w14:paraId="40BB7FE7" w14:textId="77777777" w:rsidR="00F954AA" w:rsidRPr="00950787" w:rsidRDefault="00F954AA" w:rsidP="00F954AA">
            <w:pPr>
              <w:numPr>
                <w:ilvl w:val="1"/>
                <w:numId w:val="1"/>
              </w:numPr>
              <w:shd w:val="clear" w:color="auto" w:fill="FFFFFF"/>
              <w:rPr>
                <w:b/>
                <w:bCs/>
                <w:color w:val="000000"/>
                <w:szCs w:val="28"/>
              </w:rPr>
            </w:pPr>
            <w:r w:rsidRPr="00950787">
              <w:rPr>
                <w:b/>
                <w:bCs/>
                <w:color w:val="000000"/>
                <w:szCs w:val="28"/>
              </w:rPr>
              <w:t>Hoạt động Khám phá</w:t>
            </w:r>
          </w:p>
        </w:tc>
        <w:tc>
          <w:tcPr>
            <w:tcW w:w="4124" w:type="dxa"/>
            <w:tcBorders>
              <w:top w:val="single" w:sz="4" w:space="0" w:color="auto"/>
              <w:left w:val="nil"/>
              <w:bottom w:val="single" w:sz="4" w:space="0" w:color="auto"/>
              <w:right w:val="single" w:sz="4" w:space="0" w:color="auto"/>
            </w:tcBorders>
          </w:tcPr>
          <w:p w14:paraId="74269044" w14:textId="77777777" w:rsidR="00F954AA" w:rsidRPr="00950787" w:rsidRDefault="00F954AA" w:rsidP="005D594E">
            <w:pPr>
              <w:tabs>
                <w:tab w:val="left" w:pos="1875"/>
              </w:tabs>
              <w:jc w:val="both"/>
              <w:rPr>
                <w:color w:val="000000"/>
                <w:szCs w:val="28"/>
              </w:rPr>
            </w:pPr>
          </w:p>
        </w:tc>
      </w:tr>
      <w:tr w:rsidR="00F954AA" w:rsidRPr="00950787" w14:paraId="7D22CA8B" w14:textId="77777777" w:rsidTr="005D594E">
        <w:trPr>
          <w:trHeight w:val="420"/>
        </w:trPr>
        <w:tc>
          <w:tcPr>
            <w:tcW w:w="4694" w:type="dxa"/>
            <w:tcBorders>
              <w:top w:val="single" w:sz="4" w:space="0" w:color="auto"/>
              <w:left w:val="single" w:sz="4" w:space="0" w:color="auto"/>
              <w:bottom w:val="single" w:sz="4" w:space="0" w:color="auto"/>
              <w:right w:val="single" w:sz="4" w:space="0" w:color="auto"/>
            </w:tcBorders>
          </w:tcPr>
          <w:p w14:paraId="7AA160A6" w14:textId="77777777" w:rsidR="00F954AA" w:rsidRDefault="00F954AA" w:rsidP="005D594E">
            <w:pPr>
              <w:pStyle w:val="NormalWeb"/>
              <w:spacing w:before="0" w:beforeAutospacing="0" w:after="0" w:afterAutospacing="0"/>
              <w:jc w:val="both"/>
              <w:rPr>
                <w:sz w:val="28"/>
                <w:szCs w:val="28"/>
                <w:lang w:val="en-US"/>
              </w:rPr>
            </w:pPr>
            <w:r w:rsidRPr="00950787">
              <w:rPr>
                <w:sz w:val="28"/>
                <w:szCs w:val="28"/>
              </w:rPr>
              <w:t xml:space="preserve">- GV cho HS </w:t>
            </w:r>
            <w:r>
              <w:rPr>
                <w:sz w:val="28"/>
                <w:szCs w:val="28"/>
                <w:lang w:val="en-US"/>
              </w:rPr>
              <w:t>xem clip về đoạn hội thoại của 3 nhân vật: Kiến, ve sầu, Rô bốt.</w:t>
            </w:r>
          </w:p>
          <w:p w14:paraId="1C05B4BF" w14:textId="77777777" w:rsidR="00F954AA" w:rsidRDefault="00F954AA" w:rsidP="005D594E">
            <w:pPr>
              <w:pStyle w:val="NormalWeb"/>
              <w:spacing w:before="0" w:beforeAutospacing="0" w:after="0" w:afterAutospacing="0"/>
              <w:jc w:val="both"/>
              <w:rPr>
                <w:sz w:val="28"/>
                <w:szCs w:val="28"/>
                <w:lang w:val="en-US"/>
              </w:rPr>
            </w:pPr>
            <w:r>
              <w:rPr>
                <w:sz w:val="28"/>
                <w:szCs w:val="28"/>
                <w:lang w:val="en-US"/>
              </w:rPr>
              <w:t>+ Đoạn hội thoại có mấy nhân vật?</w:t>
            </w:r>
          </w:p>
          <w:p w14:paraId="21F3C15B" w14:textId="77777777" w:rsidR="00F954AA" w:rsidRDefault="00F954AA" w:rsidP="005D594E">
            <w:pPr>
              <w:pStyle w:val="NormalWeb"/>
              <w:spacing w:before="0" w:beforeAutospacing="0" w:after="0" w:afterAutospacing="0"/>
              <w:jc w:val="both"/>
              <w:rPr>
                <w:sz w:val="28"/>
                <w:szCs w:val="28"/>
                <w:lang w:val="en-US"/>
              </w:rPr>
            </w:pPr>
            <w:r>
              <w:rPr>
                <w:sz w:val="28"/>
                <w:szCs w:val="28"/>
                <w:lang w:val="en-US"/>
              </w:rPr>
              <w:lastRenderedPageBreak/>
              <w:t>+ Kiến đã nói gì?</w:t>
            </w:r>
          </w:p>
          <w:p w14:paraId="1F4D7BDB" w14:textId="77777777" w:rsidR="00F954AA" w:rsidRDefault="00F954AA" w:rsidP="005D594E">
            <w:pPr>
              <w:pStyle w:val="NormalWeb"/>
              <w:spacing w:before="0" w:beforeAutospacing="0" w:after="0" w:afterAutospacing="0"/>
              <w:jc w:val="both"/>
              <w:rPr>
                <w:sz w:val="28"/>
                <w:szCs w:val="28"/>
                <w:lang w:val="en-US"/>
              </w:rPr>
            </w:pPr>
            <w:r>
              <w:rPr>
                <w:sz w:val="28"/>
                <w:szCs w:val="28"/>
                <w:lang w:val="en-US"/>
              </w:rPr>
              <w:t>+ Ve sầu đã nói gì?</w:t>
            </w:r>
          </w:p>
          <w:p w14:paraId="7A953215" w14:textId="77777777" w:rsidR="00F954AA" w:rsidRPr="00810541" w:rsidRDefault="00F954AA" w:rsidP="005D594E">
            <w:pPr>
              <w:pStyle w:val="NormalWeb"/>
              <w:spacing w:before="0" w:beforeAutospacing="0" w:after="0" w:afterAutospacing="0"/>
              <w:jc w:val="both"/>
              <w:rPr>
                <w:sz w:val="28"/>
                <w:szCs w:val="28"/>
                <w:lang w:val="en-US"/>
              </w:rPr>
            </w:pPr>
            <w:r>
              <w:rPr>
                <w:sz w:val="28"/>
                <w:szCs w:val="28"/>
                <w:lang w:val="en-US"/>
              </w:rPr>
              <w:t>+ Rô bốt đã thắc mắc điều gì?</w:t>
            </w:r>
          </w:p>
          <w:p w14:paraId="48AF524E" w14:textId="77777777" w:rsidR="00F954AA" w:rsidRPr="00950787" w:rsidRDefault="00F954AA" w:rsidP="005D594E">
            <w:pPr>
              <w:contextualSpacing/>
              <w:jc w:val="both"/>
              <w:rPr>
                <w:color w:val="000000"/>
                <w:szCs w:val="28"/>
              </w:rPr>
            </w:pPr>
            <w:r w:rsidRPr="00950787">
              <w:rPr>
                <w:color w:val="000000"/>
                <w:szCs w:val="28"/>
              </w:rPr>
              <w:t xml:space="preserve">- GV gọi một HS đọc lời thoại của kiến và một HS đọc lời thoại của ve sầu. </w:t>
            </w:r>
          </w:p>
          <w:p w14:paraId="08F54BC9" w14:textId="77777777" w:rsidR="00F954AA" w:rsidRPr="00950787" w:rsidRDefault="00F954AA" w:rsidP="005D594E">
            <w:pPr>
              <w:contextualSpacing/>
              <w:jc w:val="both"/>
              <w:rPr>
                <w:color w:val="000000"/>
                <w:szCs w:val="28"/>
              </w:rPr>
            </w:pPr>
            <w:r w:rsidRPr="00950787">
              <w:rPr>
                <w:color w:val="000000"/>
                <w:szCs w:val="28"/>
              </w:rPr>
              <w:t xml:space="preserve">+ Muốn biết kiến có bao nhiêu hạt gạo, phải làm phép tính gì? </w:t>
            </w:r>
          </w:p>
          <w:p w14:paraId="45692281" w14:textId="77777777" w:rsidR="00F954AA" w:rsidRDefault="00F954AA" w:rsidP="005D594E">
            <w:pPr>
              <w:contextualSpacing/>
              <w:jc w:val="both"/>
              <w:rPr>
                <w:color w:val="000000"/>
                <w:szCs w:val="28"/>
              </w:rPr>
            </w:pPr>
            <w:r w:rsidRPr="00950787">
              <w:rPr>
                <w:color w:val="000000"/>
                <w:szCs w:val="28"/>
              </w:rPr>
              <w:t xml:space="preserve">- GV tóm tắt lại dữ kiện và giả thiết của bài toán, chẳng hạn: “Kiến có 35 hạt gạo. Ve sầu trả cho kiến 7 hạt gạo. Như vậy ve sầu sẽ có bao nhiêu hạt gạo?”. Ta cùng nhau thực hiện phép cộng “35 + 7” để tìm ra đáp án. </w:t>
            </w:r>
          </w:p>
          <w:p w14:paraId="6D5D8973" w14:textId="77777777" w:rsidR="00F954AA" w:rsidRDefault="00F954AA" w:rsidP="005D594E">
            <w:pPr>
              <w:contextualSpacing/>
              <w:jc w:val="both"/>
              <w:rPr>
                <w:color w:val="000000"/>
                <w:szCs w:val="28"/>
              </w:rPr>
            </w:pPr>
            <w:r>
              <w:rPr>
                <w:color w:val="000000"/>
                <w:szCs w:val="28"/>
              </w:rPr>
              <w:t>- Yêu cầu HS sử dụng que tính, thảo luận nhóm đôi để tìm ra kết quả của phép tính 35 + 7 = ?</w:t>
            </w:r>
          </w:p>
          <w:p w14:paraId="386EF1C5" w14:textId="77777777" w:rsidR="00F954AA" w:rsidRDefault="00F954AA" w:rsidP="005D594E">
            <w:pPr>
              <w:contextualSpacing/>
              <w:jc w:val="both"/>
              <w:rPr>
                <w:color w:val="000000"/>
                <w:szCs w:val="28"/>
              </w:rPr>
            </w:pPr>
          </w:p>
          <w:p w14:paraId="133DE91D" w14:textId="77777777" w:rsidR="00F954AA" w:rsidRDefault="00F954AA" w:rsidP="005D594E">
            <w:pPr>
              <w:contextualSpacing/>
              <w:jc w:val="both"/>
              <w:rPr>
                <w:color w:val="000000"/>
                <w:szCs w:val="28"/>
              </w:rPr>
            </w:pPr>
          </w:p>
          <w:p w14:paraId="4924A925" w14:textId="77777777" w:rsidR="00F954AA" w:rsidRDefault="00F954AA" w:rsidP="005D594E">
            <w:pPr>
              <w:contextualSpacing/>
              <w:jc w:val="both"/>
              <w:rPr>
                <w:color w:val="000000"/>
                <w:szCs w:val="28"/>
              </w:rPr>
            </w:pPr>
          </w:p>
          <w:p w14:paraId="1E79BF58" w14:textId="77777777" w:rsidR="00F954AA" w:rsidRDefault="00F954AA" w:rsidP="005D594E">
            <w:pPr>
              <w:contextualSpacing/>
              <w:jc w:val="both"/>
              <w:rPr>
                <w:color w:val="000000"/>
                <w:szCs w:val="28"/>
              </w:rPr>
            </w:pPr>
          </w:p>
          <w:p w14:paraId="3FAE50B6" w14:textId="77777777" w:rsidR="00F954AA" w:rsidRDefault="00F954AA" w:rsidP="005D594E">
            <w:pPr>
              <w:contextualSpacing/>
              <w:jc w:val="both"/>
              <w:rPr>
                <w:color w:val="000000"/>
                <w:szCs w:val="28"/>
              </w:rPr>
            </w:pPr>
          </w:p>
          <w:p w14:paraId="1D5B235F" w14:textId="77777777" w:rsidR="00F954AA" w:rsidRDefault="00F954AA" w:rsidP="005D594E">
            <w:pPr>
              <w:contextualSpacing/>
              <w:jc w:val="both"/>
              <w:rPr>
                <w:color w:val="000000"/>
                <w:szCs w:val="28"/>
              </w:rPr>
            </w:pPr>
          </w:p>
          <w:p w14:paraId="4C68B167" w14:textId="77777777" w:rsidR="00F954AA" w:rsidRDefault="00F954AA" w:rsidP="005D594E">
            <w:pPr>
              <w:contextualSpacing/>
              <w:jc w:val="both"/>
              <w:rPr>
                <w:color w:val="000000"/>
                <w:szCs w:val="28"/>
              </w:rPr>
            </w:pPr>
          </w:p>
          <w:p w14:paraId="676A979B" w14:textId="77777777" w:rsidR="00F954AA" w:rsidRDefault="00F954AA" w:rsidP="005D594E">
            <w:pPr>
              <w:contextualSpacing/>
              <w:jc w:val="both"/>
              <w:rPr>
                <w:color w:val="000000"/>
                <w:szCs w:val="28"/>
              </w:rPr>
            </w:pPr>
          </w:p>
          <w:p w14:paraId="7F46F151" w14:textId="77777777" w:rsidR="00F954AA" w:rsidRDefault="00F954AA" w:rsidP="005D594E">
            <w:pPr>
              <w:contextualSpacing/>
              <w:jc w:val="both"/>
              <w:rPr>
                <w:color w:val="000000"/>
                <w:szCs w:val="28"/>
              </w:rPr>
            </w:pPr>
          </w:p>
          <w:p w14:paraId="5FA4B2B9" w14:textId="77777777" w:rsidR="00F954AA" w:rsidRDefault="00F954AA" w:rsidP="005D594E">
            <w:pPr>
              <w:contextualSpacing/>
              <w:jc w:val="both"/>
              <w:rPr>
                <w:color w:val="000000"/>
                <w:szCs w:val="28"/>
              </w:rPr>
            </w:pPr>
          </w:p>
          <w:p w14:paraId="4C695E9D" w14:textId="77777777" w:rsidR="00F954AA" w:rsidRDefault="00F954AA" w:rsidP="005D594E">
            <w:pPr>
              <w:contextualSpacing/>
              <w:jc w:val="both"/>
              <w:rPr>
                <w:color w:val="000000"/>
                <w:szCs w:val="28"/>
              </w:rPr>
            </w:pPr>
          </w:p>
          <w:p w14:paraId="015F8D19" w14:textId="77777777" w:rsidR="00F954AA" w:rsidRDefault="00F954AA" w:rsidP="005D594E">
            <w:pPr>
              <w:contextualSpacing/>
              <w:jc w:val="both"/>
              <w:rPr>
                <w:color w:val="000000"/>
                <w:szCs w:val="28"/>
              </w:rPr>
            </w:pPr>
          </w:p>
          <w:p w14:paraId="49B4A650" w14:textId="77777777" w:rsidR="00F954AA" w:rsidRDefault="00F954AA" w:rsidP="005D594E">
            <w:pPr>
              <w:contextualSpacing/>
              <w:jc w:val="both"/>
              <w:rPr>
                <w:color w:val="000000"/>
                <w:szCs w:val="28"/>
              </w:rPr>
            </w:pPr>
          </w:p>
          <w:p w14:paraId="325D27AD" w14:textId="77777777" w:rsidR="00F954AA" w:rsidRPr="00950787" w:rsidRDefault="00F954AA" w:rsidP="005D594E">
            <w:pPr>
              <w:contextualSpacing/>
              <w:jc w:val="both"/>
              <w:rPr>
                <w:color w:val="000000"/>
                <w:szCs w:val="28"/>
              </w:rPr>
            </w:pPr>
            <w:r>
              <w:rPr>
                <w:color w:val="000000"/>
                <w:szCs w:val="28"/>
              </w:rPr>
              <w:t>- Gọi HS trình bày cách làm</w:t>
            </w:r>
          </w:p>
          <w:p w14:paraId="3AC7EA45" w14:textId="77777777" w:rsidR="00F954AA" w:rsidRPr="00950787" w:rsidRDefault="00F954AA" w:rsidP="005D594E">
            <w:pPr>
              <w:contextualSpacing/>
              <w:jc w:val="both"/>
              <w:rPr>
                <w:color w:val="000000"/>
                <w:szCs w:val="28"/>
              </w:rPr>
            </w:pPr>
            <w:r w:rsidRPr="00950787">
              <w:rPr>
                <w:color w:val="000000"/>
                <w:szCs w:val="28"/>
              </w:rPr>
              <w:t>- GV sử dụng que tính để minh hoạ phép cộng. GV giải thích cấu tạo các số 35 và 7 qua câu hỏi gợi ý:</w:t>
            </w:r>
          </w:p>
          <w:p w14:paraId="22732B6A"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xml:space="preserve">+ Số 35 gồm mấy chục và mấy đơn vị? Nêu cách lấy ra 35 que tính. </w:t>
            </w:r>
          </w:p>
          <w:p w14:paraId="37554CE3"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Lấy tiếp cho cô 7 que tính rời xếp bên dưới 5 que tính rời của số 35.</w:t>
            </w:r>
          </w:p>
          <w:p w14:paraId="5E736FF6"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 cho HS tự thao tác gộp và đếm có tất cả bao nhiêu que tính.</w:t>
            </w:r>
          </w:p>
          <w:p w14:paraId="0D9B25DC"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 nhận xét, chốt cách làm thuận tiện nhất và minh họa trên máy chiếu thao tác gộp để tìm ra kết quả là 42 que tính và điền số vào bảng cộng.</w:t>
            </w:r>
          </w:p>
          <w:p w14:paraId="14081535" w14:textId="77777777" w:rsidR="00F954AA" w:rsidRPr="00950787" w:rsidRDefault="00F954AA" w:rsidP="005D594E">
            <w:pPr>
              <w:pStyle w:val="NormalWeb"/>
              <w:spacing w:before="0" w:beforeAutospacing="0" w:after="0" w:afterAutospacing="0"/>
              <w:jc w:val="both"/>
              <w:rPr>
                <w:sz w:val="28"/>
                <w:szCs w:val="28"/>
              </w:rPr>
            </w:pPr>
            <w:r w:rsidRPr="00950787">
              <w:rPr>
                <w:sz w:val="28"/>
                <w:szCs w:val="28"/>
                <w:lang w:val="en-US"/>
              </w:rPr>
              <w:t>-</w:t>
            </w:r>
            <w:r w:rsidRPr="00950787">
              <w:rPr>
                <w:sz w:val="28"/>
                <w:szCs w:val="28"/>
              </w:rPr>
              <w:t xml:space="preserve"> GV kết luận kết quả phép cộng là 42. </w:t>
            </w:r>
          </w:p>
          <w:p w14:paraId="15225325" w14:textId="77777777" w:rsidR="00F954AA" w:rsidRDefault="00F954AA" w:rsidP="005D594E">
            <w:pPr>
              <w:pStyle w:val="NormalWeb"/>
              <w:spacing w:before="0" w:beforeAutospacing="0" w:after="0" w:afterAutospacing="0"/>
              <w:jc w:val="both"/>
              <w:rPr>
                <w:sz w:val="28"/>
                <w:szCs w:val="28"/>
                <w:lang w:val="en-US"/>
              </w:rPr>
            </w:pPr>
            <w:r w:rsidRPr="00950787">
              <w:rPr>
                <w:sz w:val="28"/>
                <w:szCs w:val="28"/>
                <w:lang w:val="en-US"/>
              </w:rPr>
              <w:lastRenderedPageBreak/>
              <w:t xml:space="preserve">- </w:t>
            </w:r>
            <w:r w:rsidRPr="00950787">
              <w:rPr>
                <w:sz w:val="28"/>
                <w:szCs w:val="28"/>
              </w:rPr>
              <w:t>GV nêu</w:t>
            </w:r>
            <w:r w:rsidRPr="00950787">
              <w:rPr>
                <w:sz w:val="28"/>
                <w:szCs w:val="28"/>
                <w:lang w:val="en-US"/>
              </w:rPr>
              <w:t xml:space="preserve"> </w:t>
            </w:r>
            <w:r w:rsidRPr="00950787">
              <w:rPr>
                <w:sz w:val="28"/>
                <w:szCs w:val="28"/>
              </w:rPr>
              <w:t xml:space="preserve">câu trả lời: “Bạn ve sầu có 42 hạt gạo” </w:t>
            </w:r>
            <w:r>
              <w:rPr>
                <w:sz w:val="28"/>
                <w:szCs w:val="28"/>
                <w:lang w:val="en-US"/>
              </w:rPr>
              <w:t>.</w:t>
            </w:r>
          </w:p>
          <w:p w14:paraId="60DC7174" w14:textId="77777777" w:rsidR="00F954AA" w:rsidRDefault="00F954AA" w:rsidP="005D594E">
            <w:pPr>
              <w:pStyle w:val="NormalWeb"/>
              <w:spacing w:before="0" w:beforeAutospacing="0" w:after="0" w:afterAutospacing="0"/>
              <w:jc w:val="both"/>
              <w:rPr>
                <w:sz w:val="28"/>
                <w:szCs w:val="28"/>
                <w:lang w:val="en-US"/>
              </w:rPr>
            </w:pPr>
            <w:r>
              <w:rPr>
                <w:sz w:val="28"/>
                <w:szCs w:val="28"/>
                <w:lang w:val="en-US"/>
              </w:rPr>
              <w:t>?+ Ngoài cách sử dụng que tính để tìm KQ em còn có cách làm nào khác?</w:t>
            </w:r>
          </w:p>
          <w:p w14:paraId="03F96621" w14:textId="77777777" w:rsidR="00F954AA" w:rsidRDefault="00F954AA" w:rsidP="005D594E">
            <w:pPr>
              <w:pStyle w:val="NormalWeb"/>
              <w:spacing w:before="0" w:beforeAutospacing="0" w:after="0" w:afterAutospacing="0"/>
              <w:jc w:val="both"/>
              <w:rPr>
                <w:sz w:val="28"/>
                <w:szCs w:val="28"/>
                <w:lang w:val="en-US"/>
              </w:rPr>
            </w:pPr>
            <w:r>
              <w:rPr>
                <w:sz w:val="28"/>
                <w:szCs w:val="28"/>
                <w:lang w:val="en-US"/>
              </w:rPr>
              <w:t>- Yêu cầu HS đặt tính rồi tính ra nháp.</w:t>
            </w:r>
          </w:p>
          <w:p w14:paraId="11CFC48D" w14:textId="77777777" w:rsidR="00F954AA" w:rsidRPr="00851499" w:rsidRDefault="00F954AA" w:rsidP="005D594E">
            <w:pPr>
              <w:pStyle w:val="NormalWeb"/>
              <w:spacing w:before="0" w:beforeAutospacing="0" w:after="0" w:afterAutospacing="0"/>
              <w:jc w:val="both"/>
              <w:rPr>
                <w:sz w:val="28"/>
                <w:szCs w:val="28"/>
                <w:lang w:val="en-US"/>
              </w:rPr>
            </w:pPr>
            <w:r>
              <w:rPr>
                <w:sz w:val="28"/>
                <w:szCs w:val="28"/>
                <w:lang w:val="en-US"/>
              </w:rPr>
              <w:t>- Gọi 1 HS lên bảng thực hiện cách đặt tính rồi tính.</w:t>
            </w:r>
          </w:p>
          <w:p w14:paraId="6AB4106A" w14:textId="77777777" w:rsidR="00F954AA" w:rsidRPr="00950787" w:rsidRDefault="00F954AA" w:rsidP="005D594E">
            <w:pPr>
              <w:pStyle w:val="NormalWeb"/>
              <w:spacing w:before="0" w:beforeAutospacing="0" w:after="0" w:afterAutospacing="0"/>
              <w:jc w:val="both"/>
              <w:rPr>
                <w:bCs/>
                <w:sz w:val="28"/>
                <w:szCs w:val="28"/>
              </w:rPr>
            </w:pPr>
            <w:r w:rsidRPr="00950787">
              <w:rPr>
                <w:sz w:val="28"/>
                <w:szCs w:val="28"/>
              </w:rPr>
              <w:t>- GV hướng dẫn kĩ thuật đặt tính rồi tính phép cộng (có nhớ) số có hai chữ số với</w:t>
            </w:r>
            <w:r w:rsidRPr="00950787">
              <w:rPr>
                <w:sz w:val="28"/>
                <w:szCs w:val="28"/>
                <w:lang w:val="en-US"/>
              </w:rPr>
              <w:t xml:space="preserve"> </w:t>
            </w:r>
            <w:r w:rsidRPr="00950787">
              <w:rPr>
                <w:bCs/>
                <w:sz w:val="28"/>
                <w:szCs w:val="28"/>
              </w:rPr>
              <w:t>số có một chữ số như trong SGK.</w:t>
            </w:r>
          </w:p>
          <w:p w14:paraId="18E69F62" w14:textId="77777777" w:rsidR="00F954AA" w:rsidRPr="00950787" w:rsidRDefault="00F954AA" w:rsidP="005D594E">
            <w:pPr>
              <w:pStyle w:val="NormalWeb"/>
              <w:spacing w:before="0" w:beforeAutospacing="0" w:after="0" w:afterAutospacing="0"/>
              <w:jc w:val="both"/>
              <w:rPr>
                <w:bCs/>
                <w:sz w:val="28"/>
                <w:szCs w:val="28"/>
                <w:lang w:val="en-US"/>
              </w:rPr>
            </w:pPr>
            <w:r w:rsidRPr="00950787">
              <w:rPr>
                <w:bCs/>
                <w:sz w:val="28"/>
                <w:szCs w:val="28"/>
                <w:lang w:val="en-US"/>
              </w:rPr>
              <w:t>+ GV cho HS nêu lại cách đặt tính rồi tính số có hai chữ số với số có 1 chữ số.</w:t>
            </w:r>
          </w:p>
          <w:p w14:paraId="627D2327" w14:textId="77777777" w:rsidR="00F954AA" w:rsidRPr="00950787" w:rsidRDefault="00F954AA" w:rsidP="005D594E">
            <w:pPr>
              <w:pStyle w:val="NormalWeb"/>
              <w:spacing w:before="0" w:beforeAutospacing="0" w:after="0" w:afterAutospacing="0"/>
              <w:jc w:val="both"/>
              <w:rPr>
                <w:color w:val="000000"/>
                <w:sz w:val="28"/>
                <w:szCs w:val="28"/>
                <w:lang w:val="en-US"/>
              </w:rPr>
            </w:pPr>
            <w:r w:rsidRPr="00950787">
              <w:rPr>
                <w:color w:val="000000"/>
                <w:sz w:val="28"/>
                <w:szCs w:val="28"/>
                <w:lang w:val="en-US"/>
              </w:rPr>
              <w:t>+ Cho HS dựa vào cách đặt tính đã biết, tự đặt tính trên bảng con 35+ 7.</w:t>
            </w:r>
          </w:p>
          <w:p w14:paraId="75BA83FA" w14:textId="77777777" w:rsidR="00F954AA" w:rsidRPr="00950787" w:rsidRDefault="00F954AA" w:rsidP="005D594E">
            <w:pPr>
              <w:pStyle w:val="NormalWeb"/>
              <w:spacing w:before="0" w:beforeAutospacing="0" w:after="0" w:afterAutospacing="0"/>
              <w:jc w:val="both"/>
              <w:rPr>
                <w:color w:val="000000"/>
                <w:sz w:val="28"/>
                <w:szCs w:val="28"/>
                <w:lang w:val="en-US"/>
              </w:rPr>
            </w:pPr>
            <w:r w:rsidRPr="00950787">
              <w:rPr>
                <w:color w:val="000000"/>
                <w:sz w:val="28"/>
                <w:szCs w:val="28"/>
                <w:lang w:val="en-US"/>
              </w:rPr>
              <w:t>- Nếu HS khá, cho các em tự viết kết quả. GV hỗ trợ HS yếu.</w:t>
            </w:r>
          </w:p>
          <w:p w14:paraId="0F6614D8" w14:textId="77777777" w:rsidR="00F954AA" w:rsidRPr="00851499" w:rsidRDefault="00F954AA" w:rsidP="005D594E">
            <w:pPr>
              <w:pStyle w:val="NormalWeb"/>
              <w:spacing w:before="0" w:beforeAutospacing="0" w:after="0" w:afterAutospacing="0"/>
              <w:jc w:val="both"/>
              <w:rPr>
                <w:i/>
                <w:iCs/>
                <w:color w:val="000000"/>
                <w:sz w:val="28"/>
                <w:szCs w:val="28"/>
                <w:lang w:val="en-US"/>
              </w:rPr>
            </w:pPr>
            <w:r w:rsidRPr="00950787">
              <w:rPr>
                <w:color w:val="000000"/>
                <w:sz w:val="28"/>
                <w:szCs w:val="28"/>
                <w:lang w:val="en-US"/>
              </w:rPr>
              <w:t xml:space="preserve">- </w:t>
            </w:r>
            <w:r w:rsidRPr="00851499">
              <w:rPr>
                <w:i/>
                <w:iCs/>
                <w:color w:val="000000"/>
                <w:sz w:val="28"/>
                <w:szCs w:val="28"/>
                <w:lang w:val="en-US"/>
              </w:rPr>
              <w:t>GV chốt cách đặt tính rồi tính (có nhớ):</w:t>
            </w:r>
          </w:p>
          <w:p w14:paraId="5A3A623B" w14:textId="77777777" w:rsidR="00F954AA" w:rsidRPr="00851499" w:rsidRDefault="00F954AA" w:rsidP="005D594E">
            <w:pPr>
              <w:pStyle w:val="NormalWeb"/>
              <w:spacing w:before="0" w:beforeAutospacing="0" w:after="0" w:afterAutospacing="0"/>
              <w:jc w:val="both"/>
              <w:rPr>
                <w:i/>
                <w:iCs/>
                <w:color w:val="000000"/>
                <w:sz w:val="28"/>
                <w:szCs w:val="28"/>
                <w:lang w:val="en-US"/>
              </w:rPr>
            </w:pPr>
            <w:r w:rsidRPr="00851499">
              <w:rPr>
                <w:i/>
                <w:iCs/>
                <w:color w:val="000000"/>
                <w:sz w:val="28"/>
                <w:szCs w:val="28"/>
                <w:lang w:val="en-US"/>
              </w:rPr>
              <w:t>+ B1: Đặt tính thẳng cột, kẻ dấu gach ngang.</w:t>
            </w:r>
          </w:p>
          <w:p w14:paraId="0CD76161" w14:textId="77777777" w:rsidR="00F954AA" w:rsidRPr="00851499" w:rsidRDefault="00F954AA" w:rsidP="005D594E">
            <w:pPr>
              <w:pStyle w:val="NormalWeb"/>
              <w:spacing w:before="0" w:beforeAutospacing="0" w:after="0" w:afterAutospacing="0"/>
              <w:jc w:val="both"/>
              <w:rPr>
                <w:i/>
                <w:iCs/>
                <w:color w:val="000000"/>
                <w:sz w:val="28"/>
                <w:szCs w:val="28"/>
                <w:lang w:val="en-US"/>
              </w:rPr>
            </w:pPr>
            <w:r w:rsidRPr="00851499">
              <w:rPr>
                <w:i/>
                <w:iCs/>
                <w:color w:val="000000"/>
                <w:sz w:val="28"/>
                <w:szCs w:val="28"/>
                <w:lang w:val="en-US"/>
              </w:rPr>
              <w:t>+ B2: Tính từ phải sang trái.</w:t>
            </w:r>
          </w:p>
          <w:p w14:paraId="3DBF87F3" w14:textId="77777777" w:rsidR="00F954AA" w:rsidRPr="00950787" w:rsidRDefault="00F954AA" w:rsidP="005D594E">
            <w:pPr>
              <w:shd w:val="clear" w:color="auto" w:fill="FFFFFF"/>
              <w:ind w:firstLine="360"/>
              <w:jc w:val="both"/>
              <w:rPr>
                <w:color w:val="000000"/>
                <w:szCs w:val="28"/>
              </w:rPr>
            </w:pPr>
            <w:r w:rsidRPr="00851499">
              <w:rPr>
                <w:i/>
                <w:iCs/>
                <w:color w:val="000000"/>
                <w:szCs w:val="28"/>
              </w:rPr>
              <w:t>Lưu ý có nhớ sang hàng chục.</w:t>
            </w:r>
          </w:p>
        </w:tc>
        <w:tc>
          <w:tcPr>
            <w:tcW w:w="4124" w:type="dxa"/>
            <w:tcBorders>
              <w:top w:val="single" w:sz="4" w:space="0" w:color="auto"/>
              <w:left w:val="single" w:sz="4" w:space="0" w:color="auto"/>
              <w:bottom w:val="single" w:sz="4" w:space="0" w:color="auto"/>
              <w:right w:val="single" w:sz="4" w:space="0" w:color="auto"/>
            </w:tcBorders>
          </w:tcPr>
          <w:p w14:paraId="77CF5A94" w14:textId="77777777" w:rsidR="00F954AA" w:rsidRDefault="00F954AA" w:rsidP="005D594E">
            <w:pPr>
              <w:tabs>
                <w:tab w:val="left" w:pos="1875"/>
              </w:tabs>
              <w:jc w:val="both"/>
              <w:rPr>
                <w:color w:val="000000"/>
                <w:szCs w:val="28"/>
              </w:rPr>
            </w:pPr>
            <w:r w:rsidRPr="00950787">
              <w:rPr>
                <w:color w:val="000000"/>
                <w:szCs w:val="28"/>
              </w:rPr>
              <w:lastRenderedPageBreak/>
              <w:t xml:space="preserve">- HS </w:t>
            </w:r>
            <w:r>
              <w:rPr>
                <w:color w:val="000000"/>
                <w:szCs w:val="28"/>
              </w:rPr>
              <w:t>xem clip</w:t>
            </w:r>
            <w:r w:rsidRPr="00950787">
              <w:rPr>
                <w:color w:val="000000"/>
                <w:szCs w:val="28"/>
              </w:rPr>
              <w:t>.</w:t>
            </w:r>
          </w:p>
          <w:p w14:paraId="68D2CFC8" w14:textId="77777777" w:rsidR="00F954AA" w:rsidRDefault="00F954AA" w:rsidP="005D594E">
            <w:pPr>
              <w:tabs>
                <w:tab w:val="left" w:pos="1875"/>
              </w:tabs>
              <w:jc w:val="both"/>
              <w:rPr>
                <w:color w:val="000000"/>
                <w:szCs w:val="28"/>
              </w:rPr>
            </w:pPr>
            <w:r>
              <w:rPr>
                <w:color w:val="000000"/>
                <w:szCs w:val="28"/>
              </w:rPr>
              <w:t>- Trong đoạn hội thoại có 3 nhân vật.</w:t>
            </w:r>
          </w:p>
          <w:p w14:paraId="7A7A1AC6" w14:textId="77777777" w:rsidR="00F954AA" w:rsidRDefault="00F954AA" w:rsidP="005D594E">
            <w:pPr>
              <w:tabs>
                <w:tab w:val="left" w:pos="1875"/>
              </w:tabs>
              <w:jc w:val="both"/>
              <w:rPr>
                <w:color w:val="000000"/>
                <w:szCs w:val="28"/>
              </w:rPr>
            </w:pPr>
            <w:r>
              <w:rPr>
                <w:color w:val="000000"/>
                <w:szCs w:val="28"/>
              </w:rPr>
              <w:lastRenderedPageBreak/>
              <w:t>- Tớ có 35 hạt gạo.</w:t>
            </w:r>
          </w:p>
          <w:p w14:paraId="39620615" w14:textId="77777777" w:rsidR="00F954AA" w:rsidRDefault="00F954AA" w:rsidP="005D594E">
            <w:pPr>
              <w:tabs>
                <w:tab w:val="left" w:pos="1875"/>
              </w:tabs>
              <w:jc w:val="both"/>
              <w:rPr>
                <w:color w:val="000000"/>
                <w:szCs w:val="28"/>
              </w:rPr>
            </w:pPr>
            <w:r>
              <w:rPr>
                <w:color w:val="000000"/>
                <w:szCs w:val="28"/>
              </w:rPr>
              <w:t>- Tôi trả cho bạn 7 hạt gạo.</w:t>
            </w:r>
          </w:p>
          <w:p w14:paraId="009019B1" w14:textId="77777777" w:rsidR="00F954AA" w:rsidRPr="00950787" w:rsidRDefault="00F954AA" w:rsidP="005D594E">
            <w:pPr>
              <w:tabs>
                <w:tab w:val="left" w:pos="1875"/>
              </w:tabs>
              <w:jc w:val="both"/>
              <w:rPr>
                <w:color w:val="000000"/>
                <w:szCs w:val="28"/>
              </w:rPr>
            </w:pPr>
            <w:r>
              <w:rPr>
                <w:color w:val="000000"/>
                <w:szCs w:val="28"/>
              </w:rPr>
              <w:t>- Vậy Kiến có tất cả bao nhiêu hạt gạo?</w:t>
            </w:r>
          </w:p>
          <w:p w14:paraId="33364869" w14:textId="77777777" w:rsidR="00F954AA" w:rsidRPr="00950787" w:rsidRDefault="00F954AA" w:rsidP="005D594E">
            <w:pPr>
              <w:contextualSpacing/>
              <w:jc w:val="both"/>
              <w:rPr>
                <w:color w:val="000000"/>
                <w:szCs w:val="28"/>
              </w:rPr>
            </w:pPr>
            <w:r w:rsidRPr="00950787">
              <w:rPr>
                <w:color w:val="000000"/>
                <w:szCs w:val="28"/>
              </w:rPr>
              <w:t>- HS quan sát tranh và đọc lời thoại của Kiến và Ve sầu.</w:t>
            </w:r>
          </w:p>
          <w:p w14:paraId="4484A4F5" w14:textId="77777777" w:rsidR="00F954AA" w:rsidRPr="00950787" w:rsidRDefault="00F954AA" w:rsidP="005D594E">
            <w:pPr>
              <w:contextualSpacing/>
              <w:jc w:val="both"/>
              <w:rPr>
                <w:color w:val="000000"/>
                <w:szCs w:val="28"/>
              </w:rPr>
            </w:pPr>
            <w:r w:rsidRPr="00950787">
              <w:rPr>
                <w:color w:val="000000"/>
                <w:szCs w:val="28"/>
              </w:rPr>
              <w:t>- HS trả lời câu hỏi để khám phá kiến thức mới:</w:t>
            </w:r>
          </w:p>
          <w:p w14:paraId="2FB934EB" w14:textId="77777777" w:rsidR="00F954AA" w:rsidRPr="00950787" w:rsidRDefault="00F954AA" w:rsidP="005D594E">
            <w:pPr>
              <w:contextualSpacing/>
              <w:jc w:val="both"/>
              <w:rPr>
                <w:color w:val="000000"/>
                <w:szCs w:val="28"/>
              </w:rPr>
            </w:pPr>
          </w:p>
          <w:p w14:paraId="6F2FD85C" w14:textId="77777777" w:rsidR="00F954AA" w:rsidRPr="00950787" w:rsidRDefault="00F954AA" w:rsidP="005D594E">
            <w:pPr>
              <w:contextualSpacing/>
              <w:jc w:val="both"/>
              <w:rPr>
                <w:color w:val="000000"/>
                <w:szCs w:val="28"/>
              </w:rPr>
            </w:pPr>
            <w:r w:rsidRPr="00950787">
              <w:rPr>
                <w:color w:val="000000"/>
                <w:szCs w:val="28"/>
              </w:rPr>
              <w:t>+ Muốn biết kiến có bao nhiêu hạt gạo, phải làm phép tính cộng.</w:t>
            </w:r>
          </w:p>
          <w:p w14:paraId="198C3C15" w14:textId="77777777" w:rsidR="00F954AA" w:rsidRPr="00950787" w:rsidRDefault="00F954AA" w:rsidP="005D594E">
            <w:pPr>
              <w:contextualSpacing/>
              <w:jc w:val="both"/>
              <w:rPr>
                <w:szCs w:val="28"/>
              </w:rPr>
            </w:pPr>
            <w:r w:rsidRPr="00950787">
              <w:rPr>
                <w:szCs w:val="28"/>
              </w:rPr>
              <w:t>- HS lắng nghe.</w:t>
            </w:r>
          </w:p>
          <w:p w14:paraId="33E9B271" w14:textId="77777777" w:rsidR="00F954AA" w:rsidRPr="00950787" w:rsidRDefault="00F954AA" w:rsidP="005D594E">
            <w:pPr>
              <w:contextualSpacing/>
              <w:jc w:val="both"/>
              <w:rPr>
                <w:szCs w:val="28"/>
              </w:rPr>
            </w:pPr>
          </w:p>
          <w:p w14:paraId="276F7776" w14:textId="77777777" w:rsidR="00F954AA" w:rsidRPr="00950787" w:rsidRDefault="00F954AA" w:rsidP="005D594E">
            <w:pPr>
              <w:contextualSpacing/>
              <w:jc w:val="both"/>
              <w:rPr>
                <w:szCs w:val="28"/>
              </w:rPr>
            </w:pPr>
            <w:r w:rsidRPr="00950787">
              <w:rPr>
                <w:szCs w:val="28"/>
              </w:rPr>
              <w:t>- HS lấy que tính để thao tác tìm KQ - thảo luận nhóm đôi.</w:t>
            </w:r>
          </w:p>
          <w:p w14:paraId="7A46BE9C" w14:textId="77777777" w:rsidR="00F954AA" w:rsidRPr="00950787" w:rsidRDefault="00F954AA" w:rsidP="005D594E">
            <w:pPr>
              <w:contextualSpacing/>
              <w:jc w:val="both"/>
              <w:rPr>
                <w:szCs w:val="28"/>
              </w:rPr>
            </w:pPr>
            <w:r w:rsidRPr="00950787">
              <w:rPr>
                <w:szCs w:val="28"/>
              </w:rPr>
              <w:t>- HS trình bày  minh họa bằng que tính.</w:t>
            </w:r>
          </w:p>
          <w:p w14:paraId="070B5139" w14:textId="77777777" w:rsidR="00F954AA" w:rsidRPr="00950787" w:rsidRDefault="00F954AA" w:rsidP="005D594E">
            <w:pPr>
              <w:contextualSpacing/>
              <w:jc w:val="both"/>
              <w:rPr>
                <w:i/>
                <w:iCs/>
                <w:szCs w:val="28"/>
              </w:rPr>
            </w:pPr>
            <w:r w:rsidRPr="00950787">
              <w:rPr>
                <w:i/>
                <w:iCs/>
                <w:szCs w:val="28"/>
              </w:rPr>
              <w:t>Cách 1: Đếm tiếp.</w:t>
            </w:r>
          </w:p>
          <w:p w14:paraId="5837B692" w14:textId="77777777" w:rsidR="00F954AA" w:rsidRPr="00950787" w:rsidRDefault="00F954AA" w:rsidP="005D594E">
            <w:pPr>
              <w:contextualSpacing/>
              <w:jc w:val="both"/>
              <w:rPr>
                <w:i/>
                <w:iCs/>
                <w:szCs w:val="28"/>
              </w:rPr>
            </w:pPr>
            <w:r w:rsidRPr="00950787">
              <w:rPr>
                <w:i/>
                <w:iCs/>
                <w:szCs w:val="28"/>
              </w:rPr>
              <w:t>Cách 2: Gộp</w:t>
            </w:r>
          </w:p>
          <w:p w14:paraId="6C63E816" w14:textId="77777777" w:rsidR="00F954AA" w:rsidRPr="00950787" w:rsidRDefault="00F954AA" w:rsidP="005D594E">
            <w:pPr>
              <w:jc w:val="both"/>
              <w:rPr>
                <w:i/>
                <w:szCs w:val="28"/>
              </w:rPr>
            </w:pPr>
            <w:r w:rsidRPr="00950787">
              <w:rPr>
                <w:szCs w:val="28"/>
              </w:rPr>
              <w:t xml:space="preserve">- </w:t>
            </w:r>
            <w:r w:rsidRPr="00950787">
              <w:rPr>
                <w:i/>
                <w:szCs w:val="28"/>
              </w:rPr>
              <w:t xml:space="preserve">Gộp 5 que tính với 7 que tính được 12 que tính. Thay 12 que tính rời  bằng 1 bó 10 que tính và 2 que tính. Viết số 2 ở cột đơn vị của kết quả. </w:t>
            </w:r>
          </w:p>
          <w:p w14:paraId="4FCB8728" w14:textId="77777777" w:rsidR="00F954AA" w:rsidRPr="00950787" w:rsidRDefault="00F954AA" w:rsidP="005D594E">
            <w:pPr>
              <w:jc w:val="both"/>
              <w:rPr>
                <w:i/>
                <w:szCs w:val="28"/>
              </w:rPr>
            </w:pPr>
            <w:r w:rsidRPr="00950787">
              <w:rPr>
                <w:szCs w:val="28"/>
              </w:rPr>
              <w:t xml:space="preserve">+ </w:t>
            </w:r>
            <w:r w:rsidRPr="00950787">
              <w:rPr>
                <w:i/>
                <w:szCs w:val="28"/>
              </w:rPr>
              <w:t>Sau đó, gộp 1 bó gồm 10 que tính (1 chục que tính) với 3 bó 10 que tính được 4 bó 10 que tính, viết số 4 ở cột chục của kết quả.</w:t>
            </w:r>
          </w:p>
          <w:p w14:paraId="4E0CEA6A" w14:textId="77777777" w:rsidR="00F954AA" w:rsidRPr="00950787" w:rsidRDefault="00F954AA" w:rsidP="005D594E">
            <w:pPr>
              <w:jc w:val="both"/>
              <w:rPr>
                <w:szCs w:val="28"/>
              </w:rPr>
            </w:pPr>
            <w:r w:rsidRPr="00950787">
              <w:rPr>
                <w:szCs w:val="28"/>
              </w:rPr>
              <w:t>- HS lắng nghe</w:t>
            </w:r>
          </w:p>
          <w:p w14:paraId="6089B906" w14:textId="77777777" w:rsidR="00F954AA" w:rsidRDefault="00F954AA" w:rsidP="005D594E">
            <w:pPr>
              <w:jc w:val="both"/>
              <w:rPr>
                <w:szCs w:val="28"/>
              </w:rPr>
            </w:pPr>
          </w:p>
          <w:p w14:paraId="1E8C1730" w14:textId="77777777" w:rsidR="00F954AA" w:rsidRDefault="00F954AA" w:rsidP="005D594E">
            <w:pPr>
              <w:jc w:val="both"/>
              <w:rPr>
                <w:szCs w:val="28"/>
              </w:rPr>
            </w:pPr>
          </w:p>
          <w:p w14:paraId="7F625783" w14:textId="77777777" w:rsidR="00F954AA" w:rsidRDefault="00F954AA" w:rsidP="005D594E">
            <w:pPr>
              <w:jc w:val="both"/>
              <w:rPr>
                <w:szCs w:val="28"/>
              </w:rPr>
            </w:pPr>
          </w:p>
          <w:p w14:paraId="7AC43CF0" w14:textId="77777777" w:rsidR="00F954AA" w:rsidRDefault="00F954AA" w:rsidP="005D594E">
            <w:pPr>
              <w:jc w:val="both"/>
              <w:rPr>
                <w:szCs w:val="28"/>
              </w:rPr>
            </w:pPr>
          </w:p>
          <w:p w14:paraId="5562C93C" w14:textId="77777777" w:rsidR="00F954AA" w:rsidRDefault="00F954AA" w:rsidP="005D594E">
            <w:pPr>
              <w:jc w:val="both"/>
              <w:rPr>
                <w:szCs w:val="28"/>
              </w:rPr>
            </w:pPr>
          </w:p>
          <w:p w14:paraId="49CEDAFD" w14:textId="77777777" w:rsidR="00F954AA" w:rsidRDefault="00F954AA" w:rsidP="005D594E">
            <w:pPr>
              <w:jc w:val="both"/>
              <w:rPr>
                <w:szCs w:val="28"/>
              </w:rPr>
            </w:pPr>
          </w:p>
          <w:p w14:paraId="1FB3EDBC" w14:textId="77777777" w:rsidR="00F954AA" w:rsidRDefault="00F954AA" w:rsidP="005D594E">
            <w:pPr>
              <w:jc w:val="both"/>
              <w:rPr>
                <w:szCs w:val="28"/>
              </w:rPr>
            </w:pPr>
          </w:p>
          <w:p w14:paraId="54B40642" w14:textId="77777777" w:rsidR="00F954AA" w:rsidRDefault="00F954AA" w:rsidP="005D594E">
            <w:pPr>
              <w:jc w:val="both"/>
              <w:rPr>
                <w:szCs w:val="28"/>
              </w:rPr>
            </w:pPr>
          </w:p>
          <w:p w14:paraId="1960FE53" w14:textId="77777777" w:rsidR="00F954AA" w:rsidRDefault="00F954AA" w:rsidP="005D594E">
            <w:pPr>
              <w:jc w:val="both"/>
              <w:rPr>
                <w:szCs w:val="28"/>
              </w:rPr>
            </w:pPr>
          </w:p>
          <w:p w14:paraId="390982A8" w14:textId="77777777" w:rsidR="00F954AA" w:rsidRDefault="00F954AA" w:rsidP="005D594E">
            <w:pPr>
              <w:jc w:val="both"/>
              <w:rPr>
                <w:szCs w:val="28"/>
              </w:rPr>
            </w:pPr>
          </w:p>
          <w:p w14:paraId="3CE62BF7" w14:textId="77777777" w:rsidR="00F954AA" w:rsidRDefault="00F954AA" w:rsidP="005D594E">
            <w:pPr>
              <w:jc w:val="both"/>
              <w:rPr>
                <w:szCs w:val="28"/>
              </w:rPr>
            </w:pPr>
          </w:p>
          <w:p w14:paraId="653180C3" w14:textId="77777777" w:rsidR="00F954AA" w:rsidRDefault="00F954AA" w:rsidP="005D594E">
            <w:pPr>
              <w:jc w:val="both"/>
              <w:rPr>
                <w:szCs w:val="28"/>
              </w:rPr>
            </w:pPr>
          </w:p>
          <w:p w14:paraId="3725B778" w14:textId="77777777" w:rsidR="00F954AA" w:rsidRDefault="00F954AA" w:rsidP="005D594E">
            <w:pPr>
              <w:jc w:val="both"/>
              <w:rPr>
                <w:szCs w:val="28"/>
              </w:rPr>
            </w:pPr>
          </w:p>
          <w:p w14:paraId="3CFC4F62" w14:textId="77777777" w:rsidR="00F954AA" w:rsidRDefault="00F954AA" w:rsidP="005D594E">
            <w:pPr>
              <w:jc w:val="both"/>
              <w:rPr>
                <w:szCs w:val="28"/>
              </w:rPr>
            </w:pPr>
          </w:p>
          <w:p w14:paraId="367E45CF" w14:textId="77777777" w:rsidR="00F954AA" w:rsidRDefault="00F954AA" w:rsidP="005D594E">
            <w:pPr>
              <w:jc w:val="both"/>
              <w:rPr>
                <w:szCs w:val="28"/>
              </w:rPr>
            </w:pPr>
          </w:p>
          <w:p w14:paraId="2548DC8F" w14:textId="77777777" w:rsidR="00F954AA" w:rsidRDefault="00F954AA" w:rsidP="005D594E">
            <w:pPr>
              <w:jc w:val="both"/>
              <w:rPr>
                <w:szCs w:val="28"/>
              </w:rPr>
            </w:pPr>
          </w:p>
          <w:p w14:paraId="774222ED" w14:textId="77777777" w:rsidR="00F954AA" w:rsidRDefault="00F954AA" w:rsidP="005D594E">
            <w:pPr>
              <w:jc w:val="both"/>
              <w:rPr>
                <w:szCs w:val="28"/>
              </w:rPr>
            </w:pPr>
          </w:p>
          <w:p w14:paraId="3F42DB27" w14:textId="77777777" w:rsidR="00F954AA" w:rsidRPr="00851499" w:rsidRDefault="00F954AA" w:rsidP="005D594E">
            <w:pPr>
              <w:jc w:val="both"/>
              <w:rPr>
                <w:szCs w:val="28"/>
              </w:rPr>
            </w:pPr>
            <w:r>
              <w:rPr>
                <w:szCs w:val="28"/>
              </w:rPr>
              <w:t>-</w:t>
            </w:r>
            <w:r w:rsidRPr="00851499">
              <w:rPr>
                <w:szCs w:val="28"/>
              </w:rPr>
              <w:t>Đặt tính rồi tính</w:t>
            </w:r>
          </w:p>
          <w:p w14:paraId="02DE4728" w14:textId="77777777" w:rsidR="00F954AA" w:rsidRPr="00950787" w:rsidRDefault="00F954AA" w:rsidP="005D594E">
            <w:pPr>
              <w:jc w:val="both"/>
              <w:rPr>
                <w:szCs w:val="28"/>
              </w:rPr>
            </w:pPr>
          </w:p>
          <w:p w14:paraId="245C70CC" w14:textId="77777777" w:rsidR="00F954AA" w:rsidRPr="00950787" w:rsidRDefault="00F954AA" w:rsidP="005D594E">
            <w:pPr>
              <w:jc w:val="both"/>
              <w:rPr>
                <w:szCs w:val="28"/>
              </w:rPr>
            </w:pPr>
            <w:r w:rsidRPr="00950787">
              <w:rPr>
                <w:szCs w:val="28"/>
              </w:rPr>
              <w:t>- HS nêu lại cách đặt tính.</w:t>
            </w:r>
          </w:p>
          <w:p w14:paraId="095FFC7C" w14:textId="77777777" w:rsidR="00F954AA" w:rsidRPr="00950787" w:rsidRDefault="00F954AA" w:rsidP="005D594E">
            <w:pPr>
              <w:jc w:val="both"/>
              <w:rPr>
                <w:szCs w:val="28"/>
              </w:rPr>
            </w:pPr>
            <w:r w:rsidRPr="00950787">
              <w:rPr>
                <w:szCs w:val="28"/>
              </w:rPr>
              <w:t>- HS đặt tính trên bảng con và tính.</w:t>
            </w:r>
          </w:p>
          <w:p w14:paraId="4265D845" w14:textId="77777777" w:rsidR="00F954AA" w:rsidRPr="00950787" w:rsidRDefault="00F954AA" w:rsidP="005D594E">
            <w:pPr>
              <w:tabs>
                <w:tab w:val="left" w:pos="1075"/>
              </w:tabs>
              <w:jc w:val="both"/>
              <w:rPr>
                <w:szCs w:val="28"/>
              </w:rPr>
            </w:pPr>
            <w:r w:rsidRPr="00950787">
              <w:rPr>
                <w:szCs w:val="28"/>
              </w:rPr>
              <w:tab/>
            </w:r>
            <w:r w:rsidRPr="00950787">
              <w:rPr>
                <w:noProof/>
                <w:szCs w:val="28"/>
              </w:rPr>
              <w:drawing>
                <wp:inline distT="0" distB="0" distL="0" distR="0" wp14:anchorId="2E9F0B54" wp14:editId="268255E2">
                  <wp:extent cx="202882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942975"/>
                          </a:xfrm>
                          <a:prstGeom prst="rect">
                            <a:avLst/>
                          </a:prstGeom>
                          <a:noFill/>
                          <a:ln>
                            <a:noFill/>
                          </a:ln>
                        </pic:spPr>
                      </pic:pic>
                    </a:graphicData>
                  </a:graphic>
                </wp:inline>
              </w:drawing>
            </w:r>
          </w:p>
          <w:p w14:paraId="5826A3E2" w14:textId="77777777" w:rsidR="00F954AA" w:rsidRPr="00950787" w:rsidRDefault="00F954AA" w:rsidP="005D594E">
            <w:pPr>
              <w:jc w:val="both"/>
              <w:rPr>
                <w:szCs w:val="28"/>
              </w:rPr>
            </w:pPr>
            <w:r w:rsidRPr="00950787">
              <w:rPr>
                <w:szCs w:val="28"/>
              </w:rPr>
              <w:t>- HS nêu cách làm của mình.</w:t>
            </w:r>
          </w:p>
          <w:p w14:paraId="5D6A069E" w14:textId="77777777" w:rsidR="00F954AA" w:rsidRPr="00950787" w:rsidRDefault="00F954AA" w:rsidP="005D594E">
            <w:pPr>
              <w:jc w:val="both"/>
              <w:rPr>
                <w:szCs w:val="28"/>
              </w:rPr>
            </w:pPr>
            <w:r w:rsidRPr="00950787">
              <w:rPr>
                <w:szCs w:val="28"/>
              </w:rPr>
              <w:t>- HS cùng GV nhận xét.</w:t>
            </w:r>
          </w:p>
          <w:p w14:paraId="478CBC5B" w14:textId="77777777" w:rsidR="00F954AA" w:rsidRPr="00950787" w:rsidRDefault="00F954AA" w:rsidP="005D594E">
            <w:pPr>
              <w:tabs>
                <w:tab w:val="left" w:pos="1875"/>
              </w:tabs>
              <w:jc w:val="both"/>
              <w:rPr>
                <w:color w:val="000000"/>
                <w:szCs w:val="28"/>
              </w:rPr>
            </w:pPr>
            <w:r w:rsidRPr="00950787">
              <w:rPr>
                <w:szCs w:val="28"/>
              </w:rPr>
              <w:t>- 3-4 HS nhắc lại cách đặt tính rồi tính.</w:t>
            </w:r>
          </w:p>
        </w:tc>
      </w:tr>
      <w:tr w:rsidR="00F954AA" w:rsidRPr="00950787" w14:paraId="1AEFBC8E" w14:textId="77777777" w:rsidTr="005D594E">
        <w:trPr>
          <w:trHeight w:val="420"/>
        </w:trPr>
        <w:tc>
          <w:tcPr>
            <w:tcW w:w="4694" w:type="dxa"/>
            <w:tcBorders>
              <w:top w:val="single" w:sz="4" w:space="0" w:color="auto"/>
              <w:left w:val="single" w:sz="4" w:space="0" w:color="auto"/>
              <w:bottom w:val="single" w:sz="4" w:space="0" w:color="auto"/>
              <w:right w:val="nil"/>
            </w:tcBorders>
          </w:tcPr>
          <w:p w14:paraId="3AC12E62" w14:textId="77777777" w:rsidR="00F954AA" w:rsidRPr="00950787" w:rsidRDefault="00F954AA" w:rsidP="005D594E">
            <w:pPr>
              <w:jc w:val="both"/>
              <w:rPr>
                <w:rFonts w:eastAsia="Times New Roman"/>
                <w:b/>
                <w:szCs w:val="28"/>
              </w:rPr>
            </w:pPr>
            <w:r w:rsidRPr="00950787">
              <w:rPr>
                <w:rFonts w:eastAsia="Times New Roman"/>
                <w:b/>
                <w:szCs w:val="28"/>
                <w:lang w:val="nl-NL"/>
              </w:rPr>
              <w:lastRenderedPageBreak/>
              <w:t>2.3. Hoạt động</w:t>
            </w:r>
            <w:r w:rsidRPr="00950787">
              <w:rPr>
                <w:rFonts w:eastAsia="Times New Roman"/>
                <w:b/>
                <w:szCs w:val="28"/>
              </w:rPr>
              <w:t xml:space="preserve"> Luyện tập, thực hành</w:t>
            </w:r>
          </w:p>
        </w:tc>
        <w:tc>
          <w:tcPr>
            <w:tcW w:w="4124" w:type="dxa"/>
            <w:tcBorders>
              <w:top w:val="single" w:sz="4" w:space="0" w:color="auto"/>
              <w:left w:val="nil"/>
              <w:bottom w:val="single" w:sz="4" w:space="0" w:color="auto"/>
              <w:right w:val="single" w:sz="4" w:space="0" w:color="auto"/>
            </w:tcBorders>
          </w:tcPr>
          <w:p w14:paraId="201D310E" w14:textId="77777777" w:rsidR="00F954AA" w:rsidRPr="00950787" w:rsidRDefault="00F954AA" w:rsidP="005D594E">
            <w:pPr>
              <w:jc w:val="both"/>
              <w:rPr>
                <w:rFonts w:eastAsia="Times New Roman"/>
                <w:szCs w:val="28"/>
                <w:lang w:val="nl-NL"/>
              </w:rPr>
            </w:pPr>
          </w:p>
        </w:tc>
      </w:tr>
      <w:tr w:rsidR="00F954AA" w:rsidRPr="00950787" w14:paraId="6DCCB164" w14:textId="77777777" w:rsidTr="005D594E">
        <w:trPr>
          <w:trHeight w:val="420"/>
        </w:trPr>
        <w:tc>
          <w:tcPr>
            <w:tcW w:w="4694" w:type="dxa"/>
            <w:tcBorders>
              <w:top w:val="single" w:sz="4" w:space="0" w:color="auto"/>
              <w:left w:val="single" w:sz="4" w:space="0" w:color="auto"/>
              <w:right w:val="single" w:sz="4" w:space="0" w:color="auto"/>
            </w:tcBorders>
          </w:tcPr>
          <w:p w14:paraId="7A215E96" w14:textId="77777777" w:rsidR="00F954AA" w:rsidRPr="00950787" w:rsidRDefault="00F954AA" w:rsidP="005D594E">
            <w:pPr>
              <w:pStyle w:val="NormalWeb"/>
              <w:spacing w:before="0" w:beforeAutospacing="0" w:after="0" w:afterAutospacing="0"/>
              <w:jc w:val="both"/>
              <w:rPr>
                <w:b/>
                <w:bCs/>
                <w:sz w:val="28"/>
                <w:szCs w:val="28"/>
                <w:lang w:val="en-US"/>
              </w:rPr>
            </w:pPr>
            <w:r w:rsidRPr="00950787">
              <w:rPr>
                <w:b/>
                <w:bCs/>
                <w:sz w:val="28"/>
                <w:szCs w:val="28"/>
                <w:lang w:val="en-US"/>
              </w:rPr>
              <w:t>*Bài 1/72 Phiếu BT</w:t>
            </w:r>
          </w:p>
          <w:p w14:paraId="6D3699E0"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 cho HS đọc và xác định</w:t>
            </w:r>
            <w:r w:rsidRPr="00950787">
              <w:rPr>
                <w:sz w:val="28"/>
                <w:szCs w:val="28"/>
              </w:rPr>
              <w:t xml:space="preserve"> </w:t>
            </w:r>
            <w:r w:rsidRPr="00950787">
              <w:rPr>
                <w:sz w:val="28"/>
                <w:szCs w:val="28"/>
                <w:lang w:val="en-US"/>
              </w:rPr>
              <w:t>y</w:t>
            </w:r>
            <w:r w:rsidRPr="00950787">
              <w:rPr>
                <w:sz w:val="28"/>
                <w:szCs w:val="28"/>
              </w:rPr>
              <w:t xml:space="preserve">êu cầu </w:t>
            </w:r>
            <w:r w:rsidRPr="00950787">
              <w:rPr>
                <w:sz w:val="28"/>
                <w:szCs w:val="28"/>
                <w:lang w:val="en-US"/>
              </w:rPr>
              <w:t xml:space="preserve">bài 1. </w:t>
            </w:r>
          </w:p>
          <w:p w14:paraId="62BA0A1A" w14:textId="77777777" w:rsidR="00F954AA" w:rsidRPr="00950787" w:rsidRDefault="00F954AA" w:rsidP="005D594E">
            <w:pPr>
              <w:pStyle w:val="NormalWeb"/>
              <w:spacing w:before="0" w:beforeAutospacing="0" w:after="0" w:afterAutospacing="0"/>
              <w:jc w:val="both"/>
              <w:rPr>
                <w:sz w:val="28"/>
                <w:szCs w:val="28"/>
              </w:rPr>
            </w:pPr>
            <w:r w:rsidRPr="00950787">
              <w:rPr>
                <w:sz w:val="28"/>
                <w:szCs w:val="28"/>
                <w:lang w:val="en-US"/>
              </w:rPr>
              <w:t xml:space="preserve">- GV lưu ý cho </w:t>
            </w:r>
            <w:r w:rsidRPr="00950787">
              <w:rPr>
                <w:sz w:val="28"/>
                <w:szCs w:val="28"/>
              </w:rPr>
              <w:t xml:space="preserve">HS thực hiện được kĩ thuật tính phép cộng (có nhớ) số có hai chữ số với số có một chữ số. </w:t>
            </w:r>
          </w:p>
          <w:p w14:paraId="16227EA9"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Cho HS làm bảng con phép tính 28+ 3.</w:t>
            </w:r>
          </w:p>
          <w:p w14:paraId="4461CC7F"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 cùng HS nhận xét.</w:t>
            </w:r>
          </w:p>
          <w:p w14:paraId="76EEF954" w14:textId="77777777" w:rsidR="00F954AA" w:rsidRPr="00950787" w:rsidRDefault="00F954AA" w:rsidP="005D594E">
            <w:pPr>
              <w:pStyle w:val="NormalWeb"/>
              <w:spacing w:before="0" w:beforeAutospacing="0" w:after="0" w:afterAutospacing="0"/>
              <w:jc w:val="both"/>
              <w:rPr>
                <w:bCs/>
                <w:i/>
                <w:sz w:val="28"/>
                <w:szCs w:val="28"/>
                <w:lang w:val="en-US"/>
              </w:rPr>
            </w:pPr>
            <w:r w:rsidRPr="00950787">
              <w:rPr>
                <w:bCs/>
                <w:i/>
                <w:sz w:val="28"/>
                <w:szCs w:val="28"/>
                <w:lang w:val="en-US"/>
              </w:rPr>
              <w:t>*Chốt: Tính theo thứ tự từ phải sang trái. Lưu ý nhớ 1 chục vào chữ số hạng chục của số hạng thứ nhất.</w:t>
            </w:r>
          </w:p>
          <w:p w14:paraId="48DFF983" w14:textId="77777777" w:rsidR="00F954AA" w:rsidRPr="00950787" w:rsidRDefault="00F954AA" w:rsidP="005D594E">
            <w:pPr>
              <w:pStyle w:val="NormalWeb"/>
              <w:spacing w:before="0" w:beforeAutospacing="0" w:after="0" w:afterAutospacing="0"/>
              <w:jc w:val="both"/>
              <w:rPr>
                <w:b/>
                <w:bCs/>
                <w:sz w:val="28"/>
                <w:szCs w:val="28"/>
                <w:lang w:val="en-US"/>
              </w:rPr>
            </w:pPr>
            <w:r w:rsidRPr="00950787">
              <w:rPr>
                <w:b/>
                <w:bCs/>
                <w:sz w:val="28"/>
                <w:szCs w:val="28"/>
                <w:lang w:val="en-US"/>
              </w:rPr>
              <w:t>*Bài 2/72 Vở</w:t>
            </w:r>
          </w:p>
          <w:p w14:paraId="5373E2F1" w14:textId="77777777" w:rsidR="00F954AA" w:rsidRPr="00950787" w:rsidRDefault="00F954AA" w:rsidP="005D594E">
            <w:pPr>
              <w:pStyle w:val="NormalWeb"/>
              <w:spacing w:before="0" w:beforeAutospacing="0" w:after="0" w:afterAutospacing="0"/>
              <w:jc w:val="both"/>
              <w:rPr>
                <w:sz w:val="28"/>
                <w:szCs w:val="28"/>
              </w:rPr>
            </w:pPr>
            <w:r w:rsidRPr="00950787">
              <w:rPr>
                <w:sz w:val="28"/>
                <w:szCs w:val="28"/>
                <w:lang w:val="en-US"/>
              </w:rPr>
              <w:t>- GV cho HS nêu y</w:t>
            </w:r>
            <w:r w:rsidRPr="00950787">
              <w:rPr>
                <w:sz w:val="28"/>
                <w:szCs w:val="28"/>
              </w:rPr>
              <w:t xml:space="preserve">êu cầu đặt phép tính theo cột dọc rồi thực hiện kĩ thuật tính phép cộng (có nhớ) số có hai chữ số với số có một chữ số. </w:t>
            </w:r>
          </w:p>
          <w:p w14:paraId="1FD614EA"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 theo dõi, giúp đỡ HS yếu.</w:t>
            </w:r>
          </w:p>
          <w:p w14:paraId="72ED14EB"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Chữa bài (Soi bài)</w:t>
            </w:r>
          </w:p>
          <w:p w14:paraId="0C487941" w14:textId="77777777" w:rsidR="00F954AA" w:rsidRPr="00950787" w:rsidRDefault="00F954AA" w:rsidP="005D594E">
            <w:pPr>
              <w:pStyle w:val="NormalWeb"/>
              <w:spacing w:before="0" w:beforeAutospacing="0" w:after="0" w:afterAutospacing="0"/>
              <w:jc w:val="both"/>
              <w:rPr>
                <w:sz w:val="28"/>
                <w:szCs w:val="28"/>
                <w:lang w:val="en-US"/>
              </w:rPr>
            </w:pPr>
          </w:p>
          <w:p w14:paraId="53606C15" w14:textId="77777777" w:rsidR="00F954AA" w:rsidRPr="00950787" w:rsidRDefault="00F954AA" w:rsidP="005D594E">
            <w:pPr>
              <w:pStyle w:val="NormalWeb"/>
              <w:spacing w:before="0" w:beforeAutospacing="0" w:after="0" w:afterAutospacing="0"/>
              <w:jc w:val="both"/>
              <w:rPr>
                <w:sz w:val="28"/>
                <w:szCs w:val="28"/>
                <w:lang w:val="en-US"/>
              </w:rPr>
            </w:pPr>
          </w:p>
          <w:p w14:paraId="351F47AF" w14:textId="77777777" w:rsidR="00F954AA" w:rsidRPr="00950787" w:rsidRDefault="00F954AA" w:rsidP="005D594E">
            <w:pPr>
              <w:pStyle w:val="NormalWeb"/>
              <w:spacing w:before="0" w:beforeAutospacing="0" w:after="0" w:afterAutospacing="0"/>
              <w:jc w:val="both"/>
              <w:rPr>
                <w:sz w:val="28"/>
                <w:szCs w:val="28"/>
                <w:lang w:val="en-US"/>
              </w:rPr>
            </w:pPr>
          </w:p>
          <w:p w14:paraId="0C0DC730" w14:textId="77777777" w:rsidR="00F954AA" w:rsidRPr="00950787" w:rsidRDefault="00F954AA" w:rsidP="005D594E">
            <w:pPr>
              <w:pStyle w:val="NormalWeb"/>
              <w:spacing w:before="0" w:beforeAutospacing="0" w:after="0" w:afterAutospacing="0"/>
              <w:jc w:val="both"/>
              <w:rPr>
                <w:sz w:val="28"/>
                <w:szCs w:val="28"/>
                <w:lang w:val="en-US"/>
              </w:rPr>
            </w:pPr>
          </w:p>
          <w:p w14:paraId="079F4246" w14:textId="77777777" w:rsidR="00F954AA" w:rsidRPr="00950787" w:rsidRDefault="00F954AA" w:rsidP="005D594E">
            <w:pPr>
              <w:pStyle w:val="NormalWeb"/>
              <w:spacing w:before="0" w:beforeAutospacing="0" w:after="0" w:afterAutospacing="0"/>
              <w:jc w:val="both"/>
              <w:rPr>
                <w:bCs/>
                <w:i/>
                <w:sz w:val="28"/>
                <w:szCs w:val="28"/>
                <w:lang w:val="en-US"/>
              </w:rPr>
            </w:pPr>
            <w:r w:rsidRPr="00950787">
              <w:rPr>
                <w:bCs/>
                <w:i/>
                <w:sz w:val="28"/>
                <w:szCs w:val="28"/>
                <w:lang w:val="en-US"/>
              </w:rPr>
              <w:t>*Chốt: Cách đặt tính và cách tính.</w:t>
            </w:r>
          </w:p>
          <w:p w14:paraId="03BE3600" w14:textId="77777777" w:rsidR="00F954AA" w:rsidRPr="00950787" w:rsidRDefault="00F954AA" w:rsidP="005D594E">
            <w:pPr>
              <w:pStyle w:val="NormalWeb"/>
              <w:spacing w:before="0" w:beforeAutospacing="0" w:after="0" w:afterAutospacing="0"/>
              <w:jc w:val="both"/>
              <w:rPr>
                <w:b/>
                <w:bCs/>
                <w:sz w:val="28"/>
                <w:szCs w:val="28"/>
                <w:lang w:val="en-US"/>
              </w:rPr>
            </w:pPr>
            <w:r w:rsidRPr="00950787">
              <w:rPr>
                <w:b/>
                <w:bCs/>
                <w:sz w:val="28"/>
                <w:szCs w:val="28"/>
                <w:lang w:val="en-US"/>
              </w:rPr>
              <w:t>*Bài 3/73 Chuyển đổi số</w:t>
            </w:r>
          </w:p>
          <w:p w14:paraId="332A44D0"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Cho HS xem video kể chuyện (AI)</w:t>
            </w:r>
          </w:p>
          <w:p w14:paraId="779EBCD8"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 nêu BT3, cho HS quan sát tranh.</w:t>
            </w:r>
          </w:p>
          <w:p w14:paraId="1FBFB025"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GVHD</w:t>
            </w:r>
            <w:r w:rsidRPr="00950787">
              <w:rPr>
                <w:sz w:val="28"/>
                <w:szCs w:val="28"/>
              </w:rPr>
              <w:t xml:space="preserve">HS thực hiện lần lượt ba phép cộng với số đo lít ghi trên các chum và trả lời kết quả. </w:t>
            </w:r>
          </w:p>
          <w:p w14:paraId="17D530B8" w14:textId="77777777" w:rsidR="00F954AA" w:rsidRPr="00950787" w:rsidRDefault="00F954AA" w:rsidP="005D594E">
            <w:pPr>
              <w:pStyle w:val="NormalWeb"/>
              <w:spacing w:before="0" w:beforeAutospacing="0" w:after="0" w:afterAutospacing="0"/>
              <w:jc w:val="both"/>
              <w:rPr>
                <w:sz w:val="28"/>
                <w:szCs w:val="28"/>
                <w:lang w:val="en-US"/>
              </w:rPr>
            </w:pPr>
            <w:r w:rsidRPr="00950787">
              <w:rPr>
                <w:sz w:val="28"/>
                <w:szCs w:val="28"/>
                <w:lang w:val="en-US"/>
              </w:rPr>
              <w:t xml:space="preserve">- Chữa bài: </w:t>
            </w:r>
            <w:r>
              <w:rPr>
                <w:sz w:val="28"/>
                <w:szCs w:val="28"/>
                <w:lang w:val="en-US"/>
              </w:rPr>
              <w:t>1 HS thực hiện trên máy tính.</w:t>
            </w:r>
          </w:p>
          <w:p w14:paraId="68BABBF0" w14:textId="77777777" w:rsidR="00F954AA" w:rsidRPr="00950787" w:rsidRDefault="00F954AA" w:rsidP="005D594E">
            <w:pPr>
              <w:pStyle w:val="NormalWeb"/>
              <w:spacing w:before="0" w:beforeAutospacing="0" w:after="0" w:afterAutospacing="0"/>
              <w:jc w:val="both"/>
              <w:rPr>
                <w:bCs/>
                <w:i/>
                <w:sz w:val="28"/>
                <w:szCs w:val="28"/>
                <w:lang w:val="en-US"/>
              </w:rPr>
            </w:pPr>
            <w:r w:rsidRPr="00950787">
              <w:rPr>
                <w:b/>
                <w:bCs/>
                <w:sz w:val="28"/>
                <w:szCs w:val="28"/>
                <w:lang w:val="en-US"/>
              </w:rPr>
              <w:t>*</w:t>
            </w:r>
            <w:r w:rsidRPr="00950787">
              <w:rPr>
                <w:bCs/>
                <w:i/>
                <w:sz w:val="28"/>
                <w:szCs w:val="28"/>
                <w:lang w:val="en-US"/>
              </w:rPr>
              <w:t xml:space="preserve">Chốt: </w:t>
            </w:r>
          </w:p>
          <w:p w14:paraId="5EC8CFC3" w14:textId="77777777" w:rsidR="00F954AA" w:rsidRDefault="00F954AA" w:rsidP="005D594E">
            <w:pPr>
              <w:pStyle w:val="NormalWeb"/>
              <w:spacing w:before="0" w:beforeAutospacing="0" w:after="0" w:afterAutospacing="0"/>
              <w:jc w:val="both"/>
              <w:rPr>
                <w:bCs/>
                <w:i/>
                <w:sz w:val="28"/>
                <w:szCs w:val="28"/>
                <w:lang w:val="en-US"/>
              </w:rPr>
            </w:pPr>
            <w:r w:rsidRPr="00950787">
              <w:rPr>
                <w:bCs/>
                <w:i/>
                <w:sz w:val="28"/>
                <w:szCs w:val="28"/>
                <w:lang w:val="en-US"/>
              </w:rPr>
              <w:t>- Cách tính nhẩm phép cộng (có nhớ) số có hai chữ với số có một chữ số.</w:t>
            </w:r>
          </w:p>
          <w:p w14:paraId="58D7430E" w14:textId="77777777" w:rsidR="00F954AA" w:rsidRPr="00950787" w:rsidRDefault="00F954AA" w:rsidP="005D594E">
            <w:pPr>
              <w:pStyle w:val="NormalWeb"/>
              <w:spacing w:before="0" w:beforeAutospacing="0" w:after="0" w:afterAutospacing="0"/>
              <w:jc w:val="both"/>
              <w:rPr>
                <w:bCs/>
                <w:i/>
                <w:sz w:val="28"/>
                <w:szCs w:val="28"/>
                <w:lang w:val="en-US"/>
              </w:rPr>
            </w:pPr>
            <w:r>
              <w:rPr>
                <w:bCs/>
                <w:i/>
                <w:sz w:val="28"/>
                <w:szCs w:val="28"/>
                <w:lang w:val="en-US"/>
              </w:rPr>
              <w:t>- Lưu yas cộng trừ các phép tính có số đo đơn vị Lít.</w:t>
            </w:r>
          </w:p>
          <w:p w14:paraId="55345A69" w14:textId="77777777" w:rsidR="00F954AA" w:rsidRPr="00950787" w:rsidRDefault="00F954AA" w:rsidP="005D594E">
            <w:pPr>
              <w:pStyle w:val="NormalWeb"/>
              <w:spacing w:before="0" w:beforeAutospacing="0" w:after="0" w:afterAutospacing="0"/>
              <w:jc w:val="both"/>
              <w:rPr>
                <w:b/>
                <w:bCs/>
                <w:sz w:val="28"/>
                <w:szCs w:val="28"/>
                <w:lang w:val="en-US"/>
              </w:rPr>
            </w:pPr>
            <w:r w:rsidRPr="00950787">
              <w:rPr>
                <w:bCs/>
                <w:i/>
                <w:sz w:val="28"/>
                <w:szCs w:val="28"/>
                <w:lang w:val="en-US"/>
              </w:rPr>
              <w:t>- Các bước thực hiện bài toán.</w:t>
            </w:r>
          </w:p>
        </w:tc>
        <w:tc>
          <w:tcPr>
            <w:tcW w:w="4124" w:type="dxa"/>
            <w:tcBorders>
              <w:top w:val="single" w:sz="4" w:space="0" w:color="auto"/>
              <w:left w:val="single" w:sz="4" w:space="0" w:color="auto"/>
              <w:right w:val="single" w:sz="4" w:space="0" w:color="auto"/>
            </w:tcBorders>
          </w:tcPr>
          <w:p w14:paraId="547D3E51" w14:textId="77777777" w:rsidR="00F954AA" w:rsidRPr="00950787" w:rsidRDefault="00F954AA" w:rsidP="005D594E">
            <w:pPr>
              <w:tabs>
                <w:tab w:val="left" w:pos="1875"/>
              </w:tabs>
              <w:jc w:val="both"/>
              <w:rPr>
                <w:color w:val="000000"/>
                <w:szCs w:val="28"/>
              </w:rPr>
            </w:pPr>
          </w:p>
          <w:p w14:paraId="63CC90E6" w14:textId="77777777" w:rsidR="00F954AA" w:rsidRPr="00950787" w:rsidRDefault="00F954AA" w:rsidP="005D594E">
            <w:pPr>
              <w:tabs>
                <w:tab w:val="left" w:pos="1875"/>
              </w:tabs>
              <w:jc w:val="both"/>
              <w:rPr>
                <w:color w:val="000000"/>
                <w:szCs w:val="28"/>
              </w:rPr>
            </w:pPr>
            <w:r w:rsidRPr="00950787">
              <w:rPr>
                <w:color w:val="000000"/>
                <w:szCs w:val="28"/>
              </w:rPr>
              <w:t>- HS xác định yêu cầu bài tập.</w:t>
            </w:r>
          </w:p>
          <w:p w14:paraId="39DFC1D7" w14:textId="77777777" w:rsidR="00F954AA" w:rsidRPr="00950787" w:rsidRDefault="00F954AA" w:rsidP="005D594E">
            <w:pPr>
              <w:jc w:val="both"/>
              <w:rPr>
                <w:color w:val="000000"/>
                <w:szCs w:val="28"/>
              </w:rPr>
            </w:pPr>
            <w:r w:rsidRPr="00950787">
              <w:rPr>
                <w:color w:val="000000"/>
                <w:szCs w:val="28"/>
              </w:rPr>
              <w:t>- HS làm việc cá nhân.</w:t>
            </w:r>
          </w:p>
          <w:p w14:paraId="581C195D" w14:textId="77777777" w:rsidR="00F954AA" w:rsidRPr="00950787" w:rsidRDefault="00F954AA" w:rsidP="005D594E">
            <w:pPr>
              <w:jc w:val="both"/>
              <w:rPr>
                <w:color w:val="000000"/>
                <w:szCs w:val="28"/>
              </w:rPr>
            </w:pPr>
            <w:r w:rsidRPr="00950787">
              <w:rPr>
                <w:color w:val="000000"/>
                <w:szCs w:val="28"/>
              </w:rPr>
              <w:t xml:space="preserve">- Lớp làm bảng con </w:t>
            </w:r>
          </w:p>
          <w:p w14:paraId="4905F0D5" w14:textId="77777777" w:rsidR="00F954AA" w:rsidRPr="00950787" w:rsidRDefault="00F954AA" w:rsidP="005D594E">
            <w:pPr>
              <w:jc w:val="both"/>
              <w:rPr>
                <w:color w:val="000000"/>
                <w:szCs w:val="28"/>
              </w:rPr>
            </w:pPr>
          </w:p>
          <w:p w14:paraId="03F4F260" w14:textId="77777777" w:rsidR="00F954AA" w:rsidRPr="00950787" w:rsidRDefault="00F954AA" w:rsidP="005D594E">
            <w:pPr>
              <w:jc w:val="both"/>
              <w:rPr>
                <w:color w:val="000000"/>
                <w:szCs w:val="28"/>
              </w:rPr>
            </w:pPr>
          </w:p>
          <w:p w14:paraId="6702FBEE" w14:textId="77777777" w:rsidR="00F954AA" w:rsidRPr="00950787" w:rsidRDefault="00F954AA" w:rsidP="005D594E">
            <w:pPr>
              <w:jc w:val="both"/>
              <w:rPr>
                <w:color w:val="000000"/>
                <w:szCs w:val="28"/>
              </w:rPr>
            </w:pPr>
            <w:r w:rsidRPr="00950787">
              <w:rPr>
                <w:color w:val="000000"/>
                <w:szCs w:val="28"/>
              </w:rPr>
              <w:t>- HS nhận xét và nhắc lại kĩ thuật  tính</w:t>
            </w:r>
            <w:r w:rsidRPr="00950787">
              <w:rPr>
                <w:szCs w:val="28"/>
              </w:rPr>
              <w:t xml:space="preserve"> phép cộng (có nhớ)</w:t>
            </w:r>
            <w:r w:rsidRPr="00950787">
              <w:rPr>
                <w:color w:val="000000"/>
                <w:szCs w:val="28"/>
              </w:rPr>
              <w:t>.</w:t>
            </w:r>
          </w:p>
          <w:p w14:paraId="7887B5FF" w14:textId="77777777" w:rsidR="00F954AA" w:rsidRPr="00950787" w:rsidRDefault="00F954AA" w:rsidP="005D594E">
            <w:pPr>
              <w:jc w:val="both"/>
              <w:rPr>
                <w:color w:val="000000"/>
                <w:szCs w:val="28"/>
              </w:rPr>
            </w:pPr>
            <w:r w:rsidRPr="00950787">
              <w:rPr>
                <w:color w:val="000000"/>
                <w:szCs w:val="28"/>
              </w:rPr>
              <w:t>-HS lắng nghe</w:t>
            </w:r>
          </w:p>
          <w:p w14:paraId="095DDDFE" w14:textId="77777777" w:rsidR="00F954AA" w:rsidRPr="00950787" w:rsidRDefault="00F954AA" w:rsidP="005D594E">
            <w:pPr>
              <w:jc w:val="both"/>
              <w:rPr>
                <w:color w:val="000000"/>
                <w:szCs w:val="28"/>
              </w:rPr>
            </w:pPr>
          </w:p>
          <w:p w14:paraId="711A118B" w14:textId="77777777" w:rsidR="00F954AA" w:rsidRPr="00950787" w:rsidRDefault="00F954AA" w:rsidP="005D594E">
            <w:pPr>
              <w:jc w:val="both"/>
              <w:rPr>
                <w:color w:val="000000"/>
                <w:szCs w:val="28"/>
              </w:rPr>
            </w:pPr>
          </w:p>
          <w:p w14:paraId="101FEB26" w14:textId="77777777" w:rsidR="00F954AA" w:rsidRPr="00950787" w:rsidRDefault="00F954AA" w:rsidP="005D594E">
            <w:pPr>
              <w:jc w:val="both"/>
              <w:rPr>
                <w:color w:val="000000"/>
                <w:szCs w:val="28"/>
              </w:rPr>
            </w:pPr>
          </w:p>
          <w:p w14:paraId="338CC8C7" w14:textId="77777777" w:rsidR="00F954AA" w:rsidRPr="00950787" w:rsidRDefault="00F954AA" w:rsidP="005D594E">
            <w:pPr>
              <w:jc w:val="both"/>
              <w:rPr>
                <w:color w:val="000000"/>
                <w:szCs w:val="28"/>
              </w:rPr>
            </w:pPr>
            <w:r w:rsidRPr="00950787">
              <w:rPr>
                <w:color w:val="000000"/>
                <w:szCs w:val="28"/>
              </w:rPr>
              <w:t>- HS xác định yêu cầu, làm trong vở.</w:t>
            </w:r>
          </w:p>
          <w:p w14:paraId="3AFF4812" w14:textId="77777777" w:rsidR="00F954AA" w:rsidRPr="00950787" w:rsidRDefault="00F954AA" w:rsidP="005D594E">
            <w:pPr>
              <w:jc w:val="both"/>
              <w:rPr>
                <w:color w:val="000000"/>
                <w:szCs w:val="28"/>
              </w:rPr>
            </w:pPr>
          </w:p>
          <w:p w14:paraId="6E7CA2D8" w14:textId="77777777" w:rsidR="00F954AA" w:rsidRPr="00950787" w:rsidRDefault="00F954AA" w:rsidP="005D594E">
            <w:pPr>
              <w:jc w:val="both"/>
              <w:rPr>
                <w:color w:val="000000"/>
                <w:szCs w:val="28"/>
              </w:rPr>
            </w:pPr>
          </w:p>
          <w:p w14:paraId="3E801D2C" w14:textId="77777777" w:rsidR="00F954AA" w:rsidRPr="00950787" w:rsidRDefault="00F954AA" w:rsidP="005D594E">
            <w:pPr>
              <w:jc w:val="both"/>
              <w:rPr>
                <w:color w:val="000000"/>
                <w:szCs w:val="28"/>
              </w:rPr>
            </w:pPr>
          </w:p>
          <w:p w14:paraId="53EBFF9E" w14:textId="77777777" w:rsidR="00F954AA" w:rsidRPr="00950787" w:rsidRDefault="00F954AA" w:rsidP="005D594E">
            <w:pPr>
              <w:jc w:val="both"/>
              <w:rPr>
                <w:color w:val="000000"/>
                <w:szCs w:val="28"/>
              </w:rPr>
            </w:pPr>
            <w:r w:rsidRPr="00950787">
              <w:rPr>
                <w:color w:val="000000"/>
                <w:szCs w:val="28"/>
              </w:rPr>
              <w:t>- HS chia sẻ bài làm:</w:t>
            </w:r>
          </w:p>
          <w:p w14:paraId="1FBA3A0D" w14:textId="77777777" w:rsidR="00F954AA" w:rsidRPr="00950787" w:rsidRDefault="00F954AA" w:rsidP="005D594E">
            <w:pPr>
              <w:jc w:val="both"/>
              <w:rPr>
                <w:color w:val="000000"/>
                <w:szCs w:val="28"/>
              </w:rPr>
            </w:pPr>
            <w:r w:rsidRPr="00950787">
              <w:rPr>
                <w:color w:val="000000"/>
                <w:szCs w:val="28"/>
              </w:rPr>
              <w:t>+ Bạn hãy nêu cách đặt tính phép tính ..?</w:t>
            </w:r>
          </w:p>
          <w:p w14:paraId="4651BC8B" w14:textId="77777777" w:rsidR="00F954AA" w:rsidRPr="00950787" w:rsidRDefault="00F954AA" w:rsidP="005D594E">
            <w:pPr>
              <w:jc w:val="both"/>
              <w:rPr>
                <w:color w:val="000000"/>
                <w:szCs w:val="28"/>
              </w:rPr>
            </w:pPr>
            <w:r w:rsidRPr="00950787">
              <w:rPr>
                <w:color w:val="000000"/>
                <w:szCs w:val="28"/>
              </w:rPr>
              <w:lastRenderedPageBreak/>
              <w:t>+ Bạn hãy nêu cách tính phép tính …?</w:t>
            </w:r>
          </w:p>
          <w:p w14:paraId="48BB06B3" w14:textId="77777777" w:rsidR="00F954AA" w:rsidRPr="00950787" w:rsidRDefault="00F954AA" w:rsidP="005D594E">
            <w:pPr>
              <w:jc w:val="both"/>
              <w:rPr>
                <w:color w:val="000000"/>
                <w:szCs w:val="28"/>
              </w:rPr>
            </w:pPr>
            <w:r w:rsidRPr="00950787">
              <w:rPr>
                <w:color w:val="000000"/>
                <w:szCs w:val="28"/>
              </w:rPr>
              <w:t>- HS cùng GV nhận xét.</w:t>
            </w:r>
          </w:p>
          <w:p w14:paraId="49FCD193" w14:textId="77777777" w:rsidR="00F954AA" w:rsidRPr="00950787" w:rsidRDefault="00F954AA" w:rsidP="005D594E">
            <w:pPr>
              <w:jc w:val="both"/>
              <w:rPr>
                <w:color w:val="000000"/>
                <w:szCs w:val="28"/>
              </w:rPr>
            </w:pPr>
          </w:p>
          <w:p w14:paraId="0300D85C" w14:textId="77777777" w:rsidR="00F954AA" w:rsidRPr="00950787" w:rsidRDefault="00F954AA" w:rsidP="005D594E">
            <w:pPr>
              <w:jc w:val="both"/>
              <w:rPr>
                <w:color w:val="000000"/>
                <w:szCs w:val="28"/>
              </w:rPr>
            </w:pPr>
          </w:p>
          <w:p w14:paraId="527900BC" w14:textId="77777777" w:rsidR="00F954AA" w:rsidRPr="00950787" w:rsidRDefault="00F954AA" w:rsidP="005D594E">
            <w:pPr>
              <w:jc w:val="both"/>
              <w:rPr>
                <w:color w:val="000000"/>
                <w:szCs w:val="28"/>
              </w:rPr>
            </w:pPr>
            <w:r w:rsidRPr="00950787">
              <w:rPr>
                <w:color w:val="000000"/>
                <w:szCs w:val="28"/>
              </w:rPr>
              <w:t>- Học sinh đọc đề và quan sát tranh.</w:t>
            </w:r>
          </w:p>
          <w:p w14:paraId="071E18CD" w14:textId="77777777" w:rsidR="00F954AA" w:rsidRPr="00950787" w:rsidRDefault="00F954AA" w:rsidP="005D594E">
            <w:pPr>
              <w:jc w:val="both"/>
              <w:rPr>
                <w:color w:val="000000"/>
                <w:szCs w:val="28"/>
              </w:rPr>
            </w:pPr>
            <w:r w:rsidRPr="00950787">
              <w:rPr>
                <w:color w:val="000000"/>
                <w:szCs w:val="28"/>
              </w:rPr>
              <w:t>- Xác định yêu cầu bài.</w:t>
            </w:r>
          </w:p>
          <w:p w14:paraId="28AA1530" w14:textId="77777777" w:rsidR="00F954AA" w:rsidRPr="00950787" w:rsidRDefault="00F954AA" w:rsidP="005D594E">
            <w:pPr>
              <w:jc w:val="both"/>
              <w:rPr>
                <w:color w:val="000000"/>
                <w:szCs w:val="28"/>
              </w:rPr>
            </w:pPr>
            <w:r w:rsidRPr="00950787">
              <w:rPr>
                <w:color w:val="000000"/>
                <w:szCs w:val="28"/>
              </w:rPr>
              <w:t>- HS làm vào phiếu BT rồi đổi phiếu KT kết quả - Nhận xét bài của bạn.</w:t>
            </w:r>
          </w:p>
          <w:p w14:paraId="1FFBAC6E" w14:textId="77777777" w:rsidR="00F954AA" w:rsidRPr="00950787" w:rsidRDefault="00F954AA" w:rsidP="005D594E">
            <w:pPr>
              <w:jc w:val="both"/>
              <w:rPr>
                <w:color w:val="000000"/>
                <w:szCs w:val="28"/>
              </w:rPr>
            </w:pPr>
            <w:r w:rsidRPr="00950787">
              <w:rPr>
                <w:color w:val="000000"/>
                <w:szCs w:val="28"/>
              </w:rPr>
              <w:t>- HS chọn đáp án bằng ngôn ngữ hình thể, giải thích bài làm.</w:t>
            </w:r>
          </w:p>
          <w:p w14:paraId="1512B136" w14:textId="77777777" w:rsidR="00F954AA" w:rsidRPr="00950787" w:rsidRDefault="00F954AA" w:rsidP="005D594E">
            <w:pPr>
              <w:contextualSpacing/>
              <w:jc w:val="both"/>
              <w:rPr>
                <w:rFonts w:eastAsia="Times New Roman"/>
                <w:szCs w:val="28"/>
              </w:rPr>
            </w:pPr>
            <w:r w:rsidRPr="00950787">
              <w:rPr>
                <w:rFonts w:eastAsia="Times New Roman"/>
                <w:szCs w:val="28"/>
              </w:rPr>
              <w:t>-HS lắng nghe</w:t>
            </w:r>
          </w:p>
          <w:p w14:paraId="09250F68" w14:textId="77777777" w:rsidR="00F954AA" w:rsidRPr="00950787" w:rsidRDefault="00F954AA" w:rsidP="005D594E">
            <w:pPr>
              <w:contextualSpacing/>
              <w:jc w:val="both"/>
              <w:rPr>
                <w:rFonts w:eastAsia="Times New Roman"/>
                <w:szCs w:val="28"/>
              </w:rPr>
            </w:pPr>
          </w:p>
        </w:tc>
      </w:tr>
      <w:tr w:rsidR="00F954AA" w:rsidRPr="00950787" w14:paraId="166320E1" w14:textId="77777777" w:rsidTr="005D594E">
        <w:trPr>
          <w:trHeight w:val="461"/>
        </w:trPr>
        <w:tc>
          <w:tcPr>
            <w:tcW w:w="8818" w:type="dxa"/>
            <w:gridSpan w:val="2"/>
            <w:tcBorders>
              <w:top w:val="dashSmallGap" w:sz="4" w:space="0" w:color="auto"/>
              <w:left w:val="single" w:sz="4" w:space="0" w:color="auto"/>
              <w:bottom w:val="single" w:sz="4" w:space="0" w:color="auto"/>
              <w:right w:val="single" w:sz="4" w:space="0" w:color="auto"/>
            </w:tcBorders>
          </w:tcPr>
          <w:p w14:paraId="60BE3466" w14:textId="77777777" w:rsidR="00F954AA" w:rsidRPr="00950787" w:rsidRDefault="00F954AA" w:rsidP="00F954AA">
            <w:pPr>
              <w:numPr>
                <w:ilvl w:val="0"/>
                <w:numId w:val="1"/>
              </w:numPr>
              <w:spacing w:line="276" w:lineRule="auto"/>
              <w:rPr>
                <w:rFonts w:eastAsia="Times New Roman"/>
                <w:i/>
                <w:szCs w:val="28"/>
                <w:lang w:val="nl-NL"/>
              </w:rPr>
            </w:pPr>
            <w:r w:rsidRPr="00950787">
              <w:rPr>
                <w:rFonts w:eastAsia="Times New Roman"/>
                <w:b/>
                <w:szCs w:val="28"/>
              </w:rPr>
              <w:lastRenderedPageBreak/>
              <w:t xml:space="preserve">Hoạt động </w:t>
            </w:r>
            <w:r w:rsidRPr="00950787">
              <w:rPr>
                <w:rFonts w:eastAsia="Times New Roman"/>
                <w:b/>
                <w:szCs w:val="28"/>
                <w:lang w:val="it-IT"/>
              </w:rPr>
              <w:t xml:space="preserve">Củng cố, dặn dò </w:t>
            </w:r>
            <w:r w:rsidRPr="00950787">
              <w:rPr>
                <w:rFonts w:eastAsia="Times New Roman"/>
                <w:i/>
                <w:szCs w:val="28"/>
                <w:lang w:val="nl-NL"/>
              </w:rPr>
              <w:t>(3 phút)</w:t>
            </w:r>
          </w:p>
          <w:p w14:paraId="7BED1C9F" w14:textId="77777777" w:rsidR="00F954AA" w:rsidRPr="00950787" w:rsidRDefault="00F954AA" w:rsidP="005D594E">
            <w:pPr>
              <w:contextualSpacing/>
              <w:jc w:val="both"/>
              <w:rPr>
                <w:color w:val="000000"/>
                <w:szCs w:val="28"/>
              </w:rPr>
            </w:pPr>
            <w:r w:rsidRPr="00950787">
              <w:rPr>
                <w:rFonts w:eastAsia="Times New Roman"/>
                <w:b/>
                <w:szCs w:val="28"/>
                <w:lang w:val="it-IT"/>
              </w:rPr>
              <w:t xml:space="preserve"> </w:t>
            </w:r>
            <w:r w:rsidRPr="00950787">
              <w:rPr>
                <w:color w:val="000000"/>
                <w:szCs w:val="28"/>
              </w:rPr>
              <w:t>- Hôm nay, em đã học những nội dung gì?</w:t>
            </w:r>
          </w:p>
          <w:p w14:paraId="526FEB5C" w14:textId="77777777" w:rsidR="00F954AA" w:rsidRPr="00950787" w:rsidRDefault="00F954AA" w:rsidP="005D594E">
            <w:pPr>
              <w:contextualSpacing/>
              <w:jc w:val="both"/>
              <w:rPr>
                <w:color w:val="000000"/>
                <w:szCs w:val="28"/>
              </w:rPr>
            </w:pPr>
            <w:r w:rsidRPr="00950787">
              <w:rPr>
                <w:color w:val="000000"/>
                <w:szCs w:val="28"/>
              </w:rPr>
              <w:t>- GV tóm tắt nội dung chính.</w:t>
            </w:r>
          </w:p>
          <w:p w14:paraId="2AA4FBF8" w14:textId="77777777" w:rsidR="00F954AA" w:rsidRPr="00950787" w:rsidRDefault="00F954AA" w:rsidP="005D594E">
            <w:pPr>
              <w:jc w:val="both"/>
              <w:rPr>
                <w:rFonts w:eastAsia="Times New Roman"/>
                <w:szCs w:val="28"/>
                <w:lang w:val="it-IT"/>
              </w:rPr>
            </w:pPr>
            <w:r w:rsidRPr="00950787">
              <w:rPr>
                <w:color w:val="000000"/>
                <w:szCs w:val="28"/>
              </w:rPr>
              <w:t>- GV nhận xét, khen ngợi, động viên HS.</w:t>
            </w:r>
          </w:p>
        </w:tc>
      </w:tr>
    </w:tbl>
    <w:p w14:paraId="73F10BA9" w14:textId="77777777" w:rsidR="00F954AA" w:rsidRPr="00950787" w:rsidRDefault="00F954AA" w:rsidP="00F954AA">
      <w:pPr>
        <w:jc w:val="center"/>
        <w:rPr>
          <w:rFonts w:eastAsia="Times New Roman"/>
          <w:b/>
          <w:szCs w:val="28"/>
        </w:rPr>
      </w:pPr>
      <w:r w:rsidRPr="00950787">
        <w:rPr>
          <w:rFonts w:eastAsia="Times New Roman"/>
          <w:b/>
          <w:szCs w:val="28"/>
        </w:rPr>
        <w:t>Điều chỉnh sau tiết học:</w:t>
      </w:r>
    </w:p>
    <w:p w14:paraId="01594DE1" w14:textId="77777777" w:rsidR="004C1526" w:rsidRDefault="00F954AA" w:rsidP="00F954AA">
      <w:r w:rsidRPr="00950787">
        <w:rPr>
          <w:rFonts w:eastAsia="Times New Roman"/>
          <w:szCs w:val="28"/>
        </w:rPr>
        <w:t>..................................................................................................................................................................................................................................................................</w:t>
      </w:r>
    </w:p>
    <w:sectPr w:rsidR="004C1526"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11060"/>
    <w:multiLevelType w:val="multilevel"/>
    <w:tmpl w:val="2954F798"/>
    <w:lvl w:ilvl="0">
      <w:start w:val="1"/>
      <w:numFmt w:val="decimal"/>
      <w:lvlText w:val="%1."/>
      <w:lvlJc w:val="left"/>
      <w:pPr>
        <w:ind w:left="720" w:hanging="360"/>
      </w:pPr>
      <w:rPr>
        <w:rFonts w:hint="default"/>
        <w:b/>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6755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AA"/>
    <w:rsid w:val="0016562C"/>
    <w:rsid w:val="003A5271"/>
    <w:rsid w:val="003E0453"/>
    <w:rsid w:val="004C1526"/>
    <w:rsid w:val="004D1234"/>
    <w:rsid w:val="009C4082"/>
    <w:rsid w:val="00F9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F3D2"/>
  <w15:chartTrackingRefBased/>
  <w15:docId w15:val="{5E80149A-2815-41DF-9AF4-20E4F153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4AA"/>
    <w:pPr>
      <w:spacing w:after="0" w:line="240" w:lineRule="auto"/>
    </w:pPr>
    <w:rPr>
      <w:kern w:val="0"/>
      <w:sz w:val="28"/>
      <w14:ligatures w14:val="none"/>
    </w:rPr>
  </w:style>
  <w:style w:type="paragraph" w:styleId="Heading1">
    <w:name w:val="heading 1"/>
    <w:basedOn w:val="Normal"/>
    <w:next w:val="Normal"/>
    <w:link w:val="Heading1Char"/>
    <w:uiPriority w:val="9"/>
    <w:qFormat/>
    <w:rsid w:val="00F954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4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4A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54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4A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54A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4A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4A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4A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4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4A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4A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4A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4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4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4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4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4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A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54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4AA"/>
    <w:pPr>
      <w:spacing w:before="160"/>
      <w:jc w:val="center"/>
    </w:pPr>
    <w:rPr>
      <w:i/>
      <w:iCs/>
      <w:color w:val="404040" w:themeColor="text1" w:themeTint="BF"/>
    </w:rPr>
  </w:style>
  <w:style w:type="character" w:customStyle="1" w:styleId="QuoteChar">
    <w:name w:val="Quote Char"/>
    <w:basedOn w:val="DefaultParagraphFont"/>
    <w:link w:val="Quote"/>
    <w:uiPriority w:val="29"/>
    <w:rsid w:val="00F954AA"/>
    <w:rPr>
      <w:i/>
      <w:iCs/>
      <w:color w:val="404040" w:themeColor="text1" w:themeTint="BF"/>
    </w:rPr>
  </w:style>
  <w:style w:type="paragraph" w:styleId="ListParagraph">
    <w:name w:val="List Paragraph"/>
    <w:basedOn w:val="Normal"/>
    <w:uiPriority w:val="34"/>
    <w:qFormat/>
    <w:rsid w:val="00F954AA"/>
    <w:pPr>
      <w:ind w:left="720"/>
      <w:contextualSpacing/>
    </w:pPr>
  </w:style>
  <w:style w:type="character" w:styleId="IntenseEmphasis">
    <w:name w:val="Intense Emphasis"/>
    <w:basedOn w:val="DefaultParagraphFont"/>
    <w:uiPriority w:val="21"/>
    <w:qFormat/>
    <w:rsid w:val="00F954AA"/>
    <w:rPr>
      <w:i/>
      <w:iCs/>
      <w:color w:val="2F5496" w:themeColor="accent1" w:themeShade="BF"/>
    </w:rPr>
  </w:style>
  <w:style w:type="paragraph" w:styleId="IntenseQuote">
    <w:name w:val="Intense Quote"/>
    <w:basedOn w:val="Normal"/>
    <w:next w:val="Normal"/>
    <w:link w:val="IntenseQuoteChar"/>
    <w:uiPriority w:val="30"/>
    <w:qFormat/>
    <w:rsid w:val="00F95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4AA"/>
    <w:rPr>
      <w:i/>
      <w:iCs/>
      <w:color w:val="2F5496" w:themeColor="accent1" w:themeShade="BF"/>
    </w:rPr>
  </w:style>
  <w:style w:type="character" w:styleId="IntenseReference">
    <w:name w:val="Intense Reference"/>
    <w:basedOn w:val="DefaultParagraphFont"/>
    <w:uiPriority w:val="32"/>
    <w:qFormat/>
    <w:rsid w:val="00F954AA"/>
    <w:rPr>
      <w:b/>
      <w:bCs/>
      <w:smallCaps/>
      <w:color w:val="2F5496" w:themeColor="accent1" w:themeShade="BF"/>
      <w:spacing w:val="5"/>
    </w:rPr>
  </w:style>
  <w:style w:type="paragraph" w:styleId="NormalWeb">
    <w:name w:val="Normal (Web)"/>
    <w:basedOn w:val="Normal"/>
    <w:uiPriority w:val="99"/>
    <w:unhideWhenUsed/>
    <w:qFormat/>
    <w:rsid w:val="00F954AA"/>
    <w:pPr>
      <w:spacing w:before="100" w:beforeAutospacing="1" w:after="100" w:afterAutospacing="1"/>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2025-11-05T14:09:00Z</dcterms:created>
  <dcterms:modified xsi:type="dcterms:W3CDTF">2025-11-05T14:12:00Z</dcterms:modified>
</cp:coreProperties>
</file>