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26" w:rsidRPr="00FA6FA9" w:rsidRDefault="00A84426" w:rsidP="004967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bookmarkStart w:id="0" w:name="_Hlk195339176"/>
      <w:r w:rsidRPr="00FA6F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KIỂM TRA CUỐI HỌC KÌ II- MÔN TIẾNG VIỆT- LỚP 2</w:t>
      </w:r>
    </w:p>
    <w:p w:rsidR="00A84426" w:rsidRPr="00A84426" w:rsidRDefault="00A84426" w:rsidP="004967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A6F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Năm học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FA6F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- 202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</w:p>
    <w:p w:rsidR="00A84426" w:rsidRPr="00FA6FA9" w:rsidRDefault="00A84426" w:rsidP="004967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FA6F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A/Đọc thầm</w:t>
      </w:r>
    </w:p>
    <w:p w:rsidR="00A84426" w:rsidRPr="00385A0E" w:rsidRDefault="00A84426" w:rsidP="004967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5A0E">
        <w:rPr>
          <w:rFonts w:ascii="Times New Roman" w:hAnsi="Times New Roman" w:cs="Times New Roman"/>
          <w:b/>
          <w:sz w:val="28"/>
          <w:szCs w:val="28"/>
        </w:rPr>
        <w:t>Đứa</w:t>
      </w:r>
      <w:proofErr w:type="spellEnd"/>
      <w:r w:rsidRPr="00385A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5A0E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385A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5A0E">
        <w:rPr>
          <w:rFonts w:ascii="Times New Roman" w:hAnsi="Times New Roman" w:cs="Times New Roman"/>
          <w:b/>
          <w:sz w:val="28"/>
          <w:szCs w:val="28"/>
        </w:rPr>
        <w:t>mù</w:t>
      </w:r>
      <w:proofErr w:type="spellEnd"/>
    </w:p>
    <w:p w:rsidR="00A84426" w:rsidRDefault="00A84426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lề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nón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30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3304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4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33046">
        <w:rPr>
          <w:rFonts w:ascii="Times New Roman" w:hAnsi="Times New Roman" w:cs="Times New Roman"/>
          <w:sz w:val="28"/>
          <w:szCs w:val="28"/>
        </w:rPr>
        <w:t>.”</w:t>
      </w:r>
    </w:p>
    <w:p w:rsidR="00733046" w:rsidRDefault="00733046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xoay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</w:t>
      </w:r>
      <w:r w:rsidR="00D97770"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3046" w:rsidRDefault="00733046" w:rsidP="004967A2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tầm</w:t>
      </w:r>
      <w:proofErr w:type="spellEnd"/>
    </w:p>
    <w:p w:rsidR="00733046" w:rsidRPr="00AA7457" w:rsidRDefault="00733046" w:rsidP="004967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AA74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B/ Dựa vào nội dung bài đọc, em hãy trả lời các câu hỏi sau:</w:t>
      </w:r>
    </w:p>
    <w:p w:rsidR="00733046" w:rsidRDefault="00733046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D2227B">
        <w:rPr>
          <w:rFonts w:ascii="Times New Roman" w:hAnsi="Times New Roman" w:cs="Times New Roman"/>
          <w:sz w:val="28"/>
          <w:szCs w:val="28"/>
        </w:rPr>
        <w:t xml:space="preserve"> (M1- 0,5 đ)</w:t>
      </w:r>
    </w:p>
    <w:p w:rsidR="00733046" w:rsidRDefault="00733046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A.Ngồi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3046" w:rsidRDefault="00733046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</w:t>
      </w:r>
      <w:r w:rsidR="00BA23D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proofErr w:type="gram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gậy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BA23D1"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D.Ngồi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967A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Người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D2227B" w:rsidRPr="00D2227B">
        <w:rPr>
          <w:rFonts w:ascii="Times New Roman" w:hAnsi="Times New Roman" w:cs="Times New Roman"/>
          <w:sz w:val="28"/>
          <w:szCs w:val="28"/>
        </w:rPr>
        <w:t xml:space="preserve"> </w:t>
      </w:r>
      <w:r w:rsidR="00D2227B">
        <w:rPr>
          <w:rFonts w:ascii="Times New Roman" w:hAnsi="Times New Roman" w:cs="Times New Roman"/>
          <w:sz w:val="28"/>
          <w:szCs w:val="28"/>
        </w:rPr>
        <w:t>(M1- 0,5 đ)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A.Mua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B.Cho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C.Khen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D.Cho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>. (M2- 05đ)</w:t>
      </w:r>
    </w:p>
    <w:p w:rsidR="00710774" w:rsidRDefault="00710774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0774" w:rsidRDefault="00D2227B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710774" w:rsidRP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77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710774">
        <w:rPr>
          <w:rFonts w:ascii="Times New Roman" w:hAnsi="Times New Roman" w:cs="Times New Roman"/>
          <w:sz w:val="28"/>
          <w:szCs w:val="28"/>
        </w:rPr>
        <w:t>?</w:t>
      </w:r>
      <w:r w:rsidR="00710774" w:rsidRPr="00D2227B">
        <w:rPr>
          <w:rFonts w:ascii="Times New Roman" w:hAnsi="Times New Roman" w:cs="Times New Roman"/>
          <w:sz w:val="28"/>
          <w:szCs w:val="28"/>
        </w:rPr>
        <w:t xml:space="preserve"> </w:t>
      </w:r>
      <w:r w:rsidR="00710774">
        <w:rPr>
          <w:rFonts w:ascii="Times New Roman" w:hAnsi="Times New Roman" w:cs="Times New Roman"/>
          <w:sz w:val="28"/>
          <w:szCs w:val="28"/>
        </w:rPr>
        <w:t>(M2- 0,5 đ)</w:t>
      </w:r>
    </w:p>
    <w:p w:rsidR="00710774" w:rsidRDefault="00710774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A.Vì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0774" w:rsidRDefault="00710774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B.Vì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0774" w:rsidRDefault="00710774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C.Vì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227B" w:rsidRDefault="00710774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D.Vì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3D1" w:rsidRDefault="00BA23D1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27B" w:rsidRPr="004967A2">
        <w:rPr>
          <w:rFonts w:ascii="Times New Roman" w:hAnsi="Times New Roman" w:cs="Times New Roman"/>
          <w:b/>
          <w:sz w:val="28"/>
          <w:szCs w:val="28"/>
        </w:rPr>
        <w:t>5</w:t>
      </w:r>
      <w:r w:rsidRPr="004967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8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A5782">
        <w:rPr>
          <w:rFonts w:ascii="Times New Roman" w:hAnsi="Times New Roman" w:cs="Times New Roman"/>
          <w:sz w:val="28"/>
          <w:szCs w:val="28"/>
        </w:rPr>
        <w:t>.</w:t>
      </w:r>
      <w:r w:rsidR="00D2227B" w:rsidRPr="00D2227B">
        <w:rPr>
          <w:rFonts w:ascii="Times New Roman" w:hAnsi="Times New Roman" w:cs="Times New Roman"/>
          <w:sz w:val="28"/>
          <w:szCs w:val="28"/>
        </w:rPr>
        <w:t xml:space="preserve"> </w:t>
      </w:r>
      <w:r w:rsidR="00D2227B">
        <w:rPr>
          <w:rFonts w:ascii="Times New Roman" w:hAnsi="Times New Roman" w:cs="Times New Roman"/>
          <w:sz w:val="28"/>
          <w:szCs w:val="28"/>
        </w:rPr>
        <w:t>(M3- 1đ)</w:t>
      </w:r>
    </w:p>
    <w:p w:rsidR="00FA5782" w:rsidRDefault="00FA578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FA5782" w:rsidRDefault="00FA578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27B" w:rsidRPr="004967A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2C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4402C8">
        <w:rPr>
          <w:rFonts w:ascii="Times New Roman" w:hAnsi="Times New Roman" w:cs="Times New Roman"/>
          <w:sz w:val="28"/>
          <w:szCs w:val="28"/>
        </w:rPr>
        <w:t>?</w:t>
      </w:r>
    </w:p>
    <w:p w:rsidR="004402C8" w:rsidRDefault="004402C8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7EA2" w:rsidRDefault="00E47EA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2227B" w:rsidRPr="004967A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7770">
        <w:rPr>
          <w:rFonts w:ascii="Times New Roman" w:hAnsi="Times New Roman" w:cs="Times New Roman"/>
          <w:sz w:val="28"/>
          <w:szCs w:val="28"/>
        </w:rPr>
        <w:t>Xếp</w:t>
      </w:r>
      <w:proofErr w:type="gram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hợp</w:t>
      </w:r>
      <w:bookmarkStart w:id="1" w:name="_Hlk195618891"/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D2227B" w:rsidRPr="00D22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nón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vào</w:t>
      </w:r>
      <w:bookmarkEnd w:id="1"/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r w:rsidR="00D2227B">
        <w:rPr>
          <w:rFonts w:ascii="Times New Roman" w:hAnsi="Times New Roman" w:cs="Times New Roman"/>
          <w:sz w:val="28"/>
          <w:szCs w:val="28"/>
        </w:rPr>
        <w:t>(M2- 0,5 đ)</w:t>
      </w:r>
    </w:p>
    <w:p w:rsidR="00D97770" w:rsidRDefault="00D97770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95618857"/>
      <w:proofErr w:type="gramStart"/>
      <w:r>
        <w:rPr>
          <w:rFonts w:ascii="Times New Roman" w:hAnsi="Times New Roman" w:cs="Times New Roman"/>
          <w:sz w:val="28"/>
          <w:szCs w:val="28"/>
        </w:rPr>
        <w:t>a)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:……………………………………………………………..</w:t>
      </w:r>
    </w:p>
    <w:p w:rsidR="00E47EA2" w:rsidRDefault="00D97770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End w:id="2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AC5574" w:rsidRDefault="00D2227B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A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967A2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57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B0579">
        <w:rPr>
          <w:rFonts w:ascii="Times New Roman" w:hAnsi="Times New Roman" w:cs="Times New Roman"/>
          <w:sz w:val="28"/>
          <w:szCs w:val="28"/>
        </w:rPr>
        <w:t xml:space="preserve"> tập</w:t>
      </w:r>
      <w:bookmarkStart w:id="3" w:name="_GoBack"/>
      <w:bookmarkEnd w:id="3"/>
      <w:r w:rsidR="00273607">
        <w:rPr>
          <w:rFonts w:ascii="Times New Roman" w:hAnsi="Times New Roman" w:cs="Times New Roman"/>
          <w:sz w:val="28"/>
          <w:szCs w:val="28"/>
        </w:rPr>
        <w:t>. (M3- 1 đ)</w:t>
      </w:r>
    </w:p>
    <w:p w:rsidR="00AC5574" w:rsidRDefault="00AC5574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EB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50EBD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A2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607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A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9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967A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4967A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9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A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49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967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73607">
        <w:rPr>
          <w:rFonts w:ascii="Times New Roman" w:hAnsi="Times New Roman" w:cs="Times New Roman"/>
          <w:sz w:val="28"/>
          <w:szCs w:val="28"/>
        </w:rPr>
        <w:t>.</w:t>
      </w:r>
      <w:r w:rsidR="004967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967A2">
        <w:rPr>
          <w:rFonts w:ascii="Times New Roman" w:hAnsi="Times New Roman" w:cs="Times New Roman"/>
          <w:sz w:val="28"/>
          <w:szCs w:val="28"/>
        </w:rPr>
        <w:t>M1-0,5 đ)</w:t>
      </w:r>
    </w:p>
    <w:p w:rsidR="00273607" w:rsidRDefault="004967A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41275</wp:posOffset>
                </wp:positionV>
                <wp:extent cx="285750" cy="211455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9E82F" id="Rectangle 2" o:spid="_x0000_s1026" style="position:absolute;margin-left:190.35pt;margin-top:3.25pt;width:22.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="00273607">
        <w:rPr>
          <w:rFonts w:ascii="Times New Roman" w:hAnsi="Times New Roman" w:cs="Times New Roman"/>
          <w:sz w:val="28"/>
          <w:szCs w:val="28"/>
        </w:rPr>
        <w:tab/>
        <w:t>a/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</w:p>
    <w:p w:rsidR="004967A2" w:rsidRDefault="004967A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1207E" wp14:editId="6FF8576A">
                <wp:simplePos x="0" y="0"/>
                <wp:positionH relativeFrom="column">
                  <wp:posOffset>3297555</wp:posOffset>
                </wp:positionH>
                <wp:positionV relativeFrom="paragraph">
                  <wp:posOffset>10795</wp:posOffset>
                </wp:positionV>
                <wp:extent cx="285750" cy="2114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63A67" id="Rectangle 3" o:spid="_x0000_s1026" style="position:absolute;margin-left:259.65pt;margin-top:.85pt;width:22.5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b/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650EBD" w:rsidRPr="00650EBD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C. PHẦN KIỂM TRA VIẾT (10 điểm):</w:t>
      </w:r>
    </w:p>
    <w:p w:rsidR="00650EBD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650E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1. Chính tả (4 điểm): Nghe viết</w:t>
      </w:r>
    </w:p>
    <w:p w:rsidR="00650EBD" w:rsidRDefault="00650EBD" w:rsidP="00650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Giàn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mướp</w:t>
      </w:r>
      <w:proofErr w:type="spellEnd"/>
    </w:p>
    <w:p w:rsidR="00650EBD" w:rsidRPr="00650EBD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giàn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trên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mặt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soi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bóng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xuống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lấp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lánh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Mấy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cứ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lội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quanh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lội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quẩn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chẳng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muốn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đâu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Cứ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nở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Rồi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chồi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ngón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tay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chuột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rồi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chuối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to.</w:t>
      </w:r>
    </w:p>
    <w:p w:rsidR="00650EBD" w:rsidRPr="00650EBD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2. Tập làm văn (6 điểm)</w:t>
      </w:r>
    </w:p>
    <w:p w:rsidR="00650EBD" w:rsidRPr="001B0579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E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Đề: Viết 4-5 câu tả một đồ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dùng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đình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mà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em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biết</w:t>
      </w:r>
      <w:proofErr w:type="spellEnd"/>
      <w:r w:rsidR="001B05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bookmarkEnd w:id="0"/>
    <w:p w:rsidR="00650EBD" w:rsidRPr="00650EBD" w:rsidRDefault="00650EBD" w:rsidP="00650EBD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650E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D. Đáp án đề thi học kì 2 môn Tiếng Việt lớp 2 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*Đọc thành tiếng (4 điểm)</w:t>
      </w:r>
    </w:p>
    <w:p w:rsidR="00650EBD" w:rsidRPr="00650EBD" w:rsidRDefault="00650EBD" w:rsidP="00650EBD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hAnsi="Times New Roman" w:cs="Times New Roman"/>
          <w:sz w:val="28"/>
          <w:szCs w:val="28"/>
          <w:lang w:val="vi-VN"/>
        </w:rPr>
        <w:t>Cách đánh giá cho điểm:</w:t>
      </w:r>
      <w:r w:rsidRPr="00650EBD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650EBD" w:rsidRPr="00650EBD" w:rsidRDefault="00650EBD" w:rsidP="0065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hAnsi="Times New Roman" w:cs="Times New Roman"/>
          <w:sz w:val="28"/>
          <w:szCs w:val="28"/>
          <w:lang w:val="vi-VN"/>
        </w:rPr>
        <w:t>- Đọc vừa đủ nghe, rõ ràng, tốc độ đọc đạt yêu cầu: 1 điểm</w:t>
      </w:r>
    </w:p>
    <w:p w:rsidR="00650EBD" w:rsidRPr="00650EBD" w:rsidRDefault="00650EBD" w:rsidP="0065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hAnsi="Times New Roman" w:cs="Times New Roman"/>
          <w:sz w:val="28"/>
          <w:szCs w:val="28"/>
          <w:lang w:val="vi-VN"/>
        </w:rPr>
        <w:t>- Đọc đúng tiếng, từ ( không đọc sai quá 5 tiếng): 1 điểm</w:t>
      </w:r>
    </w:p>
    <w:p w:rsidR="00650EBD" w:rsidRPr="00650EBD" w:rsidRDefault="00650EBD" w:rsidP="0065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hAnsi="Times New Roman" w:cs="Times New Roman"/>
          <w:sz w:val="28"/>
          <w:szCs w:val="28"/>
          <w:lang w:val="vi-VN"/>
        </w:rPr>
        <w:t>- Ngắt nghỉ hơi đúng ở các dấu câu, các cụm từ rõ nghĩa: 1 điểm</w:t>
      </w:r>
    </w:p>
    <w:p w:rsidR="00650EBD" w:rsidRPr="00650EBD" w:rsidRDefault="00650EBD" w:rsidP="0065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hAnsi="Times New Roman" w:cs="Times New Roman"/>
          <w:sz w:val="28"/>
          <w:szCs w:val="28"/>
          <w:lang w:val="vi-VN"/>
        </w:rPr>
        <w:t>- Trả lời đúng câu hỏi vè nội dung đoạn đọc: 1 điểm</w:t>
      </w:r>
    </w:p>
    <w:p w:rsidR="00650EBD" w:rsidRPr="00650EBD" w:rsidRDefault="00650EBD" w:rsidP="00650EBD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*Đọc hiểu</w:t>
      </w:r>
    </w:p>
    <w:p w:rsidR="00650EBD" w:rsidRPr="00271896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1: </w:t>
      </w:r>
      <w:r w:rsidR="00271896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650EBD" w:rsidRPr="00271896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2: </w:t>
      </w:r>
      <w:r w:rsidR="00271896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650EBD" w:rsidRPr="00650EBD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3: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>”.</w:t>
      </w:r>
    </w:p>
    <w:p w:rsidR="00650EBD" w:rsidRPr="00271896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Câu 4:</w:t>
      </w:r>
      <w:r w:rsidR="00271896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650EBD" w:rsidRPr="00271896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50E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  <w:t xml:space="preserve">Câu 5: </w:t>
      </w:r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HS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viết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câu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nói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lời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cảm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ơn</w:t>
      </w:r>
      <w:proofErr w:type="spellEnd"/>
      <w:r w:rsidR="00271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650EBD" w:rsidRPr="00650EBD" w:rsidRDefault="00650EBD" w:rsidP="0065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</w:pPr>
      <w:r w:rsidRPr="00650E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  <w:lastRenderedPageBreak/>
        <w:t>Câu 6:HS có thể diễn đạt theo nhiều cách khác nhau.</w:t>
      </w:r>
    </w:p>
    <w:p w:rsidR="00D97770" w:rsidRDefault="00650EBD" w:rsidP="00D9777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50E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  <w:t>Câu 7</w:t>
      </w:r>
      <w:r w:rsidR="00D977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  <w:r w:rsidR="00D97770" w:rsidRPr="00D97770">
        <w:rPr>
          <w:rFonts w:ascii="Times New Roman" w:hAnsi="Times New Roman" w:cs="Times New Roman"/>
          <w:sz w:val="28"/>
          <w:szCs w:val="28"/>
        </w:rPr>
        <w:t xml:space="preserve"> </w:t>
      </w:r>
      <w:r w:rsidR="00D97770">
        <w:rPr>
          <w:rFonts w:ascii="Times New Roman" w:hAnsi="Times New Roman" w:cs="Times New Roman"/>
          <w:sz w:val="28"/>
          <w:szCs w:val="28"/>
        </w:rPr>
        <w:t>a)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v</w:t>
      </w:r>
      <w:r w:rsidR="00D97770">
        <w:rPr>
          <w:rFonts w:ascii="Times New Roman" w:hAnsi="Times New Roman" w:cs="Times New Roman"/>
          <w:sz w:val="28"/>
          <w:szCs w:val="28"/>
        </w:rPr>
        <w:t>ật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: </w:t>
      </w:r>
      <w:r w:rsidR="00D97770">
        <w:rPr>
          <w:rFonts w:ascii="Times New Roman" w:hAnsi="Times New Roman" w:cs="Times New Roman"/>
          <w:sz w:val="28"/>
          <w:szCs w:val="28"/>
        </w:rPr>
        <w:t>:</w:t>
      </w:r>
      <w:r w:rsidR="00D97770" w:rsidRPr="00D22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nón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>,</w:t>
      </w:r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="00D9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70">
        <w:rPr>
          <w:rFonts w:ascii="Times New Roman" w:hAnsi="Times New Roman" w:cs="Times New Roman"/>
          <w:sz w:val="28"/>
          <w:szCs w:val="28"/>
        </w:rPr>
        <w:t>tiền</w:t>
      </w:r>
      <w:proofErr w:type="spellEnd"/>
    </w:p>
    <w:p w:rsidR="00650EBD" w:rsidRPr="00D97770" w:rsidRDefault="00D97770" w:rsidP="00D97770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D97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</w:p>
    <w:p w:rsidR="00650EBD" w:rsidRPr="00650EBD" w:rsidRDefault="00650EBD" w:rsidP="00650EBD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</w:pPr>
      <w:r w:rsidRPr="00650E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  <w:t xml:space="preserve">Câu 8.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57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B0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57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>.</w:t>
      </w:r>
    </w:p>
    <w:p w:rsidR="00271896" w:rsidRDefault="00650EBD" w:rsidP="002718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50E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  <w:t xml:space="preserve">Câu 9. </w:t>
      </w:r>
      <w:r w:rsidR="00271896">
        <w:rPr>
          <w:rFonts w:ascii="Times New Roman" w:hAnsi="Times New Roman" w:cs="Times New Roman"/>
          <w:sz w:val="28"/>
          <w:szCs w:val="28"/>
        </w:rPr>
        <w:t xml:space="preserve">a/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89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189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50EBD" w:rsidRPr="00650EBD" w:rsidRDefault="00271896" w:rsidP="00271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  <w:t>b/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*Bài  Nghe- viết ( 4 điểm)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tiết: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+ Tốc độ đạt yêu cầu: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+ Chữ viết rõ ràng, viết đúng chữ, cỡ chữ: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+ Viết đúng chính tả( không mắc quá 5 lỗi) 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+ Trình bày đúng quy định, viết sạch, đẹp: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*Luyện viết đoạn( 6 điểm)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+ Nội dung( ý): 3 điểm) HS viết được đoan văn gồm các ý theo đúng yêu cầu nêu trong đề bài.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Giới thiệu được tên </w:t>
      </w:r>
      <w:proofErr w:type="spellStart"/>
      <w:r w:rsidR="001B057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1B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1B0579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1B057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1B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1B0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0579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="001B05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(1 điểm)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. Tả được một số đặc điểm đặc nổi bật của đồ vật đó 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. Nêu được công dụng hoặc  cách sử dụng, ý thức giữ gìn bảo quản…: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>+ Kĩ năng: ( 3 điểm): . Kĩ năng viết chữ, viết đúng chính tả: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Kĩ năng dùng từ, đặt câu: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0E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Điểm tối đa cho phần sáng tạo: 1 điểm</w:t>
      </w: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650EBD" w:rsidRPr="00650EBD" w:rsidRDefault="00650EBD" w:rsidP="00650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4967A2" w:rsidRDefault="004967A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7EA2" w:rsidRPr="00A84426" w:rsidRDefault="00E47EA2" w:rsidP="004967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47EA2" w:rsidRPr="00A84426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26"/>
    <w:rsid w:val="001B0579"/>
    <w:rsid w:val="00271896"/>
    <w:rsid w:val="00273607"/>
    <w:rsid w:val="00385A0E"/>
    <w:rsid w:val="004402C8"/>
    <w:rsid w:val="004967A2"/>
    <w:rsid w:val="00650EBD"/>
    <w:rsid w:val="00710774"/>
    <w:rsid w:val="00733046"/>
    <w:rsid w:val="007602B7"/>
    <w:rsid w:val="00A84426"/>
    <w:rsid w:val="00AC5574"/>
    <w:rsid w:val="00BA23D1"/>
    <w:rsid w:val="00D2227B"/>
    <w:rsid w:val="00D97770"/>
    <w:rsid w:val="00DB6182"/>
    <w:rsid w:val="00E47EA2"/>
    <w:rsid w:val="00E96650"/>
    <w:rsid w:val="00EF7C71"/>
    <w:rsid w:val="00F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FD98"/>
  <w15:chartTrackingRefBased/>
  <w15:docId w15:val="{3A4C13E1-2A34-4D9A-9D6C-56E7EB5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42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2025-04-08T06:41:00Z</dcterms:created>
  <dcterms:modified xsi:type="dcterms:W3CDTF">2025-04-15T08:04:00Z</dcterms:modified>
</cp:coreProperties>
</file>