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B9" w:rsidRDefault="00883F5E" w:rsidP="00883F5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67: LUYỆN TẬP CHUNG</w:t>
      </w:r>
    </w:p>
    <w:p w:rsidR="00883F5E" w:rsidRDefault="00883F5E" w:rsidP="00883F5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883F5E" w:rsidRDefault="00883F5E" w:rsidP="00883F5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</w:t>
      </w:r>
      <w:r w:rsidR="001D39B7">
        <w:rPr>
          <w:rFonts w:asciiTheme="majorHAnsi" w:hAnsiTheme="majorHAnsi" w:cstheme="majorHAnsi"/>
          <w:b/>
          <w:sz w:val="28"/>
          <w:szCs w:val="28"/>
        </w:rPr>
        <w:t xml:space="preserve"> Quan sát dữ liệu dưới đây và k</w:t>
      </w:r>
      <w:r>
        <w:rPr>
          <w:rFonts w:asciiTheme="majorHAnsi" w:hAnsiTheme="majorHAnsi" w:cstheme="majorHAnsi"/>
          <w:b/>
          <w:sz w:val="28"/>
          <w:szCs w:val="28"/>
        </w:rPr>
        <w:t>hoanh tròn vào chữ cái đặt trước câu trả lời đúng</w:t>
      </w:r>
    </w:p>
    <w:p w:rsidR="001D39B7" w:rsidRDefault="001D39B7" w:rsidP="00883F5E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w:drawing>
          <wp:inline distT="0" distB="0" distL="0" distR="0" wp14:anchorId="19BFE0A0" wp14:editId="71191371">
            <wp:extent cx="6076950" cy="28003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6027" w:rsidRDefault="001D39B7" w:rsidP="001D39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Số học sinh chiếm 14% đạt danh hiệu học sinh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D39B7" w:rsidTr="001D39B7">
        <w:tc>
          <w:tcPr>
            <w:tcW w:w="4508" w:type="dxa"/>
          </w:tcPr>
          <w:p w:rsidR="001D39B7" w:rsidRDefault="001D39B7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Học sinh giỏi</w:t>
            </w:r>
          </w:p>
        </w:tc>
        <w:tc>
          <w:tcPr>
            <w:tcW w:w="4508" w:type="dxa"/>
          </w:tcPr>
          <w:p w:rsidR="001D39B7" w:rsidRDefault="001D39B7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Học sinh khá</w:t>
            </w:r>
          </w:p>
        </w:tc>
      </w:tr>
      <w:tr w:rsidR="001D39B7" w:rsidTr="001D39B7">
        <w:trPr>
          <w:trHeight w:val="521"/>
        </w:trPr>
        <w:tc>
          <w:tcPr>
            <w:tcW w:w="4508" w:type="dxa"/>
          </w:tcPr>
          <w:p w:rsidR="001D39B7" w:rsidRDefault="001D39B7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Học sinh trung bình</w:t>
            </w:r>
          </w:p>
        </w:tc>
        <w:tc>
          <w:tcPr>
            <w:tcW w:w="4508" w:type="dxa"/>
          </w:tcPr>
          <w:p w:rsidR="001D39B7" w:rsidRDefault="001D39B7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Học sinh tiên tiến</w:t>
            </w:r>
          </w:p>
        </w:tc>
      </w:tr>
    </w:tbl>
    <w:p w:rsidR="001D39B7" w:rsidRDefault="001D39B7" w:rsidP="001D39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Học sinh giỏi chiếm bao nhiêu phần trăm?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D39B7" w:rsidTr="003505B6">
        <w:trPr>
          <w:trHeight w:val="479"/>
        </w:trPr>
        <w:tc>
          <w:tcPr>
            <w:tcW w:w="2254" w:type="dxa"/>
          </w:tcPr>
          <w:p w:rsidR="001D39B7" w:rsidRDefault="001D39B7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A. </w:t>
            </w:r>
            <w:r w:rsidR="003505B6">
              <w:rPr>
                <w:rFonts w:asciiTheme="majorHAnsi" w:hAnsiTheme="majorHAnsi" w:cstheme="majorHAnsi"/>
                <w:sz w:val="28"/>
                <w:szCs w:val="28"/>
              </w:rPr>
              <w:t xml:space="preserve">14 </w:t>
            </w:r>
          </w:p>
        </w:tc>
        <w:tc>
          <w:tcPr>
            <w:tcW w:w="2254" w:type="dxa"/>
          </w:tcPr>
          <w:p w:rsidR="001D39B7" w:rsidRDefault="001D39B7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  <w:r w:rsidR="003505B6">
              <w:rPr>
                <w:rFonts w:asciiTheme="majorHAnsi" w:hAnsiTheme="majorHAnsi" w:cstheme="majorHAnsi"/>
                <w:sz w:val="28"/>
                <w:szCs w:val="28"/>
              </w:rPr>
              <w:t xml:space="preserve">82 </w:t>
            </w:r>
          </w:p>
        </w:tc>
        <w:tc>
          <w:tcPr>
            <w:tcW w:w="2254" w:type="dxa"/>
          </w:tcPr>
          <w:p w:rsidR="001D39B7" w:rsidRDefault="003505B6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C. 4 </w:t>
            </w:r>
          </w:p>
        </w:tc>
        <w:tc>
          <w:tcPr>
            <w:tcW w:w="2254" w:type="dxa"/>
          </w:tcPr>
          <w:p w:rsidR="001D39B7" w:rsidRDefault="003505B6" w:rsidP="001D39B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D. 100 </w:t>
            </w:r>
          </w:p>
        </w:tc>
      </w:tr>
    </w:tbl>
    <w:p w:rsidR="001D39B7" w:rsidRDefault="003505B6" w:rsidP="001D39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Số học sinh chiếm 4% đạt danh hiệu học sinh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505B6" w:rsidTr="00794B6B">
        <w:tc>
          <w:tcPr>
            <w:tcW w:w="4508" w:type="dxa"/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Học sinh giỏi</w:t>
            </w:r>
          </w:p>
        </w:tc>
        <w:tc>
          <w:tcPr>
            <w:tcW w:w="4508" w:type="dxa"/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Học sinh khá</w:t>
            </w:r>
          </w:p>
        </w:tc>
      </w:tr>
      <w:tr w:rsidR="003505B6" w:rsidTr="00794B6B">
        <w:trPr>
          <w:trHeight w:val="521"/>
        </w:trPr>
        <w:tc>
          <w:tcPr>
            <w:tcW w:w="4508" w:type="dxa"/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Học sinh trung bình</w:t>
            </w:r>
          </w:p>
        </w:tc>
        <w:tc>
          <w:tcPr>
            <w:tcW w:w="4508" w:type="dxa"/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Học sinh tiên tiến</w:t>
            </w:r>
          </w:p>
        </w:tc>
      </w:tr>
    </w:tbl>
    <w:p w:rsidR="003505B6" w:rsidRDefault="003505B6" w:rsidP="001D39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d) Danh hiệu học sinh chiếm nhiều phần trăm nhất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505B6" w:rsidTr="00321EB2">
        <w:tc>
          <w:tcPr>
            <w:tcW w:w="4508" w:type="dxa"/>
            <w:tcBorders>
              <w:bottom w:val="nil"/>
            </w:tcBorders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Học sinh giỏi</w:t>
            </w:r>
          </w:p>
        </w:tc>
        <w:tc>
          <w:tcPr>
            <w:tcW w:w="4508" w:type="dxa"/>
            <w:tcBorders>
              <w:bottom w:val="nil"/>
            </w:tcBorders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Học sinh khá</w:t>
            </w:r>
          </w:p>
        </w:tc>
      </w:tr>
      <w:tr w:rsidR="003505B6" w:rsidTr="00321EB2">
        <w:trPr>
          <w:trHeight w:val="521"/>
        </w:trPr>
        <w:tc>
          <w:tcPr>
            <w:tcW w:w="4508" w:type="dxa"/>
            <w:tcBorders>
              <w:bottom w:val="nil"/>
            </w:tcBorders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Học sinh trung bình</w:t>
            </w:r>
          </w:p>
        </w:tc>
        <w:tc>
          <w:tcPr>
            <w:tcW w:w="4508" w:type="dxa"/>
            <w:tcBorders>
              <w:bottom w:val="nil"/>
            </w:tcBorders>
          </w:tcPr>
          <w:p w:rsidR="003505B6" w:rsidRDefault="003505B6" w:rsidP="00794B6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Học sinh tiên tiến</w:t>
            </w:r>
          </w:p>
        </w:tc>
      </w:tr>
    </w:tbl>
    <w:p w:rsidR="00321EB2" w:rsidRDefault="00321EB2" w:rsidP="001D39B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321EB2" w:rsidRPr="00321EB2" w:rsidRDefault="00321EB2" w:rsidP="00321EB2">
      <w:pPr>
        <w:rPr>
          <w:rFonts w:asciiTheme="majorHAnsi" w:hAnsiTheme="majorHAnsi" w:cstheme="majorHAnsi"/>
          <w:sz w:val="28"/>
          <w:szCs w:val="28"/>
        </w:rPr>
      </w:pPr>
      <w:r w:rsidRPr="003505B6">
        <w:rPr>
          <w:rFonts w:asciiTheme="majorHAnsi" w:hAnsiTheme="majorHAnsi" w:cstheme="majorHAnsi"/>
          <w:b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sz w:val="28"/>
          <w:szCs w:val="28"/>
        </w:rPr>
        <w:t>1</w:t>
      </w:r>
      <w:r w:rsidRPr="003505B6"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</w:rPr>
        <w:t>Quan sát dữ liệu dưới đây và trả lời câu hỏi</w:t>
      </w:r>
    </w:p>
    <w:p w:rsidR="00321EB2" w:rsidRDefault="00321EB2" w:rsidP="001D39B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w:lastRenderedPageBreak/>
        <w:drawing>
          <wp:inline distT="0" distB="0" distL="0" distR="0" wp14:anchorId="1080CFBA" wp14:editId="38ADC2FA">
            <wp:extent cx="5972175" cy="31813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05B6" w:rsidRDefault="00321EB2" w:rsidP="00321EB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Có bao nhiêu phần trăm số người mua lò vi sóng?</w:t>
      </w:r>
    </w:p>
    <w:p w:rsidR="00321EB2" w:rsidRDefault="00321EB2" w:rsidP="00321EB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Có bao nhiêu phần trăm số người mua máy giặt? </w:t>
      </w:r>
    </w:p>
    <w:p w:rsidR="00321EB2" w:rsidRDefault="00321EB2" w:rsidP="00321EB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Số người mua tivi hơn số người mua máy giặt bao nhiêu %?</w:t>
      </w:r>
    </w:p>
    <w:p w:rsidR="00FB3ABE" w:rsidRDefault="00FB3ABE" w:rsidP="00FB3AB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EB2" w:rsidRPr="000B3D49" w:rsidRDefault="00FB3ABE" w:rsidP="00321EB2">
      <w:pPr>
        <w:rPr>
          <w:rFonts w:asciiTheme="majorHAnsi" w:hAnsiTheme="majorHAnsi" w:cstheme="majorHAnsi"/>
          <w:b/>
          <w:sz w:val="28"/>
          <w:szCs w:val="28"/>
        </w:rPr>
      </w:pPr>
      <w:r w:rsidRPr="000B3D49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 w:rsidR="00A91147" w:rsidRPr="000B3D49">
        <w:rPr>
          <w:rFonts w:asciiTheme="majorHAnsi" w:hAnsiTheme="majorHAnsi" w:cstheme="majorHAnsi"/>
          <w:b/>
          <w:sz w:val="28"/>
          <w:szCs w:val="28"/>
        </w:rPr>
        <w:t>Vẽ biểu đồ hình quạt tròn theo dữ liệu cho trước:</w:t>
      </w:r>
    </w:p>
    <w:p w:rsidR="00A91147" w:rsidRPr="00A91147" w:rsidRDefault="00A91147" w:rsidP="00A911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Cuộc khảo sát học sinh lớp 2A </w:t>
      </w:r>
      <w:r w:rsidR="000B3D49">
        <w:rPr>
          <w:rFonts w:asciiTheme="majorHAnsi" w:hAnsiTheme="majorHAnsi" w:cstheme="majorHAnsi"/>
          <w:sz w:val="28"/>
          <w:szCs w:val="28"/>
        </w:rPr>
        <w:t>yêu thích bộ môn thể tha</w:t>
      </w:r>
      <w:bookmarkStart w:id="0" w:name="_GoBack"/>
      <w:bookmarkEnd w:id="0"/>
      <w:r w:rsidR="000B3D49">
        <w:rPr>
          <w:rFonts w:asciiTheme="majorHAnsi" w:hAnsiTheme="majorHAnsi" w:cstheme="majorHAnsi"/>
          <w:sz w:val="28"/>
          <w:szCs w:val="28"/>
        </w:rPr>
        <w:t>o nào nhất</w:t>
      </w:r>
    </w:p>
    <w:p w:rsidR="00A91147" w:rsidRDefault="00A91147" w:rsidP="00A911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45% số học sinh thích chạy bộ</w:t>
      </w:r>
    </w:p>
    <w:p w:rsidR="00A91147" w:rsidRDefault="00A91147" w:rsidP="00A911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35% số học sinh thích bơi lội</w:t>
      </w:r>
    </w:p>
    <w:p w:rsidR="00A91147" w:rsidRDefault="00A91147" w:rsidP="00A911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20% số học sinh thích đá cầu</w:t>
      </w:r>
    </w:p>
    <w:p w:rsidR="00A91147" w:rsidRPr="00A91147" w:rsidRDefault="00A91147" w:rsidP="00A91147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sectPr w:rsidR="00A91147" w:rsidRPr="00A91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2C" w:rsidRDefault="0030572C" w:rsidP="00321EB2">
      <w:pPr>
        <w:spacing w:after="0" w:line="240" w:lineRule="auto"/>
      </w:pPr>
      <w:r>
        <w:separator/>
      </w:r>
    </w:p>
  </w:endnote>
  <w:endnote w:type="continuationSeparator" w:id="0">
    <w:p w:rsidR="0030572C" w:rsidRDefault="0030572C" w:rsidP="0032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2C" w:rsidRDefault="0030572C" w:rsidP="00321EB2">
      <w:pPr>
        <w:spacing w:after="0" w:line="240" w:lineRule="auto"/>
      </w:pPr>
      <w:r>
        <w:separator/>
      </w:r>
    </w:p>
  </w:footnote>
  <w:footnote w:type="continuationSeparator" w:id="0">
    <w:p w:rsidR="0030572C" w:rsidRDefault="0030572C" w:rsidP="0032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5657"/>
    <w:multiLevelType w:val="hybridMultilevel"/>
    <w:tmpl w:val="1C5C3872"/>
    <w:lvl w:ilvl="0" w:tplc="9E2207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5E"/>
    <w:rsid w:val="000B3D49"/>
    <w:rsid w:val="001D39B7"/>
    <w:rsid w:val="0030572C"/>
    <w:rsid w:val="00321EB2"/>
    <w:rsid w:val="003505B6"/>
    <w:rsid w:val="00883F5E"/>
    <w:rsid w:val="00A91147"/>
    <w:rsid w:val="00AE6027"/>
    <w:rsid w:val="00E50EA7"/>
    <w:rsid w:val="00F02DB9"/>
    <w:rsid w:val="00F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7810B"/>
  <w15:chartTrackingRefBased/>
  <w15:docId w15:val="{649B846C-0E25-495C-B6D2-8FE6F6C6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B2"/>
  </w:style>
  <w:style w:type="paragraph" w:styleId="Footer">
    <w:name w:val="footer"/>
    <w:basedOn w:val="Normal"/>
    <w:link w:val="FooterChar"/>
    <w:uiPriority w:val="99"/>
    <w:unhideWhenUsed/>
    <w:rsid w:val="0032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EB2"/>
  </w:style>
  <w:style w:type="paragraph" w:styleId="ListParagraph">
    <w:name w:val="List Paragraph"/>
    <w:basedOn w:val="Normal"/>
    <w:uiPriority w:val="34"/>
    <w:qFormat/>
    <w:rsid w:val="00A9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Tỉ số phần trăm danh hiệu học sinh cuối năm của lớp 5B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3254-4AB7-8206-DC803F119B94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3254-4AB7-8206-DC803F119B94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3254-4AB7-8206-DC803F119B94}"/>
              </c:ext>
            </c:extLst>
          </c:dPt>
          <c:dLbls>
            <c:dLbl>
              <c:idx val="0"/>
              <c:layout>
                <c:manualLayout>
                  <c:x val="-6.0307305336832893E-2"/>
                  <c:y val="-0.247665708453110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54-4AB7-8206-DC803F119B94}"/>
                </c:ext>
              </c:extLst>
            </c:dLbl>
            <c:dLbl>
              <c:idx val="1"/>
              <c:layout>
                <c:manualLayout>
                  <c:x val="6.472094634004083E-2"/>
                  <c:y val="0.140226221722284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54-4AB7-8206-DC803F119B94}"/>
                </c:ext>
              </c:extLst>
            </c:dLbl>
            <c:dLbl>
              <c:idx val="2"/>
              <c:layout>
                <c:manualLayout>
                  <c:x val="1.5163586322543015E-2"/>
                  <c:y val="0.1050443694538182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54-4AB7-8206-DC803F119B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vi-VN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Học sinh giỏi</c:v>
                </c:pt>
                <c:pt idx="1">
                  <c:v>Học sinh khá</c:v>
                </c:pt>
                <c:pt idx="2">
                  <c:v>Học sinh trung bình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0.82</c:v>
                </c:pt>
                <c:pt idx="1">
                  <c:v>0.14000000000000001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254-4AB7-8206-DC803F119B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j-lt"/>
              <a:ea typeface="+mn-ea"/>
              <a:cs typeface="+mn-cs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vi-V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chemeClr val="tx1"/>
                </a:solidFill>
              </a:rPr>
              <a:t>Tỉ số phần trăm mặt hàng bán chạy</a:t>
            </a:r>
          </a:p>
        </c:rich>
      </c:tx>
      <c:layout>
        <c:manualLayout>
          <c:xMode val="edge"/>
          <c:yMode val="edge"/>
          <c:x val="0.14712227957151292"/>
          <c:y val="3.57143979757021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vi-V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Tỉ số phần trăm mặt hàng bán chạy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0D7F-4A0B-82B2-4E873244D86D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0D7F-4A0B-82B2-4E873244D86D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0D7F-4A0B-82B2-4E873244D86D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0D7F-4A0B-82B2-4E873244D8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+mj-lt"/>
                    <a:ea typeface="+mn-ea"/>
                    <a:cs typeface="+mn-cs"/>
                  </a:defRPr>
                </a:pPr>
                <a:endParaRPr lang="vi-VN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Tivi</c:v>
                </c:pt>
                <c:pt idx="1">
                  <c:v>Tủ lạnh</c:v>
                </c:pt>
                <c:pt idx="2">
                  <c:v>Máy giặt</c:v>
                </c:pt>
                <c:pt idx="3">
                  <c:v>Lò vi sóng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0.45</c:v>
                </c:pt>
                <c:pt idx="1">
                  <c:v>0.2</c:v>
                </c:pt>
                <c:pt idx="2">
                  <c:v>0.27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D7F-4A0B-82B2-4E873244D86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4389054239033517"/>
          <c:y val="0.16076194068555802"/>
          <c:w val="0.44055920093321665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vi-V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2024-08-04T00:07:00Z</dcterms:created>
  <dcterms:modified xsi:type="dcterms:W3CDTF">2024-08-04T03:05:00Z</dcterms:modified>
</cp:coreProperties>
</file>