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2A" w:rsidRPr="00BF312A" w:rsidRDefault="00BF312A" w:rsidP="00BF312A">
      <w:pPr>
        <w:spacing w:line="360" w:lineRule="auto"/>
        <w:jc w:val="center"/>
        <w:rPr>
          <w:rFonts w:eastAsia="Calibri" w:cs="Times New Roman"/>
          <w:b/>
          <w:szCs w:val="28"/>
          <w:lang w:val="pl-PL" w:eastAsia="en-US"/>
        </w:rPr>
      </w:pPr>
      <w:r w:rsidRPr="00BF312A">
        <w:rPr>
          <w:rFonts w:eastAsia="Calibri" w:cs="Times New Roman"/>
          <w:b/>
          <w:szCs w:val="28"/>
          <w:lang w:val="pl-PL" w:eastAsia="en-US"/>
        </w:rPr>
        <w:t>MA TRẬN ĐỀ KIỂM TRA MÔN TOÁN 5</w:t>
      </w:r>
    </w:p>
    <w:p w:rsidR="00BF312A" w:rsidRPr="00BF312A" w:rsidRDefault="00BF312A" w:rsidP="00BF312A">
      <w:pPr>
        <w:spacing w:line="360" w:lineRule="auto"/>
        <w:jc w:val="center"/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NĂM HỌC 2024-2025</w:t>
      </w:r>
    </w:p>
    <w:tbl>
      <w:tblPr>
        <w:tblW w:w="107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276"/>
        <w:gridCol w:w="681"/>
        <w:gridCol w:w="708"/>
        <w:gridCol w:w="709"/>
        <w:gridCol w:w="709"/>
        <w:gridCol w:w="709"/>
        <w:gridCol w:w="708"/>
        <w:gridCol w:w="709"/>
        <w:gridCol w:w="714"/>
      </w:tblGrid>
      <w:tr w:rsidR="00BF312A" w:rsidRPr="00BF312A" w:rsidTr="006631CA">
        <w:tc>
          <w:tcPr>
            <w:tcW w:w="3856" w:type="dxa"/>
            <w:vMerge w:val="restart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Mạch kiến thức, kĩ năng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 và số điểm</w:t>
            </w:r>
          </w:p>
        </w:tc>
        <w:tc>
          <w:tcPr>
            <w:tcW w:w="1389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Mức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Mức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Mức 3</w:t>
            </w:r>
          </w:p>
        </w:tc>
        <w:tc>
          <w:tcPr>
            <w:tcW w:w="1423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Tổng</w:t>
            </w:r>
          </w:p>
        </w:tc>
      </w:tr>
      <w:tr w:rsidR="00BF312A" w:rsidRPr="00BF312A" w:rsidTr="006631CA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681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8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8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</w:tr>
      <w:tr w:rsidR="00BF312A" w:rsidRPr="00BF312A" w:rsidTr="00D20300">
        <w:trPr>
          <w:trHeight w:val="1312"/>
        </w:trPr>
        <w:tc>
          <w:tcPr>
            <w:tcW w:w="3856" w:type="dxa"/>
            <w:vMerge w:val="restart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Số học: Đọc, viết, so sánh, sắp xếp số thập phân; Giá trị theo vị trí của chữ số trong STP; Làm tròn STP; Hỗn số. Các phép tính với số tự nhiên, phân số.</w:t>
            </w:r>
          </w:p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Tính bằng cách thuận tiện.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</w:tr>
      <w:tr w:rsidR="00BF312A" w:rsidRPr="00BF312A" w:rsidTr="00D20300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</w:tr>
      <w:tr w:rsidR="00BF312A" w:rsidRPr="00BF312A" w:rsidTr="00D20300">
        <w:trPr>
          <w:trHeight w:val="1092"/>
        </w:trPr>
        <w:tc>
          <w:tcPr>
            <w:tcW w:w="3856" w:type="dxa"/>
            <w:vMerge w:val="restart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Đại lượng và đo đại lượng: Viết được số đo độ dài, khối lượng, diện tích dưới dạng số thập phân.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</w:tr>
      <w:tr w:rsidR="00BF312A" w:rsidRPr="00BF312A" w:rsidTr="00D20300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</w:tr>
      <w:tr w:rsidR="00BF312A" w:rsidRPr="00BF312A" w:rsidTr="00095D8B">
        <w:trPr>
          <w:trHeight w:val="750"/>
        </w:trPr>
        <w:tc>
          <w:tcPr>
            <w:tcW w:w="3856" w:type="dxa"/>
            <w:vMerge w:val="restart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Yếu tố hình học: Tính chu vi, diện tích củ</w:t>
            </w:r>
            <w:r w:rsidR="00D20300">
              <w:rPr>
                <w:rFonts w:eastAsia="Calibri" w:cs="Times New Roman"/>
                <w:b/>
                <w:szCs w:val="28"/>
                <w:lang w:eastAsia="en-US"/>
              </w:rPr>
              <w:t>a hình vuông, hình</w:t>
            </w: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 xml:space="preserve"> tam giác, hình tròn, hình thang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</w:tr>
      <w:tr w:rsidR="00BF312A" w:rsidRPr="00BF312A" w:rsidTr="00095D8B">
        <w:trPr>
          <w:trHeight w:val="705"/>
        </w:trPr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</w:tr>
      <w:tr w:rsidR="00BF312A" w:rsidRPr="00BF312A" w:rsidTr="00095D8B">
        <w:trPr>
          <w:trHeight w:val="1126"/>
        </w:trPr>
        <w:tc>
          <w:tcPr>
            <w:tcW w:w="3856" w:type="dxa"/>
            <w:vMerge w:val="restart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Giải toán có lời văn: Các bài toán về Tìm hai số khi biết tổng và hiệu của 2 số đó; Tìm số trung bình cộng; Tìm phân số của một số; Các bài toán có nội dung hình học.</w:t>
            </w:r>
          </w:p>
        </w:tc>
        <w:tc>
          <w:tcPr>
            <w:tcW w:w="1276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</w:tr>
      <w:tr w:rsidR="00BF312A" w:rsidRPr="00BF312A" w:rsidTr="00095D8B">
        <w:trPr>
          <w:trHeight w:val="743"/>
        </w:trPr>
        <w:tc>
          <w:tcPr>
            <w:tcW w:w="3856" w:type="dxa"/>
            <w:vMerge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</w:tr>
      <w:tr w:rsidR="00BF312A" w:rsidRPr="00BF312A" w:rsidTr="00D20300">
        <w:tc>
          <w:tcPr>
            <w:tcW w:w="3856" w:type="dxa"/>
            <w:vMerge w:val="restart"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Tổng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4</w:t>
            </w:r>
          </w:p>
        </w:tc>
      </w:tr>
      <w:tr w:rsidR="00BF312A" w:rsidRPr="00BF312A" w:rsidTr="00D20300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6</w:t>
            </w:r>
          </w:p>
        </w:tc>
      </w:tr>
    </w:tbl>
    <w:p w:rsidR="006450AE" w:rsidRPr="00D20300" w:rsidRDefault="006450AE" w:rsidP="00D20300">
      <w:pPr>
        <w:jc w:val="center"/>
      </w:pPr>
    </w:p>
    <w:p w:rsidR="00BF312A" w:rsidRDefault="00BF312A">
      <w:pPr>
        <w:rPr>
          <w:lang w:val="vi-VN"/>
        </w:rPr>
      </w:pPr>
    </w:p>
    <w:p w:rsidR="00BF312A" w:rsidRDefault="00BF312A">
      <w:pPr>
        <w:rPr>
          <w:lang w:val="vi-VN"/>
        </w:rPr>
      </w:pPr>
    </w:p>
    <w:tbl>
      <w:tblPr>
        <w:tblpPr w:leftFromText="180" w:rightFromText="180" w:vertAnchor="text" w:horzAnchor="margin" w:tblpX="-431" w:tblpY="6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427"/>
        <w:gridCol w:w="1356"/>
        <w:gridCol w:w="1532"/>
      </w:tblGrid>
      <w:tr w:rsidR="00BF312A" w:rsidRPr="00BF312A" w:rsidTr="00095D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MACROBUTTON MTEditEquationSection2 </w:instrText>
            </w:r>
            <w:r w:rsidRPr="00BF312A">
              <w:rPr>
                <w:rFonts w:eastAsia="Calibri" w:cs="Times New Roman"/>
                <w:vanish/>
                <w:sz w:val="24"/>
                <w:szCs w:val="24"/>
                <w:lang w:eastAsia="en-US"/>
              </w:rPr>
              <w:instrText>Equation Chapter 1 Section 1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MTEqn \r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MTSec \r 1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MTChap \r 1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Số báo danh: 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8A36E2F" wp14:editId="20C6CED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AD2E8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ch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"/>
                  </w:pict>
                </mc:Fallback>
              </mc:AlternateContent>
            </w:r>
            <w:r w:rsidRPr="00BF312A"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5FA4981" wp14:editId="6DE2983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AFF4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F4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"/>
                  </w:pict>
                </mc:Fallback>
              </mc:AlternateContent>
            </w: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Phòng thi số:...........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Điểm:......................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Bằng chữ:................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rPr>
                <w:rFonts w:eastAsia="Calibri" w:cs="Times New Roman"/>
                <w:b/>
                <w:bCs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BÀI KIỂM TRA</w:t>
            </w:r>
            <w:r w:rsidRPr="00BF312A">
              <w:rPr>
                <w:rFonts w:eastAsia="Calibri" w:cs="Times New Roman"/>
                <w:b/>
                <w:bCs/>
                <w:szCs w:val="28"/>
                <w:lang w:val="vi-VN" w:eastAsia="en-US"/>
              </w:rPr>
              <w:t xml:space="preserve"> CUỐI </w:t>
            </w: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HỌC KỲ I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bCs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NĂM HỌC 202</w:t>
            </w:r>
            <w:r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5</w:t>
            </w: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-202</w:t>
            </w:r>
            <w:r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6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szCs w:val="28"/>
                <w:lang w:val="pl-PL" w:eastAsia="en-US"/>
              </w:rPr>
              <w:t xml:space="preserve"> Môn Toán – Lớp 5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szCs w:val="28"/>
                <w:lang w:eastAsia="en-US"/>
              </w:rPr>
              <w:t>(Thời gian làm bài: 40 phút)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Người coi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(Kí tên)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Người chấm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(Kí tên)</w:t>
            </w:r>
          </w:p>
        </w:tc>
      </w:tr>
    </w:tbl>
    <w:p w:rsidR="00BF312A" w:rsidRPr="00BF312A" w:rsidRDefault="00BF312A" w:rsidP="00BF312A">
      <w:pPr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I. PHẦN TRẮC NGHIỆM</w:t>
      </w:r>
    </w:p>
    <w:p w:rsidR="00BF312A" w:rsidRPr="00BF312A" w:rsidRDefault="00BF312A" w:rsidP="00BF312A">
      <w:pPr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Hãy khoanh vào chữ</w:t>
      </w:r>
      <w:r w:rsidRPr="00BF312A">
        <w:rPr>
          <w:rFonts w:eastAsia="Calibri" w:cs="Times New Roman"/>
          <w:b/>
          <w:szCs w:val="28"/>
          <w:lang w:val="vi-VN" w:eastAsia="en-US"/>
        </w:rPr>
        <w:t xml:space="preserve"> cái</w:t>
      </w:r>
      <w:r w:rsidRPr="00BF312A">
        <w:rPr>
          <w:rFonts w:eastAsia="Calibri" w:cs="Times New Roman"/>
          <w:b/>
          <w:szCs w:val="28"/>
          <w:lang w:eastAsia="en-US"/>
        </w:rPr>
        <w:t xml:space="preserve"> đặt trước kết quả đúng</w:t>
      </w:r>
    </w:p>
    <w:p w:rsidR="00BF312A" w:rsidRPr="00BF312A" w:rsidRDefault="00BF312A" w:rsidP="00BF312A">
      <w:pPr>
        <w:jc w:val="both"/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Câu 1</w:t>
      </w:r>
      <w:r w:rsidR="006A1C63">
        <w:rPr>
          <w:rFonts w:eastAsia="Calibri" w:cs="Times New Roman"/>
          <w:b/>
          <w:szCs w:val="28"/>
          <w:lang w:eastAsia="en-US"/>
        </w:rPr>
        <w:t xml:space="preserve"> </w:t>
      </w:r>
      <w:r w:rsidRPr="00BF312A">
        <w:rPr>
          <w:rFonts w:eastAsia="Calibri" w:cs="Times New Roman"/>
          <w:b/>
          <w:szCs w:val="28"/>
          <w:lang w:eastAsia="en-US"/>
        </w:rPr>
        <w:t xml:space="preserve">a. </w:t>
      </w:r>
      <w:r w:rsidRPr="00BF312A">
        <w:rPr>
          <w:rFonts w:eastAsia="Calibri" w:cs="Times New Roman"/>
          <w:b/>
          <w:szCs w:val="28"/>
          <w:lang w:val="vi-VN" w:eastAsia="en-US"/>
        </w:rPr>
        <w:t>(M1)</w:t>
      </w:r>
      <w:r w:rsidR="002A3707">
        <w:rPr>
          <w:rFonts w:eastAsia="Calibri" w:cs="Times New Roman"/>
          <w:b/>
          <w:szCs w:val="28"/>
          <w:lang w:eastAsia="en-US"/>
        </w:rPr>
        <w:t xml:space="preserve"> </w:t>
      </w:r>
      <w:r w:rsidRPr="00BF312A">
        <w:rPr>
          <w:rFonts w:eastAsia="Calibri" w:cs="Times New Roman"/>
          <w:bCs/>
          <w:szCs w:val="28"/>
          <w:lang w:eastAsia="en-US"/>
        </w:rPr>
        <w:t>Số thập phân có: Bốn mươi bảy đơn vị, ba phần trăm được viết là:</w:t>
      </w:r>
    </w:p>
    <w:p w:rsidR="00BF312A" w:rsidRPr="00BF312A" w:rsidRDefault="00BF312A" w:rsidP="00BF312A">
      <w:pPr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A. 47,3 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 xml:space="preserve">B. 47,03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 xml:space="preserve">C. 47,243      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>D. 47,30</w:t>
      </w:r>
    </w:p>
    <w:p w:rsidR="00BF312A" w:rsidRPr="00BF312A" w:rsidRDefault="00BF312A" w:rsidP="00BF312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 w:cs="Times New Roman"/>
          <w:lang w:val="vi-VN" w:eastAsia="en-US"/>
        </w:rPr>
      </w:pPr>
      <w:r w:rsidRPr="00BF312A">
        <w:rPr>
          <w:rFonts w:eastAsia="Calibri" w:cs="Times New Roman"/>
          <w:b/>
          <w:bCs/>
          <w:szCs w:val="28"/>
          <w:lang w:val="vi-VN" w:eastAsia="en-US"/>
        </w:rPr>
        <w:t xml:space="preserve">     b. (M1)</w:t>
      </w:r>
      <w:r w:rsidRPr="00BF312A">
        <w:rPr>
          <w:rFonts w:eastAsia="Calibri" w:cs="Times New Roman"/>
          <w:b/>
          <w:bCs/>
          <w:lang w:val="vi-VN" w:eastAsia="en-US"/>
        </w:rPr>
        <w:t xml:space="preserve"> </w:t>
      </w:r>
      <w:r w:rsidRPr="00BF312A">
        <w:rPr>
          <w:rFonts w:eastAsia="Calibri" w:cs="Times New Roman"/>
          <w:lang w:val="vi-VN" w:eastAsia="en-US"/>
        </w:rPr>
        <w:t xml:space="preserve">Chuyển hỗn số </w:t>
      </w:r>
      <w:r w:rsidRPr="00BF312A">
        <w:rPr>
          <w:rFonts w:eastAsia="Calibri" w:cs="Times New Roman"/>
          <w:position w:val="-26"/>
          <w:lang w:eastAsia="en-US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4.5pt" o:ole="">
            <v:imagedata r:id="rId5" o:title=""/>
          </v:shape>
          <o:OLEObject Type="Embed" ProgID="Equation.DSMT4" ShapeID="_x0000_i1025" DrawAspect="Content" ObjectID="_1826302125" r:id="rId6"/>
        </w:object>
      </w:r>
      <w:r w:rsidRPr="00BF312A">
        <w:rPr>
          <w:rFonts w:eastAsia="Calibri" w:cs="Times New Roman"/>
          <w:lang w:val="vi-VN" w:eastAsia="en-US"/>
        </w:rPr>
        <w:t xml:space="preserve"> thành số thập phân:</w:t>
      </w:r>
    </w:p>
    <w:p w:rsidR="00BF312A" w:rsidRPr="00BF312A" w:rsidRDefault="00BF312A" w:rsidP="00BF312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 w:cs="Times New Roman"/>
          <w:bCs/>
          <w:lang w:val="vi-VN" w:eastAsia="en-US"/>
        </w:rPr>
      </w:pPr>
      <w:r w:rsidRPr="00BF312A">
        <w:rPr>
          <w:rFonts w:eastAsia="Calibri" w:cs="Times New Roman"/>
          <w:bCs/>
          <w:lang w:val="vi-VN" w:eastAsia="en-US"/>
        </w:rPr>
        <w:tab/>
        <w:t>A.</w:t>
      </w:r>
      <w:r w:rsidRPr="00BF312A">
        <w:rPr>
          <w:rFonts w:eastAsia="Calibri" w:cs="Times New Roman"/>
          <w:bCs/>
          <w:lang w:eastAsia="en-US"/>
        </w:rPr>
        <w:t xml:space="preserve"> 5,2</w:t>
      </w:r>
      <w:r w:rsidRPr="00BF312A">
        <w:rPr>
          <w:rFonts w:eastAsia="Calibri" w:cs="Times New Roman"/>
          <w:bCs/>
          <w:lang w:val="vi-VN" w:eastAsia="en-US"/>
        </w:rPr>
        <w:tab/>
        <w:t>B.</w:t>
      </w:r>
      <w:r w:rsidRPr="00BF312A">
        <w:rPr>
          <w:rFonts w:eastAsia="Calibri" w:cs="Times New Roman"/>
          <w:bCs/>
          <w:lang w:eastAsia="en-US"/>
        </w:rPr>
        <w:t xml:space="preserve"> 5,5</w:t>
      </w:r>
      <w:r w:rsidRPr="00BF312A">
        <w:rPr>
          <w:rFonts w:eastAsia="Calibri" w:cs="Times New Roman"/>
          <w:bCs/>
          <w:lang w:val="vi-VN" w:eastAsia="en-US"/>
        </w:rPr>
        <w:tab/>
        <w:t xml:space="preserve">C. </w:t>
      </w:r>
      <w:r w:rsidRPr="00BF312A">
        <w:rPr>
          <w:rFonts w:eastAsia="Calibri" w:cs="Times New Roman"/>
          <w:bCs/>
          <w:lang w:eastAsia="en-US"/>
        </w:rPr>
        <w:t>5,1</w:t>
      </w:r>
      <w:r w:rsidRPr="00BF312A">
        <w:rPr>
          <w:rFonts w:eastAsia="Calibri" w:cs="Times New Roman"/>
          <w:bCs/>
          <w:lang w:val="vi-VN" w:eastAsia="en-US"/>
        </w:rPr>
        <w:tab/>
        <w:t xml:space="preserve">D. </w:t>
      </w:r>
      <w:r w:rsidRPr="00BF312A">
        <w:rPr>
          <w:rFonts w:eastAsia="Calibri" w:cs="Times New Roman"/>
          <w:bCs/>
          <w:lang w:eastAsia="en-US"/>
        </w:rPr>
        <w:t>5,12</w:t>
      </w:r>
    </w:p>
    <w:p w:rsidR="002A3707" w:rsidRPr="006A1C63" w:rsidRDefault="00D20300" w:rsidP="00BF312A">
      <w:pPr>
        <w:autoSpaceDE w:val="0"/>
        <w:autoSpaceDN w:val="0"/>
        <w:adjustRightInd w:val="0"/>
        <w:jc w:val="both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val="vi-VN" w:eastAsia="en-US"/>
        </w:rPr>
        <w:t>Câu 2.</w:t>
      </w:r>
      <w:r w:rsidR="00BF312A" w:rsidRPr="00BF312A">
        <w:rPr>
          <w:rFonts w:eastAsia="Calibri" w:cs="Times New Roman"/>
          <w:b/>
          <w:szCs w:val="28"/>
          <w:lang w:val="vi-VN" w:eastAsia="en-US"/>
        </w:rPr>
        <w:t xml:space="preserve"> a. (M1) Đúng ghi Đ, sai ghi S </w:t>
      </w:r>
      <w:r w:rsidR="00BF312A" w:rsidRPr="00BF312A">
        <w:rPr>
          <w:rFonts w:eastAsia="Calibri" w:cs="Times New Roman"/>
          <w:b/>
          <w:szCs w:val="28"/>
          <w:lang w:eastAsia="en-US"/>
        </w:rPr>
        <w:t xml:space="preserve">. </w:t>
      </w:r>
      <w:r w:rsidR="00BF312A" w:rsidRPr="00BF312A">
        <w:rPr>
          <w:rFonts w:eastAsia="Calibri" w:cs="Times New Roman"/>
          <w:bCs/>
          <w:szCs w:val="28"/>
          <w:lang w:val="vi-VN" w:eastAsia="en-US"/>
        </w:rPr>
        <w:t xml:space="preserve"> </w:t>
      </w:r>
    </w:p>
    <w:p w:rsidR="00BF312A" w:rsidRPr="00BF312A" w:rsidRDefault="00BF312A" w:rsidP="002A3707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b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>Bạn An đo chiều dài bảng lớp chính xác là 2,65m. An làm tròn số đo chiều dài bảng lớp đến số tự nhiên gần nhất. Bạn An nói:</w:t>
      </w:r>
    </w:p>
    <w:p w:rsidR="00BF312A" w:rsidRPr="00BF312A" w:rsidRDefault="00BF312A" w:rsidP="00BF312A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 A. Chiều dài bảng khoảng 2 m    ……………</w:t>
      </w:r>
    </w:p>
    <w:p w:rsidR="00BF312A" w:rsidRPr="00BF312A" w:rsidRDefault="00BF312A" w:rsidP="00BF312A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 B. Chiều dài bảng khoảng 3 m    …………</w:t>
      </w:r>
      <w:r>
        <w:rPr>
          <w:rFonts w:eastAsia="Calibri" w:cs="Times New Roman"/>
          <w:bCs/>
          <w:szCs w:val="28"/>
          <w:lang w:val="vi-VN" w:eastAsia="en-US"/>
        </w:rPr>
        <w:t>…</w:t>
      </w:r>
    </w:p>
    <w:p w:rsidR="00BF312A" w:rsidRPr="00BF312A" w:rsidRDefault="00BF312A" w:rsidP="00BF312A">
      <w:pPr>
        <w:jc w:val="both"/>
        <w:rPr>
          <w:rFonts w:eastAsia="Calibri" w:cs="Times New Roman"/>
          <w:szCs w:val="28"/>
          <w:lang w:val="vi-VN" w:eastAsia="en-US"/>
        </w:rPr>
      </w:pPr>
      <w:r w:rsidRPr="00BF312A">
        <w:rPr>
          <w:rFonts w:eastAsia="Calibri" w:cs="Times New Roman"/>
          <w:b/>
          <w:bCs/>
          <w:szCs w:val="28"/>
          <w:lang w:val="vi-VN" w:eastAsia="en-US"/>
        </w:rPr>
        <w:t xml:space="preserve">     b. (M1) </w:t>
      </w:r>
      <w:r w:rsidRPr="00BF312A">
        <w:rPr>
          <w:rFonts w:eastAsia="Calibri" w:cs="Times New Roman"/>
          <w:szCs w:val="28"/>
          <w:lang w:val="vi-VN" w:eastAsia="en-US"/>
        </w:rPr>
        <w:t>Hình tam giác có độ dài đáy 2,3dm và chiều cao 1,2dm. Diện tích hình tam giác được tính là:</w:t>
      </w:r>
    </w:p>
    <w:p w:rsidR="00BF312A" w:rsidRPr="00BF312A" w:rsidRDefault="00BF312A" w:rsidP="00BF312A">
      <w:pPr>
        <w:jc w:val="both"/>
        <w:rPr>
          <w:rFonts w:eastAsia="Calibri" w:cs="Times New Roman"/>
          <w:b/>
          <w:bCs/>
          <w:szCs w:val="28"/>
          <w:lang w:val="vi-VN" w:eastAsia="en-US"/>
        </w:rPr>
      </w:pPr>
      <w:r w:rsidRPr="00BF312A">
        <w:rPr>
          <w:rFonts w:eastAsia="Calibri" w:cs="Times New Roman"/>
          <w:szCs w:val="28"/>
          <w:lang w:val="vi-VN" w:eastAsia="en-US"/>
        </w:rPr>
        <w:t xml:space="preserve">A 2,3 + 1,2           </w:t>
      </w:r>
      <w:r w:rsidRPr="00BF312A">
        <w:rPr>
          <w:rFonts w:eastAsia="Calibri" w:cs="Times New Roman"/>
          <w:szCs w:val="28"/>
          <w:lang w:val="vi-VN" w:eastAsia="en-US"/>
        </w:rPr>
        <w:tab/>
        <w:t xml:space="preserve">B. 2,3 x 1,2         </w:t>
      </w:r>
      <w:r w:rsidRPr="00BF312A">
        <w:rPr>
          <w:rFonts w:eastAsia="Calibri" w:cs="Times New Roman"/>
          <w:szCs w:val="28"/>
          <w:lang w:val="vi-VN" w:eastAsia="en-US"/>
        </w:rPr>
        <w:tab/>
        <w:t xml:space="preserve">C. (2,3 x 1,2): 2            </w:t>
      </w:r>
      <w:r w:rsidRPr="00BF312A">
        <w:rPr>
          <w:rFonts w:eastAsia="Calibri" w:cs="Times New Roman"/>
          <w:szCs w:val="28"/>
          <w:lang w:val="vi-VN" w:eastAsia="en-US"/>
        </w:rPr>
        <w:tab/>
        <w:t>D. (2,3 + 1,2) : 2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bCs/>
          <w:color w:val="000000"/>
          <w:szCs w:val="28"/>
          <w:lang w:val="vi-VN" w:eastAsia="en-US"/>
        </w:rPr>
        <w:t>Câu 3 a. (M2)</w:t>
      </w:r>
      <w:r w:rsidRPr="00BF312A">
        <w:rPr>
          <w:rFonts w:eastAsia="SimSun" w:cs="Times New Roman"/>
          <w:b/>
          <w:bCs/>
          <w:lang w:val="nl-NL" w:eastAsia="en-US"/>
        </w:rPr>
        <w:t xml:space="preserve"> 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>Dãy số thập phân được viết theo thứ tự từ bé đến lớn là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color w:val="000000"/>
          <w:szCs w:val="28"/>
          <w:lang w:val="vi-VN" w:eastAsia="en-US"/>
        </w:rPr>
        <w:t>A. 4,6; 3,4; 5,9           B. 7,8; 9,6; 2,1      C. 3,4; 5,6; 0,4        D. 2,36; 7,8; 9,5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lang w:val="vi-VN" w:eastAsia="en-US"/>
        </w:rPr>
        <w:t xml:space="preserve">b. </w:t>
      </w:r>
      <w:r>
        <w:rPr>
          <w:rFonts w:eastAsia="Calibri" w:cs="Times New Roman"/>
          <w:b/>
          <w:lang w:val="vi-VN" w:eastAsia="en-US"/>
        </w:rPr>
        <w:t>(</w:t>
      </w:r>
      <w:r w:rsidRPr="00BF312A">
        <w:rPr>
          <w:rFonts w:eastAsia="Calibri" w:cs="Times New Roman"/>
          <w:b/>
          <w:lang w:val="vi-VN" w:eastAsia="en-US"/>
        </w:rPr>
        <w:t>M2)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 xml:space="preserve"> Số thập phân thích hợp điền vào chỗ trống là 6m 37cm = ………m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color w:val="000000"/>
          <w:szCs w:val="28"/>
          <w:lang w:val="vi-VN" w:eastAsia="en-US"/>
        </w:rPr>
        <w:t>A. 637                          B. 6,37                     C.</w:t>
      </w:r>
      <w:r>
        <w:rPr>
          <w:rFonts w:eastAsia="Calibri" w:cs="Times New Roman"/>
          <w:color w:val="000000"/>
          <w:szCs w:val="28"/>
          <w:lang w:val="vi-VN" w:eastAsia="en-US"/>
        </w:rPr>
        <w:t xml:space="preserve"> 6370                       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 xml:space="preserve">      D. 6370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color w:val="000000" w:themeColor="text1"/>
          <w:szCs w:val="28"/>
          <w:lang w:val="nl-NL" w:eastAsia="en-US"/>
        </w:rPr>
      </w:pPr>
      <w:r w:rsidRPr="00BF312A">
        <w:rPr>
          <w:rFonts w:eastAsiaTheme="minorHAnsi" w:cs="Times New Roman"/>
          <w:noProof/>
          <w:color w:val="000000" w:themeColor="text1"/>
          <w:szCs w:val="28"/>
        </w:rPr>
        <w:drawing>
          <wp:anchor distT="0" distB="0" distL="114300" distR="114300" simplePos="0" relativeHeight="251662336" behindDoc="0" locked="0" layoutInCell="1" allowOverlap="1" wp14:anchorId="16D05EE0" wp14:editId="52D47F01">
            <wp:simplePos x="0" y="0"/>
            <wp:positionH relativeFrom="column">
              <wp:posOffset>3708400</wp:posOffset>
            </wp:positionH>
            <wp:positionV relativeFrom="paragraph">
              <wp:posOffset>36830</wp:posOffset>
            </wp:positionV>
            <wp:extent cx="1905000" cy="1179964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7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312A">
        <w:rPr>
          <w:rFonts w:eastAsiaTheme="minorHAnsi" w:cs="Times New Roman"/>
          <w:b/>
          <w:color w:val="000000" w:themeColor="text1"/>
          <w:szCs w:val="28"/>
          <w:lang w:val="nl-NL" w:eastAsia="en-US"/>
        </w:rPr>
        <w:t xml:space="preserve">Câu 4. </w:t>
      </w:r>
      <w:r>
        <w:rPr>
          <w:rFonts w:eastAsiaTheme="minorHAnsi" w:cs="Times New Roman"/>
          <w:b/>
          <w:color w:val="000000" w:themeColor="text1"/>
          <w:szCs w:val="28"/>
          <w:lang w:val="nl-NL" w:eastAsia="en-US"/>
        </w:rPr>
        <w:t xml:space="preserve">(M3) a. </w:t>
      </w:r>
      <w:r w:rsidRPr="00BF312A">
        <w:rPr>
          <w:rFonts w:eastAsiaTheme="minorHAnsi" w:cs="Times New Roman"/>
          <w:color w:val="000000" w:themeColor="text1"/>
          <w:szCs w:val="28"/>
          <w:lang w:val="nl-NL" w:eastAsia="en-US"/>
        </w:rPr>
        <w:t>Diện tích của hình tam giác QPR là:</w:t>
      </w:r>
    </w:p>
    <w:p w:rsidR="00BF312A" w:rsidRPr="00BF312A" w:rsidRDefault="00BF312A" w:rsidP="00BF312A">
      <w:pPr>
        <w:tabs>
          <w:tab w:val="left" w:pos="1360"/>
        </w:tabs>
        <w:spacing w:after="200" w:line="276" w:lineRule="auto"/>
        <w:rPr>
          <w:rFonts w:eastAsiaTheme="minorHAnsi" w:cs="Times New Roman"/>
          <w:b/>
          <w:color w:val="000000" w:themeColor="text1"/>
          <w:szCs w:val="28"/>
          <w:lang w:val="de-DE" w:eastAsia="en-US"/>
        </w:rPr>
      </w:pP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>A. 24cm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>2</w:t>
      </w: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 xml:space="preserve">                 C. 240cm                  </w:t>
      </w:r>
    </w:p>
    <w:p w:rsidR="00BF312A" w:rsidRPr="00BF312A" w:rsidRDefault="00BF312A" w:rsidP="00BF312A">
      <w:pPr>
        <w:tabs>
          <w:tab w:val="left" w:pos="1360"/>
        </w:tabs>
        <w:spacing w:after="200" w:line="276" w:lineRule="auto"/>
        <w:rPr>
          <w:rFonts w:eastAsiaTheme="minorHAnsi" w:cs="Times New Roman"/>
          <w:b/>
          <w:color w:val="000000" w:themeColor="text1"/>
          <w:szCs w:val="28"/>
          <w:lang w:val="de-DE" w:eastAsia="en-US"/>
        </w:rPr>
      </w:pP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>B. 2,4dm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 xml:space="preserve"> </w:t>
      </w: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 xml:space="preserve">                 D. 1,2 dm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>2</w:t>
      </w:r>
    </w:p>
    <w:p w:rsidR="00BF312A" w:rsidRPr="00BF312A" w:rsidRDefault="00BF312A" w:rsidP="00BF312A">
      <w:pPr>
        <w:spacing w:line="360" w:lineRule="auto"/>
        <w:jc w:val="both"/>
        <w:rPr>
          <w:rFonts w:eastAsia="Calibri" w:cs="Times New Roman"/>
          <w:b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szCs w:val="28"/>
          <w:lang w:val="de-DE" w:eastAsia="en-US"/>
        </w:rPr>
        <w:t>b.</w:t>
      </w:r>
      <w:r>
        <w:rPr>
          <w:rFonts w:eastAsia="Calibri" w:cs="Times New Roman"/>
          <w:szCs w:val="28"/>
          <w:lang w:val="de-DE" w:eastAsia="en-US"/>
        </w:rPr>
        <w:t xml:space="preserve"> </w:t>
      </w:r>
      <w:r w:rsidRPr="00BF312A">
        <w:rPr>
          <w:rFonts w:eastAsia="Calibri" w:cs="Times New Roman"/>
          <w:szCs w:val="28"/>
          <w:lang w:val="vi-VN" w:eastAsia="en-US"/>
        </w:rPr>
        <w:t xml:space="preserve">Chu vi hình tròn </w:t>
      </w:r>
      <w:r w:rsidRPr="00BF312A">
        <w:rPr>
          <w:rFonts w:eastAsia="Calibri" w:cs="Times New Roman"/>
          <w:szCs w:val="28"/>
          <w:lang w:val="de-DE" w:eastAsia="en-US"/>
        </w:rPr>
        <w:t>có bán kính 2cm</w:t>
      </w:r>
      <w:r w:rsidRPr="00BF312A">
        <w:rPr>
          <w:rFonts w:eastAsia="Calibri" w:cs="Times New Roman"/>
          <w:szCs w:val="28"/>
          <w:lang w:val="vi-VN" w:eastAsia="en-US"/>
        </w:rPr>
        <w:t xml:space="preserve"> là:………………</w:t>
      </w:r>
    </w:p>
    <w:p w:rsidR="00BF312A" w:rsidRPr="00BF312A" w:rsidRDefault="00BF312A" w:rsidP="00BF312A">
      <w:pPr>
        <w:spacing w:line="360" w:lineRule="auto"/>
        <w:rPr>
          <w:rFonts w:eastAsia="Calibri" w:cs="Times New Roman"/>
          <w:b/>
          <w:color w:val="000000"/>
          <w:szCs w:val="28"/>
          <w:lang w:val="pt-BR" w:eastAsia="en-US"/>
        </w:rPr>
      </w:pPr>
      <w:r w:rsidRPr="00BF312A">
        <w:rPr>
          <w:rFonts w:eastAsia="Calibri" w:cs="Times New Roman"/>
          <w:b/>
          <w:color w:val="000000"/>
          <w:szCs w:val="28"/>
          <w:lang w:val="pt-BR" w:eastAsia="en-US"/>
        </w:rPr>
        <w:t>II. PHẦN TỰ LUẬN</w:t>
      </w:r>
    </w:p>
    <w:p w:rsidR="00BF312A" w:rsidRPr="00BF312A" w:rsidRDefault="00BF312A" w:rsidP="00BF312A">
      <w:pPr>
        <w:spacing w:line="360" w:lineRule="auto"/>
        <w:rPr>
          <w:rFonts w:eastAsia="Calibri" w:cs="Times New Roman"/>
          <w:b/>
          <w:bCs/>
          <w:szCs w:val="28"/>
          <w:lang w:val="pt-BR" w:eastAsia="en-US"/>
        </w:rPr>
      </w:pPr>
      <w:r w:rsidRPr="00BF312A">
        <w:rPr>
          <w:rFonts w:eastAsia="Calibri" w:cs="Times New Roman"/>
          <w:b/>
          <w:bCs/>
          <w:szCs w:val="28"/>
          <w:lang w:val="pt-BR" w:eastAsia="en-US"/>
        </w:rPr>
        <w:t xml:space="preserve">Câu </w:t>
      </w:r>
      <w:r>
        <w:rPr>
          <w:rFonts w:eastAsia="Calibri" w:cs="Times New Roman"/>
          <w:b/>
          <w:bCs/>
          <w:szCs w:val="28"/>
          <w:lang w:val="pt-BR" w:eastAsia="en-US"/>
        </w:rPr>
        <w:t>5</w:t>
      </w:r>
      <w:r w:rsidRPr="00BF312A">
        <w:rPr>
          <w:rFonts w:eastAsia="Calibri" w:cs="Times New Roman"/>
          <w:b/>
          <w:bCs/>
          <w:szCs w:val="28"/>
          <w:lang w:val="pt-BR" w:eastAsia="en-US"/>
        </w:rPr>
        <w:t xml:space="preserve">. </w:t>
      </w:r>
      <w:r w:rsidRPr="00BF312A">
        <w:rPr>
          <w:rFonts w:eastAsia="Calibri" w:cs="Times New Roman"/>
          <w:b/>
          <w:bCs/>
          <w:szCs w:val="28"/>
          <w:lang w:val="vi-VN" w:eastAsia="en-US"/>
        </w:rPr>
        <w:t>(M</w:t>
      </w:r>
      <w:r w:rsidRPr="00BF312A">
        <w:rPr>
          <w:rFonts w:eastAsia="Calibri" w:cs="Times New Roman"/>
          <w:b/>
          <w:bCs/>
          <w:szCs w:val="28"/>
          <w:lang w:val="pt-BR" w:eastAsia="en-US"/>
        </w:rPr>
        <w:t>1</w:t>
      </w:r>
      <w:r w:rsidRPr="00BF312A">
        <w:rPr>
          <w:rFonts w:eastAsia="Calibri" w:cs="Times New Roman"/>
          <w:b/>
          <w:bCs/>
          <w:szCs w:val="28"/>
          <w:lang w:val="vi-VN" w:eastAsia="en-US"/>
        </w:rPr>
        <w:t>) Đặt tính rồi tính:</w:t>
      </w:r>
    </w:p>
    <w:p w:rsidR="00BF312A" w:rsidRPr="00D20300" w:rsidRDefault="00BF312A" w:rsidP="00BF312A">
      <w:pPr>
        <w:spacing w:line="360" w:lineRule="auto"/>
        <w:rPr>
          <w:rFonts w:eastAsia="Calibri" w:cs="Times New Roman"/>
          <w:lang w:val="pt-BR" w:eastAsia="en-US"/>
        </w:rPr>
      </w:pPr>
      <w:r w:rsidRPr="00D20300">
        <w:rPr>
          <w:rFonts w:eastAsia="Calibri" w:cs="Times New Roman"/>
          <w:lang w:val="pt-BR" w:eastAsia="en-US"/>
        </w:rPr>
        <w:t>85,08 + 24,7                 74,5 – 9,78          35,08 x 1,7           75,52: 32</w:t>
      </w:r>
    </w:p>
    <w:p w:rsidR="00BF312A" w:rsidRPr="00915858" w:rsidRDefault="00BF312A" w:rsidP="00BF312A">
      <w:pPr>
        <w:rPr>
          <w:rFonts w:eastAsia="Calibri" w:cs="Times New Roman"/>
          <w:szCs w:val="28"/>
          <w:lang w:eastAsia="en-US"/>
        </w:rPr>
      </w:pPr>
      <w:r w:rsidRPr="00BF312A">
        <w:rPr>
          <w:rFonts w:eastAsia="Calibri" w:cs="Times New Roman"/>
          <w:szCs w:val="28"/>
          <w:lang w:val="vi-VN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5858">
        <w:rPr>
          <w:rFonts w:eastAsia="Calibri" w:cs="Times New Roman"/>
          <w:szCs w:val="28"/>
          <w:lang w:eastAsia="en-US"/>
        </w:rPr>
        <w:t>.................................................................................................................................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val="vi-VN" w:eastAsia="en-US"/>
        </w:rPr>
      </w:pPr>
      <w:r w:rsidRPr="00BF312A">
        <w:rPr>
          <w:rFonts w:eastAsiaTheme="minorHAnsi" w:cs="Times New Roman"/>
          <w:b/>
          <w:szCs w:val="28"/>
          <w:lang w:val="vi-VN" w:eastAsia="en-US"/>
        </w:rPr>
        <w:lastRenderedPageBreak/>
        <w:t>Câu 6:</w:t>
      </w:r>
      <w:r w:rsidRPr="00BF312A">
        <w:rPr>
          <w:rFonts w:eastAsiaTheme="minorHAnsi" w:cs="Times New Roman"/>
          <w:szCs w:val="28"/>
          <w:lang w:val="vi-VN" w:eastAsia="en-US"/>
        </w:rPr>
        <w:t xml:space="preserve"> Điền số thích hợp vào chỗ chấm.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6</w:t>
      </w:r>
      <w:r w:rsidRPr="00BF312A">
        <w:rPr>
          <w:rFonts w:eastAsiaTheme="minorHAnsi" w:cs="Times New Roman"/>
          <w:i/>
          <w:szCs w:val="28"/>
          <w:lang w:eastAsia="en-US"/>
        </w:rPr>
        <w:t xml:space="preserve">l </w:t>
      </w:r>
      <w:r w:rsidRPr="00BF312A">
        <w:rPr>
          <w:rFonts w:eastAsiaTheme="minorHAnsi" w:cs="Times New Roman"/>
          <w:szCs w:val="28"/>
          <w:lang w:eastAsia="en-US"/>
        </w:rPr>
        <w:t xml:space="preserve">20 </w:t>
      </w:r>
      <w:r w:rsidRPr="00BF312A">
        <w:rPr>
          <w:rFonts w:eastAsiaTheme="minorHAnsi" w:cs="Times New Roman"/>
          <w:i/>
          <w:szCs w:val="28"/>
          <w:lang w:eastAsia="en-US"/>
        </w:rPr>
        <w:t>ml</w:t>
      </w:r>
      <w:r w:rsidRPr="00BF312A">
        <w:rPr>
          <w:rFonts w:eastAsiaTheme="minorHAnsi" w:cs="Times New Roman"/>
          <w:szCs w:val="28"/>
          <w:lang w:eastAsia="en-US"/>
        </w:rPr>
        <w:t xml:space="preserve"> = ………</w:t>
      </w:r>
      <w:r w:rsidRPr="00BF312A">
        <w:rPr>
          <w:rFonts w:eastAsiaTheme="minorHAnsi" w:cs="Times New Roman"/>
          <w:i/>
          <w:szCs w:val="28"/>
          <w:lang w:eastAsia="en-US"/>
        </w:rPr>
        <w:t>.l</w:t>
      </w:r>
      <w:r w:rsidRPr="00BF312A">
        <w:rPr>
          <w:rFonts w:eastAsiaTheme="minorHAnsi" w:cs="Times New Roman"/>
          <w:szCs w:val="28"/>
          <w:lang w:eastAsia="en-US"/>
        </w:rPr>
        <w:t xml:space="preserve">                                3 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 xml:space="preserve">2 </w:t>
      </w:r>
      <w:r w:rsidRPr="00BF312A">
        <w:rPr>
          <w:rFonts w:eastAsiaTheme="minorHAnsi" w:cs="Times New Roman"/>
          <w:szCs w:val="28"/>
          <w:lang w:eastAsia="en-US"/>
        </w:rPr>
        <w:t>40 cm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 xml:space="preserve">2 </w:t>
      </w:r>
      <w:r w:rsidRPr="00BF312A">
        <w:rPr>
          <w:rFonts w:eastAsiaTheme="minorHAnsi" w:cs="Times New Roman"/>
          <w:szCs w:val="28"/>
          <w:lang w:eastAsia="en-US"/>
        </w:rPr>
        <w:t>= ………..dm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>2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125 kg 889 g = ……..kg                         79 dm 5 mm = ………cm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b/>
          <w:szCs w:val="28"/>
          <w:lang w:eastAsia="en-US"/>
        </w:rPr>
        <w:t xml:space="preserve">Câu </w:t>
      </w:r>
      <w:r>
        <w:rPr>
          <w:rFonts w:eastAsiaTheme="minorHAnsi" w:cs="Times New Roman"/>
          <w:b/>
          <w:szCs w:val="28"/>
          <w:lang w:eastAsia="en-US"/>
        </w:rPr>
        <w:t>7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. </w:t>
      </w:r>
      <w:r w:rsidRPr="00BF312A">
        <w:rPr>
          <w:rFonts w:eastAsiaTheme="minorHAnsi" w:cs="Times New Roman"/>
          <w:szCs w:val="28"/>
          <w:lang w:eastAsia="en-US"/>
        </w:rPr>
        <w:t xml:space="preserve">Một thửa ruộng hình thang có độ dài hai đáy lần lượt là 26m và 14m, chiều cao bằng trung bình cộng độ dài hai đáy. 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a. Tính diện tích thửa ruộng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b.</w:t>
      </w:r>
      <w:r w:rsidR="008C2B10">
        <w:rPr>
          <w:rFonts w:eastAsiaTheme="minorHAnsi" w:cs="Times New Roman"/>
          <w:szCs w:val="28"/>
          <w:lang w:eastAsia="en-US"/>
        </w:rPr>
        <w:t xml:space="preserve"> </w:t>
      </w:r>
      <w:r w:rsidRPr="00BF312A">
        <w:rPr>
          <w:rFonts w:eastAsiaTheme="minorHAnsi" w:cs="Times New Roman"/>
          <w:szCs w:val="28"/>
          <w:lang w:eastAsia="en-US"/>
        </w:rPr>
        <w:t>Người ta trồng khoai trên thửa ruộng đó, cứ 1m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>2</w:t>
      </w:r>
      <w:r w:rsidRPr="00BF312A">
        <w:rPr>
          <w:rFonts w:eastAsiaTheme="minorHAnsi" w:cs="Times New Roman"/>
          <w:szCs w:val="28"/>
          <w:lang w:eastAsia="en-US"/>
        </w:rPr>
        <w:t xml:space="preserve"> đất cho thu hoạch 3,5 kg khoai. Hỏi người ta thu hoạch được bao nhiêu tấn khoai trên thửa ruộng đó?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Câu </w:t>
      </w:r>
      <w:r>
        <w:rPr>
          <w:rFonts w:eastAsiaTheme="minorHAnsi" w:cs="Times New Roman"/>
          <w:b/>
          <w:szCs w:val="28"/>
          <w:lang w:eastAsia="en-US"/>
        </w:rPr>
        <w:t>8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. </w:t>
      </w:r>
      <w:r w:rsidRPr="00BF312A">
        <w:rPr>
          <w:rFonts w:eastAsiaTheme="minorHAnsi" w:cs="Times New Roman"/>
          <w:szCs w:val="28"/>
          <w:lang w:eastAsia="en-US"/>
        </w:rPr>
        <w:t>a) Tính bằng cách thuận tiện: 2,45 x 2,</w:t>
      </w:r>
      <w:r>
        <w:rPr>
          <w:rFonts w:eastAsiaTheme="minorHAnsi" w:cs="Times New Roman"/>
          <w:szCs w:val="28"/>
          <w:lang w:eastAsia="en-US"/>
        </w:rPr>
        <w:t>5</w:t>
      </w:r>
      <w:r w:rsidRPr="00BF312A">
        <w:rPr>
          <w:rFonts w:eastAsiaTheme="minorHAnsi" w:cs="Times New Roman"/>
          <w:szCs w:val="28"/>
          <w:lang w:eastAsia="en-US"/>
        </w:rPr>
        <w:t xml:space="preserve"> + 2,45 x 3,</w:t>
      </w:r>
      <w:r>
        <w:rPr>
          <w:rFonts w:eastAsiaTheme="minorHAnsi" w:cs="Times New Roman"/>
          <w:szCs w:val="28"/>
          <w:lang w:eastAsia="en-US"/>
        </w:rPr>
        <w:t>8</w:t>
      </w:r>
      <w:r w:rsidRPr="00BF312A">
        <w:rPr>
          <w:rFonts w:eastAsiaTheme="minorHAnsi" w:cs="Times New Roman"/>
          <w:szCs w:val="28"/>
          <w:lang w:eastAsia="en-US"/>
        </w:rPr>
        <w:t xml:space="preserve"> + 2,45 x 3,</w:t>
      </w:r>
      <w:r>
        <w:rPr>
          <w:rFonts w:eastAsiaTheme="minorHAnsi" w:cs="Times New Roman"/>
          <w:szCs w:val="28"/>
          <w:lang w:eastAsia="en-US"/>
        </w:rPr>
        <w:t>7</w:t>
      </w:r>
      <w:r w:rsidRPr="00BF312A">
        <w:rPr>
          <w:rFonts w:eastAsiaTheme="minorHAnsi" w:cs="Times New Roman"/>
          <w:szCs w:val="28"/>
          <w:lang w:eastAsia="en-US"/>
        </w:rPr>
        <w:t xml:space="preserve">           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…………………………………………………………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 xml:space="preserve">b) Tìm số tự nhiên </w:t>
      </w:r>
      <w:r w:rsidRPr="00BF312A">
        <w:rPr>
          <w:rFonts w:eastAsiaTheme="minorHAnsi" w:cs="Times New Roman"/>
          <w:i/>
          <w:szCs w:val="28"/>
          <w:lang w:eastAsia="en-US"/>
        </w:rPr>
        <w:t xml:space="preserve">Y </w:t>
      </w:r>
      <w:r w:rsidRPr="00BF312A">
        <w:rPr>
          <w:rFonts w:eastAsiaTheme="minorHAnsi" w:cs="Times New Roman"/>
          <w:szCs w:val="28"/>
          <w:lang w:eastAsia="en-US"/>
        </w:rPr>
        <w:t xml:space="preserve">sao cho </w:t>
      </w:r>
      <w:r>
        <w:rPr>
          <w:rFonts w:eastAsiaTheme="minorHAnsi" w:cs="Times New Roman"/>
          <w:szCs w:val="28"/>
          <w:lang w:eastAsia="en-US"/>
        </w:rPr>
        <w:t>2</w:t>
      </w:r>
      <w:r w:rsidRPr="00BF312A">
        <w:rPr>
          <w:rFonts w:eastAsiaTheme="minorHAnsi" w:cs="Times New Roman"/>
          <w:szCs w:val="28"/>
          <w:lang w:eastAsia="en-US"/>
        </w:rPr>
        <w:t xml:space="preserve">,5 x </w:t>
      </w:r>
      <w:r w:rsidRPr="00BF312A">
        <w:rPr>
          <w:rFonts w:eastAsiaTheme="minorHAnsi" w:cs="Times New Roman"/>
          <w:i/>
          <w:szCs w:val="28"/>
          <w:lang w:eastAsia="en-US"/>
        </w:rPr>
        <w:t>Y</w:t>
      </w:r>
      <w:r w:rsidRPr="00BF312A">
        <w:rPr>
          <w:rFonts w:eastAsiaTheme="minorHAnsi" w:cs="Times New Roman"/>
          <w:szCs w:val="28"/>
          <w:lang w:eastAsia="en-US"/>
        </w:rPr>
        <w:t xml:space="preserve"> &lt; </w:t>
      </w:r>
      <w:r>
        <w:rPr>
          <w:rFonts w:eastAsiaTheme="minorHAnsi" w:cs="Times New Roman"/>
          <w:szCs w:val="28"/>
          <w:lang w:eastAsia="en-US"/>
        </w:rPr>
        <w:t>10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…………………………………………………………</w:t>
      </w:r>
    </w:p>
    <w:p w:rsidR="00BF312A" w:rsidRDefault="00BF312A" w:rsidP="00BF312A">
      <w:pPr>
        <w:rPr>
          <w:rFonts w:eastAsia="Calibri" w:cs="Times New Roman"/>
          <w:szCs w:val="28"/>
          <w:lang w:val="vi-VN" w:eastAsia="en-US"/>
        </w:rPr>
      </w:pPr>
    </w:p>
    <w:p w:rsidR="00BF312A" w:rsidRDefault="00BF312A" w:rsidP="00BF312A">
      <w:pPr>
        <w:rPr>
          <w:rFonts w:eastAsia="Calibri" w:cs="Times New Roman"/>
          <w:szCs w:val="28"/>
          <w:lang w:val="vi-VN" w:eastAsia="en-US"/>
        </w:rPr>
      </w:pPr>
    </w:p>
    <w:p w:rsidR="00BF312A" w:rsidRPr="00BF312A" w:rsidRDefault="00BF312A" w:rsidP="00BF312A">
      <w:pPr>
        <w:rPr>
          <w:lang w:val="vi-VN"/>
        </w:rPr>
      </w:pPr>
    </w:p>
    <w:p w:rsidR="00BF312A" w:rsidRDefault="00BF312A">
      <w:pPr>
        <w:rPr>
          <w:lang w:val="vi-VN"/>
        </w:rPr>
      </w:pPr>
    </w:p>
    <w:p w:rsidR="006A1C63" w:rsidRDefault="006A1C63">
      <w:pPr>
        <w:rPr>
          <w:lang w:val="vi-VN"/>
        </w:rPr>
      </w:pPr>
    </w:p>
    <w:p w:rsidR="006A1C63" w:rsidRDefault="006A1C63">
      <w:pPr>
        <w:rPr>
          <w:lang w:val="vi-VN"/>
        </w:rPr>
      </w:pPr>
    </w:p>
    <w:p w:rsidR="006A1C63" w:rsidRDefault="006A1C63">
      <w:pPr>
        <w:rPr>
          <w:lang w:val="vi-VN"/>
        </w:rPr>
      </w:pPr>
    </w:p>
    <w:p w:rsidR="002A3707" w:rsidRPr="002A3707" w:rsidRDefault="002A3707" w:rsidP="002A3707">
      <w:pPr>
        <w:spacing w:line="360" w:lineRule="auto"/>
        <w:rPr>
          <w:rFonts w:eastAsia="Calibri" w:cs="Times New Roman"/>
          <w:b/>
          <w:szCs w:val="28"/>
          <w:lang w:val="vi-VN" w:eastAsia="en-US"/>
        </w:rPr>
      </w:pPr>
      <w:r w:rsidRPr="002A3707">
        <w:rPr>
          <w:rFonts w:eastAsia="Calibri" w:cs="Times New Roman"/>
          <w:b/>
          <w:szCs w:val="28"/>
          <w:lang w:val="vi-VN" w:eastAsia="en-US"/>
        </w:rPr>
        <w:t>HƯỚNG DẪN CHẤM KHẢO SÁT CHẤT LƯỢNG CUỐI HỌC KÌ I</w:t>
      </w:r>
    </w:p>
    <w:p w:rsidR="002A3707" w:rsidRPr="002A3707" w:rsidRDefault="002A3707" w:rsidP="002A3707">
      <w:pPr>
        <w:spacing w:line="360" w:lineRule="auto"/>
        <w:jc w:val="center"/>
        <w:rPr>
          <w:rFonts w:eastAsia="Calibri" w:cs="Times New Roman"/>
          <w:b/>
          <w:szCs w:val="28"/>
          <w:lang w:val="vi-VN" w:eastAsia="en-US"/>
        </w:rPr>
      </w:pPr>
      <w:r w:rsidRPr="002A3707">
        <w:rPr>
          <w:rFonts w:eastAsia="Calibri" w:cs="Times New Roman"/>
          <w:b/>
          <w:szCs w:val="28"/>
          <w:lang w:val="vi-VN" w:eastAsia="en-US"/>
        </w:rPr>
        <w:t>MÔN TOÁN LỚP 5</w:t>
      </w:r>
    </w:p>
    <w:p w:rsidR="002A3707" w:rsidRPr="00D20300" w:rsidRDefault="002A3707" w:rsidP="002A3707">
      <w:pPr>
        <w:spacing w:line="360" w:lineRule="auto"/>
        <w:jc w:val="center"/>
        <w:rPr>
          <w:rFonts w:eastAsia="Calibri" w:cs="Times New Roman"/>
          <w:b/>
          <w:szCs w:val="28"/>
          <w:lang w:val="vi-VN" w:eastAsia="en-US"/>
        </w:rPr>
      </w:pPr>
      <w:r w:rsidRPr="002A3707">
        <w:rPr>
          <w:rFonts w:eastAsia="Calibri" w:cs="Times New Roman"/>
          <w:b/>
          <w:szCs w:val="28"/>
          <w:lang w:val="vi-VN" w:eastAsia="en-US"/>
        </w:rPr>
        <w:t>NĂM HỌC 202</w:t>
      </w:r>
      <w:r w:rsidRPr="00D20300">
        <w:rPr>
          <w:rFonts w:eastAsia="Calibri" w:cs="Times New Roman"/>
          <w:b/>
          <w:szCs w:val="28"/>
          <w:lang w:val="vi-VN" w:eastAsia="en-US"/>
        </w:rPr>
        <w:t>5</w:t>
      </w:r>
      <w:r w:rsidRPr="002A3707">
        <w:rPr>
          <w:rFonts w:eastAsia="Calibri" w:cs="Times New Roman"/>
          <w:b/>
          <w:szCs w:val="28"/>
          <w:lang w:val="vi-VN" w:eastAsia="en-US"/>
        </w:rPr>
        <w:t xml:space="preserve"> – 202</w:t>
      </w:r>
      <w:r w:rsidRPr="00D20300">
        <w:rPr>
          <w:rFonts w:eastAsia="Calibri" w:cs="Times New Roman"/>
          <w:b/>
          <w:szCs w:val="28"/>
          <w:lang w:val="vi-VN" w:eastAsia="en-US"/>
        </w:rPr>
        <w:t>6</w:t>
      </w:r>
    </w:p>
    <w:p w:rsidR="002A3707" w:rsidRPr="00D20300" w:rsidRDefault="002A3707" w:rsidP="002A3707">
      <w:pPr>
        <w:spacing w:line="360" w:lineRule="auto"/>
        <w:rPr>
          <w:rFonts w:eastAsia="Calibri" w:cs="Times New Roman"/>
          <w:b/>
          <w:lang w:val="vi-VN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121"/>
      </w:tblGrid>
      <w:tr w:rsidR="002A3707" w:rsidTr="008C2B10">
        <w:tc>
          <w:tcPr>
            <w:tcW w:w="1129" w:type="dxa"/>
            <w:vAlign w:val="center"/>
          </w:tcPr>
          <w:p w:rsidR="002A3707" w:rsidRDefault="002A3707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Câu</w:t>
            </w:r>
          </w:p>
        </w:tc>
        <w:tc>
          <w:tcPr>
            <w:tcW w:w="5812" w:type="dxa"/>
            <w:vAlign w:val="center"/>
          </w:tcPr>
          <w:p w:rsidR="002A3707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Đáp án</w:t>
            </w:r>
          </w:p>
        </w:tc>
        <w:tc>
          <w:tcPr>
            <w:tcW w:w="2121" w:type="dxa"/>
            <w:vAlign w:val="center"/>
          </w:tcPr>
          <w:p w:rsidR="002A3707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Điểm</w:t>
            </w:r>
          </w:p>
        </w:tc>
      </w:tr>
      <w:tr w:rsidR="002A3707" w:rsidTr="008C2B10">
        <w:tc>
          <w:tcPr>
            <w:tcW w:w="1129" w:type="dxa"/>
            <w:vAlign w:val="center"/>
          </w:tcPr>
          <w:p w:rsidR="002A3707" w:rsidRDefault="002A3707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5812" w:type="dxa"/>
          </w:tcPr>
          <w:p w:rsidR="002A3707" w:rsidRPr="002A3707" w:rsidRDefault="002A3707" w:rsidP="002A3707">
            <w:pPr>
              <w:spacing w:line="360" w:lineRule="auto"/>
              <w:rPr>
                <w:rFonts w:cs="Times New Roman"/>
                <w:b/>
              </w:rPr>
            </w:pPr>
            <w:r w:rsidRPr="002A3707">
              <w:rPr>
                <w:rFonts w:cs="Times New Roman"/>
                <w:b/>
              </w:rPr>
              <w:t>a.</w:t>
            </w:r>
            <w:r>
              <w:rPr>
                <w:rFonts w:cs="Times New Roman"/>
                <w:b/>
              </w:rPr>
              <w:t xml:space="preserve">  </w:t>
            </w:r>
            <w:r w:rsidR="008C2B10">
              <w:rPr>
                <w:rFonts w:cs="Times New Roman"/>
                <w:b/>
              </w:rPr>
              <w:t>B               b. B</w:t>
            </w:r>
          </w:p>
        </w:tc>
        <w:tc>
          <w:tcPr>
            <w:tcW w:w="2121" w:type="dxa"/>
            <w:vAlign w:val="center"/>
          </w:tcPr>
          <w:p w:rsidR="002A3707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 điểm</w:t>
            </w:r>
          </w:p>
        </w:tc>
      </w:tr>
      <w:tr w:rsidR="008C2B10" w:rsidTr="008C2B10">
        <w:tc>
          <w:tcPr>
            <w:tcW w:w="1129" w:type="dxa"/>
            <w:vMerge w:val="restart"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812" w:type="dxa"/>
          </w:tcPr>
          <w:p w:rsid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a.  A – S             B – Đ         </w:t>
            </w:r>
          </w:p>
        </w:tc>
        <w:tc>
          <w:tcPr>
            <w:tcW w:w="2121" w:type="dxa"/>
            <w:vAlign w:val="center"/>
          </w:tcPr>
          <w:p w:rsidR="008C2B10" w:rsidRDefault="008C2B10" w:rsidP="008C2B10">
            <w:pPr>
              <w:jc w:val="center"/>
            </w:pPr>
            <w:r>
              <w:rPr>
                <w:rFonts w:cs="Times New Roman"/>
                <w:b/>
              </w:rPr>
              <w:t>0,5</w:t>
            </w:r>
            <w:r w:rsidRPr="00E064C8">
              <w:rPr>
                <w:rFonts w:cs="Times New Roman"/>
                <w:b/>
              </w:rPr>
              <w:t xml:space="preserve"> điểm</w:t>
            </w:r>
          </w:p>
        </w:tc>
      </w:tr>
      <w:tr w:rsidR="008C2B10" w:rsidTr="008C2B10">
        <w:tc>
          <w:tcPr>
            <w:tcW w:w="1129" w:type="dxa"/>
            <w:vMerge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5812" w:type="dxa"/>
          </w:tcPr>
          <w:p w:rsid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b. C</w:t>
            </w:r>
          </w:p>
        </w:tc>
        <w:tc>
          <w:tcPr>
            <w:tcW w:w="2121" w:type="dxa"/>
            <w:vAlign w:val="center"/>
          </w:tcPr>
          <w:p w:rsidR="008C2B10" w:rsidRDefault="008C2B10" w:rsidP="008C2B10">
            <w:pPr>
              <w:jc w:val="center"/>
            </w:pPr>
            <w:r>
              <w:rPr>
                <w:rFonts w:cs="Times New Roman"/>
                <w:b/>
              </w:rPr>
              <w:t>0,5</w:t>
            </w:r>
            <w:r w:rsidRPr="00E064C8">
              <w:rPr>
                <w:rFonts w:cs="Times New Roman"/>
                <w:b/>
              </w:rPr>
              <w:t xml:space="preserve"> điểm</w:t>
            </w:r>
          </w:p>
        </w:tc>
      </w:tr>
      <w:tr w:rsidR="008C2B10" w:rsidTr="008C2B10">
        <w:tc>
          <w:tcPr>
            <w:tcW w:w="1129" w:type="dxa"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812" w:type="dxa"/>
          </w:tcPr>
          <w:p w:rsid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a. D                              b. B</w:t>
            </w:r>
          </w:p>
        </w:tc>
        <w:tc>
          <w:tcPr>
            <w:tcW w:w="2121" w:type="dxa"/>
            <w:vAlign w:val="center"/>
          </w:tcPr>
          <w:p w:rsidR="008C2B10" w:rsidRDefault="008C2B10" w:rsidP="008C2B10">
            <w:pPr>
              <w:jc w:val="center"/>
            </w:pPr>
            <w:r w:rsidRPr="00E064C8">
              <w:rPr>
                <w:rFonts w:cs="Times New Roman"/>
                <w:b/>
              </w:rPr>
              <w:t>1 điểm</w:t>
            </w:r>
          </w:p>
        </w:tc>
      </w:tr>
      <w:tr w:rsidR="008C2B10" w:rsidTr="008C2B10">
        <w:tc>
          <w:tcPr>
            <w:tcW w:w="1129" w:type="dxa"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5812" w:type="dxa"/>
          </w:tcPr>
          <w:p w:rsidR="008C2B10" w:rsidRP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 w:rsidRPr="008C2B10">
              <w:rPr>
                <w:rFonts w:cs="Times New Roman"/>
                <w:b/>
              </w:rPr>
              <w:t>a.</w:t>
            </w:r>
            <w:r>
              <w:rPr>
                <w:rFonts w:cs="Times New Roman"/>
                <w:b/>
              </w:rPr>
              <w:t xml:space="preserve"> </w:t>
            </w:r>
            <w:r w:rsidRPr="008C2B10">
              <w:rPr>
                <w:rFonts w:cs="Times New Roman"/>
                <w:b/>
              </w:rPr>
              <w:t>D</w:t>
            </w:r>
            <w:r>
              <w:rPr>
                <w:rFonts w:cs="Times New Roman"/>
                <w:b/>
              </w:rPr>
              <w:t xml:space="preserve">                              b.12,56 cm</w:t>
            </w:r>
            <w:r>
              <w:rPr>
                <w:rFonts w:cs="Times New Roman"/>
                <w:b/>
                <w:vertAlign w:val="superscript"/>
              </w:rPr>
              <w:t>2</w:t>
            </w:r>
          </w:p>
        </w:tc>
        <w:tc>
          <w:tcPr>
            <w:tcW w:w="2121" w:type="dxa"/>
            <w:vAlign w:val="center"/>
          </w:tcPr>
          <w:p w:rsidR="008C2B10" w:rsidRPr="008C2B10" w:rsidRDefault="008C2B10" w:rsidP="008C2B10">
            <w:pPr>
              <w:jc w:val="center"/>
            </w:pPr>
            <w:r>
              <w:rPr>
                <w:rFonts w:cs="Times New Roman"/>
                <w:b/>
              </w:rPr>
              <w:t>1</w:t>
            </w:r>
            <w:r w:rsidRPr="008C2B10">
              <w:rPr>
                <w:rFonts w:cs="Times New Roman"/>
                <w:b/>
              </w:rPr>
              <w:t xml:space="preserve"> điểm</w:t>
            </w:r>
          </w:p>
        </w:tc>
      </w:tr>
      <w:tr w:rsidR="002A3707" w:rsidRPr="008C2B10" w:rsidTr="006A1C63">
        <w:tc>
          <w:tcPr>
            <w:tcW w:w="1129" w:type="dxa"/>
            <w:vAlign w:val="center"/>
          </w:tcPr>
          <w:p w:rsidR="002A3707" w:rsidRDefault="008C2B10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5812" w:type="dxa"/>
          </w:tcPr>
          <w:p w:rsidR="002A3707" w:rsidRPr="008C2B10" w:rsidRDefault="008C2B10" w:rsidP="008C2B10">
            <w:pPr>
              <w:spacing w:line="360" w:lineRule="auto"/>
              <w:ind w:left="32"/>
              <w:contextualSpacing/>
              <w:rPr>
                <w:rFonts w:cs="Times New Roman"/>
                <w:szCs w:val="28"/>
                <w:lang w:val="vi-VN"/>
              </w:rPr>
            </w:pPr>
            <w:r w:rsidRPr="008C2B10">
              <w:rPr>
                <w:rFonts w:cs="Times New Roman"/>
                <w:szCs w:val="28"/>
                <w:lang w:val="vi-VN"/>
              </w:rPr>
              <w:t>Đặt tính đúng 0,2 điểm, tính đúng 0,3 điểm ( đối với phép cộng, phép trừ )</w:t>
            </w:r>
          </w:p>
        </w:tc>
        <w:tc>
          <w:tcPr>
            <w:tcW w:w="2121" w:type="dxa"/>
            <w:vAlign w:val="center"/>
          </w:tcPr>
          <w:p w:rsidR="002A3707" w:rsidRP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 xml:space="preserve">2 </w:t>
            </w:r>
            <w:r w:rsidRPr="008C2B10">
              <w:rPr>
                <w:rFonts w:cs="Times New Roman"/>
                <w:b/>
              </w:rPr>
              <w:t>điểm</w:t>
            </w:r>
          </w:p>
        </w:tc>
      </w:tr>
      <w:tr w:rsidR="002A3707" w:rsidRPr="008C2B10" w:rsidTr="006A1C63">
        <w:tc>
          <w:tcPr>
            <w:tcW w:w="1129" w:type="dxa"/>
            <w:vAlign w:val="center"/>
          </w:tcPr>
          <w:p w:rsidR="002A3707" w:rsidRPr="008C2B10" w:rsidRDefault="008C2B10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5812" w:type="dxa"/>
          </w:tcPr>
          <w:p w:rsidR="002A3707" w:rsidRPr="008C2B10" w:rsidRDefault="008C2B10" w:rsidP="008C2B10">
            <w:pPr>
              <w:spacing w:after="200" w:line="360" w:lineRule="auto"/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Đúng mỗi phần được 0.25 điểm</w:t>
            </w:r>
          </w:p>
        </w:tc>
        <w:tc>
          <w:tcPr>
            <w:tcW w:w="2121" w:type="dxa"/>
          </w:tcPr>
          <w:p w:rsidR="002A3707" w:rsidRPr="006A1C63" w:rsidRDefault="008C2B10" w:rsidP="006A1C63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  <w:r w:rsidRPr="006A1C63">
              <w:rPr>
                <w:rFonts w:cs="Times New Roman"/>
                <w:b/>
              </w:rPr>
              <w:t>điểm</w:t>
            </w:r>
          </w:p>
        </w:tc>
      </w:tr>
      <w:tr w:rsidR="008C2B10" w:rsidRPr="008C2B10" w:rsidTr="006A1C63">
        <w:tc>
          <w:tcPr>
            <w:tcW w:w="1129" w:type="dxa"/>
            <w:vAlign w:val="center"/>
          </w:tcPr>
          <w:p w:rsidR="008C2B10" w:rsidRPr="008C2B10" w:rsidRDefault="008C2B10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5812" w:type="dxa"/>
          </w:tcPr>
          <w:p w:rsidR="008C2B10" w:rsidRPr="006A1C63" w:rsidRDefault="006A1C63" w:rsidP="006A1C63">
            <w:pPr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6A1C63">
              <w:rPr>
                <w:rFonts w:eastAsiaTheme="minorHAnsi"/>
                <w:b/>
                <w:noProof/>
                <w:color w:val="000000"/>
                <w:szCs w:val="28"/>
                <w:lang w:val="it-IT"/>
              </w:rPr>
              <w:t>a.</w:t>
            </w:r>
            <w:r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</w:t>
            </w:r>
            <w:r w:rsidR="008C2B10" w:rsidRPr="006A1C63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Chiều cao thửa ruộng là: </w:t>
            </w:r>
          </w:p>
          <w:p w:rsidR="008C2B10" w:rsidRPr="008C2B10" w:rsidRDefault="008C2B10" w:rsidP="008C2B10">
            <w:pPr>
              <w:pStyle w:val="ListParagraph"/>
              <w:ind w:left="435"/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(26 + 14 ) : 2 = 20 (m)</w:t>
            </w:r>
            <w:r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                        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ab/>
              <w:t xml:space="preserve">                    </w:t>
            </w:r>
          </w:p>
          <w:p w:rsid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Diện tích thửa ruộng là : </w:t>
            </w:r>
          </w:p>
          <w:p w:rsidR="008C2B10" w:rsidRP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( 26 + 14 ) x 20 : 2 = 400 (m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>2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)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 xml:space="preserve">   </w:t>
            </w:r>
          </w:p>
          <w:p w:rsidR="008C2B10" w:rsidRP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b/>
                <w:noProof/>
                <w:color w:val="000000"/>
                <w:szCs w:val="28"/>
                <w:lang w:val="it-IT"/>
              </w:rPr>
              <w:t>b.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Người ta thu hoạch được số tấn khoai là: </w:t>
            </w:r>
          </w:p>
          <w:p w:rsidR="008C2B10" w:rsidRPr="008C2B10" w:rsidRDefault="008C2B10" w:rsidP="008C2B10">
            <w:pPr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        3,5 x 400 = 14 000 (kg) = 14 tấn</w:t>
            </w:r>
          </w:p>
          <w:p w:rsidR="008C2B10" w:rsidRP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     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Đáp số: a. 400 (m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>2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)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 xml:space="preserve">          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b. 14 tấn khoai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 xml:space="preserve">                                       </w:t>
            </w:r>
          </w:p>
          <w:p w:rsidR="008C2B10" w:rsidRPr="008C2B10" w:rsidRDefault="008C2B10" w:rsidP="008C2B10">
            <w:pPr>
              <w:rPr>
                <w:rFonts w:cs="Times New Roman"/>
                <w:b/>
                <w:lang w:val="it-IT"/>
              </w:rPr>
            </w:pPr>
          </w:p>
        </w:tc>
        <w:tc>
          <w:tcPr>
            <w:tcW w:w="2121" w:type="dxa"/>
          </w:tcPr>
          <w:p w:rsidR="008C2B10" w:rsidRP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  <w:lang w:val="it-IT"/>
              </w:rPr>
            </w:pPr>
          </w:p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</w:t>
            </w:r>
            <w:r w:rsidRPr="00E064C8">
              <w:rPr>
                <w:rFonts w:cs="Times New Roman"/>
                <w:b/>
              </w:rPr>
              <w:t xml:space="preserve"> điểm</w:t>
            </w:r>
          </w:p>
          <w:p w:rsidR="008C2B10" w:rsidRDefault="006A1C63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</w:t>
            </w:r>
            <w:r w:rsidR="008C2B10">
              <w:rPr>
                <w:rFonts w:cs="Times New Roman"/>
                <w:b/>
              </w:rPr>
              <w:t>5 điểm</w:t>
            </w:r>
          </w:p>
          <w:p w:rsidR="008C2B10" w:rsidRDefault="006A1C63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0,75</w:t>
            </w:r>
            <w:r w:rsidR="008C2B10">
              <w:rPr>
                <w:rFonts w:cs="Times New Roman"/>
                <w:b/>
              </w:rPr>
              <w:t xml:space="preserve"> điểm</w:t>
            </w:r>
          </w:p>
          <w:p w:rsidR="008C2B10" w:rsidRP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0,25 điểm</w:t>
            </w:r>
          </w:p>
        </w:tc>
      </w:tr>
      <w:tr w:rsidR="006A1C63" w:rsidRPr="008C2B10" w:rsidTr="006A1C63">
        <w:tc>
          <w:tcPr>
            <w:tcW w:w="1129" w:type="dxa"/>
            <w:vMerge w:val="restart"/>
            <w:vAlign w:val="center"/>
          </w:tcPr>
          <w:p w:rsidR="006A1C63" w:rsidRP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5812" w:type="dxa"/>
          </w:tcPr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a.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2,45 x 2,</w:t>
            </w:r>
            <w:r>
              <w:rPr>
                <w:rFonts w:eastAsiaTheme="minorHAnsi" w:cs="Times New Roman"/>
                <w:szCs w:val="28"/>
              </w:rPr>
              <w:t>5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+ 2,45 x 3,</w:t>
            </w:r>
            <w:r>
              <w:rPr>
                <w:rFonts w:eastAsiaTheme="minorHAnsi" w:cs="Times New Roman"/>
                <w:szCs w:val="28"/>
              </w:rPr>
              <w:t>8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+ 2,45 x 3,</w:t>
            </w:r>
            <w:r>
              <w:rPr>
                <w:rFonts w:eastAsiaTheme="minorHAnsi" w:cs="Times New Roman"/>
                <w:szCs w:val="28"/>
              </w:rPr>
              <w:t>7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    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>= 2,45 x (2,</w:t>
            </w:r>
            <w:r>
              <w:rPr>
                <w:rFonts w:eastAsiaTheme="minorHAnsi" w:cs="Times New Roman"/>
                <w:szCs w:val="28"/>
              </w:rPr>
              <w:t>5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+3,</w:t>
            </w:r>
            <w:r>
              <w:rPr>
                <w:rFonts w:eastAsiaTheme="minorHAnsi" w:cs="Times New Roman"/>
                <w:szCs w:val="28"/>
              </w:rPr>
              <w:t>8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+3,</w:t>
            </w:r>
            <w:r>
              <w:rPr>
                <w:rFonts w:eastAsiaTheme="minorHAnsi" w:cs="Times New Roman"/>
                <w:szCs w:val="28"/>
              </w:rPr>
              <w:t>7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)     (0,2đ)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>=2,45 x 10                        (0,2đ)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>= 24,5                               (0,1đ)</w:t>
            </w:r>
          </w:p>
        </w:tc>
        <w:tc>
          <w:tcPr>
            <w:tcW w:w="2121" w:type="dxa"/>
          </w:tcPr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:rsidR="006A1C63" w:rsidRP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 điểm</w:t>
            </w:r>
          </w:p>
        </w:tc>
      </w:tr>
      <w:tr w:rsidR="006A1C63" w:rsidRPr="008C2B10" w:rsidTr="006A1C63">
        <w:tc>
          <w:tcPr>
            <w:tcW w:w="1129" w:type="dxa"/>
            <w:vMerge/>
          </w:tcPr>
          <w:p w:rsidR="006A1C63" w:rsidRPr="008C2B10" w:rsidRDefault="006A1C63" w:rsidP="002A3707">
            <w:pPr>
              <w:spacing w:line="360" w:lineRule="auto"/>
              <w:rPr>
                <w:rFonts w:cs="Times New Roman"/>
                <w:b/>
                <w:lang w:val="vi-VN"/>
              </w:rPr>
            </w:pPr>
          </w:p>
        </w:tc>
        <w:tc>
          <w:tcPr>
            <w:tcW w:w="5812" w:type="dxa"/>
          </w:tcPr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b/>
                <w:szCs w:val="28"/>
              </w:rPr>
            </w:pP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b. Tìm số tự nhiên </w:t>
            </w:r>
            <w:r w:rsidRPr="006A1C63">
              <w:rPr>
                <w:rFonts w:eastAsiaTheme="minorHAnsi" w:cs="Times New Roman"/>
                <w:b/>
                <w:i/>
                <w:szCs w:val="28"/>
                <w:lang w:val="vi-VN"/>
              </w:rPr>
              <w:t xml:space="preserve">Y </w:t>
            </w: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sao cho </w:t>
            </w:r>
            <w:r>
              <w:rPr>
                <w:rFonts w:eastAsiaTheme="minorHAnsi" w:cs="Times New Roman"/>
                <w:b/>
                <w:szCs w:val="28"/>
              </w:rPr>
              <w:t>2</w:t>
            </w: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,5 x </w:t>
            </w:r>
            <w:r w:rsidRPr="006A1C63">
              <w:rPr>
                <w:rFonts w:eastAsiaTheme="minorHAnsi" w:cs="Times New Roman"/>
                <w:b/>
                <w:i/>
                <w:szCs w:val="28"/>
                <w:lang w:val="vi-VN"/>
              </w:rPr>
              <w:t>Y</w:t>
            </w: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 &lt; </w:t>
            </w:r>
            <w:r>
              <w:rPr>
                <w:rFonts w:eastAsiaTheme="minorHAnsi" w:cs="Times New Roman"/>
                <w:b/>
                <w:szCs w:val="28"/>
              </w:rPr>
              <w:t>10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0 thì </w:t>
            </w:r>
            <w:r>
              <w:rPr>
                <w:rFonts w:eastAsiaTheme="minorHAnsi" w:cs="Times New Roman"/>
                <w:szCs w:val="28"/>
              </w:rPr>
              <w:t>2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</w:t>
            </w:r>
            <w:r>
              <w:rPr>
                <w:rFonts w:eastAsiaTheme="minorHAnsi" w:cs="Times New Roman"/>
                <w:i/>
                <w:szCs w:val="28"/>
              </w:rPr>
              <w:t>2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x 0 = 0 &lt; </w:t>
            </w:r>
            <w:r>
              <w:rPr>
                <w:rFonts w:eastAsiaTheme="minorHAnsi" w:cs="Times New Roman"/>
                <w:szCs w:val="28"/>
              </w:rPr>
              <w:t>10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(chọn)  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1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1 = 2,5 &lt; 10 (chọn)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2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2 = 5 &lt; 10 (chọn)   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3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3 = 7,5 &lt; 10 (chọn) 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lastRenderedPageBreak/>
              <w:t xml:space="preserve">Nếu Y = 4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4 = 10 = 10 (Loại)                        (0,1đ)</w:t>
            </w:r>
          </w:p>
          <w:p w:rsidR="006A1C63" w:rsidRPr="00D20300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D20300">
              <w:rPr>
                <w:rFonts w:eastAsiaTheme="minorHAnsi" w:cs="Times New Roman"/>
                <w:szCs w:val="28"/>
                <w:lang w:val="vi-VN"/>
              </w:rPr>
              <w:t>Vậy Y = 0; 1; 2; 3.</w:t>
            </w:r>
          </w:p>
          <w:p w:rsidR="006A1C63" w:rsidRPr="008C2B10" w:rsidRDefault="006A1C63" w:rsidP="006A1C63">
            <w:pPr>
              <w:spacing w:line="360" w:lineRule="auto"/>
              <w:rPr>
                <w:rFonts w:cs="Times New Roman"/>
                <w:b/>
                <w:lang w:val="vi-VN"/>
              </w:rPr>
            </w:pPr>
            <w:r w:rsidRPr="00D20300">
              <w:rPr>
                <w:rFonts w:eastAsiaTheme="minorHAnsi" w:cs="Times New Roman"/>
                <w:szCs w:val="28"/>
                <w:lang w:val="vi-VN"/>
              </w:rPr>
              <w:t>- Nếu HS chỉ tìm được các giá trị đúng của Y mà không giải thích thì cho 0,2đ</w:t>
            </w:r>
          </w:p>
        </w:tc>
        <w:tc>
          <w:tcPr>
            <w:tcW w:w="2121" w:type="dxa"/>
            <w:vAlign w:val="center"/>
          </w:tcPr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</w:p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</w:p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</w:p>
          <w:p w:rsidR="006A1C63" w:rsidRPr="008C2B10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>0,5 điểm</w:t>
            </w:r>
          </w:p>
        </w:tc>
      </w:tr>
    </w:tbl>
    <w:p w:rsidR="002A3707" w:rsidRPr="008C2B10" w:rsidRDefault="002A3707" w:rsidP="002A3707">
      <w:pPr>
        <w:spacing w:line="360" w:lineRule="auto"/>
        <w:rPr>
          <w:rFonts w:eastAsia="Calibri" w:cs="Times New Roman"/>
          <w:b/>
          <w:lang w:val="vi-VN" w:eastAsia="en-US"/>
        </w:rPr>
      </w:pPr>
    </w:p>
    <w:p w:rsidR="00BF312A" w:rsidRPr="00BF312A" w:rsidRDefault="00BF312A">
      <w:pPr>
        <w:rPr>
          <w:lang w:val="vi-VN"/>
        </w:rPr>
      </w:pPr>
    </w:p>
    <w:sectPr w:rsidR="00BF312A" w:rsidRPr="00BF312A" w:rsidSect="00AD348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E7"/>
    <w:multiLevelType w:val="hybridMultilevel"/>
    <w:tmpl w:val="C48E1DAC"/>
    <w:lvl w:ilvl="0" w:tplc="BDBEAAE6">
      <w:start w:val="1"/>
      <w:numFmt w:val="decimal"/>
      <w:lvlText w:val="%1"/>
      <w:lvlJc w:val="left"/>
      <w:pPr>
        <w:ind w:left="100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55B2CE0"/>
    <w:multiLevelType w:val="hybridMultilevel"/>
    <w:tmpl w:val="7BC83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4D8A"/>
    <w:multiLevelType w:val="hybridMultilevel"/>
    <w:tmpl w:val="C234C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E27"/>
    <w:multiLevelType w:val="hybridMultilevel"/>
    <w:tmpl w:val="9D9C1568"/>
    <w:lvl w:ilvl="0" w:tplc="2D765E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A43E7"/>
    <w:multiLevelType w:val="hybridMultilevel"/>
    <w:tmpl w:val="4126CB9A"/>
    <w:lvl w:ilvl="0" w:tplc="6B8448E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781C"/>
    <w:multiLevelType w:val="hybridMultilevel"/>
    <w:tmpl w:val="4782B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74003"/>
    <w:multiLevelType w:val="hybridMultilevel"/>
    <w:tmpl w:val="D0864C7C"/>
    <w:lvl w:ilvl="0" w:tplc="330A8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C12C5"/>
    <w:multiLevelType w:val="hybridMultilevel"/>
    <w:tmpl w:val="2E1A1440"/>
    <w:lvl w:ilvl="0" w:tplc="D812DC6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A2A1DEE"/>
    <w:multiLevelType w:val="hybridMultilevel"/>
    <w:tmpl w:val="F8E0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2A"/>
    <w:rsid w:val="002A3707"/>
    <w:rsid w:val="006450AE"/>
    <w:rsid w:val="006631CA"/>
    <w:rsid w:val="006A1C63"/>
    <w:rsid w:val="008C2B10"/>
    <w:rsid w:val="00915858"/>
    <w:rsid w:val="00AD3485"/>
    <w:rsid w:val="00BF312A"/>
    <w:rsid w:val="00D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09F8"/>
  <w15:chartTrackingRefBased/>
  <w15:docId w15:val="{2C028CC8-597D-4B71-A39B-ED38A11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707"/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7</cp:revision>
  <dcterms:created xsi:type="dcterms:W3CDTF">2025-12-03T13:28:00Z</dcterms:created>
  <dcterms:modified xsi:type="dcterms:W3CDTF">2025-12-03T14:22:00Z</dcterms:modified>
</cp:coreProperties>
</file>