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23818" w14:textId="77777777" w:rsidR="0036289D" w:rsidRPr="00F1409F" w:rsidRDefault="0036289D" w:rsidP="0036289D">
      <w:pPr>
        <w:spacing w:after="0" w:line="288" w:lineRule="auto"/>
        <w:ind w:firstLine="360"/>
        <w:jc w:val="center"/>
        <w:rPr>
          <w:rFonts w:eastAsia="Calibri" w:cs="Times New Roman"/>
          <w:b/>
          <w:bCs/>
          <w:sz w:val="28"/>
          <w:szCs w:val="28"/>
          <w:lang w:val="nl-NL"/>
        </w:rPr>
      </w:pPr>
      <w:r w:rsidRPr="00F1409F">
        <w:rPr>
          <w:rFonts w:eastAsia="Calibri" w:cs="Times New Roman"/>
          <w:b/>
          <w:bCs/>
          <w:sz w:val="28"/>
          <w:szCs w:val="28"/>
          <w:lang w:val="nl-NL"/>
        </w:rPr>
        <w:t>BÀI 51: DIỆN TÍCH XUNG QUANH VÀ DIỆN TÍCH TOÀN PHẦN CỦA HÌNH LẬP PHƯƠNG (T1)</w:t>
      </w:r>
    </w:p>
    <w:p w14:paraId="3E8EE109" w14:textId="77777777" w:rsidR="0036289D" w:rsidRPr="00F1409F" w:rsidRDefault="0036289D" w:rsidP="0036289D">
      <w:pPr>
        <w:spacing w:after="0" w:line="288" w:lineRule="auto"/>
        <w:ind w:firstLine="360"/>
        <w:jc w:val="left"/>
        <w:rPr>
          <w:rFonts w:eastAsia="Times New Roman" w:cs="Times New Roman"/>
          <w:b/>
          <w:kern w:val="2"/>
          <w:sz w:val="28"/>
          <w:szCs w:val="28"/>
          <w:lang w:val="nl-NL"/>
        </w:rPr>
      </w:pPr>
      <w:r w:rsidRPr="00F1409F">
        <w:rPr>
          <w:rFonts w:eastAsia="Times New Roman" w:cs="Times New Roman"/>
          <w:b/>
          <w:kern w:val="2"/>
          <w:sz w:val="28"/>
          <w:szCs w:val="28"/>
          <w:lang w:val="nl-NL"/>
        </w:rPr>
        <w:t>I. YÊU CẦU CẦN ĐẠT:</w:t>
      </w:r>
    </w:p>
    <w:p w14:paraId="0A5BFAD4" w14:textId="77777777" w:rsidR="0036289D" w:rsidRPr="00F1409F" w:rsidRDefault="0036289D" w:rsidP="0036289D">
      <w:pPr>
        <w:spacing w:after="0" w:line="288" w:lineRule="auto"/>
        <w:ind w:firstLine="360"/>
        <w:rPr>
          <w:rFonts w:eastAsia="Times New Roman" w:cs="Times New Roman"/>
          <w:b/>
          <w:kern w:val="2"/>
          <w:sz w:val="28"/>
          <w:szCs w:val="28"/>
          <w:lang w:val="nl-NL"/>
        </w:rPr>
      </w:pPr>
      <w:r w:rsidRPr="00F1409F">
        <w:rPr>
          <w:rFonts w:eastAsia="Times New Roman" w:cs="Times New Roman"/>
          <w:b/>
          <w:kern w:val="2"/>
          <w:sz w:val="28"/>
          <w:szCs w:val="28"/>
          <w:lang w:val="nl-NL"/>
        </w:rPr>
        <w:t xml:space="preserve">1. Năng lực đặc thù: </w:t>
      </w:r>
    </w:p>
    <w:p w14:paraId="05B2415B" w14:textId="77777777" w:rsidR="0036289D" w:rsidRPr="00F1409F" w:rsidRDefault="0036289D" w:rsidP="0036289D">
      <w:pPr>
        <w:spacing w:after="0" w:line="288" w:lineRule="auto"/>
        <w:ind w:firstLine="360"/>
        <w:rPr>
          <w:rFonts w:eastAsia="Times New Roman" w:cs="Times New Roman"/>
          <w:kern w:val="2"/>
          <w:sz w:val="28"/>
          <w:szCs w:val="28"/>
          <w:lang w:val="nl-NL"/>
        </w:rPr>
      </w:pPr>
      <w:r w:rsidRPr="00F1409F">
        <w:rPr>
          <w:rFonts w:eastAsia="Times New Roman" w:cs="Times New Roman"/>
          <w:kern w:val="2"/>
          <w:sz w:val="28"/>
          <w:szCs w:val="28"/>
          <w:lang w:val="nl-NL"/>
        </w:rPr>
        <w:t xml:space="preserve">- HS tính được diện tích xung quanh, diện tích toàn phần của hình lập phương. </w:t>
      </w:r>
    </w:p>
    <w:p w14:paraId="2281E53A" w14:textId="77777777" w:rsidR="0036289D" w:rsidRPr="00F1409F" w:rsidRDefault="0036289D" w:rsidP="0036289D">
      <w:pPr>
        <w:spacing w:after="0" w:line="288" w:lineRule="auto"/>
        <w:ind w:firstLine="360"/>
        <w:rPr>
          <w:rFonts w:eastAsia="Times New Roman" w:cs="Times New Roman"/>
          <w:kern w:val="2"/>
          <w:sz w:val="28"/>
          <w:szCs w:val="28"/>
          <w:lang w:val="nl-NL"/>
        </w:rPr>
      </w:pPr>
      <w:r w:rsidRPr="00F1409F">
        <w:rPr>
          <w:rFonts w:eastAsia="Times New Roman" w:cs="Times New Roman"/>
          <w:kern w:val="2"/>
          <w:sz w:val="28"/>
          <w:szCs w:val="28"/>
          <w:lang w:val="nl-NL"/>
        </w:rPr>
        <w:t>- HS vận dụng được việc tính diện tích xung quanh, diện tích toàn phần của hình lập phương để giải quyết tình huống thực tế.</w:t>
      </w:r>
    </w:p>
    <w:p w14:paraId="6C439924" w14:textId="77777777" w:rsidR="0036289D" w:rsidRPr="00F1409F" w:rsidRDefault="0036289D" w:rsidP="0036289D">
      <w:pPr>
        <w:spacing w:after="0" w:line="288" w:lineRule="auto"/>
        <w:ind w:firstLine="360"/>
        <w:rPr>
          <w:rFonts w:eastAsia="Times New Roman" w:cs="Times New Roman"/>
          <w:kern w:val="2"/>
          <w:sz w:val="28"/>
          <w:szCs w:val="28"/>
          <w:lang w:val="nl-NL"/>
        </w:rPr>
      </w:pPr>
      <w:r w:rsidRPr="00F1409F">
        <w:rPr>
          <w:rFonts w:eastAsia="Times New Roman" w:cs="Times New Roman"/>
          <w:kern w:val="2"/>
          <w:sz w:val="28"/>
          <w:szCs w:val="28"/>
          <w:lang w:val="nl-NL"/>
        </w:rPr>
        <w:t>- HS có cơ hội phát triển năng lực lập luận, sử dụng phương tiện, tư duy toán học và năng lực giao tiếp toán học.</w:t>
      </w:r>
    </w:p>
    <w:p w14:paraId="7856E752" w14:textId="77777777" w:rsidR="0036289D" w:rsidRPr="00F1409F" w:rsidRDefault="0036289D" w:rsidP="0036289D">
      <w:pPr>
        <w:spacing w:after="0" w:line="288" w:lineRule="auto"/>
        <w:ind w:firstLine="360"/>
        <w:rPr>
          <w:rFonts w:eastAsia="Times New Roman" w:cs="Times New Roman"/>
          <w:b/>
          <w:kern w:val="2"/>
          <w:sz w:val="28"/>
          <w:szCs w:val="28"/>
          <w:lang w:val="nl-NL"/>
        </w:rPr>
      </w:pPr>
      <w:r w:rsidRPr="00F1409F">
        <w:rPr>
          <w:rFonts w:eastAsia="Times New Roman" w:cs="Times New Roman"/>
          <w:b/>
          <w:kern w:val="2"/>
          <w:sz w:val="28"/>
          <w:szCs w:val="28"/>
          <w:lang w:val="nl-NL"/>
        </w:rPr>
        <w:t>2. Năng lực chung.</w:t>
      </w:r>
    </w:p>
    <w:p w14:paraId="38F52EB3" w14:textId="77777777" w:rsidR="0036289D" w:rsidRPr="00F1409F" w:rsidRDefault="0036289D" w:rsidP="0036289D">
      <w:pPr>
        <w:spacing w:after="0" w:line="288" w:lineRule="auto"/>
        <w:ind w:firstLine="360"/>
        <w:rPr>
          <w:rFonts w:eastAsia="Times New Roman" w:cs="Times New Roman"/>
          <w:kern w:val="2"/>
          <w:sz w:val="28"/>
          <w:szCs w:val="28"/>
          <w:lang w:val="nl-NL"/>
        </w:rPr>
      </w:pPr>
      <w:r w:rsidRPr="00F1409F">
        <w:rPr>
          <w:rFonts w:eastAsia="Times New Roman" w:cs="Times New Roman"/>
          <w:kern w:val="2"/>
          <w:sz w:val="28"/>
          <w:szCs w:val="28"/>
          <w:lang w:val="nl-NL"/>
        </w:rPr>
        <w:t xml:space="preserve">- Năng lực tự chủ, tự học: Chủ động tích cực tìm hiểu phép cộng, phép trừ hai phân số cùng mẫu số. </w:t>
      </w:r>
    </w:p>
    <w:p w14:paraId="310D50E3" w14:textId="77777777" w:rsidR="0036289D" w:rsidRPr="00F1409F" w:rsidRDefault="0036289D" w:rsidP="0036289D">
      <w:pPr>
        <w:spacing w:after="0" w:line="288" w:lineRule="auto"/>
        <w:ind w:firstLine="360"/>
        <w:rPr>
          <w:rFonts w:eastAsia="Times New Roman" w:cs="Times New Roman"/>
          <w:kern w:val="2"/>
          <w:sz w:val="28"/>
          <w:szCs w:val="28"/>
          <w:lang w:val="nl-NL"/>
        </w:rPr>
      </w:pPr>
      <w:r w:rsidRPr="00F1409F">
        <w:rPr>
          <w:rFonts w:eastAsia="Times New Roman" w:cs="Times New Roman"/>
          <w:kern w:val="2"/>
          <w:sz w:val="28"/>
          <w:szCs w:val="28"/>
          <w:lang w:val="nl-NL"/>
        </w:rPr>
        <w:t>- Năng lực giải quyết vấn đề và sáng tạo: Biết vận dụng được phép cộng, phép trừ hai phân số cùng mẫu số để giải quyết một số tình huống thực tế.</w:t>
      </w:r>
    </w:p>
    <w:p w14:paraId="66E4CF5B" w14:textId="77777777" w:rsidR="0036289D" w:rsidRPr="00F1409F" w:rsidRDefault="0036289D" w:rsidP="0036289D">
      <w:pPr>
        <w:spacing w:after="0" w:line="288" w:lineRule="auto"/>
        <w:ind w:firstLine="360"/>
        <w:rPr>
          <w:rFonts w:eastAsia="Times New Roman" w:cs="Times New Roman"/>
          <w:kern w:val="2"/>
          <w:sz w:val="28"/>
          <w:szCs w:val="28"/>
          <w:lang w:val="nl-NL"/>
        </w:rPr>
      </w:pPr>
      <w:r w:rsidRPr="00F1409F">
        <w:rPr>
          <w:rFonts w:eastAsia="Times New Roman" w:cs="Times New Roman"/>
          <w:kern w:val="2"/>
          <w:sz w:val="28"/>
          <w:szCs w:val="28"/>
          <w:lang w:val="nl-NL"/>
        </w:rPr>
        <w:t>- Năng lực giao tiếp và hợp tác: Có thói quen trao đổi, thảo luận cùng nhau hoàn thành nhiệm vụ dưới sự hướng dẫn của giáo viên.</w:t>
      </w:r>
    </w:p>
    <w:p w14:paraId="72F3CD6B" w14:textId="77777777" w:rsidR="0036289D" w:rsidRPr="00F1409F" w:rsidRDefault="0036289D" w:rsidP="0036289D">
      <w:pPr>
        <w:spacing w:after="0" w:line="288" w:lineRule="auto"/>
        <w:ind w:firstLine="360"/>
        <w:rPr>
          <w:rFonts w:eastAsia="Times New Roman" w:cs="Times New Roman"/>
          <w:kern w:val="2"/>
          <w:sz w:val="28"/>
          <w:szCs w:val="28"/>
          <w:lang w:val="nl-NL"/>
        </w:rPr>
      </w:pPr>
    </w:p>
    <w:p w14:paraId="0E1C6947" w14:textId="77777777" w:rsidR="0036289D" w:rsidRPr="00F1409F" w:rsidRDefault="0036289D" w:rsidP="0036289D">
      <w:pPr>
        <w:spacing w:after="0" w:line="288" w:lineRule="auto"/>
        <w:ind w:firstLine="360"/>
        <w:rPr>
          <w:rFonts w:eastAsia="Times New Roman" w:cs="Times New Roman"/>
          <w:b/>
          <w:kern w:val="2"/>
          <w:sz w:val="28"/>
          <w:szCs w:val="28"/>
          <w:lang w:val="nl-NL"/>
        </w:rPr>
      </w:pPr>
      <w:r w:rsidRPr="00F1409F">
        <w:rPr>
          <w:rFonts w:eastAsia="Times New Roman" w:cs="Times New Roman"/>
          <w:b/>
          <w:kern w:val="2"/>
          <w:sz w:val="28"/>
          <w:szCs w:val="28"/>
          <w:lang w:val="nl-NL"/>
        </w:rPr>
        <w:t>3. Phẩm chất.</w:t>
      </w:r>
    </w:p>
    <w:p w14:paraId="72FF6F61" w14:textId="77777777" w:rsidR="0036289D" w:rsidRPr="00F1409F" w:rsidRDefault="0036289D" w:rsidP="0036289D">
      <w:pPr>
        <w:spacing w:after="0" w:line="288" w:lineRule="auto"/>
        <w:ind w:firstLine="360"/>
        <w:rPr>
          <w:rFonts w:eastAsia="Times New Roman" w:cs="Times New Roman"/>
          <w:kern w:val="2"/>
          <w:sz w:val="28"/>
          <w:szCs w:val="28"/>
          <w:lang w:val="nl-NL"/>
        </w:rPr>
      </w:pPr>
      <w:r w:rsidRPr="00F1409F">
        <w:rPr>
          <w:rFonts w:eastAsia="Times New Roman" w:cs="Times New Roman"/>
          <w:kern w:val="2"/>
          <w:sz w:val="28"/>
          <w:szCs w:val="28"/>
          <w:lang w:val="nl-NL"/>
        </w:rPr>
        <w:t>- Phẩm chất chăm chỉ: Ham học hỏi tìm tòi để hoàn thành tốt nội dung học tập.</w:t>
      </w:r>
    </w:p>
    <w:p w14:paraId="4C60CAFB" w14:textId="77777777" w:rsidR="0036289D" w:rsidRPr="00F1409F" w:rsidRDefault="0036289D" w:rsidP="0036289D">
      <w:pPr>
        <w:spacing w:after="0" w:line="288" w:lineRule="auto"/>
        <w:ind w:firstLine="360"/>
        <w:rPr>
          <w:rFonts w:eastAsia="Times New Roman" w:cs="Times New Roman"/>
          <w:kern w:val="2"/>
          <w:sz w:val="28"/>
          <w:szCs w:val="28"/>
          <w:lang w:val="nl-NL"/>
        </w:rPr>
      </w:pPr>
      <w:r w:rsidRPr="00F1409F">
        <w:rPr>
          <w:rFonts w:eastAsia="Times New Roman" w:cs="Times New Roman"/>
          <w:kern w:val="2"/>
          <w:sz w:val="28"/>
          <w:szCs w:val="28"/>
          <w:lang w:val="nl-NL"/>
        </w:rPr>
        <w:t>- Phẩm chất trách nhiệm: Có ý thức trách nhiệm với lớp, tôn trọng tập thể.</w:t>
      </w:r>
    </w:p>
    <w:p w14:paraId="3857EB02" w14:textId="77777777" w:rsidR="0036289D" w:rsidRPr="00F1409F" w:rsidRDefault="0036289D" w:rsidP="0036289D">
      <w:pPr>
        <w:spacing w:after="0" w:line="288" w:lineRule="auto"/>
        <w:ind w:firstLine="360"/>
        <w:rPr>
          <w:rFonts w:eastAsia="Times New Roman" w:cs="Times New Roman"/>
          <w:b/>
          <w:kern w:val="2"/>
          <w:sz w:val="28"/>
          <w:szCs w:val="28"/>
          <w:lang w:val="nl-NL"/>
        </w:rPr>
      </w:pPr>
      <w:r w:rsidRPr="00F1409F">
        <w:rPr>
          <w:rFonts w:eastAsia="Times New Roman" w:cs="Times New Roman"/>
          <w:b/>
          <w:kern w:val="2"/>
          <w:sz w:val="28"/>
          <w:szCs w:val="28"/>
          <w:lang w:val="nl-NL"/>
        </w:rPr>
        <w:t xml:space="preserve">II. ĐỒ DÙNG DẠY HỌC </w:t>
      </w:r>
    </w:p>
    <w:p w14:paraId="1FDF6DD1" w14:textId="77777777" w:rsidR="0036289D" w:rsidRPr="00F1409F" w:rsidRDefault="0036289D" w:rsidP="0036289D">
      <w:pPr>
        <w:spacing w:after="0" w:line="288" w:lineRule="auto"/>
        <w:ind w:firstLine="360"/>
        <w:rPr>
          <w:rFonts w:eastAsia="Times New Roman" w:cs="Times New Roman"/>
          <w:kern w:val="2"/>
          <w:sz w:val="28"/>
          <w:szCs w:val="28"/>
          <w:lang w:val="nl-NL"/>
        </w:rPr>
      </w:pPr>
      <w:r w:rsidRPr="00F1409F">
        <w:rPr>
          <w:rFonts w:eastAsia="Times New Roman" w:cs="Times New Roman"/>
          <w:kern w:val="2"/>
          <w:sz w:val="28"/>
          <w:szCs w:val="28"/>
          <w:lang w:val="nl-NL"/>
        </w:rPr>
        <w:t>- SGK và các thiết bị, học liệu và đồ dùng phục vụ cho tiết dạy.</w:t>
      </w:r>
    </w:p>
    <w:p w14:paraId="5984A658" w14:textId="77777777" w:rsidR="0036289D" w:rsidRPr="00F1409F" w:rsidRDefault="0036289D" w:rsidP="0036289D">
      <w:pPr>
        <w:spacing w:after="0" w:line="288" w:lineRule="auto"/>
        <w:ind w:firstLine="360"/>
        <w:rPr>
          <w:rFonts w:eastAsia="Times New Roman" w:cs="Times New Roman"/>
          <w:b/>
          <w:kern w:val="2"/>
          <w:sz w:val="28"/>
          <w:szCs w:val="28"/>
        </w:rPr>
      </w:pPr>
      <w:r w:rsidRPr="00F1409F">
        <w:rPr>
          <w:rFonts w:eastAsia="Times New Roman" w:cs="Times New Roman"/>
          <w:b/>
          <w:kern w:val="2"/>
          <w:sz w:val="28"/>
          <w:szCs w:val="28"/>
        </w:rPr>
        <w:t>III. HOẠT ĐỘNG DẠY HỌC</w:t>
      </w:r>
    </w:p>
    <w:p w14:paraId="50EE5961" w14:textId="77777777" w:rsidR="0036289D" w:rsidRPr="00F1409F" w:rsidRDefault="0036289D" w:rsidP="0036289D">
      <w:pPr>
        <w:spacing w:after="0" w:line="288" w:lineRule="auto"/>
        <w:ind w:firstLine="360"/>
        <w:rPr>
          <w:rFonts w:eastAsia="Times New Roman" w:cs="Times New Roman"/>
          <w:b/>
          <w:kern w:val="2"/>
          <w:sz w:val="28"/>
          <w:szCs w:val="28"/>
          <w:u w:val="single"/>
        </w:rPr>
      </w:pPr>
    </w:p>
    <w:tbl>
      <w:tblPr>
        <w:tblW w:w="4856" w:type="pct"/>
        <w:tblLayout w:type="fixed"/>
        <w:tblCellMar>
          <w:left w:w="10" w:type="dxa"/>
          <w:right w:w="10" w:type="dxa"/>
        </w:tblCellMar>
        <w:tblLook w:val="0000" w:firstRow="0" w:lastRow="0" w:firstColumn="0" w:lastColumn="0" w:noHBand="0" w:noVBand="0"/>
      </w:tblPr>
      <w:tblGrid>
        <w:gridCol w:w="4812"/>
        <w:gridCol w:w="4816"/>
      </w:tblGrid>
      <w:tr w:rsidR="0036289D" w:rsidRPr="00F1409F" w14:paraId="784E3EE6" w14:textId="77777777" w:rsidTr="009837E8">
        <w:trPr>
          <w:trHeight w:val="1"/>
        </w:trPr>
        <w:tc>
          <w:tcPr>
            <w:tcW w:w="249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E7CF27" w14:textId="77777777" w:rsidR="0036289D" w:rsidRPr="00F1409F" w:rsidRDefault="0036289D" w:rsidP="009837E8">
            <w:pPr>
              <w:spacing w:after="0" w:line="288" w:lineRule="auto"/>
              <w:jc w:val="center"/>
              <w:rPr>
                <w:rFonts w:eastAsia="Yu Mincho" w:cs="Times New Roman"/>
                <w:kern w:val="2"/>
                <w:sz w:val="28"/>
                <w:szCs w:val="28"/>
              </w:rPr>
            </w:pPr>
            <w:r w:rsidRPr="00F1409F">
              <w:rPr>
                <w:rFonts w:eastAsia="Times New Roman" w:cs="Times New Roman"/>
                <w:b/>
                <w:kern w:val="2"/>
                <w:sz w:val="28"/>
                <w:szCs w:val="28"/>
              </w:rPr>
              <w:t>Hoạt động của giáo viên</w:t>
            </w:r>
          </w:p>
        </w:tc>
        <w:tc>
          <w:tcPr>
            <w:tcW w:w="25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03011A" w14:textId="77777777" w:rsidR="0036289D" w:rsidRPr="00F1409F" w:rsidRDefault="0036289D" w:rsidP="009837E8">
            <w:pPr>
              <w:spacing w:after="0" w:line="288" w:lineRule="auto"/>
              <w:jc w:val="center"/>
              <w:rPr>
                <w:rFonts w:eastAsia="Yu Mincho" w:cs="Times New Roman"/>
                <w:kern w:val="2"/>
                <w:sz w:val="28"/>
                <w:szCs w:val="28"/>
              </w:rPr>
            </w:pPr>
            <w:r w:rsidRPr="00F1409F">
              <w:rPr>
                <w:rFonts w:eastAsia="Times New Roman" w:cs="Times New Roman"/>
                <w:b/>
                <w:kern w:val="2"/>
                <w:sz w:val="28"/>
                <w:szCs w:val="28"/>
              </w:rPr>
              <w:t>Hoạt động của học sinh</w:t>
            </w:r>
          </w:p>
        </w:tc>
      </w:tr>
      <w:tr w:rsidR="0036289D" w:rsidRPr="00F1409F" w14:paraId="33DA196D" w14:textId="77777777" w:rsidTr="009837E8">
        <w:trPr>
          <w:trHeight w:val="1"/>
        </w:trPr>
        <w:tc>
          <w:tcPr>
            <w:tcW w:w="500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CFF284" w14:textId="77777777" w:rsidR="0036289D" w:rsidRPr="00F1409F" w:rsidRDefault="0036289D" w:rsidP="009837E8">
            <w:pPr>
              <w:spacing w:after="0" w:line="288" w:lineRule="auto"/>
              <w:rPr>
                <w:rFonts w:eastAsia="Times New Roman" w:cs="Times New Roman"/>
                <w:i/>
                <w:kern w:val="2"/>
                <w:sz w:val="28"/>
                <w:szCs w:val="28"/>
              </w:rPr>
            </w:pPr>
            <w:r w:rsidRPr="00F1409F">
              <w:rPr>
                <w:rFonts w:eastAsia="Times New Roman" w:cs="Times New Roman"/>
                <w:b/>
                <w:kern w:val="2"/>
                <w:sz w:val="28"/>
                <w:szCs w:val="28"/>
              </w:rPr>
              <w:t>1. Khởi động:</w:t>
            </w:r>
          </w:p>
          <w:p w14:paraId="0097A0A0"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xml:space="preserve">- Mục tiêu: </w:t>
            </w:r>
          </w:p>
          <w:p w14:paraId="53F9D88A"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Tạo không khí vui vẻ, phấn khởi trước giờ học.</w:t>
            </w:r>
          </w:p>
          <w:p w14:paraId="32F50BBD"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Thông qua khởi động, giáo viên dẫn dắt bài mới hấp dẫn để thu hút học sinh tập trung.</w:t>
            </w:r>
          </w:p>
          <w:p w14:paraId="7DD01C49" w14:textId="77777777" w:rsidR="0036289D" w:rsidRPr="00F1409F" w:rsidRDefault="0036289D" w:rsidP="009837E8">
            <w:pPr>
              <w:spacing w:after="0" w:line="288" w:lineRule="auto"/>
              <w:rPr>
                <w:rFonts w:eastAsia="Yu Mincho" w:cs="Times New Roman"/>
                <w:kern w:val="2"/>
                <w:sz w:val="28"/>
                <w:szCs w:val="28"/>
              </w:rPr>
            </w:pPr>
            <w:r w:rsidRPr="00F1409F">
              <w:rPr>
                <w:rFonts w:eastAsia="Times New Roman" w:cs="Times New Roman"/>
                <w:kern w:val="2"/>
                <w:sz w:val="28"/>
                <w:szCs w:val="28"/>
              </w:rPr>
              <w:t>- Cách tiến hành:</w:t>
            </w:r>
          </w:p>
        </w:tc>
      </w:tr>
      <w:tr w:rsidR="0036289D" w:rsidRPr="00F1409F" w14:paraId="76740615" w14:textId="77777777" w:rsidTr="009837E8">
        <w:trPr>
          <w:trHeight w:val="1"/>
        </w:trPr>
        <w:tc>
          <w:tcPr>
            <w:tcW w:w="249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0E3CA5"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Mời HS nhắc lại muốn tính diện tích xung quang, diện tích toàn phần hình hộp chữ nhật</w:t>
            </w:r>
          </w:p>
          <w:p w14:paraId="2A395BD0" w14:textId="77777777" w:rsidR="0036289D" w:rsidRPr="00F1409F" w:rsidRDefault="0036289D" w:rsidP="009837E8">
            <w:pPr>
              <w:spacing w:after="0" w:line="288" w:lineRule="auto"/>
              <w:rPr>
                <w:rFonts w:eastAsia="Yu Mincho" w:cs="Times New Roman"/>
                <w:kern w:val="2"/>
                <w:sz w:val="28"/>
                <w:szCs w:val="28"/>
              </w:rPr>
            </w:pPr>
            <w:r w:rsidRPr="00F1409F">
              <w:rPr>
                <w:rFonts w:eastAsia="Times New Roman" w:cs="Times New Roman"/>
                <w:kern w:val="2"/>
                <w:sz w:val="28"/>
                <w:szCs w:val="28"/>
              </w:rPr>
              <w:t xml:space="preserve">- GV tổ chức cho </w:t>
            </w:r>
            <w:r w:rsidRPr="00F1409F">
              <w:rPr>
                <w:rFonts w:eastAsia="Yu Mincho" w:cs="Times New Roman"/>
                <w:kern w:val="2"/>
                <w:sz w:val="28"/>
                <w:szCs w:val="28"/>
              </w:rPr>
              <w:t>HS quan sát tranh phần khám phá trang 48 – SGK Toán 5 tập hai, đọc các bóng nói.</w:t>
            </w:r>
          </w:p>
          <w:p w14:paraId="7583F42E"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Thùng gỗ hình lập phương này cũ rồi.</w:t>
            </w:r>
          </w:p>
          <w:p w14:paraId="623B7CB3"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lastRenderedPageBreak/>
              <w:t>Chúng ta nên dán giấy cho các mặt ở xunh quanh để trông mới hơn.</w:t>
            </w:r>
          </w:p>
          <w:p w14:paraId="1F2BBFC3"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Chúng mình có thẻ dùng các tờ giấy</w:t>
            </w:r>
          </w:p>
          <w:p w14:paraId="6C68626B"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màu. Tổng diện tích giấy cần sử dụng là</w:t>
            </w:r>
          </w:p>
          <w:p w14:paraId="7B94A71E"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bao nhiêu nhỉ?</w:t>
            </w:r>
          </w:p>
          <w:p w14:paraId="10DC1AAB" w14:textId="77777777" w:rsidR="0036289D" w:rsidRPr="00F1409F" w:rsidRDefault="0036289D"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 Gọi HS nêu thấy được những điều gì.</w:t>
            </w:r>
          </w:p>
          <w:p w14:paraId="66F7D3D5" w14:textId="77777777" w:rsidR="0036289D" w:rsidRPr="00F1409F" w:rsidRDefault="0036289D" w:rsidP="009837E8">
            <w:pPr>
              <w:spacing w:after="0" w:line="288" w:lineRule="auto"/>
              <w:jc w:val="left"/>
              <w:rPr>
                <w:rFonts w:eastAsia="Times New Roman" w:cs="Times New Roman"/>
                <w:kern w:val="2"/>
                <w:sz w:val="28"/>
                <w:szCs w:val="28"/>
              </w:rPr>
            </w:pPr>
            <w:r w:rsidRPr="00F1409F">
              <w:rPr>
                <w:rFonts w:eastAsia="Times New Roman" w:cs="Times New Roman"/>
                <w:kern w:val="2"/>
                <w:sz w:val="28"/>
                <w:szCs w:val="28"/>
              </w:rPr>
              <w:t>- Y/C HS  nhận xét về đỉnh,  cạnh, mặt của hình lập phương, khối lập phương.</w:t>
            </w:r>
          </w:p>
          <w:p w14:paraId="4C8677AE" w14:textId="77777777" w:rsidR="0036289D" w:rsidRPr="00F1409F" w:rsidRDefault="0036289D" w:rsidP="009837E8">
            <w:pPr>
              <w:spacing w:after="0" w:line="288" w:lineRule="auto"/>
              <w:jc w:val="left"/>
              <w:rPr>
                <w:rFonts w:eastAsia="Times New Roman" w:cs="Times New Roman"/>
                <w:kern w:val="2"/>
                <w:sz w:val="28"/>
                <w:szCs w:val="28"/>
              </w:rPr>
            </w:pPr>
            <w:r w:rsidRPr="00F1409F">
              <w:rPr>
                <w:rFonts w:eastAsia="Times New Roman" w:cs="Times New Roman"/>
                <w:kern w:val="2"/>
                <w:sz w:val="28"/>
                <w:szCs w:val="28"/>
              </w:rPr>
              <w:t>GV đưa câu để  dẫn dắt giới thiệu bài:</w:t>
            </w:r>
          </w:p>
          <w:p w14:paraId="5DAA3E3A" w14:textId="77777777" w:rsidR="0036289D" w:rsidRPr="00F1409F" w:rsidRDefault="0036289D" w:rsidP="009837E8">
            <w:pPr>
              <w:spacing w:after="0" w:line="288" w:lineRule="auto"/>
              <w:jc w:val="left"/>
              <w:rPr>
                <w:rFonts w:eastAsia="Times New Roman" w:cs="Times New Roman"/>
                <w:kern w:val="2"/>
                <w:sz w:val="28"/>
                <w:szCs w:val="28"/>
              </w:rPr>
            </w:pPr>
            <w:r w:rsidRPr="00F1409F">
              <w:rPr>
                <w:rFonts w:eastAsia="Times New Roman" w:cs="Times New Roman"/>
                <w:kern w:val="2"/>
                <w:sz w:val="28"/>
                <w:szCs w:val="28"/>
              </w:rPr>
              <w:t xml:space="preserve">+ </w:t>
            </w:r>
            <w:r w:rsidRPr="00F1409F">
              <w:rPr>
                <w:rFonts w:eastAsia="Yu Mincho" w:cs="Times New Roman"/>
                <w:kern w:val="2"/>
                <w:sz w:val="28"/>
                <w:szCs w:val="28"/>
              </w:rPr>
              <w:t xml:space="preserve"> </w:t>
            </w:r>
            <w:r w:rsidRPr="00F1409F">
              <w:rPr>
                <w:rFonts w:eastAsia="Times New Roman" w:cs="Times New Roman"/>
                <w:kern w:val="2"/>
                <w:sz w:val="28"/>
                <w:szCs w:val="28"/>
              </w:rPr>
              <w:t>Em tưởng tượng được như thế nào về diện tích xung quanh, diện tích toàn phần của hình lập phương?</w:t>
            </w:r>
          </w:p>
          <w:p w14:paraId="6722261D"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GV Nhận xét, tuyên dương.</w:t>
            </w:r>
          </w:p>
          <w:p w14:paraId="241D07B8" w14:textId="77777777" w:rsidR="0036289D" w:rsidRPr="00F1409F" w:rsidRDefault="0036289D" w:rsidP="009837E8">
            <w:pPr>
              <w:spacing w:after="0" w:line="288" w:lineRule="auto"/>
              <w:rPr>
                <w:rFonts w:eastAsia="Yu Mincho" w:cs="Times New Roman"/>
                <w:kern w:val="2"/>
                <w:sz w:val="28"/>
                <w:szCs w:val="28"/>
              </w:rPr>
            </w:pPr>
            <w:r w:rsidRPr="00F1409F">
              <w:rPr>
                <w:rFonts w:eastAsia="Times New Roman" w:cs="Times New Roman"/>
                <w:kern w:val="2"/>
                <w:sz w:val="28"/>
                <w:szCs w:val="28"/>
              </w:rPr>
              <w:t>- GV dẫn dắt vào bài mới: Làm thế nào để tính được diện tích xung quanh, diện tích toàn phần của hình lập phương cô và các em cùng đi tìm  hiểu bài học hôm nay.</w:t>
            </w:r>
          </w:p>
        </w:tc>
        <w:tc>
          <w:tcPr>
            <w:tcW w:w="25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BDE7E0"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lastRenderedPageBreak/>
              <w:t>- 2 HS nhắc lại</w:t>
            </w:r>
          </w:p>
          <w:p w14:paraId="78754188" w14:textId="77777777" w:rsidR="0036289D" w:rsidRPr="00F1409F" w:rsidRDefault="0036289D" w:rsidP="009837E8">
            <w:pPr>
              <w:spacing w:after="0" w:line="288" w:lineRule="auto"/>
              <w:rPr>
                <w:rFonts w:eastAsia="Times New Roman" w:cs="Times New Roman"/>
                <w:kern w:val="2"/>
                <w:sz w:val="28"/>
                <w:szCs w:val="28"/>
              </w:rPr>
            </w:pPr>
          </w:p>
          <w:p w14:paraId="455FF159" w14:textId="77777777" w:rsidR="0036289D" w:rsidRPr="00F1409F" w:rsidRDefault="0036289D" w:rsidP="009837E8">
            <w:pPr>
              <w:spacing w:after="0" w:line="288" w:lineRule="auto"/>
              <w:rPr>
                <w:rFonts w:eastAsia="Times New Roman" w:cs="Times New Roman"/>
                <w:kern w:val="2"/>
                <w:sz w:val="28"/>
                <w:szCs w:val="28"/>
              </w:rPr>
            </w:pPr>
          </w:p>
          <w:p w14:paraId="0CBAAF63"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HS quan sát</w:t>
            </w:r>
          </w:p>
          <w:p w14:paraId="70E72A73" w14:textId="77777777" w:rsidR="0036289D" w:rsidRPr="00F1409F" w:rsidRDefault="0036289D" w:rsidP="009837E8">
            <w:pPr>
              <w:spacing w:after="0" w:line="288" w:lineRule="auto"/>
              <w:rPr>
                <w:rFonts w:eastAsia="Times New Roman" w:cs="Times New Roman"/>
                <w:kern w:val="2"/>
                <w:sz w:val="28"/>
                <w:szCs w:val="28"/>
              </w:rPr>
            </w:pPr>
          </w:p>
          <w:p w14:paraId="6F547489"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HS đọc các bóng nói.</w:t>
            </w:r>
          </w:p>
          <w:p w14:paraId="1607A83A" w14:textId="77777777" w:rsidR="0036289D" w:rsidRPr="00F1409F" w:rsidRDefault="0036289D" w:rsidP="009837E8">
            <w:pPr>
              <w:spacing w:after="0" w:line="288" w:lineRule="auto"/>
              <w:rPr>
                <w:rFonts w:eastAsia="Times New Roman" w:cs="Times New Roman"/>
                <w:kern w:val="2"/>
                <w:sz w:val="28"/>
                <w:szCs w:val="28"/>
              </w:rPr>
            </w:pPr>
          </w:p>
          <w:p w14:paraId="3ECD87AC" w14:textId="77777777" w:rsidR="0036289D" w:rsidRPr="00F1409F" w:rsidRDefault="0036289D" w:rsidP="009837E8">
            <w:pPr>
              <w:spacing w:after="0" w:line="288" w:lineRule="auto"/>
              <w:rPr>
                <w:rFonts w:eastAsia="Times New Roman" w:cs="Times New Roman"/>
                <w:kern w:val="2"/>
                <w:sz w:val="28"/>
                <w:szCs w:val="28"/>
              </w:rPr>
            </w:pPr>
          </w:p>
          <w:p w14:paraId="6DDA99B6" w14:textId="77777777" w:rsidR="0036289D" w:rsidRPr="00F1409F" w:rsidRDefault="0036289D" w:rsidP="009837E8">
            <w:pPr>
              <w:spacing w:after="0" w:line="288" w:lineRule="auto"/>
              <w:rPr>
                <w:rFonts w:eastAsia="Times New Roman" w:cs="Times New Roman"/>
                <w:kern w:val="2"/>
                <w:sz w:val="28"/>
                <w:szCs w:val="28"/>
              </w:rPr>
            </w:pPr>
          </w:p>
          <w:p w14:paraId="7647DF36" w14:textId="77777777" w:rsidR="0036289D" w:rsidRPr="00F1409F" w:rsidRDefault="0036289D" w:rsidP="009837E8">
            <w:pPr>
              <w:spacing w:after="0" w:line="288" w:lineRule="auto"/>
              <w:rPr>
                <w:rFonts w:eastAsia="Times New Roman" w:cs="Times New Roman"/>
                <w:kern w:val="2"/>
                <w:sz w:val="28"/>
                <w:szCs w:val="28"/>
              </w:rPr>
            </w:pPr>
          </w:p>
          <w:p w14:paraId="3E4B23D0" w14:textId="77777777" w:rsidR="0036289D" w:rsidRPr="00F1409F" w:rsidRDefault="0036289D" w:rsidP="009837E8">
            <w:pPr>
              <w:spacing w:after="0" w:line="288" w:lineRule="auto"/>
              <w:rPr>
                <w:rFonts w:eastAsia="Times New Roman" w:cs="Times New Roman"/>
                <w:kern w:val="2"/>
                <w:sz w:val="28"/>
                <w:szCs w:val="28"/>
              </w:rPr>
            </w:pPr>
          </w:p>
          <w:p w14:paraId="63A9AC84"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HS nêu</w:t>
            </w:r>
          </w:p>
          <w:p w14:paraId="7F4C2881"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HS nhận xét</w:t>
            </w:r>
          </w:p>
          <w:p w14:paraId="27BAD3ED" w14:textId="77777777" w:rsidR="0036289D" w:rsidRPr="00F1409F" w:rsidRDefault="0036289D" w:rsidP="009837E8">
            <w:pPr>
              <w:spacing w:after="0" w:line="288" w:lineRule="auto"/>
              <w:rPr>
                <w:rFonts w:eastAsia="Times New Roman" w:cs="Times New Roman"/>
                <w:kern w:val="2"/>
                <w:sz w:val="28"/>
                <w:szCs w:val="28"/>
              </w:rPr>
            </w:pPr>
          </w:p>
          <w:p w14:paraId="4560F6B3" w14:textId="77777777" w:rsidR="0036289D" w:rsidRPr="00F1409F" w:rsidRDefault="0036289D" w:rsidP="009837E8">
            <w:pPr>
              <w:spacing w:after="0" w:line="288" w:lineRule="auto"/>
              <w:rPr>
                <w:rFonts w:eastAsia="Times New Roman" w:cs="Times New Roman"/>
                <w:kern w:val="2"/>
                <w:sz w:val="28"/>
                <w:szCs w:val="28"/>
              </w:rPr>
            </w:pPr>
          </w:p>
          <w:p w14:paraId="33E5156F"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HS trả lời: là diện tích bốn mặt bên của hình hộp chữ nhật đó.</w:t>
            </w:r>
          </w:p>
        </w:tc>
      </w:tr>
      <w:tr w:rsidR="0036289D" w:rsidRPr="00F1409F" w14:paraId="0885544C" w14:textId="77777777" w:rsidTr="009837E8">
        <w:trPr>
          <w:trHeight w:val="1"/>
        </w:trPr>
        <w:tc>
          <w:tcPr>
            <w:tcW w:w="500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1A4DC3" w14:textId="77777777" w:rsidR="0036289D" w:rsidRPr="00F1409F" w:rsidRDefault="0036289D" w:rsidP="009837E8">
            <w:pPr>
              <w:spacing w:after="0" w:line="288" w:lineRule="auto"/>
              <w:rPr>
                <w:rFonts w:eastAsia="Times New Roman" w:cs="Times New Roman"/>
                <w:i/>
                <w:kern w:val="2"/>
                <w:sz w:val="28"/>
                <w:szCs w:val="28"/>
              </w:rPr>
            </w:pPr>
            <w:r w:rsidRPr="00F1409F">
              <w:rPr>
                <w:rFonts w:eastAsia="Times New Roman" w:cs="Times New Roman"/>
                <w:b/>
                <w:kern w:val="2"/>
                <w:sz w:val="28"/>
                <w:szCs w:val="28"/>
              </w:rPr>
              <w:lastRenderedPageBreak/>
              <w:t>2. Khám phá:</w:t>
            </w:r>
          </w:p>
          <w:p w14:paraId="78260EAC"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xml:space="preserve">- Mục tiêu: </w:t>
            </w:r>
          </w:p>
          <w:p w14:paraId="670DDEB5"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xml:space="preserve">     - HS tính được diện tích xung quanh, diện tích toàn phần của hình lập phương. </w:t>
            </w:r>
          </w:p>
          <w:p w14:paraId="1A25BA45" w14:textId="77777777" w:rsidR="0036289D" w:rsidRPr="00F1409F" w:rsidRDefault="0036289D" w:rsidP="009837E8">
            <w:pPr>
              <w:spacing w:after="0" w:line="288" w:lineRule="auto"/>
              <w:ind w:firstLine="360"/>
              <w:rPr>
                <w:rFonts w:eastAsia="Times New Roman" w:cs="Times New Roman"/>
                <w:kern w:val="2"/>
                <w:sz w:val="28"/>
                <w:szCs w:val="28"/>
              </w:rPr>
            </w:pPr>
            <w:r w:rsidRPr="00F1409F">
              <w:rPr>
                <w:rFonts w:eastAsia="Times New Roman" w:cs="Times New Roman"/>
                <w:kern w:val="2"/>
                <w:sz w:val="28"/>
                <w:szCs w:val="28"/>
              </w:rPr>
              <w:t>- HS vận dụng được việc tính diện tích xung quanh, diện tích toàn phần của hình lập phương để giải quyết tình huống thực tế.</w:t>
            </w:r>
          </w:p>
          <w:p w14:paraId="3467ADDA" w14:textId="77777777" w:rsidR="0036289D" w:rsidRPr="00F1409F" w:rsidRDefault="0036289D" w:rsidP="009837E8">
            <w:pPr>
              <w:spacing w:after="0" w:line="288" w:lineRule="auto"/>
              <w:rPr>
                <w:rFonts w:eastAsia="Yu Mincho" w:cs="Times New Roman"/>
                <w:kern w:val="2"/>
                <w:sz w:val="28"/>
                <w:szCs w:val="28"/>
              </w:rPr>
            </w:pPr>
            <w:r w:rsidRPr="00F1409F">
              <w:rPr>
                <w:rFonts w:eastAsia="Times New Roman" w:cs="Times New Roman"/>
                <w:kern w:val="2"/>
                <w:sz w:val="28"/>
                <w:szCs w:val="28"/>
              </w:rPr>
              <w:t>- Cách tiến hành:</w:t>
            </w:r>
          </w:p>
        </w:tc>
      </w:tr>
      <w:tr w:rsidR="0036289D" w:rsidRPr="00F1409F" w14:paraId="4241FE73" w14:textId="77777777" w:rsidTr="009837E8">
        <w:trPr>
          <w:trHeight w:val="1"/>
        </w:trPr>
        <w:tc>
          <w:tcPr>
            <w:tcW w:w="249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FFA1C0" w14:textId="77777777" w:rsidR="0036289D" w:rsidRPr="00F1409F" w:rsidRDefault="0036289D" w:rsidP="009837E8">
            <w:pPr>
              <w:spacing w:after="0" w:line="288" w:lineRule="auto"/>
              <w:rPr>
                <w:rFonts w:eastAsia="Times New Roman" w:cs="Times New Roman"/>
                <w:b/>
                <w:kern w:val="2"/>
                <w:sz w:val="28"/>
                <w:szCs w:val="28"/>
              </w:rPr>
            </w:pPr>
            <w:r w:rsidRPr="00F1409F">
              <w:rPr>
                <w:rFonts w:eastAsia="Times New Roman" w:cs="Times New Roman"/>
                <w:b/>
                <w:kern w:val="2"/>
                <w:sz w:val="28"/>
                <w:szCs w:val="28"/>
              </w:rPr>
              <w:t>-</w:t>
            </w:r>
            <w:r w:rsidRPr="00F1409F">
              <w:rPr>
                <w:rFonts w:eastAsia="Yu Mincho" w:cs="Times New Roman"/>
                <w:kern w:val="2"/>
                <w:sz w:val="28"/>
                <w:szCs w:val="28"/>
              </w:rPr>
              <w:t xml:space="preserve"> GV cho HS quan sát thùng gỗ hình lập phương trong trang 48 – SGK Toán 5 tập hai hoặc được GV trình chiếu trên bảng, đọc bóng nói.</w:t>
            </w:r>
          </w:p>
          <w:p w14:paraId="52ED4127" w14:textId="77777777" w:rsidR="0036289D" w:rsidRPr="00F1409F" w:rsidRDefault="0036289D" w:rsidP="009837E8">
            <w:pPr>
              <w:spacing w:after="0" w:line="288" w:lineRule="auto"/>
              <w:jc w:val="left"/>
              <w:rPr>
                <w:rFonts w:eastAsia="Times New Roman" w:cs="Times New Roman"/>
                <w:b/>
                <w:kern w:val="2"/>
                <w:sz w:val="28"/>
                <w:szCs w:val="28"/>
              </w:rPr>
            </w:pPr>
            <w:r w:rsidRPr="00F1409F">
              <w:rPr>
                <w:rFonts w:eastAsia="Times New Roman" w:cs="Times New Roman"/>
                <w:b/>
                <w:noProof/>
                <w:kern w:val="2"/>
                <w:sz w:val="28"/>
                <w:szCs w:val="28"/>
                <w:lang w:eastAsia="ja-JP"/>
              </w:rPr>
              <w:drawing>
                <wp:inline distT="0" distB="0" distL="0" distR="0" wp14:anchorId="2B3E0C55" wp14:editId="066BEA54">
                  <wp:extent cx="2833768" cy="1728216"/>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61545" name=""/>
                          <pic:cNvPicPr/>
                        </pic:nvPicPr>
                        <pic:blipFill>
                          <a:blip r:embed="rId4"/>
                          <a:stretch>
                            <a:fillRect/>
                          </a:stretch>
                        </pic:blipFill>
                        <pic:spPr>
                          <a:xfrm>
                            <a:off x="0" y="0"/>
                            <a:ext cx="2843125" cy="1733922"/>
                          </a:xfrm>
                          <a:prstGeom prst="rect">
                            <a:avLst/>
                          </a:prstGeom>
                        </pic:spPr>
                      </pic:pic>
                    </a:graphicData>
                  </a:graphic>
                </wp:inline>
              </w:drawing>
            </w:r>
          </w:p>
          <w:p w14:paraId="72E95F7D" w14:textId="77777777" w:rsidR="0036289D" w:rsidRPr="00F1409F" w:rsidRDefault="0036289D" w:rsidP="009837E8">
            <w:pPr>
              <w:spacing w:after="0" w:line="288" w:lineRule="auto"/>
              <w:rPr>
                <w:rFonts w:eastAsia="Yu Mincho" w:cs="Times New Roman"/>
                <w:kern w:val="2"/>
                <w:sz w:val="28"/>
                <w:szCs w:val="28"/>
              </w:rPr>
            </w:pPr>
            <w:r w:rsidRPr="00F1409F">
              <w:rPr>
                <w:rFonts w:eastAsia="Yu Mincho" w:cs="Times New Roman"/>
                <w:kern w:val="2"/>
                <w:sz w:val="28"/>
                <w:szCs w:val="28"/>
              </w:rPr>
              <w:t xml:space="preserve">- GV yêu cầu HS trả lời các câu hỏi: </w:t>
            </w:r>
          </w:p>
          <w:p w14:paraId="7E0134F1" w14:textId="77777777" w:rsidR="0036289D" w:rsidRPr="00F1409F" w:rsidRDefault="0036289D" w:rsidP="009837E8">
            <w:pPr>
              <w:spacing w:after="0" w:line="288" w:lineRule="auto"/>
              <w:rPr>
                <w:rFonts w:eastAsia="Yu Mincho" w:cs="Times New Roman"/>
                <w:kern w:val="2"/>
                <w:sz w:val="28"/>
                <w:szCs w:val="28"/>
              </w:rPr>
            </w:pPr>
            <w:r w:rsidRPr="00F1409F">
              <w:rPr>
                <w:rFonts w:eastAsia="Yu Mincho" w:cs="Times New Roman"/>
                <w:kern w:val="2"/>
                <w:sz w:val="28"/>
                <w:szCs w:val="28"/>
              </w:rPr>
              <w:t>+ Thấy được những điều gì?</w:t>
            </w:r>
          </w:p>
          <w:p w14:paraId="0F590F8B" w14:textId="77777777" w:rsidR="0036289D" w:rsidRPr="00F1409F" w:rsidRDefault="0036289D" w:rsidP="009837E8">
            <w:pPr>
              <w:spacing w:after="0" w:line="288" w:lineRule="auto"/>
              <w:rPr>
                <w:rFonts w:eastAsia="Yu Mincho" w:cs="Times New Roman"/>
                <w:kern w:val="2"/>
                <w:sz w:val="28"/>
                <w:szCs w:val="28"/>
              </w:rPr>
            </w:pPr>
          </w:p>
          <w:p w14:paraId="66B60310" w14:textId="77777777" w:rsidR="0036289D" w:rsidRPr="00F1409F" w:rsidRDefault="0036289D" w:rsidP="009837E8">
            <w:pPr>
              <w:spacing w:after="0" w:line="288" w:lineRule="auto"/>
              <w:rPr>
                <w:rFonts w:eastAsia="Yu Mincho" w:cs="Times New Roman"/>
                <w:kern w:val="2"/>
                <w:sz w:val="28"/>
                <w:szCs w:val="28"/>
              </w:rPr>
            </w:pPr>
            <w:r w:rsidRPr="00F1409F">
              <w:rPr>
                <w:rFonts w:eastAsia="Yu Mincho" w:cs="Times New Roman"/>
                <w:kern w:val="2"/>
                <w:sz w:val="28"/>
                <w:szCs w:val="28"/>
              </w:rPr>
              <w:lastRenderedPageBreak/>
              <w:t>+ Các mặt bên của hình lập phương là hình gì?</w:t>
            </w:r>
          </w:p>
          <w:p w14:paraId="6FA06629" w14:textId="77777777" w:rsidR="0036289D" w:rsidRPr="00F1409F" w:rsidRDefault="0036289D" w:rsidP="009837E8">
            <w:pPr>
              <w:spacing w:after="0" w:line="288" w:lineRule="auto"/>
              <w:rPr>
                <w:rFonts w:eastAsia="Yu Mincho" w:cs="Times New Roman"/>
                <w:kern w:val="2"/>
                <w:sz w:val="28"/>
                <w:szCs w:val="28"/>
              </w:rPr>
            </w:pPr>
            <w:r w:rsidRPr="00F1409F">
              <w:rPr>
                <w:rFonts w:eastAsia="Yu Mincho" w:cs="Times New Roman"/>
                <w:kern w:val="2"/>
                <w:sz w:val="28"/>
                <w:szCs w:val="28"/>
              </w:rPr>
              <w:t>- GV giới thiệu: Tổng diện tích bốn mặt bén của một hình lập phương là diện tích xung quanh của hình lập phương đó.</w:t>
            </w:r>
          </w:p>
          <w:p w14:paraId="777C1B91" w14:textId="77777777" w:rsidR="0036289D" w:rsidRPr="00F1409F" w:rsidRDefault="0036289D" w:rsidP="009837E8">
            <w:pPr>
              <w:spacing w:after="0" w:line="288" w:lineRule="auto"/>
              <w:rPr>
                <w:rFonts w:eastAsia="Yu Mincho" w:cs="Times New Roman"/>
                <w:kern w:val="2"/>
                <w:sz w:val="28"/>
                <w:szCs w:val="28"/>
              </w:rPr>
            </w:pPr>
            <w:r w:rsidRPr="00F1409F">
              <w:rPr>
                <w:rFonts w:eastAsia="Yu Mincho" w:cs="Times New Roman"/>
                <w:kern w:val="2"/>
                <w:sz w:val="28"/>
                <w:szCs w:val="28"/>
              </w:rPr>
              <w:t xml:space="preserve">-  Gọi HS nhắc lại </w:t>
            </w:r>
          </w:p>
          <w:p w14:paraId="6F3A806F" w14:textId="77777777" w:rsidR="0036289D" w:rsidRPr="00F1409F" w:rsidRDefault="0036289D" w:rsidP="009837E8">
            <w:pPr>
              <w:spacing w:after="0" w:line="288" w:lineRule="auto"/>
              <w:rPr>
                <w:rFonts w:eastAsia="Yu Mincho" w:cs="Times New Roman"/>
                <w:kern w:val="2"/>
                <w:sz w:val="28"/>
                <w:szCs w:val="28"/>
              </w:rPr>
            </w:pPr>
            <w:r w:rsidRPr="00F1409F">
              <w:rPr>
                <w:rFonts w:eastAsia="Yu Mincho" w:cs="Times New Roman"/>
                <w:kern w:val="2"/>
                <w:sz w:val="28"/>
                <w:szCs w:val="28"/>
              </w:rPr>
              <w:t>- GV hướng dẫn hs xác định các đơn vị đo để tính diện tích xung quanh của hình lập phương có cạnh dài 30 cm</w:t>
            </w:r>
          </w:p>
          <w:p w14:paraId="325E1EC8" w14:textId="77777777" w:rsidR="0036289D" w:rsidRPr="00F1409F" w:rsidRDefault="0036289D" w:rsidP="009837E8">
            <w:pPr>
              <w:spacing w:after="0" w:line="288" w:lineRule="auto"/>
              <w:rPr>
                <w:rFonts w:eastAsia="Yu Mincho" w:cs="Times New Roman"/>
                <w:kern w:val="2"/>
                <w:sz w:val="28"/>
                <w:szCs w:val="28"/>
              </w:rPr>
            </w:pPr>
            <w:r w:rsidRPr="00F1409F">
              <w:rPr>
                <w:rFonts w:eastAsia="Yu Mincho" w:cs="Times New Roman"/>
                <w:kern w:val="2"/>
                <w:sz w:val="28"/>
                <w:szCs w:val="28"/>
              </w:rPr>
              <w:t xml:space="preserve">- GV hướng dẫn cách tính diện tích xung quanh của hình lập phương. </w:t>
            </w:r>
          </w:p>
          <w:p w14:paraId="5FCFAD41" w14:textId="77777777" w:rsidR="0036289D" w:rsidRPr="00F1409F" w:rsidRDefault="0036289D" w:rsidP="009837E8">
            <w:pPr>
              <w:spacing w:after="0" w:line="288" w:lineRule="auto"/>
              <w:rPr>
                <w:rFonts w:eastAsia="Yu Mincho" w:cs="Times New Roman"/>
                <w:kern w:val="2"/>
                <w:sz w:val="28"/>
                <w:szCs w:val="28"/>
              </w:rPr>
            </w:pPr>
          </w:p>
          <w:p w14:paraId="3D368535" w14:textId="77777777" w:rsidR="0036289D" w:rsidRPr="00F1409F" w:rsidRDefault="0036289D" w:rsidP="009837E8">
            <w:pPr>
              <w:spacing w:after="0" w:line="288" w:lineRule="auto"/>
              <w:rPr>
                <w:rFonts w:eastAsia="Yu Mincho" w:cs="Times New Roman"/>
                <w:kern w:val="2"/>
                <w:sz w:val="28"/>
                <w:szCs w:val="28"/>
              </w:rPr>
            </w:pPr>
          </w:p>
          <w:p w14:paraId="6FA11FFD" w14:textId="77777777" w:rsidR="0036289D" w:rsidRPr="00F1409F" w:rsidRDefault="0036289D" w:rsidP="009837E8">
            <w:pPr>
              <w:spacing w:after="0" w:line="288" w:lineRule="auto"/>
              <w:rPr>
                <w:rFonts w:eastAsia="Yu Mincho" w:cs="Times New Roman"/>
                <w:kern w:val="2"/>
                <w:sz w:val="28"/>
                <w:szCs w:val="28"/>
              </w:rPr>
            </w:pPr>
          </w:p>
          <w:p w14:paraId="13550FAB" w14:textId="77777777" w:rsidR="0036289D" w:rsidRPr="00F1409F" w:rsidRDefault="0036289D" w:rsidP="009837E8">
            <w:pPr>
              <w:spacing w:after="0" w:line="288" w:lineRule="auto"/>
              <w:rPr>
                <w:rFonts w:eastAsia="Yu Mincho" w:cs="Times New Roman"/>
                <w:kern w:val="2"/>
                <w:sz w:val="28"/>
                <w:szCs w:val="28"/>
              </w:rPr>
            </w:pPr>
            <w:r w:rsidRPr="00F1409F">
              <w:rPr>
                <w:rFonts w:eastAsia="Yu Mincho" w:cs="Times New Roman"/>
                <w:kern w:val="2"/>
                <w:sz w:val="28"/>
                <w:szCs w:val="28"/>
              </w:rPr>
              <w:t xml:space="preserve">- Mời HS nhận xét </w:t>
            </w:r>
          </w:p>
          <w:p w14:paraId="4146D62F" w14:textId="77777777" w:rsidR="0036289D" w:rsidRPr="00F1409F" w:rsidRDefault="0036289D" w:rsidP="009837E8">
            <w:pPr>
              <w:spacing w:after="0" w:line="288" w:lineRule="auto"/>
              <w:rPr>
                <w:rFonts w:eastAsia="Yu Mincho" w:cs="Times New Roman"/>
                <w:kern w:val="2"/>
                <w:sz w:val="28"/>
                <w:szCs w:val="28"/>
              </w:rPr>
            </w:pPr>
            <w:r w:rsidRPr="00F1409F">
              <w:rPr>
                <w:rFonts w:eastAsia="Yu Mincho" w:cs="Times New Roman"/>
                <w:kern w:val="2"/>
                <w:sz w:val="28"/>
                <w:szCs w:val="28"/>
              </w:rPr>
              <w:t xml:space="preserve"> - GV nhận xét, cả lớp cùng thống nhất cách tính diện tích xung quanh của hình lập phương. </w:t>
            </w:r>
          </w:p>
          <w:p w14:paraId="5593925A" w14:textId="77777777" w:rsidR="0036289D" w:rsidRPr="00F1409F" w:rsidRDefault="0036289D" w:rsidP="009837E8">
            <w:pPr>
              <w:spacing w:after="0" w:line="288" w:lineRule="auto"/>
              <w:rPr>
                <w:rFonts w:eastAsia="Yu Mincho" w:cs="Times New Roman"/>
                <w:kern w:val="2"/>
                <w:sz w:val="28"/>
                <w:szCs w:val="28"/>
              </w:rPr>
            </w:pPr>
            <w:r w:rsidRPr="00F1409F">
              <w:rPr>
                <w:rFonts w:eastAsia="Yu Mincho" w:cs="Times New Roman"/>
                <w:kern w:val="2"/>
                <w:sz w:val="28"/>
                <w:szCs w:val="28"/>
              </w:rPr>
              <w:t>– Gọi HS nhắc lại về diện tích xung quanh của hình lập phương và nêu cách tính diện tích xung quanh của hình hộp chữ nhật</w:t>
            </w:r>
          </w:p>
          <w:p w14:paraId="19627943" w14:textId="77777777" w:rsidR="0036289D" w:rsidRPr="00F1409F" w:rsidRDefault="0036289D" w:rsidP="009837E8">
            <w:pPr>
              <w:spacing w:after="0" w:line="288" w:lineRule="auto"/>
              <w:rPr>
                <w:rFonts w:eastAsia="Yu Mincho" w:cs="Times New Roman"/>
                <w:kern w:val="2"/>
                <w:sz w:val="28"/>
                <w:szCs w:val="28"/>
              </w:rPr>
            </w:pPr>
            <w:r w:rsidRPr="00F1409F">
              <w:rPr>
                <w:rFonts w:eastAsia="Yu Mincho" w:cs="Times New Roman"/>
                <w:kern w:val="2"/>
                <w:sz w:val="28"/>
                <w:szCs w:val="28"/>
              </w:rPr>
              <w:t xml:space="preserve">-  GV nhận xét, cả lớp cùng thống nhất: </w:t>
            </w:r>
          </w:p>
          <w:p w14:paraId="71D2CEC3" w14:textId="77777777" w:rsidR="0036289D" w:rsidRPr="00F1409F" w:rsidRDefault="0036289D" w:rsidP="009837E8">
            <w:pPr>
              <w:spacing w:after="0" w:line="288" w:lineRule="auto"/>
              <w:rPr>
                <w:rFonts w:eastAsia="Yu Mincho" w:cs="Times New Roman"/>
                <w:b/>
                <w:bCs/>
                <w:i/>
                <w:iCs/>
                <w:kern w:val="2"/>
                <w:sz w:val="28"/>
                <w:szCs w:val="28"/>
              </w:rPr>
            </w:pPr>
            <w:r w:rsidRPr="00F1409F">
              <w:rPr>
                <w:rFonts w:eastAsia="Yu Mincho" w:cs="Times New Roman"/>
                <w:b/>
                <w:bCs/>
                <w:i/>
                <w:iCs/>
                <w:kern w:val="2"/>
                <w:sz w:val="28"/>
                <w:szCs w:val="28"/>
              </w:rPr>
              <w:t>+ Diện tích xung quanh của hình lập phương bằng diện tích một mặt</w:t>
            </w:r>
          </w:p>
          <w:p w14:paraId="3F52FD5C" w14:textId="77777777" w:rsidR="0036289D" w:rsidRPr="00F1409F" w:rsidRDefault="0036289D" w:rsidP="009837E8">
            <w:pPr>
              <w:spacing w:after="0" w:line="288" w:lineRule="auto"/>
              <w:rPr>
                <w:rFonts w:eastAsia="Yu Mincho" w:cs="Times New Roman"/>
                <w:b/>
                <w:bCs/>
                <w:i/>
                <w:iCs/>
                <w:kern w:val="2"/>
                <w:sz w:val="28"/>
                <w:szCs w:val="28"/>
              </w:rPr>
            </w:pPr>
            <w:r w:rsidRPr="00F1409F">
              <w:rPr>
                <w:rFonts w:eastAsia="Yu Mincho" w:cs="Times New Roman"/>
                <w:b/>
                <w:bCs/>
                <w:i/>
                <w:iCs/>
                <w:kern w:val="2"/>
                <w:sz w:val="28"/>
                <w:szCs w:val="28"/>
              </w:rPr>
              <w:t>nhân với 4.</w:t>
            </w:r>
          </w:p>
          <w:p w14:paraId="6DCE8943" w14:textId="77777777" w:rsidR="0036289D" w:rsidRPr="00F1409F" w:rsidRDefault="0036289D" w:rsidP="009837E8">
            <w:pPr>
              <w:spacing w:after="0" w:line="288" w:lineRule="auto"/>
              <w:rPr>
                <w:rFonts w:eastAsia="Times New Roman" w:cs="Times New Roman"/>
                <w:b/>
                <w:kern w:val="2"/>
                <w:sz w:val="28"/>
                <w:szCs w:val="28"/>
              </w:rPr>
            </w:pPr>
            <w:r w:rsidRPr="00F1409F">
              <w:rPr>
                <w:rFonts w:eastAsia="Times New Roman" w:cs="Times New Roman"/>
                <w:b/>
                <w:kern w:val="2"/>
                <w:sz w:val="28"/>
                <w:szCs w:val="28"/>
              </w:rPr>
              <w:t>-</w:t>
            </w:r>
            <w:r w:rsidRPr="00F1409F">
              <w:rPr>
                <w:rFonts w:eastAsia="Yu Mincho" w:cs="Times New Roman"/>
                <w:kern w:val="2"/>
                <w:sz w:val="28"/>
                <w:szCs w:val="28"/>
              </w:rPr>
              <w:t xml:space="preserve"> GV cho HS quan sát thùng gỗ hình lập phương trong trang 49 – SGK Toán 5 tập hai hoặc được GV trình chiếu trên bảng, đọc bóng nói.</w:t>
            </w:r>
          </w:p>
          <w:p w14:paraId="2774BD30" w14:textId="77777777" w:rsidR="0036289D" w:rsidRPr="00F1409F" w:rsidRDefault="0036289D" w:rsidP="009837E8">
            <w:pPr>
              <w:spacing w:after="0" w:line="288" w:lineRule="auto"/>
              <w:jc w:val="left"/>
              <w:rPr>
                <w:rFonts w:eastAsia="Times New Roman" w:cs="Times New Roman"/>
                <w:b/>
                <w:kern w:val="2"/>
                <w:sz w:val="28"/>
                <w:szCs w:val="28"/>
              </w:rPr>
            </w:pPr>
            <w:r w:rsidRPr="00F1409F">
              <w:rPr>
                <w:rFonts w:eastAsia="Times New Roman" w:cs="Times New Roman"/>
                <w:b/>
                <w:noProof/>
                <w:kern w:val="2"/>
                <w:sz w:val="28"/>
                <w:szCs w:val="28"/>
                <w:lang w:eastAsia="ja-JP"/>
              </w:rPr>
              <w:drawing>
                <wp:inline distT="0" distB="0" distL="0" distR="0" wp14:anchorId="75095CFF" wp14:editId="0341A398">
                  <wp:extent cx="2853507" cy="1275240"/>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854184" name=""/>
                          <pic:cNvPicPr/>
                        </pic:nvPicPr>
                        <pic:blipFill>
                          <a:blip r:embed="rId5"/>
                          <a:stretch>
                            <a:fillRect/>
                          </a:stretch>
                        </pic:blipFill>
                        <pic:spPr>
                          <a:xfrm>
                            <a:off x="0" y="0"/>
                            <a:ext cx="2865349" cy="1280532"/>
                          </a:xfrm>
                          <a:prstGeom prst="rect">
                            <a:avLst/>
                          </a:prstGeom>
                        </pic:spPr>
                      </pic:pic>
                    </a:graphicData>
                  </a:graphic>
                </wp:inline>
              </w:drawing>
            </w:r>
          </w:p>
          <w:p w14:paraId="448A9901" w14:textId="77777777" w:rsidR="0036289D" w:rsidRPr="00F1409F" w:rsidRDefault="0036289D" w:rsidP="009837E8">
            <w:pPr>
              <w:spacing w:after="0" w:line="288" w:lineRule="auto"/>
              <w:rPr>
                <w:rFonts w:eastAsia="Yu Mincho" w:cs="Times New Roman"/>
                <w:kern w:val="2"/>
                <w:sz w:val="28"/>
                <w:szCs w:val="28"/>
              </w:rPr>
            </w:pPr>
            <w:r w:rsidRPr="00F1409F">
              <w:rPr>
                <w:rFonts w:eastAsia="Yu Mincho" w:cs="Times New Roman"/>
                <w:kern w:val="2"/>
                <w:sz w:val="28"/>
                <w:szCs w:val="28"/>
              </w:rPr>
              <w:t xml:space="preserve">- GV yêu cầu HS trả lời các câu hỏi: </w:t>
            </w:r>
          </w:p>
          <w:p w14:paraId="141C888B" w14:textId="77777777" w:rsidR="0036289D" w:rsidRPr="00F1409F" w:rsidRDefault="0036289D" w:rsidP="009837E8">
            <w:pPr>
              <w:spacing w:after="0" w:line="288" w:lineRule="auto"/>
              <w:rPr>
                <w:rFonts w:eastAsia="Yu Mincho" w:cs="Times New Roman"/>
                <w:kern w:val="2"/>
                <w:sz w:val="28"/>
                <w:szCs w:val="28"/>
              </w:rPr>
            </w:pPr>
            <w:r w:rsidRPr="00F1409F">
              <w:rPr>
                <w:rFonts w:eastAsia="Yu Mincho" w:cs="Times New Roman"/>
                <w:kern w:val="2"/>
                <w:sz w:val="28"/>
                <w:szCs w:val="28"/>
              </w:rPr>
              <w:lastRenderedPageBreak/>
              <w:t>+ Để tính diện tích vải để may một chiếc gối dạng hình lập phương cạnh 30 cm, ta làm thế nào?</w:t>
            </w:r>
          </w:p>
          <w:p w14:paraId="25AEF36C" w14:textId="77777777" w:rsidR="0036289D" w:rsidRPr="00F1409F" w:rsidRDefault="0036289D" w:rsidP="009837E8">
            <w:pPr>
              <w:spacing w:after="0" w:line="288" w:lineRule="auto"/>
              <w:rPr>
                <w:rFonts w:eastAsia="Yu Mincho" w:cs="Times New Roman"/>
                <w:kern w:val="2"/>
                <w:sz w:val="28"/>
                <w:szCs w:val="28"/>
              </w:rPr>
            </w:pPr>
            <w:r w:rsidRPr="00F1409F">
              <w:rPr>
                <w:rFonts w:eastAsia="Yu Mincho" w:cs="Times New Roman"/>
                <w:kern w:val="2"/>
                <w:sz w:val="28"/>
                <w:szCs w:val="28"/>
              </w:rPr>
              <w:t>- GV giới thiệu: Tổng diện tích sáu mặt bén của một hình lâp phương là diện tích toàn phần của hình lập phương đó.</w:t>
            </w:r>
          </w:p>
          <w:p w14:paraId="43BD2F2E" w14:textId="77777777" w:rsidR="0036289D" w:rsidRPr="00F1409F" w:rsidRDefault="0036289D" w:rsidP="009837E8">
            <w:pPr>
              <w:spacing w:after="0" w:line="288" w:lineRule="auto"/>
              <w:rPr>
                <w:rFonts w:eastAsia="Yu Mincho" w:cs="Times New Roman"/>
                <w:kern w:val="2"/>
                <w:sz w:val="28"/>
                <w:szCs w:val="28"/>
              </w:rPr>
            </w:pPr>
            <w:r w:rsidRPr="00F1409F">
              <w:rPr>
                <w:rFonts w:eastAsia="Yu Mincho" w:cs="Times New Roman"/>
                <w:kern w:val="2"/>
                <w:sz w:val="28"/>
                <w:szCs w:val="28"/>
              </w:rPr>
              <w:t xml:space="preserve">-  Gọi HS nhắc lại </w:t>
            </w:r>
          </w:p>
          <w:p w14:paraId="4BC7D359" w14:textId="77777777" w:rsidR="0036289D" w:rsidRPr="00F1409F" w:rsidRDefault="0036289D" w:rsidP="009837E8">
            <w:pPr>
              <w:spacing w:after="0" w:line="288" w:lineRule="auto"/>
              <w:rPr>
                <w:rFonts w:eastAsia="Yu Mincho" w:cs="Times New Roman"/>
                <w:kern w:val="2"/>
                <w:sz w:val="28"/>
                <w:szCs w:val="28"/>
              </w:rPr>
            </w:pPr>
            <w:r w:rsidRPr="00F1409F">
              <w:rPr>
                <w:rFonts w:eastAsia="Yu Mincho" w:cs="Times New Roman"/>
                <w:kern w:val="2"/>
                <w:sz w:val="28"/>
                <w:szCs w:val="28"/>
              </w:rPr>
              <w:t>- GV hướng dẫn hs xác định các đơn vị đo để tính diện tích xung quanh của hình lập phương có cạnh dài 30 cm</w:t>
            </w:r>
          </w:p>
          <w:p w14:paraId="4C03DCCA" w14:textId="77777777" w:rsidR="0036289D" w:rsidRPr="00F1409F" w:rsidRDefault="0036289D" w:rsidP="009837E8">
            <w:pPr>
              <w:spacing w:after="0" w:line="288" w:lineRule="auto"/>
              <w:rPr>
                <w:rFonts w:eastAsia="Yu Mincho" w:cs="Times New Roman"/>
                <w:kern w:val="2"/>
                <w:sz w:val="28"/>
                <w:szCs w:val="28"/>
              </w:rPr>
            </w:pPr>
            <w:r w:rsidRPr="00F1409F">
              <w:rPr>
                <w:rFonts w:eastAsia="Yu Mincho" w:cs="Times New Roman"/>
                <w:kern w:val="2"/>
                <w:sz w:val="28"/>
                <w:szCs w:val="28"/>
              </w:rPr>
              <w:t xml:space="preserve">- GV hướng dẫn cách tính diện tích toàn phần của hình lập phương. </w:t>
            </w:r>
          </w:p>
          <w:p w14:paraId="4B3A1AF5" w14:textId="77777777" w:rsidR="0036289D" w:rsidRPr="00F1409F" w:rsidRDefault="0036289D" w:rsidP="009837E8">
            <w:pPr>
              <w:spacing w:after="0" w:line="288" w:lineRule="auto"/>
              <w:rPr>
                <w:rFonts w:eastAsia="Yu Mincho" w:cs="Times New Roman"/>
                <w:kern w:val="2"/>
                <w:sz w:val="28"/>
                <w:szCs w:val="28"/>
              </w:rPr>
            </w:pPr>
            <w:r w:rsidRPr="00F1409F">
              <w:rPr>
                <w:rFonts w:eastAsia="Yu Mincho" w:cs="Times New Roman"/>
                <w:kern w:val="2"/>
                <w:sz w:val="28"/>
                <w:szCs w:val="28"/>
              </w:rPr>
              <w:t xml:space="preserve">- Mời HS nhận xét </w:t>
            </w:r>
          </w:p>
          <w:p w14:paraId="0F290039" w14:textId="77777777" w:rsidR="0036289D" w:rsidRPr="00F1409F" w:rsidRDefault="0036289D" w:rsidP="009837E8">
            <w:pPr>
              <w:spacing w:after="0" w:line="288" w:lineRule="auto"/>
              <w:rPr>
                <w:rFonts w:eastAsia="Yu Mincho" w:cs="Times New Roman"/>
                <w:kern w:val="2"/>
                <w:sz w:val="28"/>
                <w:szCs w:val="28"/>
              </w:rPr>
            </w:pPr>
            <w:r w:rsidRPr="00F1409F">
              <w:rPr>
                <w:rFonts w:eastAsia="Yu Mincho" w:cs="Times New Roman"/>
                <w:kern w:val="2"/>
                <w:sz w:val="28"/>
                <w:szCs w:val="28"/>
              </w:rPr>
              <w:t xml:space="preserve"> - GV nhận xét, cả lớp cùng thống nhất cách tính diện tích toàn phần của hình lập phương. </w:t>
            </w:r>
          </w:p>
          <w:p w14:paraId="32FA4EAB" w14:textId="77777777" w:rsidR="0036289D" w:rsidRPr="00F1409F" w:rsidRDefault="0036289D" w:rsidP="009837E8">
            <w:pPr>
              <w:spacing w:after="0" w:line="288" w:lineRule="auto"/>
              <w:rPr>
                <w:rFonts w:eastAsia="Yu Mincho" w:cs="Times New Roman"/>
                <w:kern w:val="2"/>
                <w:sz w:val="28"/>
                <w:szCs w:val="28"/>
              </w:rPr>
            </w:pPr>
            <w:r w:rsidRPr="00F1409F">
              <w:rPr>
                <w:rFonts w:eastAsia="Yu Mincho" w:cs="Times New Roman"/>
                <w:kern w:val="2"/>
                <w:sz w:val="28"/>
                <w:szCs w:val="28"/>
              </w:rPr>
              <w:t>– Gọi HS nhắc lại về diện tích toàn phần của hình lập phương và nêu cách tính diện tích toàn phần của hình hộp chữ nhật</w:t>
            </w:r>
          </w:p>
          <w:p w14:paraId="47A8C64B" w14:textId="77777777" w:rsidR="0036289D" w:rsidRPr="00F1409F" w:rsidRDefault="0036289D" w:rsidP="009837E8">
            <w:pPr>
              <w:spacing w:after="0" w:line="288" w:lineRule="auto"/>
              <w:rPr>
                <w:rFonts w:eastAsia="Yu Mincho" w:cs="Times New Roman"/>
                <w:kern w:val="2"/>
                <w:sz w:val="28"/>
                <w:szCs w:val="28"/>
              </w:rPr>
            </w:pPr>
            <w:r w:rsidRPr="00F1409F">
              <w:rPr>
                <w:rFonts w:eastAsia="Yu Mincho" w:cs="Times New Roman"/>
                <w:kern w:val="2"/>
                <w:sz w:val="28"/>
                <w:szCs w:val="28"/>
              </w:rPr>
              <w:t xml:space="preserve">-  GV nhận xét, cả lớp cùng thống nhất: </w:t>
            </w:r>
          </w:p>
          <w:p w14:paraId="30CC12B9" w14:textId="77777777" w:rsidR="0036289D" w:rsidRPr="00F1409F" w:rsidRDefault="0036289D" w:rsidP="009837E8">
            <w:pPr>
              <w:spacing w:after="0" w:line="288" w:lineRule="auto"/>
              <w:rPr>
                <w:rFonts w:eastAsia="Yu Mincho" w:cs="Times New Roman"/>
                <w:b/>
                <w:bCs/>
                <w:i/>
                <w:iCs/>
                <w:kern w:val="2"/>
                <w:sz w:val="28"/>
                <w:szCs w:val="28"/>
              </w:rPr>
            </w:pPr>
            <w:r w:rsidRPr="00F1409F">
              <w:rPr>
                <w:rFonts w:eastAsia="Yu Mincho" w:cs="Times New Roman"/>
                <w:b/>
                <w:bCs/>
                <w:i/>
                <w:iCs/>
                <w:kern w:val="2"/>
                <w:sz w:val="28"/>
                <w:szCs w:val="28"/>
              </w:rPr>
              <w:t>+ Diện tích toàn phần của hình lập</w:t>
            </w:r>
          </w:p>
          <w:p w14:paraId="1FF71721" w14:textId="77777777" w:rsidR="0036289D" w:rsidRPr="00F1409F" w:rsidRDefault="0036289D" w:rsidP="009837E8">
            <w:pPr>
              <w:spacing w:after="0" w:line="288" w:lineRule="auto"/>
              <w:rPr>
                <w:rFonts w:eastAsia="Yu Mincho" w:cs="Times New Roman"/>
                <w:b/>
                <w:bCs/>
                <w:i/>
                <w:iCs/>
                <w:kern w:val="2"/>
                <w:sz w:val="28"/>
                <w:szCs w:val="28"/>
              </w:rPr>
            </w:pPr>
            <w:r w:rsidRPr="00F1409F">
              <w:rPr>
                <w:rFonts w:eastAsia="Yu Mincho" w:cs="Times New Roman"/>
                <w:b/>
                <w:bCs/>
                <w:i/>
                <w:iCs/>
                <w:kern w:val="2"/>
                <w:sz w:val="28"/>
                <w:szCs w:val="28"/>
              </w:rPr>
              <w:t>phương bằng diện tích một mặt</w:t>
            </w:r>
          </w:p>
          <w:p w14:paraId="653F113F" w14:textId="77777777" w:rsidR="0036289D" w:rsidRPr="00F1409F" w:rsidRDefault="0036289D" w:rsidP="009837E8">
            <w:pPr>
              <w:spacing w:after="0" w:line="288" w:lineRule="auto"/>
              <w:rPr>
                <w:rFonts w:eastAsia="Yu Mincho" w:cs="Times New Roman"/>
                <w:kern w:val="2"/>
                <w:sz w:val="28"/>
                <w:szCs w:val="28"/>
              </w:rPr>
            </w:pPr>
            <w:r w:rsidRPr="00F1409F">
              <w:rPr>
                <w:rFonts w:eastAsia="Yu Mincho" w:cs="Times New Roman"/>
                <w:b/>
                <w:bCs/>
                <w:i/>
                <w:iCs/>
                <w:kern w:val="2"/>
                <w:sz w:val="28"/>
                <w:szCs w:val="28"/>
              </w:rPr>
              <w:t>nhân với 6.</w:t>
            </w:r>
          </w:p>
        </w:tc>
        <w:tc>
          <w:tcPr>
            <w:tcW w:w="25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8589EF"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lastRenderedPageBreak/>
              <w:t xml:space="preserve">- HS quan sát tranh </w:t>
            </w:r>
          </w:p>
          <w:p w14:paraId="01096CD2" w14:textId="77777777" w:rsidR="0036289D" w:rsidRPr="00F1409F" w:rsidRDefault="0036289D" w:rsidP="009837E8">
            <w:pPr>
              <w:spacing w:after="0" w:line="288" w:lineRule="auto"/>
              <w:rPr>
                <w:rFonts w:eastAsia="Times New Roman" w:cs="Times New Roman"/>
                <w:kern w:val="2"/>
                <w:sz w:val="28"/>
                <w:szCs w:val="28"/>
              </w:rPr>
            </w:pPr>
          </w:p>
          <w:p w14:paraId="61A06358" w14:textId="77777777" w:rsidR="0036289D" w:rsidRPr="00F1409F" w:rsidRDefault="0036289D" w:rsidP="009837E8">
            <w:pPr>
              <w:spacing w:after="0" w:line="288" w:lineRule="auto"/>
              <w:rPr>
                <w:rFonts w:eastAsia="Times New Roman" w:cs="Times New Roman"/>
                <w:kern w:val="2"/>
                <w:sz w:val="28"/>
                <w:szCs w:val="28"/>
              </w:rPr>
            </w:pPr>
          </w:p>
          <w:p w14:paraId="61100381" w14:textId="77777777" w:rsidR="0036289D" w:rsidRPr="00F1409F" w:rsidRDefault="0036289D" w:rsidP="009837E8">
            <w:pPr>
              <w:spacing w:after="0" w:line="288" w:lineRule="auto"/>
              <w:rPr>
                <w:rFonts w:eastAsia="Times New Roman" w:cs="Times New Roman"/>
                <w:kern w:val="2"/>
                <w:sz w:val="28"/>
                <w:szCs w:val="28"/>
              </w:rPr>
            </w:pPr>
          </w:p>
          <w:p w14:paraId="3E635DAE" w14:textId="77777777" w:rsidR="0036289D" w:rsidRPr="00F1409F" w:rsidRDefault="0036289D" w:rsidP="009837E8">
            <w:pPr>
              <w:spacing w:after="0" w:line="288" w:lineRule="auto"/>
              <w:rPr>
                <w:rFonts w:eastAsia="Times New Roman" w:cs="Times New Roman"/>
                <w:kern w:val="2"/>
                <w:sz w:val="28"/>
                <w:szCs w:val="28"/>
              </w:rPr>
            </w:pPr>
          </w:p>
          <w:p w14:paraId="050DB2AF" w14:textId="77777777" w:rsidR="0036289D" w:rsidRPr="00F1409F" w:rsidRDefault="0036289D" w:rsidP="009837E8">
            <w:pPr>
              <w:spacing w:after="0" w:line="288" w:lineRule="auto"/>
              <w:rPr>
                <w:rFonts w:eastAsia="Times New Roman" w:cs="Times New Roman"/>
                <w:kern w:val="2"/>
                <w:sz w:val="28"/>
                <w:szCs w:val="28"/>
              </w:rPr>
            </w:pPr>
          </w:p>
          <w:p w14:paraId="798C8836" w14:textId="77777777" w:rsidR="0036289D" w:rsidRPr="00F1409F" w:rsidRDefault="0036289D" w:rsidP="009837E8">
            <w:pPr>
              <w:spacing w:after="0" w:line="288" w:lineRule="auto"/>
              <w:rPr>
                <w:rFonts w:eastAsia="Times New Roman" w:cs="Times New Roman"/>
                <w:kern w:val="2"/>
                <w:sz w:val="28"/>
                <w:szCs w:val="28"/>
              </w:rPr>
            </w:pPr>
          </w:p>
          <w:p w14:paraId="1F527901" w14:textId="77777777" w:rsidR="0036289D" w:rsidRPr="00F1409F" w:rsidRDefault="0036289D" w:rsidP="009837E8">
            <w:pPr>
              <w:spacing w:after="0" w:line="288" w:lineRule="auto"/>
              <w:rPr>
                <w:rFonts w:eastAsia="Times New Roman" w:cs="Times New Roman"/>
                <w:kern w:val="2"/>
                <w:sz w:val="28"/>
                <w:szCs w:val="28"/>
              </w:rPr>
            </w:pPr>
          </w:p>
          <w:p w14:paraId="39F8D8BB" w14:textId="77777777" w:rsidR="0036289D" w:rsidRPr="00F1409F" w:rsidRDefault="0036289D" w:rsidP="009837E8">
            <w:pPr>
              <w:spacing w:after="0" w:line="288" w:lineRule="auto"/>
              <w:rPr>
                <w:rFonts w:eastAsia="Times New Roman" w:cs="Times New Roman"/>
                <w:kern w:val="2"/>
                <w:sz w:val="28"/>
                <w:szCs w:val="28"/>
              </w:rPr>
            </w:pPr>
          </w:p>
          <w:p w14:paraId="1A9F4EB5" w14:textId="77777777" w:rsidR="0036289D" w:rsidRPr="00F1409F" w:rsidRDefault="0036289D" w:rsidP="009837E8">
            <w:pPr>
              <w:spacing w:after="0" w:line="288" w:lineRule="auto"/>
              <w:rPr>
                <w:rFonts w:eastAsia="Times New Roman" w:cs="Times New Roman"/>
                <w:kern w:val="2"/>
                <w:sz w:val="28"/>
                <w:szCs w:val="28"/>
              </w:rPr>
            </w:pPr>
          </w:p>
          <w:p w14:paraId="6C9B483F" w14:textId="77777777" w:rsidR="0036289D" w:rsidRPr="00F1409F" w:rsidRDefault="0036289D" w:rsidP="009837E8">
            <w:pPr>
              <w:spacing w:after="0" w:line="288" w:lineRule="auto"/>
              <w:rPr>
                <w:rFonts w:eastAsia="Times New Roman" w:cs="Times New Roman"/>
                <w:kern w:val="2"/>
                <w:sz w:val="28"/>
                <w:szCs w:val="28"/>
              </w:rPr>
            </w:pPr>
          </w:p>
          <w:p w14:paraId="1C2F9891" w14:textId="77777777" w:rsidR="0036289D" w:rsidRPr="00F1409F" w:rsidRDefault="0036289D" w:rsidP="009837E8">
            <w:pPr>
              <w:spacing w:after="0" w:line="288" w:lineRule="auto"/>
              <w:rPr>
                <w:rFonts w:eastAsia="Times New Roman" w:cs="Times New Roman"/>
                <w:kern w:val="2"/>
                <w:sz w:val="28"/>
                <w:szCs w:val="28"/>
              </w:rPr>
            </w:pPr>
          </w:p>
          <w:p w14:paraId="68FCB9EE" w14:textId="77777777" w:rsidR="0036289D" w:rsidRPr="00F1409F" w:rsidRDefault="0036289D" w:rsidP="009837E8">
            <w:pPr>
              <w:spacing w:after="0" w:line="288" w:lineRule="auto"/>
              <w:rPr>
                <w:rFonts w:eastAsia="Times New Roman" w:cs="Times New Roman"/>
                <w:kern w:val="2"/>
                <w:sz w:val="28"/>
                <w:szCs w:val="28"/>
              </w:rPr>
            </w:pPr>
          </w:p>
          <w:p w14:paraId="4275D5B3" w14:textId="77777777" w:rsidR="0036289D" w:rsidRPr="00F1409F" w:rsidRDefault="0036289D" w:rsidP="009837E8">
            <w:pPr>
              <w:spacing w:after="0" w:line="288" w:lineRule="auto"/>
              <w:rPr>
                <w:rFonts w:eastAsia="Times New Roman" w:cs="Times New Roman"/>
                <w:kern w:val="2"/>
                <w:sz w:val="28"/>
                <w:szCs w:val="28"/>
              </w:rPr>
            </w:pPr>
          </w:p>
          <w:p w14:paraId="3D93FFA1"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HS thảo luận  nhóm đôi quan sát tranh và trả lời các câu hỏi của GV</w:t>
            </w:r>
          </w:p>
          <w:p w14:paraId="71C2A7E4"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lastRenderedPageBreak/>
              <w:t>+ 2 bạn đang thảo luận về dùng bao nhiêu giấy dán được thùng gỗ</w:t>
            </w:r>
          </w:p>
          <w:p w14:paraId="53AFBEF4" w14:textId="77777777" w:rsidR="0036289D" w:rsidRPr="00F1409F" w:rsidRDefault="0036289D" w:rsidP="009837E8">
            <w:pPr>
              <w:spacing w:after="0" w:line="288" w:lineRule="auto"/>
              <w:rPr>
                <w:rFonts w:eastAsia="Yu Mincho" w:cs="Times New Roman"/>
                <w:kern w:val="2"/>
                <w:sz w:val="28"/>
                <w:szCs w:val="28"/>
              </w:rPr>
            </w:pPr>
            <w:r w:rsidRPr="00F1409F">
              <w:rPr>
                <w:rFonts w:eastAsia="Yu Mincho" w:cs="Times New Roman"/>
                <w:kern w:val="2"/>
                <w:sz w:val="28"/>
                <w:szCs w:val="28"/>
              </w:rPr>
              <w:t>+ Hình vuông</w:t>
            </w:r>
          </w:p>
          <w:p w14:paraId="183D6A7D" w14:textId="77777777" w:rsidR="0036289D" w:rsidRPr="00F1409F" w:rsidRDefault="0036289D" w:rsidP="009837E8">
            <w:pPr>
              <w:spacing w:after="0" w:line="288" w:lineRule="auto"/>
              <w:jc w:val="left"/>
              <w:rPr>
                <w:rFonts w:eastAsia="Yu Mincho" w:cs="Times New Roman"/>
                <w:kern w:val="2"/>
                <w:sz w:val="28"/>
                <w:szCs w:val="28"/>
              </w:rPr>
            </w:pPr>
          </w:p>
          <w:p w14:paraId="072AFAB5" w14:textId="77777777" w:rsidR="0036289D" w:rsidRPr="00F1409F" w:rsidRDefault="0036289D"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 HS lắng nghe</w:t>
            </w:r>
          </w:p>
          <w:p w14:paraId="16E09533" w14:textId="77777777" w:rsidR="0036289D" w:rsidRPr="00F1409F" w:rsidRDefault="0036289D" w:rsidP="009837E8">
            <w:pPr>
              <w:spacing w:after="0" w:line="288" w:lineRule="auto"/>
              <w:jc w:val="left"/>
              <w:rPr>
                <w:rFonts w:eastAsia="Yu Mincho" w:cs="Times New Roman"/>
                <w:kern w:val="2"/>
                <w:sz w:val="28"/>
                <w:szCs w:val="28"/>
              </w:rPr>
            </w:pPr>
          </w:p>
          <w:p w14:paraId="40C875C8" w14:textId="77777777" w:rsidR="0036289D" w:rsidRPr="00F1409F" w:rsidRDefault="0036289D"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 HS nhắc lại</w:t>
            </w:r>
          </w:p>
          <w:p w14:paraId="655B5298" w14:textId="77777777" w:rsidR="0036289D" w:rsidRPr="00F1409F" w:rsidRDefault="0036289D"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 HS lắng nghe quan sát</w:t>
            </w:r>
          </w:p>
          <w:p w14:paraId="7B7C825B" w14:textId="77777777" w:rsidR="0036289D" w:rsidRPr="00F1409F" w:rsidRDefault="0036289D" w:rsidP="009837E8">
            <w:pPr>
              <w:spacing w:after="0" w:line="288" w:lineRule="auto"/>
              <w:jc w:val="left"/>
              <w:rPr>
                <w:rFonts w:eastAsia="Yu Mincho" w:cs="Times New Roman"/>
                <w:kern w:val="2"/>
                <w:sz w:val="28"/>
                <w:szCs w:val="28"/>
              </w:rPr>
            </w:pPr>
          </w:p>
          <w:p w14:paraId="72A1E7E6" w14:textId="77777777" w:rsidR="0036289D" w:rsidRPr="00F1409F" w:rsidRDefault="0036289D"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 xml:space="preserve">- HS xác định </w:t>
            </w:r>
          </w:p>
          <w:p w14:paraId="484A52B9" w14:textId="77777777" w:rsidR="0036289D" w:rsidRPr="00F1409F" w:rsidRDefault="0036289D"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 HS thực hiện các nhân</w:t>
            </w:r>
          </w:p>
          <w:p w14:paraId="665459E6" w14:textId="77777777" w:rsidR="0036289D" w:rsidRPr="00F1409F" w:rsidRDefault="0036289D" w:rsidP="009837E8">
            <w:pPr>
              <w:spacing w:after="0" w:line="288" w:lineRule="auto"/>
              <w:jc w:val="center"/>
              <w:rPr>
                <w:rFonts w:eastAsia="Yu Mincho" w:cs="Times New Roman"/>
                <w:kern w:val="2"/>
                <w:sz w:val="28"/>
                <w:szCs w:val="28"/>
              </w:rPr>
            </w:pPr>
            <w:r w:rsidRPr="00F1409F">
              <w:rPr>
                <w:rFonts w:eastAsia="Yu Mincho" w:cs="Times New Roman"/>
                <w:kern w:val="2"/>
                <w:sz w:val="28"/>
                <w:szCs w:val="28"/>
              </w:rPr>
              <w:t>· Diện tích một mặt của thùng gỗ là:</w:t>
            </w:r>
          </w:p>
          <w:p w14:paraId="4D09AC76" w14:textId="77777777" w:rsidR="0036289D" w:rsidRPr="00F1409F" w:rsidRDefault="0036289D" w:rsidP="009837E8">
            <w:pPr>
              <w:spacing w:after="0" w:line="288" w:lineRule="auto"/>
              <w:jc w:val="center"/>
              <w:rPr>
                <w:rFonts w:eastAsia="Yu Mincho" w:cs="Times New Roman"/>
                <w:kern w:val="2"/>
                <w:sz w:val="28"/>
                <w:szCs w:val="28"/>
              </w:rPr>
            </w:pPr>
            <w:r w:rsidRPr="00F1409F">
              <w:rPr>
                <w:rFonts w:eastAsia="Yu Mincho" w:cs="Times New Roman"/>
                <w:kern w:val="2"/>
                <w:sz w:val="28"/>
                <w:szCs w:val="28"/>
              </w:rPr>
              <w:t>30 x 30 = 900 (cm</w:t>
            </w:r>
            <w:r w:rsidRPr="00F1409F">
              <w:rPr>
                <w:rFonts w:eastAsia="Yu Mincho" w:cs="Times New Roman"/>
                <w:kern w:val="2"/>
                <w:sz w:val="28"/>
                <w:szCs w:val="28"/>
                <w:vertAlign w:val="superscript"/>
              </w:rPr>
              <w:t>2</w:t>
            </w:r>
            <w:r w:rsidRPr="00F1409F">
              <w:rPr>
                <w:rFonts w:eastAsia="Yu Mincho" w:cs="Times New Roman"/>
                <w:kern w:val="2"/>
                <w:sz w:val="28"/>
                <w:szCs w:val="28"/>
              </w:rPr>
              <w:t>).</w:t>
            </w:r>
          </w:p>
          <w:p w14:paraId="072A17E4" w14:textId="77777777" w:rsidR="0036289D" w:rsidRPr="00F1409F" w:rsidRDefault="0036289D" w:rsidP="009837E8">
            <w:pPr>
              <w:spacing w:after="0" w:line="288" w:lineRule="auto"/>
              <w:jc w:val="center"/>
              <w:rPr>
                <w:rFonts w:eastAsia="Yu Mincho" w:cs="Times New Roman"/>
                <w:kern w:val="2"/>
                <w:sz w:val="28"/>
                <w:szCs w:val="28"/>
              </w:rPr>
            </w:pPr>
            <w:r w:rsidRPr="00F1409F">
              <w:rPr>
                <w:rFonts w:eastAsia="Yu Mincho" w:cs="Times New Roman"/>
                <w:kern w:val="2"/>
                <w:sz w:val="28"/>
                <w:szCs w:val="28"/>
              </w:rPr>
              <w:t>· Tổng diện tích giấy cần dùng là:</w:t>
            </w:r>
          </w:p>
          <w:p w14:paraId="74E34451" w14:textId="77777777" w:rsidR="0036289D" w:rsidRPr="00F1409F" w:rsidRDefault="0036289D" w:rsidP="009837E8">
            <w:pPr>
              <w:spacing w:after="0" w:line="288" w:lineRule="auto"/>
              <w:jc w:val="center"/>
              <w:rPr>
                <w:rFonts w:eastAsia="Yu Mincho" w:cs="Times New Roman"/>
                <w:kern w:val="2"/>
                <w:sz w:val="28"/>
                <w:szCs w:val="28"/>
              </w:rPr>
            </w:pPr>
            <w:r w:rsidRPr="00F1409F">
              <w:rPr>
                <w:rFonts w:eastAsia="Yu Mincho" w:cs="Times New Roman"/>
                <w:kern w:val="2"/>
                <w:sz w:val="28"/>
                <w:szCs w:val="28"/>
              </w:rPr>
              <w:t>900 x 4 = 3 600 (cm</w:t>
            </w:r>
            <w:r w:rsidRPr="00F1409F">
              <w:rPr>
                <w:rFonts w:eastAsia="Yu Mincho" w:cs="Times New Roman"/>
                <w:kern w:val="2"/>
                <w:sz w:val="28"/>
                <w:szCs w:val="28"/>
                <w:vertAlign w:val="superscript"/>
              </w:rPr>
              <w:t>2</w:t>
            </w:r>
            <w:r w:rsidRPr="00F1409F">
              <w:rPr>
                <w:rFonts w:eastAsia="Yu Mincho" w:cs="Times New Roman"/>
                <w:kern w:val="2"/>
                <w:sz w:val="28"/>
                <w:szCs w:val="28"/>
              </w:rPr>
              <w:t>).</w:t>
            </w:r>
          </w:p>
          <w:p w14:paraId="4DC0C3FF" w14:textId="77777777" w:rsidR="0036289D" w:rsidRPr="00F1409F" w:rsidRDefault="0036289D"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 xml:space="preserve">- HS trình bày bài </w:t>
            </w:r>
          </w:p>
          <w:p w14:paraId="772BEF1E" w14:textId="77777777" w:rsidR="0036289D" w:rsidRPr="00F1409F" w:rsidRDefault="0036289D"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 Lắng nghe</w:t>
            </w:r>
          </w:p>
          <w:p w14:paraId="6B8137CC" w14:textId="77777777" w:rsidR="0036289D" w:rsidRPr="00F1409F" w:rsidRDefault="0036289D"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  HS nhắc lại</w:t>
            </w:r>
          </w:p>
          <w:p w14:paraId="57468E82" w14:textId="77777777" w:rsidR="0036289D" w:rsidRPr="00F1409F" w:rsidRDefault="0036289D" w:rsidP="009837E8">
            <w:pPr>
              <w:spacing w:after="0" w:line="288" w:lineRule="auto"/>
              <w:jc w:val="left"/>
              <w:rPr>
                <w:rFonts w:eastAsia="Yu Mincho" w:cs="Times New Roman"/>
                <w:kern w:val="2"/>
                <w:sz w:val="28"/>
                <w:szCs w:val="28"/>
              </w:rPr>
            </w:pPr>
          </w:p>
          <w:p w14:paraId="48D605BD" w14:textId="77777777" w:rsidR="0036289D" w:rsidRPr="00F1409F" w:rsidRDefault="0036289D" w:rsidP="009837E8">
            <w:pPr>
              <w:spacing w:after="0" w:line="288" w:lineRule="auto"/>
              <w:jc w:val="left"/>
              <w:rPr>
                <w:rFonts w:eastAsia="Yu Mincho" w:cs="Times New Roman"/>
                <w:kern w:val="2"/>
                <w:sz w:val="28"/>
                <w:szCs w:val="28"/>
              </w:rPr>
            </w:pPr>
          </w:p>
          <w:p w14:paraId="55A70ECE" w14:textId="77777777" w:rsidR="0036289D" w:rsidRPr="00F1409F" w:rsidRDefault="0036289D"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 HS lắng nghe và nhắc lại</w:t>
            </w:r>
          </w:p>
          <w:p w14:paraId="04EFEB4D" w14:textId="77777777" w:rsidR="0036289D" w:rsidRPr="00F1409F" w:rsidRDefault="0036289D" w:rsidP="009837E8">
            <w:pPr>
              <w:spacing w:after="0" w:line="288" w:lineRule="auto"/>
              <w:jc w:val="left"/>
              <w:rPr>
                <w:rFonts w:eastAsia="Yu Mincho" w:cs="Times New Roman"/>
                <w:kern w:val="2"/>
                <w:sz w:val="28"/>
                <w:szCs w:val="28"/>
              </w:rPr>
            </w:pPr>
          </w:p>
          <w:p w14:paraId="0322A31F" w14:textId="77777777" w:rsidR="0036289D" w:rsidRPr="00F1409F" w:rsidRDefault="0036289D" w:rsidP="009837E8">
            <w:pPr>
              <w:spacing w:after="0" w:line="288" w:lineRule="auto"/>
              <w:jc w:val="left"/>
              <w:rPr>
                <w:rFonts w:eastAsia="Yu Mincho" w:cs="Times New Roman"/>
                <w:kern w:val="2"/>
                <w:sz w:val="28"/>
                <w:szCs w:val="28"/>
              </w:rPr>
            </w:pPr>
          </w:p>
          <w:p w14:paraId="62D88DF0" w14:textId="77777777" w:rsidR="0036289D" w:rsidRPr="00F1409F" w:rsidRDefault="0036289D" w:rsidP="009837E8">
            <w:pPr>
              <w:spacing w:after="0" w:line="288" w:lineRule="auto"/>
              <w:jc w:val="left"/>
              <w:rPr>
                <w:rFonts w:eastAsia="Yu Mincho" w:cs="Times New Roman"/>
                <w:kern w:val="2"/>
                <w:sz w:val="28"/>
                <w:szCs w:val="28"/>
              </w:rPr>
            </w:pPr>
          </w:p>
          <w:p w14:paraId="28CA1A71" w14:textId="77777777" w:rsidR="0036289D" w:rsidRPr="00F1409F" w:rsidRDefault="0036289D" w:rsidP="009837E8">
            <w:pPr>
              <w:spacing w:after="0" w:line="288" w:lineRule="auto"/>
              <w:jc w:val="left"/>
              <w:rPr>
                <w:rFonts w:eastAsia="Yu Mincho" w:cs="Times New Roman"/>
                <w:kern w:val="2"/>
                <w:sz w:val="28"/>
                <w:szCs w:val="28"/>
              </w:rPr>
            </w:pPr>
          </w:p>
          <w:p w14:paraId="6C651AE5" w14:textId="77777777" w:rsidR="0036289D" w:rsidRPr="00F1409F" w:rsidRDefault="0036289D" w:rsidP="009837E8">
            <w:pPr>
              <w:spacing w:after="0" w:line="288" w:lineRule="auto"/>
              <w:jc w:val="left"/>
              <w:rPr>
                <w:rFonts w:eastAsia="Yu Mincho" w:cs="Times New Roman"/>
                <w:kern w:val="2"/>
                <w:sz w:val="28"/>
                <w:szCs w:val="28"/>
              </w:rPr>
            </w:pPr>
          </w:p>
          <w:p w14:paraId="7DC5A5B8" w14:textId="77777777" w:rsidR="0036289D" w:rsidRPr="00F1409F" w:rsidRDefault="0036289D" w:rsidP="009837E8">
            <w:pPr>
              <w:spacing w:after="0" w:line="288" w:lineRule="auto"/>
              <w:jc w:val="left"/>
              <w:rPr>
                <w:rFonts w:eastAsia="Yu Mincho" w:cs="Times New Roman"/>
                <w:kern w:val="2"/>
                <w:sz w:val="28"/>
                <w:szCs w:val="28"/>
              </w:rPr>
            </w:pPr>
          </w:p>
          <w:p w14:paraId="22737EA7" w14:textId="77777777" w:rsidR="0036289D" w:rsidRPr="00F1409F" w:rsidRDefault="0036289D" w:rsidP="009837E8">
            <w:pPr>
              <w:spacing w:after="0" w:line="288" w:lineRule="auto"/>
              <w:jc w:val="left"/>
              <w:rPr>
                <w:rFonts w:eastAsia="Yu Mincho" w:cs="Times New Roman"/>
                <w:kern w:val="2"/>
                <w:sz w:val="28"/>
                <w:szCs w:val="28"/>
              </w:rPr>
            </w:pPr>
          </w:p>
          <w:p w14:paraId="43CE9B6B" w14:textId="77777777" w:rsidR="0036289D" w:rsidRPr="00F1409F" w:rsidRDefault="0036289D"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 xml:space="preserve">+ HS trả lời </w:t>
            </w:r>
          </w:p>
          <w:p w14:paraId="682D2E09" w14:textId="77777777" w:rsidR="0036289D" w:rsidRPr="00F1409F" w:rsidRDefault="0036289D" w:rsidP="009837E8">
            <w:pPr>
              <w:spacing w:after="0" w:line="288" w:lineRule="auto"/>
              <w:jc w:val="left"/>
              <w:rPr>
                <w:rFonts w:eastAsia="Yu Mincho" w:cs="Times New Roman"/>
                <w:kern w:val="2"/>
                <w:sz w:val="28"/>
                <w:szCs w:val="28"/>
              </w:rPr>
            </w:pPr>
          </w:p>
          <w:p w14:paraId="284C0B21" w14:textId="77777777" w:rsidR="0036289D" w:rsidRPr="00F1409F" w:rsidRDefault="0036289D"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 Diện tích toàn phần của hình lập phương là tổng diện tích sáu mặt bên của hình lập phương.</w:t>
            </w:r>
          </w:p>
          <w:p w14:paraId="0853AE22" w14:textId="77777777" w:rsidR="0036289D" w:rsidRPr="00F1409F" w:rsidRDefault="0036289D" w:rsidP="009837E8">
            <w:pPr>
              <w:spacing w:after="0" w:line="288" w:lineRule="auto"/>
              <w:jc w:val="left"/>
              <w:rPr>
                <w:rFonts w:eastAsia="Yu Mincho" w:cs="Times New Roman"/>
                <w:kern w:val="2"/>
                <w:sz w:val="28"/>
                <w:szCs w:val="28"/>
              </w:rPr>
            </w:pPr>
          </w:p>
          <w:p w14:paraId="0D4C0A39" w14:textId="77777777" w:rsidR="0036289D" w:rsidRPr="00F1409F" w:rsidRDefault="0036289D" w:rsidP="009837E8">
            <w:pPr>
              <w:spacing w:after="0" w:line="288" w:lineRule="auto"/>
              <w:jc w:val="left"/>
              <w:rPr>
                <w:rFonts w:eastAsia="Yu Mincho" w:cs="Times New Roman"/>
                <w:kern w:val="2"/>
                <w:sz w:val="28"/>
                <w:szCs w:val="28"/>
              </w:rPr>
            </w:pPr>
          </w:p>
          <w:p w14:paraId="3930E534" w14:textId="77777777" w:rsidR="0036289D" w:rsidRPr="00F1409F" w:rsidRDefault="0036289D"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 xml:space="preserve">- HS xác định </w:t>
            </w:r>
          </w:p>
          <w:p w14:paraId="23D5D415" w14:textId="77777777" w:rsidR="0036289D" w:rsidRPr="00F1409F" w:rsidRDefault="0036289D"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 HS thực hiện các nhân</w:t>
            </w:r>
          </w:p>
          <w:p w14:paraId="5D35FB73" w14:textId="77777777" w:rsidR="0036289D" w:rsidRPr="00F1409F" w:rsidRDefault="0036289D" w:rsidP="009837E8">
            <w:pPr>
              <w:spacing w:after="0" w:line="288" w:lineRule="auto"/>
              <w:jc w:val="center"/>
              <w:rPr>
                <w:rFonts w:eastAsia="Yu Mincho" w:cs="Times New Roman"/>
                <w:kern w:val="2"/>
                <w:sz w:val="28"/>
                <w:szCs w:val="28"/>
              </w:rPr>
            </w:pPr>
            <w:r w:rsidRPr="00F1409F">
              <w:rPr>
                <w:rFonts w:eastAsia="Yu Mincho" w:cs="Times New Roman"/>
                <w:kern w:val="2"/>
                <w:sz w:val="28"/>
                <w:szCs w:val="28"/>
              </w:rPr>
              <w:t>Bài giải:</w:t>
            </w:r>
          </w:p>
          <w:p w14:paraId="7AFC521A" w14:textId="77777777" w:rsidR="0036289D" w:rsidRPr="00F1409F" w:rsidRDefault="0036289D" w:rsidP="009837E8">
            <w:pPr>
              <w:spacing w:after="0" w:line="288" w:lineRule="auto"/>
              <w:jc w:val="center"/>
              <w:rPr>
                <w:rFonts w:eastAsia="Yu Mincho" w:cs="Times New Roman"/>
                <w:kern w:val="2"/>
                <w:sz w:val="28"/>
                <w:szCs w:val="28"/>
              </w:rPr>
            </w:pPr>
            <w:r w:rsidRPr="00F1409F">
              <w:rPr>
                <w:rFonts w:eastAsia="Yu Mincho" w:cs="Times New Roman"/>
                <w:kern w:val="2"/>
                <w:sz w:val="28"/>
                <w:szCs w:val="28"/>
              </w:rPr>
              <w:t>Diện tích một mặt của chiếc gối là:</w:t>
            </w:r>
          </w:p>
          <w:p w14:paraId="3CE69BCB" w14:textId="77777777" w:rsidR="0036289D" w:rsidRPr="00F1409F" w:rsidRDefault="0036289D" w:rsidP="009837E8">
            <w:pPr>
              <w:spacing w:after="0" w:line="288" w:lineRule="auto"/>
              <w:jc w:val="center"/>
              <w:rPr>
                <w:rFonts w:eastAsia="Yu Mincho" w:cs="Times New Roman"/>
                <w:kern w:val="2"/>
                <w:sz w:val="28"/>
                <w:szCs w:val="28"/>
              </w:rPr>
            </w:pPr>
            <w:r w:rsidRPr="00F1409F">
              <w:rPr>
                <w:rFonts w:eastAsia="Yu Mincho" w:cs="Times New Roman"/>
                <w:kern w:val="2"/>
                <w:sz w:val="28"/>
                <w:szCs w:val="28"/>
              </w:rPr>
              <w:lastRenderedPageBreak/>
              <w:t>30 x 30 = 900 (cm</w:t>
            </w:r>
            <w:r w:rsidRPr="00F1409F">
              <w:rPr>
                <w:rFonts w:eastAsia="Yu Mincho" w:cs="Times New Roman"/>
                <w:kern w:val="2"/>
                <w:sz w:val="28"/>
                <w:szCs w:val="28"/>
                <w:vertAlign w:val="superscript"/>
              </w:rPr>
              <w:t>2</w:t>
            </w:r>
            <w:r w:rsidRPr="00F1409F">
              <w:rPr>
                <w:rFonts w:eastAsia="Yu Mincho" w:cs="Times New Roman"/>
                <w:kern w:val="2"/>
                <w:sz w:val="28"/>
                <w:szCs w:val="28"/>
              </w:rPr>
              <w:t>).</w:t>
            </w:r>
          </w:p>
          <w:p w14:paraId="75F38765" w14:textId="77777777" w:rsidR="0036289D" w:rsidRPr="00F1409F" w:rsidRDefault="0036289D" w:rsidP="009837E8">
            <w:pPr>
              <w:spacing w:after="0" w:line="288" w:lineRule="auto"/>
              <w:jc w:val="center"/>
              <w:rPr>
                <w:rFonts w:eastAsia="Yu Mincho" w:cs="Times New Roman"/>
                <w:kern w:val="2"/>
                <w:sz w:val="28"/>
                <w:szCs w:val="28"/>
              </w:rPr>
            </w:pPr>
            <w:r w:rsidRPr="00F1409F">
              <w:rPr>
                <w:rFonts w:eastAsia="Yu Mincho" w:cs="Times New Roman"/>
                <w:kern w:val="2"/>
                <w:sz w:val="28"/>
                <w:szCs w:val="28"/>
              </w:rPr>
              <w:t>Tổng diện tích vải cần dùng là:</w:t>
            </w:r>
          </w:p>
          <w:p w14:paraId="1A9E26EE" w14:textId="77777777" w:rsidR="0036289D" w:rsidRPr="00F1409F" w:rsidRDefault="0036289D" w:rsidP="009837E8">
            <w:pPr>
              <w:spacing w:after="0" w:line="288" w:lineRule="auto"/>
              <w:jc w:val="center"/>
              <w:rPr>
                <w:rFonts w:eastAsia="Yu Mincho" w:cs="Times New Roman"/>
                <w:kern w:val="2"/>
                <w:sz w:val="28"/>
                <w:szCs w:val="28"/>
              </w:rPr>
            </w:pPr>
            <w:r w:rsidRPr="00F1409F">
              <w:rPr>
                <w:rFonts w:eastAsia="Yu Mincho" w:cs="Times New Roman"/>
                <w:kern w:val="2"/>
                <w:sz w:val="28"/>
                <w:szCs w:val="28"/>
              </w:rPr>
              <w:t>900 x 6 = 5 400 (cm</w:t>
            </w:r>
            <w:r w:rsidRPr="00F1409F">
              <w:rPr>
                <w:rFonts w:eastAsia="Yu Mincho" w:cs="Times New Roman"/>
                <w:kern w:val="2"/>
                <w:sz w:val="28"/>
                <w:szCs w:val="28"/>
                <w:vertAlign w:val="superscript"/>
              </w:rPr>
              <w:t>2</w:t>
            </w:r>
            <w:r w:rsidRPr="00F1409F">
              <w:rPr>
                <w:rFonts w:eastAsia="Yu Mincho" w:cs="Times New Roman"/>
                <w:kern w:val="2"/>
                <w:sz w:val="28"/>
                <w:szCs w:val="28"/>
              </w:rPr>
              <w:t>).</w:t>
            </w:r>
          </w:p>
          <w:p w14:paraId="4048280A" w14:textId="77777777" w:rsidR="0036289D" w:rsidRPr="00F1409F" w:rsidRDefault="0036289D"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 xml:space="preserve">- HS trình bày bài </w:t>
            </w:r>
          </w:p>
          <w:p w14:paraId="2B34EE96" w14:textId="77777777" w:rsidR="0036289D" w:rsidRPr="00F1409F" w:rsidRDefault="0036289D" w:rsidP="009837E8">
            <w:pPr>
              <w:spacing w:after="0" w:line="288" w:lineRule="auto"/>
              <w:jc w:val="left"/>
              <w:rPr>
                <w:rFonts w:eastAsia="Yu Mincho" w:cs="Times New Roman"/>
                <w:kern w:val="2"/>
                <w:sz w:val="28"/>
                <w:szCs w:val="28"/>
              </w:rPr>
            </w:pPr>
          </w:p>
          <w:p w14:paraId="28B1BA00" w14:textId="77777777" w:rsidR="0036289D" w:rsidRPr="00F1409F" w:rsidRDefault="0036289D"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 Lắng nghe</w:t>
            </w:r>
          </w:p>
          <w:p w14:paraId="45394CBE" w14:textId="77777777" w:rsidR="0036289D" w:rsidRPr="00F1409F" w:rsidRDefault="0036289D"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  HS nhắc lại</w:t>
            </w:r>
          </w:p>
        </w:tc>
      </w:tr>
      <w:tr w:rsidR="0036289D" w:rsidRPr="00F1409F" w14:paraId="6F505C28" w14:textId="77777777" w:rsidTr="009837E8">
        <w:trPr>
          <w:trHeight w:val="1"/>
        </w:trPr>
        <w:tc>
          <w:tcPr>
            <w:tcW w:w="500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CB4B0E" w14:textId="77777777" w:rsidR="0036289D" w:rsidRPr="00F1409F" w:rsidRDefault="0036289D" w:rsidP="009837E8">
            <w:pPr>
              <w:spacing w:after="0" w:line="288" w:lineRule="auto"/>
              <w:rPr>
                <w:rFonts w:eastAsia="Times New Roman" w:cs="Times New Roman"/>
                <w:b/>
                <w:kern w:val="2"/>
                <w:sz w:val="28"/>
                <w:szCs w:val="28"/>
              </w:rPr>
            </w:pPr>
            <w:r w:rsidRPr="00F1409F">
              <w:rPr>
                <w:rFonts w:eastAsia="Times New Roman" w:cs="Times New Roman"/>
                <w:b/>
                <w:kern w:val="2"/>
                <w:sz w:val="28"/>
                <w:szCs w:val="28"/>
              </w:rPr>
              <w:lastRenderedPageBreak/>
              <w:t>3. Thực hành, luyện tập</w:t>
            </w:r>
          </w:p>
          <w:p w14:paraId="2A0B4AA7"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b/>
                <w:kern w:val="2"/>
                <w:sz w:val="28"/>
                <w:szCs w:val="28"/>
              </w:rPr>
              <w:t xml:space="preserve">- </w:t>
            </w:r>
            <w:r w:rsidRPr="00F1409F">
              <w:rPr>
                <w:rFonts w:eastAsia="Times New Roman" w:cs="Times New Roman"/>
                <w:kern w:val="2"/>
                <w:sz w:val="28"/>
                <w:szCs w:val="28"/>
              </w:rPr>
              <w:t xml:space="preserve">Mục tiêu: </w:t>
            </w:r>
          </w:p>
          <w:p w14:paraId="0E3BB82C"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xml:space="preserve">   + HS tính được diện tích xung quanh, diện tích toàn phần của hình lập phương. </w:t>
            </w:r>
          </w:p>
          <w:p w14:paraId="241518BF"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xml:space="preserve">   + HS vận dụng được việc tính diện tích xung quanh, diện tích toàn phần của hình lập phương để giải quyết tình huống thực tế.</w:t>
            </w:r>
          </w:p>
          <w:p w14:paraId="58632A08" w14:textId="77777777" w:rsidR="0036289D" w:rsidRPr="00F1409F" w:rsidRDefault="0036289D" w:rsidP="009837E8">
            <w:pPr>
              <w:spacing w:after="0" w:line="288" w:lineRule="auto"/>
              <w:rPr>
                <w:rFonts w:eastAsia="Yu Mincho" w:cs="Times New Roman"/>
                <w:kern w:val="2"/>
                <w:sz w:val="28"/>
                <w:szCs w:val="28"/>
              </w:rPr>
            </w:pPr>
            <w:r w:rsidRPr="00F1409F">
              <w:rPr>
                <w:rFonts w:eastAsia="Times New Roman" w:cs="Times New Roman"/>
                <w:b/>
                <w:kern w:val="2"/>
                <w:sz w:val="28"/>
                <w:szCs w:val="28"/>
              </w:rPr>
              <w:t xml:space="preserve">- </w:t>
            </w:r>
            <w:r w:rsidRPr="00F1409F">
              <w:rPr>
                <w:rFonts w:eastAsia="Times New Roman" w:cs="Times New Roman"/>
                <w:kern w:val="2"/>
                <w:sz w:val="28"/>
                <w:szCs w:val="28"/>
              </w:rPr>
              <w:t>Cách tiến hành:</w:t>
            </w:r>
          </w:p>
        </w:tc>
      </w:tr>
      <w:tr w:rsidR="0036289D" w:rsidRPr="00F1409F" w14:paraId="59E1AFC7" w14:textId="77777777" w:rsidTr="009837E8">
        <w:trPr>
          <w:trHeight w:val="1"/>
        </w:trPr>
        <w:tc>
          <w:tcPr>
            <w:tcW w:w="249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EC4FE8" w14:textId="77777777" w:rsidR="0036289D" w:rsidRPr="00F1409F" w:rsidRDefault="0036289D" w:rsidP="009837E8">
            <w:pPr>
              <w:spacing w:after="0" w:line="288" w:lineRule="auto"/>
              <w:jc w:val="left"/>
              <w:rPr>
                <w:rFonts w:eastAsia="Times New Roman" w:cs="Times New Roman"/>
                <w:b/>
                <w:kern w:val="2"/>
                <w:sz w:val="28"/>
                <w:szCs w:val="28"/>
              </w:rPr>
            </w:pPr>
            <w:r w:rsidRPr="00F1409F">
              <w:rPr>
                <w:rFonts w:eastAsia="Times New Roman" w:cs="Times New Roman"/>
                <w:b/>
                <w:kern w:val="2"/>
                <w:sz w:val="28"/>
                <w:szCs w:val="28"/>
              </w:rPr>
              <w:t>Bài 1. Tính diện tích xung quanh, diện tích toàn phần của hình lập phương có độ dài cạnh là:</w:t>
            </w:r>
          </w:p>
          <w:p w14:paraId="1CC26E58" w14:textId="77777777" w:rsidR="0036289D" w:rsidRPr="00F1409F" w:rsidRDefault="0036289D" w:rsidP="009837E8">
            <w:pPr>
              <w:spacing w:after="0" w:line="288" w:lineRule="auto"/>
              <w:rPr>
                <w:rFonts w:eastAsia="Times New Roman" w:cs="Times New Roman"/>
                <w:b/>
                <w:kern w:val="2"/>
                <w:sz w:val="28"/>
                <w:szCs w:val="28"/>
              </w:rPr>
            </w:pPr>
            <w:r w:rsidRPr="00F1409F">
              <w:rPr>
                <w:rFonts w:eastAsia="Times New Roman" w:cs="Times New Roman"/>
                <w:b/>
                <w:kern w:val="2"/>
                <w:sz w:val="28"/>
                <w:szCs w:val="28"/>
              </w:rPr>
              <w:t>a) 12 cm             b) 1,5m</w:t>
            </w:r>
          </w:p>
          <w:p w14:paraId="6A0FF192"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GV yêu cầu HS đọc đề bài.</w:t>
            </w:r>
          </w:p>
          <w:p w14:paraId="00B35272"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GV mời HS làm việc cá nhân thực hiện tính diện tích xung quanh, diện tích toàn phần của hình lập phương.</w:t>
            </w:r>
          </w:p>
          <w:p w14:paraId="7A6EA22C"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xml:space="preserve"> </w:t>
            </w:r>
          </w:p>
          <w:p w14:paraId="01506C1F" w14:textId="77777777" w:rsidR="0036289D" w:rsidRPr="00F1409F" w:rsidRDefault="0036289D" w:rsidP="009837E8">
            <w:pPr>
              <w:spacing w:after="0" w:line="288" w:lineRule="auto"/>
              <w:rPr>
                <w:rFonts w:eastAsia="Times New Roman" w:cs="Times New Roman"/>
                <w:kern w:val="2"/>
                <w:sz w:val="28"/>
                <w:szCs w:val="28"/>
              </w:rPr>
            </w:pPr>
          </w:p>
          <w:p w14:paraId="0550A321" w14:textId="77777777" w:rsidR="0036289D" w:rsidRPr="00F1409F" w:rsidRDefault="0036289D" w:rsidP="009837E8">
            <w:pPr>
              <w:spacing w:after="0" w:line="288" w:lineRule="auto"/>
              <w:rPr>
                <w:rFonts w:eastAsia="Times New Roman" w:cs="Times New Roman"/>
                <w:kern w:val="2"/>
                <w:sz w:val="28"/>
                <w:szCs w:val="28"/>
              </w:rPr>
            </w:pPr>
          </w:p>
          <w:p w14:paraId="018ECF82" w14:textId="77777777" w:rsidR="0036289D" w:rsidRPr="00F1409F" w:rsidRDefault="0036289D" w:rsidP="009837E8">
            <w:pPr>
              <w:spacing w:after="0" w:line="288" w:lineRule="auto"/>
              <w:rPr>
                <w:rFonts w:eastAsia="Times New Roman" w:cs="Times New Roman"/>
                <w:kern w:val="2"/>
                <w:sz w:val="28"/>
                <w:szCs w:val="28"/>
              </w:rPr>
            </w:pPr>
          </w:p>
          <w:p w14:paraId="5EBB54C5" w14:textId="77777777" w:rsidR="0036289D" w:rsidRPr="00F1409F" w:rsidRDefault="0036289D" w:rsidP="009837E8">
            <w:pPr>
              <w:spacing w:after="0" w:line="288" w:lineRule="auto"/>
              <w:rPr>
                <w:rFonts w:eastAsia="Times New Roman" w:cs="Times New Roman"/>
                <w:kern w:val="2"/>
                <w:sz w:val="28"/>
                <w:szCs w:val="28"/>
              </w:rPr>
            </w:pPr>
          </w:p>
          <w:p w14:paraId="53B00061" w14:textId="77777777" w:rsidR="0036289D" w:rsidRPr="00F1409F" w:rsidRDefault="0036289D" w:rsidP="009837E8">
            <w:pPr>
              <w:spacing w:after="0" w:line="288" w:lineRule="auto"/>
              <w:rPr>
                <w:rFonts w:eastAsia="Times New Roman" w:cs="Times New Roman"/>
                <w:kern w:val="2"/>
                <w:sz w:val="28"/>
                <w:szCs w:val="28"/>
              </w:rPr>
            </w:pPr>
          </w:p>
          <w:p w14:paraId="220B71EA" w14:textId="77777777" w:rsidR="0036289D" w:rsidRPr="00F1409F" w:rsidRDefault="0036289D" w:rsidP="009837E8">
            <w:pPr>
              <w:spacing w:after="0" w:line="288" w:lineRule="auto"/>
              <w:rPr>
                <w:rFonts w:eastAsia="Times New Roman" w:cs="Times New Roman"/>
                <w:kern w:val="2"/>
                <w:sz w:val="28"/>
                <w:szCs w:val="28"/>
              </w:rPr>
            </w:pPr>
          </w:p>
          <w:p w14:paraId="2C1DEE55"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xml:space="preserve">- GV mời 2 HS lên bảng trình bày bài làm. </w:t>
            </w:r>
          </w:p>
          <w:p w14:paraId="134D01EE"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Mời các HS khác nhận xét, bổ sung.</w:t>
            </w:r>
          </w:p>
          <w:p w14:paraId="0C4FD324" w14:textId="77777777" w:rsidR="0036289D" w:rsidRPr="00F1409F" w:rsidRDefault="0036289D" w:rsidP="009837E8">
            <w:pPr>
              <w:spacing w:after="0" w:line="288" w:lineRule="auto"/>
              <w:rPr>
                <w:rFonts w:eastAsia="Yu Mincho" w:cs="Times New Roman"/>
                <w:kern w:val="2"/>
                <w:sz w:val="28"/>
                <w:szCs w:val="28"/>
              </w:rPr>
            </w:pPr>
            <w:r w:rsidRPr="00F1409F">
              <w:rPr>
                <w:rFonts w:eastAsia="Times New Roman" w:cs="Times New Roman"/>
                <w:kern w:val="2"/>
                <w:sz w:val="28"/>
                <w:szCs w:val="28"/>
              </w:rPr>
              <w:t>- GV nhận xét tuyên dương (sửa sai)</w:t>
            </w:r>
          </w:p>
        </w:tc>
        <w:tc>
          <w:tcPr>
            <w:tcW w:w="25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63D116" w14:textId="77777777" w:rsidR="0036289D" w:rsidRPr="00F1409F" w:rsidRDefault="0036289D" w:rsidP="009837E8">
            <w:pPr>
              <w:spacing w:after="0" w:line="288" w:lineRule="auto"/>
              <w:rPr>
                <w:rFonts w:eastAsia="Times New Roman" w:cs="Times New Roman"/>
                <w:kern w:val="2"/>
                <w:sz w:val="28"/>
                <w:szCs w:val="28"/>
              </w:rPr>
            </w:pPr>
          </w:p>
          <w:p w14:paraId="29591DFF" w14:textId="77777777" w:rsidR="0036289D" w:rsidRPr="00F1409F" w:rsidRDefault="0036289D" w:rsidP="009837E8">
            <w:pPr>
              <w:spacing w:after="0" w:line="288" w:lineRule="auto"/>
              <w:rPr>
                <w:rFonts w:eastAsia="Times New Roman" w:cs="Times New Roman"/>
                <w:kern w:val="2"/>
                <w:sz w:val="28"/>
                <w:szCs w:val="28"/>
              </w:rPr>
            </w:pPr>
          </w:p>
          <w:p w14:paraId="5AE093C8" w14:textId="77777777" w:rsidR="0036289D" w:rsidRPr="00F1409F" w:rsidRDefault="0036289D" w:rsidP="009837E8">
            <w:pPr>
              <w:spacing w:after="0" w:line="288" w:lineRule="auto"/>
              <w:rPr>
                <w:rFonts w:eastAsia="Times New Roman" w:cs="Times New Roman"/>
                <w:kern w:val="2"/>
                <w:sz w:val="28"/>
                <w:szCs w:val="28"/>
              </w:rPr>
            </w:pPr>
          </w:p>
          <w:p w14:paraId="749238D1" w14:textId="77777777" w:rsidR="0036289D" w:rsidRPr="00F1409F" w:rsidRDefault="0036289D" w:rsidP="009837E8">
            <w:pPr>
              <w:spacing w:after="0" w:line="288" w:lineRule="auto"/>
              <w:rPr>
                <w:rFonts w:eastAsia="Times New Roman" w:cs="Times New Roman"/>
                <w:kern w:val="2"/>
                <w:sz w:val="28"/>
                <w:szCs w:val="28"/>
              </w:rPr>
            </w:pPr>
          </w:p>
          <w:p w14:paraId="289AAFF9"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HS đọc đề bài, cả lớp theo dõi..</w:t>
            </w:r>
          </w:p>
          <w:p w14:paraId="515DBBA6"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HS làm việc cá nhân thực hiện tính diện tích xung quanh, diện tích toàn phần của hình lập phương.</w:t>
            </w:r>
          </w:p>
          <w:p w14:paraId="13F4A121" w14:textId="77777777" w:rsidR="0036289D" w:rsidRPr="00F1409F" w:rsidRDefault="0036289D" w:rsidP="009837E8">
            <w:pPr>
              <w:spacing w:after="0" w:line="288" w:lineRule="auto"/>
              <w:jc w:val="center"/>
              <w:rPr>
                <w:rFonts w:eastAsia="Times New Roman" w:cs="Times New Roman"/>
                <w:kern w:val="2"/>
                <w:sz w:val="28"/>
                <w:szCs w:val="28"/>
              </w:rPr>
            </w:pPr>
            <w:r w:rsidRPr="00F1409F">
              <w:rPr>
                <w:rFonts w:eastAsia="Times New Roman" w:cs="Times New Roman"/>
                <w:kern w:val="2"/>
                <w:sz w:val="28"/>
                <w:szCs w:val="28"/>
              </w:rPr>
              <w:t>a) Diện tích xung quanh của hình lập phương đã cho là:</w:t>
            </w:r>
          </w:p>
          <w:p w14:paraId="2AD62FF4" w14:textId="77777777" w:rsidR="0036289D" w:rsidRPr="00F1409F" w:rsidRDefault="0036289D" w:rsidP="009837E8">
            <w:pPr>
              <w:spacing w:after="0" w:line="288" w:lineRule="auto"/>
              <w:jc w:val="center"/>
              <w:rPr>
                <w:rFonts w:eastAsia="Times New Roman" w:cs="Times New Roman"/>
                <w:kern w:val="2"/>
                <w:sz w:val="28"/>
                <w:szCs w:val="28"/>
              </w:rPr>
            </w:pPr>
            <w:r w:rsidRPr="00F1409F">
              <w:rPr>
                <w:rFonts w:eastAsia="Times New Roman" w:cs="Times New Roman"/>
                <w:kern w:val="2"/>
                <w:sz w:val="28"/>
                <w:szCs w:val="28"/>
              </w:rPr>
              <w:lastRenderedPageBreak/>
              <w:t>12 x 12 x 4 = 576 (cm</w:t>
            </w:r>
            <w:r w:rsidRPr="00F1409F">
              <w:rPr>
                <w:rFonts w:eastAsia="Times New Roman" w:cs="Times New Roman"/>
                <w:kern w:val="2"/>
                <w:sz w:val="28"/>
                <w:szCs w:val="28"/>
                <w:vertAlign w:val="superscript"/>
              </w:rPr>
              <w:t>2</w:t>
            </w:r>
            <w:r w:rsidRPr="00F1409F">
              <w:rPr>
                <w:rFonts w:eastAsia="Times New Roman" w:cs="Times New Roman"/>
                <w:kern w:val="2"/>
                <w:sz w:val="28"/>
                <w:szCs w:val="28"/>
              </w:rPr>
              <w:t>)</w:t>
            </w:r>
          </w:p>
          <w:p w14:paraId="75FA699F" w14:textId="77777777" w:rsidR="0036289D" w:rsidRPr="00F1409F" w:rsidRDefault="0036289D" w:rsidP="009837E8">
            <w:pPr>
              <w:spacing w:after="0" w:line="288" w:lineRule="auto"/>
              <w:jc w:val="center"/>
              <w:rPr>
                <w:rFonts w:eastAsia="Times New Roman" w:cs="Times New Roman"/>
                <w:kern w:val="2"/>
                <w:sz w:val="28"/>
                <w:szCs w:val="28"/>
              </w:rPr>
            </w:pPr>
            <w:r w:rsidRPr="00F1409F">
              <w:rPr>
                <w:rFonts w:eastAsia="Times New Roman" w:cs="Times New Roman"/>
                <w:kern w:val="2"/>
                <w:sz w:val="28"/>
                <w:szCs w:val="28"/>
              </w:rPr>
              <w:t>Đáp số: 576 cm</w:t>
            </w:r>
            <w:r w:rsidRPr="00F1409F">
              <w:rPr>
                <w:rFonts w:eastAsia="Times New Roman" w:cs="Times New Roman"/>
                <w:kern w:val="2"/>
                <w:sz w:val="28"/>
                <w:szCs w:val="28"/>
                <w:vertAlign w:val="superscript"/>
              </w:rPr>
              <w:t>2</w:t>
            </w:r>
          </w:p>
          <w:p w14:paraId="22B2EBA1" w14:textId="77777777" w:rsidR="0036289D" w:rsidRPr="00F1409F" w:rsidRDefault="0036289D" w:rsidP="009837E8">
            <w:pPr>
              <w:spacing w:after="0" w:line="288" w:lineRule="auto"/>
              <w:jc w:val="center"/>
              <w:rPr>
                <w:rFonts w:eastAsia="Times New Roman" w:cs="Times New Roman"/>
                <w:kern w:val="2"/>
                <w:sz w:val="28"/>
                <w:szCs w:val="28"/>
              </w:rPr>
            </w:pPr>
            <w:r w:rsidRPr="00F1409F">
              <w:rPr>
                <w:rFonts w:eastAsia="Times New Roman" w:cs="Times New Roman"/>
                <w:kern w:val="2"/>
                <w:sz w:val="28"/>
                <w:szCs w:val="28"/>
              </w:rPr>
              <w:t>b) Diện tích xung quanh của hình lập phương đã cho là:</w:t>
            </w:r>
          </w:p>
          <w:p w14:paraId="4506447F" w14:textId="77777777" w:rsidR="0036289D" w:rsidRPr="00F1409F" w:rsidRDefault="0036289D" w:rsidP="009837E8">
            <w:pPr>
              <w:spacing w:after="0" w:line="288" w:lineRule="auto"/>
              <w:jc w:val="center"/>
              <w:rPr>
                <w:rFonts w:eastAsia="Times New Roman" w:cs="Times New Roman"/>
                <w:kern w:val="2"/>
                <w:sz w:val="28"/>
                <w:szCs w:val="28"/>
              </w:rPr>
            </w:pPr>
            <w:r w:rsidRPr="00F1409F">
              <w:rPr>
                <w:rFonts w:eastAsia="Times New Roman" w:cs="Times New Roman"/>
                <w:kern w:val="2"/>
                <w:sz w:val="28"/>
                <w:szCs w:val="28"/>
              </w:rPr>
              <w:t>1,5 x 1,5 x 4 = 9 (m</w:t>
            </w:r>
            <w:r w:rsidRPr="00F1409F">
              <w:rPr>
                <w:rFonts w:eastAsia="Times New Roman" w:cs="Times New Roman"/>
                <w:kern w:val="2"/>
                <w:sz w:val="28"/>
                <w:szCs w:val="28"/>
                <w:vertAlign w:val="superscript"/>
              </w:rPr>
              <w:t>2</w:t>
            </w:r>
            <w:r w:rsidRPr="00F1409F">
              <w:rPr>
                <w:rFonts w:eastAsia="Times New Roman" w:cs="Times New Roman"/>
                <w:kern w:val="2"/>
                <w:sz w:val="28"/>
                <w:szCs w:val="28"/>
              </w:rPr>
              <w:t>)</w:t>
            </w:r>
          </w:p>
          <w:p w14:paraId="1C7EA124" w14:textId="77777777" w:rsidR="0036289D" w:rsidRPr="00F1409F" w:rsidRDefault="0036289D" w:rsidP="009837E8">
            <w:pPr>
              <w:spacing w:after="0" w:line="288" w:lineRule="auto"/>
              <w:jc w:val="center"/>
              <w:rPr>
                <w:rFonts w:eastAsia="Times New Roman" w:cs="Times New Roman"/>
                <w:kern w:val="2"/>
                <w:sz w:val="28"/>
                <w:szCs w:val="28"/>
              </w:rPr>
            </w:pPr>
            <w:r w:rsidRPr="00F1409F">
              <w:rPr>
                <w:rFonts w:eastAsia="Times New Roman" w:cs="Times New Roman"/>
                <w:kern w:val="2"/>
                <w:sz w:val="28"/>
                <w:szCs w:val="28"/>
              </w:rPr>
              <w:t>Đáp số: 9 m</w:t>
            </w:r>
            <w:r w:rsidRPr="00F1409F">
              <w:rPr>
                <w:rFonts w:eastAsia="Times New Roman" w:cs="Times New Roman"/>
                <w:kern w:val="2"/>
                <w:sz w:val="28"/>
                <w:szCs w:val="28"/>
                <w:vertAlign w:val="superscript"/>
              </w:rPr>
              <w:t>2</w:t>
            </w:r>
          </w:p>
          <w:p w14:paraId="40F8B639"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xml:space="preserve">- 2 HS lên bảng trình bày bài. </w:t>
            </w:r>
          </w:p>
          <w:p w14:paraId="207381E0"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Các HS khác nhận xét, bổ sung.</w:t>
            </w:r>
          </w:p>
          <w:p w14:paraId="0A4A27B3" w14:textId="77777777" w:rsidR="0036289D" w:rsidRPr="00F1409F" w:rsidRDefault="0036289D" w:rsidP="009837E8">
            <w:pPr>
              <w:spacing w:after="0" w:line="288" w:lineRule="auto"/>
              <w:rPr>
                <w:rFonts w:eastAsia="Yu Mincho" w:cs="Times New Roman"/>
                <w:kern w:val="2"/>
                <w:sz w:val="28"/>
                <w:szCs w:val="28"/>
              </w:rPr>
            </w:pPr>
            <w:r w:rsidRPr="00F1409F">
              <w:rPr>
                <w:rFonts w:eastAsia="Times New Roman" w:cs="Times New Roman"/>
                <w:kern w:val="2"/>
                <w:sz w:val="28"/>
                <w:szCs w:val="28"/>
              </w:rPr>
              <w:t>- Lắng nghe, (sửa sai nếu có)</w:t>
            </w:r>
          </w:p>
        </w:tc>
      </w:tr>
      <w:tr w:rsidR="0036289D" w:rsidRPr="00F1409F" w14:paraId="0A5202C3" w14:textId="77777777" w:rsidTr="009837E8">
        <w:trPr>
          <w:trHeight w:val="1"/>
        </w:trPr>
        <w:tc>
          <w:tcPr>
            <w:tcW w:w="500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215683" w14:textId="77777777" w:rsidR="0036289D" w:rsidRPr="00F1409F" w:rsidRDefault="0036289D" w:rsidP="009837E8">
            <w:pPr>
              <w:spacing w:after="0" w:line="288" w:lineRule="auto"/>
              <w:rPr>
                <w:rFonts w:eastAsia="Times New Roman" w:cs="Times New Roman"/>
                <w:b/>
                <w:kern w:val="2"/>
                <w:sz w:val="28"/>
                <w:szCs w:val="28"/>
              </w:rPr>
            </w:pPr>
            <w:r w:rsidRPr="00F1409F">
              <w:rPr>
                <w:rFonts w:eastAsia="Times New Roman" w:cs="Times New Roman"/>
                <w:b/>
                <w:kern w:val="2"/>
                <w:sz w:val="28"/>
                <w:szCs w:val="28"/>
              </w:rPr>
              <w:lastRenderedPageBreak/>
              <w:t>4. Vận dụng trải nghiệm.</w:t>
            </w:r>
          </w:p>
          <w:p w14:paraId="1400A4AD" w14:textId="77777777" w:rsidR="0036289D" w:rsidRPr="00F1409F" w:rsidRDefault="0036289D" w:rsidP="009837E8">
            <w:pPr>
              <w:spacing w:after="0" w:line="288" w:lineRule="auto"/>
              <w:jc w:val="left"/>
              <w:rPr>
                <w:rFonts w:eastAsia="Times New Roman" w:cs="Times New Roman"/>
                <w:kern w:val="2"/>
                <w:sz w:val="28"/>
                <w:szCs w:val="28"/>
              </w:rPr>
            </w:pPr>
            <w:r w:rsidRPr="00F1409F">
              <w:rPr>
                <w:rFonts w:eastAsia="Times New Roman" w:cs="Times New Roman"/>
                <w:kern w:val="2"/>
                <w:sz w:val="28"/>
                <w:szCs w:val="28"/>
              </w:rPr>
              <w:t>- Mục tiêu:</w:t>
            </w:r>
          </w:p>
          <w:p w14:paraId="77BA4674"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Củng cố những kiến thức đã học trong tiết học để học sinh khắc sâu nội dung.</w:t>
            </w:r>
          </w:p>
          <w:p w14:paraId="402DC687"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Vận dụng kiến thức đã học vào thực tiễn. Qua đó HS có cơ hội phát triển năng lực lập luận, tư duy toán học và năng lực giao tiếp toán học.</w:t>
            </w:r>
          </w:p>
          <w:p w14:paraId="37260295"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Tạo không khí vui vẻ, hào hứng, lưu luyến sau khi học sinh bài học.</w:t>
            </w:r>
          </w:p>
          <w:p w14:paraId="483DEA4A" w14:textId="77777777" w:rsidR="0036289D" w:rsidRPr="00F1409F" w:rsidRDefault="0036289D" w:rsidP="009837E8">
            <w:pPr>
              <w:spacing w:after="0" w:line="288" w:lineRule="auto"/>
              <w:jc w:val="left"/>
              <w:rPr>
                <w:rFonts w:eastAsia="Yu Mincho" w:cs="Times New Roman"/>
                <w:kern w:val="2"/>
                <w:sz w:val="28"/>
                <w:szCs w:val="28"/>
              </w:rPr>
            </w:pPr>
            <w:r w:rsidRPr="00F1409F">
              <w:rPr>
                <w:rFonts w:eastAsia="Times New Roman" w:cs="Times New Roman"/>
                <w:kern w:val="2"/>
                <w:sz w:val="28"/>
                <w:szCs w:val="28"/>
              </w:rPr>
              <w:t>- Cách tiến hành:</w:t>
            </w:r>
          </w:p>
        </w:tc>
      </w:tr>
      <w:tr w:rsidR="0036289D" w:rsidRPr="00F1409F" w14:paraId="48EC45C9" w14:textId="77777777" w:rsidTr="009837E8">
        <w:trPr>
          <w:trHeight w:val="1"/>
        </w:trPr>
        <w:tc>
          <w:tcPr>
            <w:tcW w:w="249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409935" w14:textId="77777777" w:rsidR="0036289D" w:rsidRPr="00F1409F" w:rsidRDefault="0036289D" w:rsidP="009837E8">
            <w:pPr>
              <w:spacing w:after="0" w:line="288" w:lineRule="auto"/>
              <w:jc w:val="left"/>
              <w:rPr>
                <w:rFonts w:eastAsia="Yu Mincho" w:cs="Times New Roman"/>
                <w:kern w:val="2"/>
                <w:sz w:val="28"/>
                <w:szCs w:val="28"/>
              </w:rPr>
            </w:pPr>
            <w:r w:rsidRPr="00F1409F">
              <w:rPr>
                <w:rFonts w:eastAsia="Times New Roman" w:cs="Times New Roman"/>
                <w:b/>
                <w:kern w:val="2"/>
                <w:sz w:val="28"/>
                <w:szCs w:val="28"/>
              </w:rPr>
              <w:t>Bài 2. Cửa hàng bánh ngọt thường bảo quản bánh bằng cách quấn một lớp giấy bóng trong suốt vừa đủ quanh chiếc bánh như hình bên. Biết chiếc bánh bên có dạng hình lập phương cạnh 9 cm. Hãy tính diện tích phần giấy bóng cần sử dụng.</w:t>
            </w:r>
          </w:p>
          <w:p w14:paraId="544239BB" w14:textId="77777777" w:rsidR="0036289D" w:rsidRPr="00F1409F" w:rsidRDefault="0036289D" w:rsidP="009837E8">
            <w:pPr>
              <w:spacing w:after="0" w:line="288" w:lineRule="auto"/>
              <w:rPr>
                <w:rFonts w:eastAsia="Times New Roman" w:cs="Times New Roman"/>
                <w:b/>
                <w:kern w:val="2"/>
                <w:sz w:val="28"/>
                <w:szCs w:val="28"/>
              </w:rPr>
            </w:pPr>
            <w:r w:rsidRPr="00F1409F">
              <w:rPr>
                <w:rFonts w:eastAsia="Times New Roman" w:cs="Times New Roman"/>
                <w:b/>
                <w:noProof/>
                <w:kern w:val="2"/>
                <w:sz w:val="28"/>
                <w:szCs w:val="28"/>
                <w:lang w:eastAsia="ja-JP"/>
              </w:rPr>
              <w:drawing>
                <wp:inline distT="0" distB="0" distL="0" distR="0" wp14:anchorId="082DA290" wp14:editId="59C22576">
                  <wp:extent cx="1419235" cy="857256"/>
                  <wp:effectExtent l="0" t="0" r="9525"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298711" name=""/>
                          <pic:cNvPicPr/>
                        </pic:nvPicPr>
                        <pic:blipFill>
                          <a:blip r:embed="rId6"/>
                          <a:stretch>
                            <a:fillRect/>
                          </a:stretch>
                        </pic:blipFill>
                        <pic:spPr>
                          <a:xfrm>
                            <a:off x="0" y="0"/>
                            <a:ext cx="1419235" cy="857256"/>
                          </a:xfrm>
                          <a:prstGeom prst="rect">
                            <a:avLst/>
                          </a:prstGeom>
                        </pic:spPr>
                      </pic:pic>
                    </a:graphicData>
                  </a:graphic>
                </wp:inline>
              </w:drawing>
            </w:r>
          </w:p>
          <w:p w14:paraId="0BAD8C9C" w14:textId="77777777" w:rsidR="0036289D" w:rsidRPr="00F1409F" w:rsidRDefault="0036289D" w:rsidP="009837E8">
            <w:pPr>
              <w:spacing w:after="0" w:line="288" w:lineRule="auto"/>
              <w:rPr>
                <w:rFonts w:eastAsia="Times New Roman" w:cs="Times New Roman"/>
                <w:b/>
                <w:kern w:val="2"/>
                <w:sz w:val="28"/>
                <w:szCs w:val="28"/>
              </w:rPr>
            </w:pPr>
            <w:r w:rsidRPr="00F1409F">
              <w:rPr>
                <w:rFonts w:eastAsia="Times New Roman" w:cs="Times New Roman"/>
                <w:kern w:val="2"/>
                <w:sz w:val="28"/>
                <w:szCs w:val="28"/>
              </w:rPr>
              <w:t>- GV mời HS đọc yêu cầu bài.</w:t>
            </w:r>
          </w:p>
          <w:p w14:paraId="1BF7EFB3"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GV cùng HS tóm tắt bài toán.</w:t>
            </w:r>
          </w:p>
          <w:p w14:paraId="11B37441"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xml:space="preserve">+ Bài toán cho biết gì? </w:t>
            </w:r>
          </w:p>
          <w:p w14:paraId="2C7FAD5E" w14:textId="77777777" w:rsidR="0036289D" w:rsidRPr="00F1409F" w:rsidRDefault="0036289D" w:rsidP="009837E8">
            <w:pPr>
              <w:spacing w:after="0" w:line="288" w:lineRule="auto"/>
              <w:rPr>
                <w:rFonts w:eastAsia="Times New Roman" w:cs="Times New Roman"/>
                <w:kern w:val="2"/>
                <w:sz w:val="28"/>
                <w:szCs w:val="28"/>
              </w:rPr>
            </w:pPr>
          </w:p>
          <w:p w14:paraId="392ABB20" w14:textId="77777777" w:rsidR="0036289D" w:rsidRPr="00F1409F" w:rsidRDefault="0036289D" w:rsidP="009837E8">
            <w:pPr>
              <w:spacing w:after="0" w:line="288" w:lineRule="auto"/>
              <w:rPr>
                <w:rFonts w:eastAsia="Times New Roman" w:cs="Times New Roman"/>
                <w:kern w:val="2"/>
                <w:sz w:val="28"/>
                <w:szCs w:val="28"/>
              </w:rPr>
            </w:pPr>
          </w:p>
          <w:p w14:paraId="37599B82" w14:textId="77777777" w:rsidR="0036289D" w:rsidRPr="00F1409F" w:rsidRDefault="0036289D" w:rsidP="009837E8">
            <w:pPr>
              <w:spacing w:after="0" w:line="288" w:lineRule="auto"/>
              <w:rPr>
                <w:rFonts w:eastAsia="Times New Roman" w:cs="Times New Roman"/>
                <w:kern w:val="2"/>
                <w:sz w:val="28"/>
                <w:szCs w:val="28"/>
              </w:rPr>
            </w:pPr>
          </w:p>
          <w:p w14:paraId="03AF9EC0" w14:textId="77777777" w:rsidR="0036289D" w:rsidRPr="00F1409F" w:rsidRDefault="0036289D" w:rsidP="009837E8">
            <w:pPr>
              <w:spacing w:after="0" w:line="288" w:lineRule="auto"/>
              <w:rPr>
                <w:rFonts w:eastAsia="Times New Roman" w:cs="Times New Roman"/>
                <w:kern w:val="2"/>
                <w:sz w:val="28"/>
                <w:szCs w:val="28"/>
              </w:rPr>
            </w:pPr>
          </w:p>
          <w:p w14:paraId="0369DB09"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Bài toán hỏi gì?</w:t>
            </w:r>
          </w:p>
          <w:p w14:paraId="0F048CFD"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Muốn tính diện tích phần giấy bóng cần sử dụng, ta làm thế nào?</w:t>
            </w:r>
          </w:p>
          <w:p w14:paraId="3CA17989" w14:textId="77777777" w:rsidR="0036289D" w:rsidRPr="00F1409F" w:rsidRDefault="0036289D" w:rsidP="009837E8">
            <w:pPr>
              <w:spacing w:after="0" w:line="288" w:lineRule="auto"/>
              <w:rPr>
                <w:rFonts w:eastAsia="Times New Roman" w:cs="Times New Roman"/>
                <w:kern w:val="2"/>
                <w:sz w:val="28"/>
                <w:szCs w:val="28"/>
              </w:rPr>
            </w:pPr>
          </w:p>
          <w:p w14:paraId="19C05C61" w14:textId="77777777" w:rsidR="0036289D" w:rsidRPr="00F1409F" w:rsidRDefault="0036289D" w:rsidP="009837E8">
            <w:pPr>
              <w:spacing w:after="0" w:line="288" w:lineRule="auto"/>
              <w:rPr>
                <w:rFonts w:eastAsia="Times New Roman" w:cs="Times New Roman"/>
                <w:kern w:val="2"/>
                <w:sz w:val="28"/>
                <w:szCs w:val="28"/>
              </w:rPr>
            </w:pPr>
          </w:p>
          <w:p w14:paraId="03A4C664" w14:textId="77777777" w:rsidR="0036289D" w:rsidRPr="00F1409F" w:rsidRDefault="0036289D" w:rsidP="009837E8">
            <w:pPr>
              <w:spacing w:after="0" w:line="288" w:lineRule="auto"/>
              <w:rPr>
                <w:rFonts w:eastAsia="Times New Roman" w:cs="Times New Roman"/>
                <w:kern w:val="2"/>
                <w:sz w:val="28"/>
                <w:szCs w:val="28"/>
              </w:rPr>
            </w:pPr>
          </w:p>
          <w:p w14:paraId="635B92F0"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GV mời HS làm bài tập cá nhân vào vở.</w:t>
            </w:r>
          </w:p>
          <w:p w14:paraId="4B20EC42" w14:textId="77777777" w:rsidR="0036289D" w:rsidRPr="00F1409F" w:rsidRDefault="0036289D" w:rsidP="009837E8">
            <w:pPr>
              <w:spacing w:after="0" w:line="288" w:lineRule="auto"/>
              <w:rPr>
                <w:rFonts w:eastAsia="Times New Roman" w:cs="Times New Roman"/>
                <w:kern w:val="2"/>
                <w:sz w:val="28"/>
                <w:szCs w:val="28"/>
              </w:rPr>
            </w:pPr>
          </w:p>
          <w:p w14:paraId="49148F78" w14:textId="77777777" w:rsidR="0036289D" w:rsidRPr="00F1409F" w:rsidRDefault="0036289D" w:rsidP="009837E8">
            <w:pPr>
              <w:spacing w:after="0" w:line="288" w:lineRule="auto"/>
              <w:rPr>
                <w:rFonts w:eastAsia="Times New Roman" w:cs="Times New Roman"/>
                <w:kern w:val="2"/>
                <w:sz w:val="28"/>
                <w:szCs w:val="28"/>
              </w:rPr>
            </w:pPr>
          </w:p>
          <w:p w14:paraId="34D0D339" w14:textId="77777777" w:rsidR="0036289D" w:rsidRPr="00F1409F" w:rsidRDefault="0036289D" w:rsidP="009837E8">
            <w:pPr>
              <w:spacing w:after="0" w:line="288" w:lineRule="auto"/>
              <w:rPr>
                <w:rFonts w:eastAsia="Times New Roman" w:cs="Times New Roman"/>
                <w:kern w:val="2"/>
                <w:sz w:val="28"/>
                <w:szCs w:val="28"/>
              </w:rPr>
            </w:pPr>
          </w:p>
          <w:p w14:paraId="4A44095F" w14:textId="77777777" w:rsidR="0036289D" w:rsidRPr="00F1409F" w:rsidRDefault="0036289D" w:rsidP="009837E8">
            <w:pPr>
              <w:spacing w:after="0" w:line="288" w:lineRule="auto"/>
              <w:rPr>
                <w:rFonts w:eastAsia="Times New Roman" w:cs="Times New Roman"/>
                <w:kern w:val="2"/>
                <w:sz w:val="28"/>
                <w:szCs w:val="28"/>
              </w:rPr>
            </w:pPr>
          </w:p>
          <w:p w14:paraId="2F286F48" w14:textId="77777777" w:rsidR="0036289D" w:rsidRPr="00F1409F" w:rsidRDefault="0036289D" w:rsidP="009837E8">
            <w:pPr>
              <w:spacing w:after="0" w:line="288" w:lineRule="auto"/>
              <w:rPr>
                <w:rFonts w:eastAsia="Times New Roman" w:cs="Times New Roman"/>
                <w:kern w:val="2"/>
                <w:sz w:val="28"/>
                <w:szCs w:val="28"/>
              </w:rPr>
            </w:pPr>
          </w:p>
          <w:p w14:paraId="3D41FAF8" w14:textId="77777777" w:rsidR="0036289D" w:rsidRPr="00F1409F" w:rsidRDefault="0036289D" w:rsidP="009837E8">
            <w:pPr>
              <w:spacing w:after="0" w:line="288" w:lineRule="auto"/>
              <w:rPr>
                <w:rFonts w:eastAsia="Times New Roman" w:cs="Times New Roman"/>
                <w:kern w:val="2"/>
                <w:sz w:val="28"/>
                <w:szCs w:val="28"/>
              </w:rPr>
            </w:pPr>
          </w:p>
          <w:p w14:paraId="2745BF75" w14:textId="77777777" w:rsidR="0036289D" w:rsidRPr="00F1409F" w:rsidRDefault="0036289D" w:rsidP="009837E8">
            <w:pPr>
              <w:spacing w:after="0" w:line="288" w:lineRule="auto"/>
              <w:rPr>
                <w:rFonts w:eastAsia="Times New Roman" w:cs="Times New Roman"/>
                <w:kern w:val="2"/>
                <w:sz w:val="28"/>
                <w:szCs w:val="28"/>
              </w:rPr>
            </w:pPr>
          </w:p>
          <w:p w14:paraId="39CEAA4B" w14:textId="77777777" w:rsidR="0036289D" w:rsidRPr="00F1409F" w:rsidRDefault="0036289D" w:rsidP="009837E8">
            <w:pPr>
              <w:spacing w:after="0" w:line="288" w:lineRule="auto"/>
              <w:rPr>
                <w:rFonts w:eastAsia="Times New Roman" w:cs="Times New Roman"/>
                <w:kern w:val="2"/>
                <w:sz w:val="28"/>
                <w:szCs w:val="28"/>
              </w:rPr>
            </w:pPr>
          </w:p>
          <w:p w14:paraId="4867E154" w14:textId="77777777" w:rsidR="0036289D" w:rsidRPr="00F1409F" w:rsidRDefault="0036289D" w:rsidP="009837E8">
            <w:pPr>
              <w:spacing w:after="0" w:line="288" w:lineRule="auto"/>
              <w:rPr>
                <w:rFonts w:eastAsia="Yu Mincho" w:cs="Times New Roman"/>
                <w:kern w:val="2"/>
                <w:sz w:val="28"/>
                <w:szCs w:val="28"/>
              </w:rPr>
            </w:pPr>
            <w:r w:rsidRPr="00F1409F">
              <w:rPr>
                <w:rFonts w:eastAsia="Times New Roman" w:cs="Times New Roman"/>
                <w:kern w:val="2"/>
                <w:sz w:val="28"/>
                <w:szCs w:val="28"/>
              </w:rPr>
              <w:t>- GV chấm bài, đánh giá, nhận xét và tuyên dương.</w:t>
            </w:r>
          </w:p>
        </w:tc>
        <w:tc>
          <w:tcPr>
            <w:tcW w:w="250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C2470" w14:textId="77777777" w:rsidR="0036289D" w:rsidRPr="00F1409F" w:rsidRDefault="0036289D" w:rsidP="009837E8">
            <w:pPr>
              <w:spacing w:after="0" w:line="288" w:lineRule="auto"/>
              <w:rPr>
                <w:rFonts w:eastAsia="Times New Roman" w:cs="Times New Roman"/>
                <w:b/>
                <w:kern w:val="2"/>
                <w:sz w:val="28"/>
                <w:szCs w:val="28"/>
              </w:rPr>
            </w:pPr>
          </w:p>
          <w:p w14:paraId="224EBD1F"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Cho HS nhắc lại cách tính diện tích xung quanh, diện tích toàn phần hình lập phương.</w:t>
            </w:r>
          </w:p>
          <w:p w14:paraId="41BA1F56" w14:textId="77777777" w:rsidR="0036289D" w:rsidRPr="00F1409F" w:rsidRDefault="0036289D" w:rsidP="009837E8">
            <w:pPr>
              <w:spacing w:after="0" w:line="288" w:lineRule="auto"/>
              <w:rPr>
                <w:rFonts w:eastAsia="Times New Roman" w:cs="Times New Roman"/>
                <w:kern w:val="2"/>
                <w:sz w:val="28"/>
                <w:szCs w:val="28"/>
              </w:rPr>
            </w:pPr>
            <w:r w:rsidRPr="00F1409F">
              <w:rPr>
                <w:rFonts w:eastAsia="Times New Roman" w:cs="Times New Roman"/>
                <w:kern w:val="2"/>
                <w:sz w:val="28"/>
                <w:szCs w:val="28"/>
              </w:rPr>
              <w:t>- GV nhận xét, dặn dò bài về nhà.</w:t>
            </w:r>
          </w:p>
          <w:p w14:paraId="1C50EE40" w14:textId="77777777" w:rsidR="0036289D" w:rsidRPr="00F1409F" w:rsidRDefault="0036289D" w:rsidP="009837E8">
            <w:pPr>
              <w:spacing w:after="0" w:line="288" w:lineRule="auto"/>
              <w:jc w:val="left"/>
              <w:rPr>
                <w:rFonts w:eastAsia="Yu Mincho" w:cs="Times New Roman"/>
                <w:kern w:val="2"/>
                <w:sz w:val="28"/>
                <w:szCs w:val="28"/>
              </w:rPr>
            </w:pPr>
          </w:p>
          <w:p w14:paraId="67D0D614" w14:textId="77777777" w:rsidR="0036289D" w:rsidRPr="00F1409F" w:rsidRDefault="0036289D" w:rsidP="009837E8">
            <w:pPr>
              <w:spacing w:after="0" w:line="288" w:lineRule="auto"/>
              <w:jc w:val="left"/>
              <w:rPr>
                <w:rFonts w:eastAsia="Yu Mincho" w:cs="Times New Roman"/>
                <w:kern w:val="2"/>
                <w:sz w:val="28"/>
                <w:szCs w:val="28"/>
              </w:rPr>
            </w:pPr>
          </w:p>
          <w:p w14:paraId="51B1AC62" w14:textId="77777777" w:rsidR="0036289D" w:rsidRPr="00F1409F" w:rsidRDefault="0036289D" w:rsidP="009837E8">
            <w:pPr>
              <w:spacing w:after="0" w:line="288" w:lineRule="auto"/>
              <w:jc w:val="left"/>
              <w:rPr>
                <w:rFonts w:eastAsia="Yu Mincho" w:cs="Times New Roman"/>
                <w:kern w:val="2"/>
                <w:sz w:val="28"/>
                <w:szCs w:val="28"/>
              </w:rPr>
            </w:pPr>
          </w:p>
          <w:p w14:paraId="282F13C1" w14:textId="77777777" w:rsidR="0036289D" w:rsidRPr="00F1409F" w:rsidRDefault="0036289D" w:rsidP="009837E8">
            <w:pPr>
              <w:spacing w:after="0" w:line="288" w:lineRule="auto"/>
              <w:jc w:val="left"/>
              <w:rPr>
                <w:rFonts w:eastAsia="Yu Mincho" w:cs="Times New Roman"/>
                <w:kern w:val="2"/>
                <w:sz w:val="28"/>
                <w:szCs w:val="28"/>
              </w:rPr>
            </w:pPr>
          </w:p>
          <w:p w14:paraId="31159906" w14:textId="77777777" w:rsidR="0036289D" w:rsidRPr="00F1409F" w:rsidRDefault="0036289D" w:rsidP="009837E8">
            <w:pPr>
              <w:spacing w:after="0" w:line="288" w:lineRule="auto"/>
              <w:jc w:val="left"/>
              <w:rPr>
                <w:rFonts w:eastAsia="Times New Roman" w:cs="Times New Roman"/>
                <w:kern w:val="2"/>
                <w:sz w:val="28"/>
                <w:szCs w:val="28"/>
              </w:rPr>
            </w:pPr>
          </w:p>
          <w:p w14:paraId="249C40B7" w14:textId="77777777" w:rsidR="0036289D" w:rsidRPr="00F1409F" w:rsidRDefault="0036289D"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-1 HS đọc yêu cầu bài, cả lớp theo dõi</w:t>
            </w:r>
          </w:p>
          <w:p w14:paraId="196B758A" w14:textId="77777777" w:rsidR="0036289D" w:rsidRPr="00F1409F" w:rsidRDefault="0036289D"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 HS tóm tắt bài toán:</w:t>
            </w:r>
          </w:p>
          <w:p w14:paraId="4A88E66E" w14:textId="77777777" w:rsidR="0036289D" w:rsidRPr="00F1409F" w:rsidRDefault="0036289D"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 xml:space="preserve">+ </w:t>
            </w:r>
            <w:r w:rsidRPr="00F1409F">
              <w:rPr>
                <w:rFonts w:eastAsia="Yu Mincho" w:cs="Times New Roman"/>
                <w:bCs/>
                <w:kern w:val="2"/>
                <w:sz w:val="28"/>
                <w:szCs w:val="28"/>
              </w:rPr>
              <w:t>Cửa hàng bánh ngọt thường bảo quản bánh bằng cách quấn một lớp giấy bóng trong suốt vừa đủ quanh chiếc bánh như hình bên. Biết chiếc bánh bên có dạng hình lập phương cạnh 9 cm</w:t>
            </w:r>
          </w:p>
          <w:p w14:paraId="00FCE5C1" w14:textId="77777777" w:rsidR="0036289D" w:rsidRPr="00F1409F" w:rsidRDefault="0036289D" w:rsidP="009837E8">
            <w:pPr>
              <w:spacing w:after="0" w:line="288" w:lineRule="auto"/>
              <w:jc w:val="left"/>
              <w:rPr>
                <w:rFonts w:eastAsia="Yu Mincho" w:cs="Times New Roman"/>
                <w:bCs/>
                <w:kern w:val="2"/>
                <w:sz w:val="28"/>
                <w:szCs w:val="28"/>
              </w:rPr>
            </w:pPr>
            <w:r w:rsidRPr="00F1409F">
              <w:rPr>
                <w:rFonts w:eastAsia="Yu Mincho" w:cs="Times New Roman"/>
                <w:kern w:val="2"/>
                <w:sz w:val="28"/>
                <w:szCs w:val="28"/>
              </w:rPr>
              <w:t>+</w:t>
            </w:r>
            <w:r w:rsidRPr="00F1409F">
              <w:rPr>
                <w:rFonts w:eastAsia="Yu Mincho" w:cs="Times New Roman"/>
                <w:bCs/>
                <w:kern w:val="2"/>
                <w:sz w:val="28"/>
                <w:szCs w:val="28"/>
              </w:rPr>
              <w:t xml:space="preserve"> Tính diện tích phần giấy bóng cần sử dụng.</w:t>
            </w:r>
          </w:p>
          <w:p w14:paraId="0106BDC9" w14:textId="77777777" w:rsidR="0036289D" w:rsidRPr="00F1409F" w:rsidRDefault="0036289D"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 xml:space="preserve">+ Diện tích phần túi bóng cần sử dụng = diện tích xung quanh của chiếc bánh - dạng hình lập phương. Vậy ta tính diện </w:t>
            </w:r>
            <w:r w:rsidRPr="00F1409F">
              <w:rPr>
                <w:rFonts w:eastAsia="Yu Mincho" w:cs="Times New Roman"/>
                <w:kern w:val="2"/>
                <w:sz w:val="28"/>
                <w:szCs w:val="28"/>
              </w:rPr>
              <w:lastRenderedPageBreak/>
              <w:t>tích xung quanh hình lập phương có cạnh 9cm</w:t>
            </w:r>
          </w:p>
          <w:p w14:paraId="7AAB82FC" w14:textId="77777777" w:rsidR="0036289D" w:rsidRPr="00F1409F" w:rsidRDefault="0036289D"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 GV mời HS làm bài tập cá nhân vào vở.</w:t>
            </w:r>
          </w:p>
          <w:p w14:paraId="20CD0761" w14:textId="77777777" w:rsidR="0036289D" w:rsidRPr="00F1409F" w:rsidRDefault="0036289D"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Giải:</w:t>
            </w:r>
          </w:p>
          <w:p w14:paraId="74A0C8E9" w14:textId="77777777" w:rsidR="0036289D" w:rsidRPr="00F1409F" w:rsidRDefault="0036289D"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Diện tích phần túi bóng cần sử dụng là:</w:t>
            </w:r>
          </w:p>
          <w:p w14:paraId="57488715" w14:textId="77777777" w:rsidR="0036289D" w:rsidRPr="00F1409F" w:rsidRDefault="0036289D"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9 x 9 x 4 = 324 (cm</w:t>
            </w:r>
            <w:r w:rsidRPr="00F1409F">
              <w:rPr>
                <w:rFonts w:eastAsia="Yu Mincho" w:cs="Times New Roman"/>
                <w:kern w:val="2"/>
                <w:sz w:val="28"/>
                <w:szCs w:val="28"/>
                <w:vertAlign w:val="superscript"/>
              </w:rPr>
              <w:t>2</w:t>
            </w:r>
            <w:r w:rsidRPr="00F1409F">
              <w:rPr>
                <w:rFonts w:eastAsia="Yu Mincho" w:cs="Times New Roman"/>
                <w:kern w:val="2"/>
                <w:sz w:val="28"/>
                <w:szCs w:val="28"/>
              </w:rPr>
              <w:t>)</w:t>
            </w:r>
          </w:p>
          <w:p w14:paraId="147314F6" w14:textId="77777777" w:rsidR="0036289D" w:rsidRPr="00F1409F" w:rsidRDefault="0036289D"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Đáp số: 324 cm</w:t>
            </w:r>
            <w:r w:rsidRPr="00F1409F">
              <w:rPr>
                <w:rFonts w:eastAsia="Yu Mincho" w:cs="Times New Roman"/>
                <w:kern w:val="2"/>
                <w:sz w:val="28"/>
                <w:szCs w:val="28"/>
                <w:vertAlign w:val="superscript"/>
              </w:rPr>
              <w:t>2</w:t>
            </w:r>
          </w:p>
          <w:p w14:paraId="1DF7DD2A" w14:textId="77777777" w:rsidR="0036289D" w:rsidRPr="00F1409F" w:rsidRDefault="0036289D" w:rsidP="009837E8">
            <w:pPr>
              <w:spacing w:after="0" w:line="288" w:lineRule="auto"/>
              <w:jc w:val="left"/>
              <w:rPr>
                <w:rFonts w:eastAsia="Yu Mincho" w:cs="Times New Roman"/>
                <w:kern w:val="2"/>
                <w:sz w:val="28"/>
                <w:szCs w:val="28"/>
              </w:rPr>
            </w:pPr>
            <w:r w:rsidRPr="00F1409F">
              <w:rPr>
                <w:rFonts w:eastAsia="Yu Mincho" w:cs="Times New Roman"/>
                <w:kern w:val="2"/>
                <w:sz w:val="28"/>
                <w:szCs w:val="28"/>
              </w:rPr>
              <w:t>- HS lắng nghe, rút kinh nghiệm</w:t>
            </w:r>
          </w:p>
        </w:tc>
      </w:tr>
    </w:tbl>
    <w:p w14:paraId="011A65D9" w14:textId="77777777" w:rsidR="00BA3B67" w:rsidRDefault="00BA3B67"/>
    <w:sectPr w:rsidR="00BA3B67"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89D"/>
    <w:rsid w:val="00033F1F"/>
    <w:rsid w:val="0036289D"/>
    <w:rsid w:val="0051039E"/>
    <w:rsid w:val="007E1AFC"/>
    <w:rsid w:val="00BA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3796"/>
  <w15:chartTrackingRefBased/>
  <w15:docId w15:val="{E2E67E5E-FF06-4C92-B293-A480FF29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89D"/>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1179</Words>
  <Characters>6723</Characters>
  <Application>Microsoft Office Word</Application>
  <DocSecurity>0</DocSecurity>
  <Lines>56</Lines>
  <Paragraphs>15</Paragraphs>
  <ScaleCrop>false</ScaleCrop>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2025-03-04T07:24:00Z</dcterms:created>
  <dcterms:modified xsi:type="dcterms:W3CDTF">2025-03-04T07:25:00Z</dcterms:modified>
</cp:coreProperties>
</file>