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59" w:rsidRPr="000757FC" w:rsidRDefault="00720859" w:rsidP="00C06134">
      <w:pPr>
        <w:shd w:val="clear" w:color="auto" w:fill="FFFFFF"/>
        <w:jc w:val="center"/>
        <w:rPr>
          <w:b/>
          <w:bCs/>
          <w:lang w:val="nl-NL"/>
        </w:rPr>
      </w:pPr>
    </w:p>
    <w:tbl>
      <w:tblPr>
        <w:tblW w:w="9890" w:type="dxa"/>
        <w:jc w:val="center"/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2913"/>
      </w:tblGrid>
      <w:tr w:rsidR="00C47839" w:rsidRPr="001F7338" w:rsidTr="00CE381E">
        <w:trPr>
          <w:jc w:val="center"/>
        </w:trPr>
        <w:tc>
          <w:tcPr>
            <w:tcW w:w="3324" w:type="dxa"/>
            <w:shd w:val="clear" w:color="auto" w:fill="auto"/>
          </w:tcPr>
          <w:tbl>
            <w:tblPr>
              <w:tblW w:w="3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C47839" w:rsidRPr="00CA6C79" w:rsidTr="00CE381E">
              <w:tc>
                <w:tcPr>
                  <w:tcW w:w="3178" w:type="dxa"/>
                  <w:shd w:val="clear" w:color="auto" w:fill="auto"/>
                </w:tcPr>
                <w:p w:rsidR="00C47839" w:rsidRPr="00CA6C79" w:rsidRDefault="00C47839" w:rsidP="00CE381E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CA6C79">
                    <w:rPr>
                      <w:rFonts w:eastAsia="Calibri"/>
                      <w:sz w:val="26"/>
                      <w:szCs w:val="26"/>
                    </w:rPr>
                    <w:t>Điểm…………………….</w:t>
                  </w:r>
                </w:p>
              </w:tc>
            </w:tr>
            <w:tr w:rsidR="00C47839" w:rsidRPr="00CA6C79" w:rsidTr="00CE381E">
              <w:tc>
                <w:tcPr>
                  <w:tcW w:w="3178" w:type="dxa"/>
                  <w:shd w:val="clear" w:color="auto" w:fill="auto"/>
                </w:tcPr>
                <w:p w:rsidR="00C47839" w:rsidRPr="00CA6C79" w:rsidRDefault="00C47839" w:rsidP="00CE381E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CA6C79">
                    <w:rPr>
                      <w:rFonts w:eastAsia="Calibri"/>
                      <w:sz w:val="26"/>
                      <w:szCs w:val="26"/>
                    </w:rPr>
                    <w:t>Bằng chữ: .......................</w:t>
                  </w:r>
                </w:p>
              </w:tc>
            </w:tr>
          </w:tbl>
          <w:p w:rsidR="00C47839" w:rsidRPr="00CA6C79" w:rsidRDefault="00C47839" w:rsidP="00CE381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53" w:type="dxa"/>
            <w:shd w:val="clear" w:color="auto" w:fill="auto"/>
          </w:tcPr>
          <w:p w:rsidR="00C47839" w:rsidRPr="00CA6C79" w:rsidRDefault="00C47839" w:rsidP="00CE381E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A6C79">
              <w:rPr>
                <w:rFonts w:eastAsia="Calibri"/>
                <w:b/>
                <w:sz w:val="26"/>
                <w:szCs w:val="26"/>
              </w:rPr>
              <w:t xml:space="preserve">BÀI KIỂM TRA CHẤT LƯỢNG HỌC KÌ </w:t>
            </w:r>
            <w:r>
              <w:rPr>
                <w:rFonts w:eastAsia="Calibri"/>
                <w:b/>
                <w:sz w:val="26"/>
                <w:szCs w:val="26"/>
              </w:rPr>
              <w:t>II</w:t>
            </w:r>
          </w:p>
          <w:p w:rsidR="00C47839" w:rsidRPr="00CA6C79" w:rsidRDefault="00C47839" w:rsidP="00CE381E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A6C79">
              <w:rPr>
                <w:rFonts w:eastAsia="Calibri"/>
                <w:b/>
                <w:sz w:val="26"/>
                <w:szCs w:val="26"/>
              </w:rPr>
              <w:t>Năm học 20</w:t>
            </w:r>
            <w:r w:rsidRPr="00CA6C79">
              <w:rPr>
                <w:rFonts w:eastAsia="Calibri"/>
                <w:b/>
                <w:sz w:val="26"/>
                <w:szCs w:val="26"/>
                <w:lang w:val="vi-VN"/>
              </w:rPr>
              <w:t>2</w:t>
            </w:r>
            <w:r w:rsidRPr="00CA6C79">
              <w:rPr>
                <w:rFonts w:eastAsia="Calibri"/>
                <w:b/>
                <w:sz w:val="26"/>
                <w:szCs w:val="26"/>
              </w:rPr>
              <w:t>4 - 20</w:t>
            </w:r>
            <w:r w:rsidRPr="00CA6C79">
              <w:rPr>
                <w:rFonts w:eastAsia="Calibri"/>
                <w:b/>
                <w:sz w:val="26"/>
                <w:szCs w:val="26"/>
                <w:lang w:val="vi-VN"/>
              </w:rPr>
              <w:t>25</w:t>
            </w:r>
          </w:p>
          <w:p w:rsidR="00C47839" w:rsidRPr="00CA6C79" w:rsidRDefault="00C47839" w:rsidP="00CE381E">
            <w:pPr>
              <w:ind w:left="-175" w:firstLine="175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A6C79">
              <w:rPr>
                <w:rFonts w:eastAsia="Calibri"/>
                <w:b/>
                <w:sz w:val="26"/>
                <w:szCs w:val="26"/>
              </w:rPr>
              <w:t>Môn Toán - Lớp 5</w:t>
            </w:r>
          </w:p>
          <w:p w:rsidR="00C47839" w:rsidRPr="00CA6C79" w:rsidRDefault="00C47839" w:rsidP="00CE381E">
            <w:pPr>
              <w:jc w:val="center"/>
              <w:rPr>
                <w:rFonts w:eastAsia="Calibri"/>
                <w:sz w:val="26"/>
                <w:szCs w:val="26"/>
              </w:rPr>
            </w:pPr>
            <w:r w:rsidRPr="00CA6C79">
              <w:rPr>
                <w:rFonts w:eastAsia="Calibri"/>
                <w:i/>
                <w:sz w:val="26"/>
                <w:szCs w:val="26"/>
              </w:rPr>
              <w:t>(Thời gian làm bài: 40 phút)</w:t>
            </w:r>
          </w:p>
          <w:p w:rsidR="00C47839" w:rsidRPr="00CA6C79" w:rsidRDefault="00C47839" w:rsidP="00CE381E">
            <w:pPr>
              <w:rPr>
                <w:rFonts w:eastAsia="Calibri"/>
                <w:sz w:val="26"/>
                <w:szCs w:val="26"/>
              </w:rPr>
            </w:pPr>
            <w:r w:rsidRPr="00CA6C79">
              <w:rPr>
                <w:rFonts w:eastAsia="Calibri"/>
                <w:sz w:val="26"/>
                <w:szCs w:val="26"/>
              </w:rPr>
              <w:t xml:space="preserve">       ==================</w:t>
            </w:r>
          </w:p>
        </w:tc>
        <w:tc>
          <w:tcPr>
            <w:tcW w:w="2913" w:type="dxa"/>
            <w:shd w:val="clear" w:color="auto" w:fill="auto"/>
          </w:tcPr>
          <w:tbl>
            <w:tblPr>
              <w:tblW w:w="2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2"/>
              <w:gridCol w:w="1446"/>
            </w:tblGrid>
            <w:tr w:rsidR="00C47839" w:rsidRPr="00CA6C79" w:rsidTr="00CE381E">
              <w:tc>
                <w:tcPr>
                  <w:tcW w:w="1322" w:type="dxa"/>
                  <w:shd w:val="clear" w:color="auto" w:fill="auto"/>
                </w:tcPr>
                <w:p w:rsidR="00C47839" w:rsidRPr="00CA6C79" w:rsidRDefault="00C47839" w:rsidP="00CE381E">
                  <w:pPr>
                    <w:rPr>
                      <w:rFonts w:eastAsia="Calibri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eastAsia="Calibri"/>
                      <w:b/>
                      <w:i/>
                      <w:sz w:val="26"/>
                      <w:szCs w:val="26"/>
                    </w:rPr>
                    <w:t>Người coi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C47839" w:rsidRPr="00CA6C79" w:rsidRDefault="00C47839" w:rsidP="00CE381E">
                  <w:pPr>
                    <w:rPr>
                      <w:rFonts w:eastAsia="Calibri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eastAsia="Calibri"/>
                      <w:b/>
                      <w:i/>
                      <w:sz w:val="26"/>
                      <w:szCs w:val="26"/>
                    </w:rPr>
                    <w:t xml:space="preserve">Người </w:t>
                  </w:r>
                </w:p>
                <w:p w:rsidR="00C47839" w:rsidRPr="00CA6C79" w:rsidRDefault="00C47839" w:rsidP="00CE381E">
                  <w:pPr>
                    <w:ind w:right="89"/>
                    <w:rPr>
                      <w:rFonts w:eastAsia="Calibri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eastAsia="Calibri"/>
                      <w:b/>
                      <w:i/>
                      <w:sz w:val="26"/>
                      <w:szCs w:val="26"/>
                    </w:rPr>
                    <w:t>chấm</w:t>
                  </w:r>
                </w:p>
              </w:tc>
            </w:tr>
            <w:tr w:rsidR="00C47839" w:rsidRPr="00CA6C79" w:rsidTr="00CE381E">
              <w:tc>
                <w:tcPr>
                  <w:tcW w:w="1322" w:type="dxa"/>
                  <w:shd w:val="clear" w:color="auto" w:fill="auto"/>
                </w:tcPr>
                <w:p w:rsidR="00C47839" w:rsidRPr="00CA6C79" w:rsidRDefault="00C47839" w:rsidP="00CE381E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C47839" w:rsidRPr="00CA6C79" w:rsidRDefault="00C47839" w:rsidP="00CE381E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  <w:tc>
                <w:tcPr>
                  <w:tcW w:w="1446" w:type="dxa"/>
                  <w:shd w:val="clear" w:color="auto" w:fill="auto"/>
                </w:tcPr>
                <w:p w:rsidR="00C47839" w:rsidRPr="00CA6C79" w:rsidRDefault="00C47839" w:rsidP="00CE381E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C47839" w:rsidRPr="00CA6C79" w:rsidRDefault="00C47839" w:rsidP="00CE381E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C47839" w:rsidRPr="00CA6C79" w:rsidRDefault="00C47839" w:rsidP="00CE381E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p w:rsidR="00C47839" w:rsidRPr="00CA6C79" w:rsidRDefault="00C47839" w:rsidP="00CE381E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</w:tc>
            </w:tr>
          </w:tbl>
          <w:p w:rsidR="00C47839" w:rsidRPr="00CA6C79" w:rsidRDefault="00C47839" w:rsidP="00CE381E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720859" w:rsidRPr="000757FC" w:rsidRDefault="00720859" w:rsidP="00C47839">
      <w:pPr>
        <w:rPr>
          <w:b/>
        </w:rPr>
      </w:pPr>
      <w:r w:rsidRPr="000757FC">
        <w:rPr>
          <w:b/>
          <w:lang w:val="vi-VN"/>
        </w:rPr>
        <w:t xml:space="preserve">PHẦN I: TRẮC NGHIỆM </w:t>
      </w:r>
      <w:r w:rsidRPr="000757FC">
        <w:rPr>
          <w:b/>
          <w:lang w:val="pt-BR"/>
        </w:rPr>
        <w:t>(4 điểm)</w:t>
      </w:r>
      <w:r w:rsidRPr="000757FC">
        <w:rPr>
          <w:b/>
          <w:lang w:val="vi-VN"/>
        </w:rPr>
        <w:t xml:space="preserve"> </w:t>
      </w:r>
      <w:r w:rsidRPr="000757FC">
        <w:rPr>
          <w:lang w:val="vi-VN"/>
        </w:rPr>
        <w:t>: Khoanh tròn chữ cái trước đáp án đúng</w:t>
      </w:r>
    </w:p>
    <w:p w:rsidR="00720859" w:rsidRPr="00A96C69" w:rsidRDefault="00720859" w:rsidP="00C47839">
      <w:pPr>
        <w:rPr>
          <w:b/>
          <w:sz w:val="24"/>
          <w:lang w:val="vi-VN"/>
        </w:rPr>
      </w:pPr>
      <w:r w:rsidRPr="00A96C69">
        <w:rPr>
          <w:b/>
          <w:sz w:val="24"/>
        </w:rPr>
        <w:t xml:space="preserve">Câu 1: a) </w:t>
      </w:r>
      <w:r w:rsidRPr="00A96C69">
        <w:rPr>
          <w:sz w:val="24"/>
        </w:rPr>
        <w:t>Hỗn số 2</w:t>
      </w:r>
      <w:r w:rsidRPr="00A96C69">
        <w:rPr>
          <w:position w:val="-24"/>
          <w:sz w:val="24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pt" o:ole="">
            <v:imagedata r:id="rId5" o:title=""/>
          </v:shape>
          <o:OLEObject Type="Embed" ProgID="Equation.3" ShapeID="_x0000_i1025" DrawAspect="Content" ObjectID="_1805862295" r:id="rId6"/>
        </w:object>
      </w:r>
      <w:r w:rsidRPr="00A96C69">
        <w:rPr>
          <w:sz w:val="24"/>
        </w:rPr>
        <w:t xml:space="preserve"> viết thành số thập phân là:</w:t>
      </w:r>
    </w:p>
    <w:p w:rsidR="00720859" w:rsidRPr="00A96C69" w:rsidRDefault="00720859" w:rsidP="00C47839">
      <w:pPr>
        <w:rPr>
          <w:sz w:val="24"/>
        </w:rPr>
      </w:pPr>
      <w:r w:rsidRPr="00A96C69">
        <w:rPr>
          <w:sz w:val="24"/>
        </w:rPr>
        <w:t xml:space="preserve">           A. 2,75                   B. 2,4                          C. 2,34                        D. 2,3</w:t>
      </w:r>
    </w:p>
    <w:p w:rsidR="00720859" w:rsidRPr="00A96C69" w:rsidRDefault="00720859" w:rsidP="00C47839">
      <w:pPr>
        <w:ind w:firstLine="720"/>
        <w:rPr>
          <w:sz w:val="24"/>
        </w:rPr>
      </w:pPr>
      <w:r w:rsidRPr="00A96C69">
        <w:rPr>
          <w:b/>
          <w:sz w:val="24"/>
        </w:rPr>
        <w:t xml:space="preserve"> b) </w:t>
      </w:r>
      <w:r w:rsidRPr="00A96C69">
        <w:rPr>
          <w:sz w:val="24"/>
        </w:rPr>
        <w:t>Trong số thập phân 182,81. Giá trị chữ số 8 ở phần nguyên là:</w:t>
      </w:r>
    </w:p>
    <w:p w:rsidR="00720859" w:rsidRPr="00A96C69" w:rsidRDefault="00720859" w:rsidP="00C47839">
      <w:pPr>
        <w:ind w:firstLine="720"/>
        <w:rPr>
          <w:sz w:val="24"/>
        </w:rPr>
      </w:pPr>
      <w:r w:rsidRPr="00A96C69">
        <w:rPr>
          <w:sz w:val="24"/>
        </w:rPr>
        <w:t xml:space="preserve">A. </w:t>
      </w:r>
      <w:r w:rsidRPr="00A96C69">
        <w:rPr>
          <w:position w:val="-24"/>
          <w:sz w:val="24"/>
        </w:rPr>
        <w:object w:dxaOrig="320" w:dyaOrig="620">
          <v:shape id="_x0000_i1026" type="#_x0000_t75" style="width:15.75pt;height:30.75pt" o:ole="">
            <v:imagedata r:id="rId7" o:title=""/>
          </v:shape>
          <o:OLEObject Type="Embed" ProgID="Equation.3" ShapeID="_x0000_i1026" DrawAspect="Content" ObjectID="_1805862296" r:id="rId8"/>
        </w:object>
      </w:r>
      <w:r w:rsidRPr="00A96C69">
        <w:rPr>
          <w:sz w:val="24"/>
        </w:rPr>
        <w:t xml:space="preserve">                      B. 800                         C. 80                           D. 8000</w:t>
      </w:r>
    </w:p>
    <w:p w:rsidR="00720859" w:rsidRPr="00A96C69" w:rsidRDefault="00720859" w:rsidP="00C47839">
      <w:pPr>
        <w:rPr>
          <w:sz w:val="24"/>
        </w:rPr>
      </w:pPr>
      <w:r w:rsidRPr="00A96C69">
        <w:rPr>
          <w:b/>
          <w:sz w:val="24"/>
        </w:rPr>
        <w:t xml:space="preserve">Câu 2: a) </w:t>
      </w:r>
      <w:r w:rsidRPr="00A96C69">
        <w:rPr>
          <w:sz w:val="24"/>
        </w:rPr>
        <w:t>Trong</w:t>
      </w:r>
      <w:r w:rsidRPr="00A96C69">
        <w:rPr>
          <w:sz w:val="24"/>
          <w:lang w:val="vi-VN"/>
        </w:rPr>
        <w:t xml:space="preserve"> </w:t>
      </w:r>
      <w:r w:rsidRPr="00A96C69">
        <w:rPr>
          <w:sz w:val="24"/>
        </w:rPr>
        <w:t>vườn có12 cây cam và 28 cây chanh.Tỉ số phần trăm của số cây cam và tổng số cây trong vườn là:</w:t>
      </w:r>
    </w:p>
    <w:p w:rsidR="00720859" w:rsidRPr="00A96C69" w:rsidRDefault="00720859" w:rsidP="00C47839">
      <w:pPr>
        <w:ind w:firstLine="720"/>
        <w:rPr>
          <w:sz w:val="24"/>
        </w:rPr>
      </w:pPr>
      <w:r w:rsidRPr="00A96C69">
        <w:rPr>
          <w:sz w:val="24"/>
        </w:rPr>
        <w:t>A. 40%                   B. 25%                       C. 50%                       D. 30%</w:t>
      </w:r>
    </w:p>
    <w:p w:rsidR="00720859" w:rsidRPr="00A96C69" w:rsidRDefault="00720859" w:rsidP="00C47839">
      <w:pPr>
        <w:ind w:firstLine="720"/>
        <w:rPr>
          <w:sz w:val="24"/>
        </w:rPr>
      </w:pPr>
      <w:r w:rsidRPr="00A96C69">
        <w:rPr>
          <w:sz w:val="24"/>
        </w:rPr>
        <w:t xml:space="preserve">b) Diện tích của hình tròn có bán kính 7dm là: </w:t>
      </w:r>
    </w:p>
    <w:p w:rsidR="00720859" w:rsidRPr="00A96C69" w:rsidRDefault="00720859" w:rsidP="00C47839">
      <w:pPr>
        <w:ind w:firstLine="720"/>
        <w:rPr>
          <w:sz w:val="24"/>
        </w:rPr>
      </w:pPr>
      <w:r w:rsidRPr="00A96C69">
        <w:rPr>
          <w:sz w:val="24"/>
        </w:rPr>
        <w:t>A. 153,68dm</w:t>
      </w:r>
      <w:r w:rsidRPr="00A96C69">
        <w:rPr>
          <w:sz w:val="24"/>
          <w:vertAlign w:val="superscript"/>
        </w:rPr>
        <w:t xml:space="preserve">2              </w:t>
      </w:r>
      <w:r w:rsidRPr="00A96C69">
        <w:rPr>
          <w:sz w:val="24"/>
        </w:rPr>
        <w:t>B. 143,68 dm</w:t>
      </w:r>
      <w:r w:rsidRPr="00A96C69">
        <w:rPr>
          <w:sz w:val="24"/>
          <w:vertAlign w:val="superscript"/>
        </w:rPr>
        <w:t xml:space="preserve">2                  </w:t>
      </w:r>
      <w:r w:rsidRPr="00A96C69">
        <w:rPr>
          <w:sz w:val="24"/>
        </w:rPr>
        <w:t>C. 153,86 dm</w:t>
      </w:r>
      <w:r w:rsidRPr="00A96C69">
        <w:rPr>
          <w:sz w:val="24"/>
          <w:vertAlign w:val="superscript"/>
        </w:rPr>
        <w:t xml:space="preserve">2                  </w:t>
      </w:r>
      <w:r w:rsidRPr="00A96C69">
        <w:rPr>
          <w:sz w:val="24"/>
        </w:rPr>
        <w:t>D. 143,86 dm</w:t>
      </w:r>
      <w:r w:rsidRPr="00A96C69">
        <w:rPr>
          <w:sz w:val="24"/>
          <w:vertAlign w:val="superscript"/>
        </w:rPr>
        <w:t>2</w:t>
      </w:r>
    </w:p>
    <w:p w:rsidR="00720859" w:rsidRPr="00A96C69" w:rsidRDefault="00720859" w:rsidP="00C47839">
      <w:pPr>
        <w:tabs>
          <w:tab w:val="left" w:pos="7050"/>
        </w:tabs>
        <w:rPr>
          <w:sz w:val="24"/>
        </w:rPr>
      </w:pPr>
    </w:p>
    <w:p w:rsidR="00720859" w:rsidRPr="00A96C69" w:rsidRDefault="00720859" w:rsidP="00C47839">
      <w:pPr>
        <w:tabs>
          <w:tab w:val="left" w:pos="7050"/>
        </w:tabs>
        <w:rPr>
          <w:sz w:val="24"/>
        </w:rPr>
      </w:pPr>
      <w:r w:rsidRPr="00A96C69">
        <w:rPr>
          <w:b/>
          <w:sz w:val="24"/>
        </w:rPr>
        <w:t xml:space="preserve">Câu 3: a) </w:t>
      </w:r>
      <w:r w:rsidRPr="00A96C69">
        <w:rPr>
          <w:sz w:val="24"/>
        </w:rPr>
        <w:t>Một hình thang có độ dài hai đáy lần lượt là 9cm và 11cm, chiều cao là 9,5 cm. Diện tích hình thang đó là:</w:t>
      </w:r>
    </w:p>
    <w:p w:rsidR="00720859" w:rsidRPr="00A96C69" w:rsidRDefault="00720859" w:rsidP="00C47839">
      <w:pPr>
        <w:pStyle w:val="ListParagraph"/>
        <w:tabs>
          <w:tab w:val="left" w:pos="7050"/>
        </w:tabs>
        <w:spacing w:after="0" w:line="240" w:lineRule="auto"/>
        <w:rPr>
          <w:sz w:val="24"/>
          <w:szCs w:val="28"/>
        </w:rPr>
      </w:pPr>
      <w:r w:rsidRPr="00A96C69">
        <w:rPr>
          <w:sz w:val="24"/>
          <w:szCs w:val="28"/>
        </w:rPr>
        <w:t>A.90 cm</w:t>
      </w:r>
      <w:r w:rsidRPr="00A96C69">
        <w:rPr>
          <w:sz w:val="24"/>
          <w:szCs w:val="28"/>
          <w:vertAlign w:val="superscript"/>
        </w:rPr>
        <w:t>2</w:t>
      </w:r>
      <w:r w:rsidRPr="00A96C69">
        <w:rPr>
          <w:sz w:val="24"/>
          <w:szCs w:val="28"/>
        </w:rPr>
        <w:t xml:space="preserve">                B.95 cm</w:t>
      </w:r>
      <w:r w:rsidRPr="00A96C69">
        <w:rPr>
          <w:sz w:val="24"/>
          <w:szCs w:val="28"/>
          <w:vertAlign w:val="superscript"/>
        </w:rPr>
        <w:t>2</w:t>
      </w:r>
      <w:r w:rsidRPr="00A96C69">
        <w:rPr>
          <w:sz w:val="24"/>
          <w:szCs w:val="28"/>
        </w:rPr>
        <w:t xml:space="preserve">                     C.9,5 cm</w:t>
      </w:r>
      <w:r w:rsidRPr="00A96C69">
        <w:rPr>
          <w:sz w:val="24"/>
          <w:szCs w:val="28"/>
          <w:vertAlign w:val="superscript"/>
        </w:rPr>
        <w:t>2</w:t>
      </w:r>
      <w:r w:rsidRPr="00A96C69">
        <w:rPr>
          <w:sz w:val="24"/>
          <w:szCs w:val="28"/>
        </w:rPr>
        <w:t xml:space="preserve">                  D.94 cm</w:t>
      </w:r>
      <w:r w:rsidRPr="00A96C69">
        <w:rPr>
          <w:sz w:val="24"/>
          <w:szCs w:val="28"/>
          <w:vertAlign w:val="superscript"/>
        </w:rPr>
        <w:t>2</w:t>
      </w:r>
    </w:p>
    <w:p w:rsidR="00720859" w:rsidRPr="00A96C69" w:rsidRDefault="00720859" w:rsidP="00C47839">
      <w:pPr>
        <w:tabs>
          <w:tab w:val="left" w:pos="7050"/>
        </w:tabs>
        <w:rPr>
          <w:sz w:val="24"/>
        </w:rPr>
      </w:pPr>
      <w:r w:rsidRPr="00A96C69">
        <w:rPr>
          <w:sz w:val="24"/>
        </w:rPr>
        <w:t xml:space="preserve">b) Thể tích hình lập phương có cạnh 3cm là: </w:t>
      </w:r>
    </w:p>
    <w:p w:rsidR="00720859" w:rsidRPr="00A96C69" w:rsidRDefault="00720859" w:rsidP="00C47839">
      <w:pPr>
        <w:pStyle w:val="ListParagraph"/>
        <w:tabs>
          <w:tab w:val="left" w:pos="7050"/>
        </w:tabs>
        <w:spacing w:after="0" w:line="240" w:lineRule="auto"/>
        <w:rPr>
          <w:sz w:val="24"/>
          <w:szCs w:val="28"/>
        </w:rPr>
      </w:pPr>
      <w:r w:rsidRPr="00A96C69">
        <w:rPr>
          <w:sz w:val="24"/>
          <w:szCs w:val="28"/>
        </w:rPr>
        <w:t>A. 18cm</w:t>
      </w:r>
      <w:r w:rsidRPr="00A96C69">
        <w:rPr>
          <w:sz w:val="24"/>
          <w:szCs w:val="28"/>
          <w:vertAlign w:val="superscript"/>
        </w:rPr>
        <w:t xml:space="preserve">3                         </w:t>
      </w:r>
      <w:r w:rsidRPr="00A96C69">
        <w:rPr>
          <w:sz w:val="24"/>
          <w:szCs w:val="28"/>
        </w:rPr>
        <w:t>B.27cm</w:t>
      </w:r>
      <w:r w:rsidRPr="00A96C69">
        <w:rPr>
          <w:sz w:val="24"/>
          <w:szCs w:val="28"/>
          <w:vertAlign w:val="superscript"/>
        </w:rPr>
        <w:t xml:space="preserve">3                                  </w:t>
      </w:r>
      <w:r w:rsidRPr="00A96C69">
        <w:rPr>
          <w:sz w:val="24"/>
          <w:szCs w:val="28"/>
        </w:rPr>
        <w:t>C. 36cm</w:t>
      </w:r>
      <w:r w:rsidRPr="00A96C69">
        <w:rPr>
          <w:sz w:val="24"/>
          <w:szCs w:val="28"/>
          <w:vertAlign w:val="superscript"/>
        </w:rPr>
        <w:t xml:space="preserve">3                              </w:t>
      </w:r>
      <w:r w:rsidRPr="00A96C69">
        <w:rPr>
          <w:sz w:val="24"/>
          <w:szCs w:val="28"/>
        </w:rPr>
        <w:t>D.54cm</w:t>
      </w:r>
      <w:r w:rsidRPr="00A96C69">
        <w:rPr>
          <w:sz w:val="24"/>
          <w:szCs w:val="28"/>
          <w:vertAlign w:val="superscript"/>
        </w:rPr>
        <w:t>3</w:t>
      </w:r>
    </w:p>
    <w:p w:rsidR="00720859" w:rsidRPr="00A96C69" w:rsidRDefault="00720859" w:rsidP="00C47839">
      <w:pPr>
        <w:tabs>
          <w:tab w:val="left" w:pos="7050"/>
        </w:tabs>
        <w:rPr>
          <w:sz w:val="24"/>
        </w:rPr>
      </w:pPr>
      <w:r w:rsidRPr="00A96C69">
        <w:rPr>
          <w:b/>
          <w:sz w:val="24"/>
        </w:rPr>
        <w:t xml:space="preserve">Câu 4: </w:t>
      </w:r>
      <w:r w:rsidRPr="00A96C69">
        <w:rPr>
          <w:sz w:val="24"/>
        </w:rPr>
        <w:t>Quãng đường AB dài 90 km, một người đi bộ từ A được 5km người đó lên ô tô và đi tiếp 2 giờ thì đến B.Tính vận tốc của ô tô?</w:t>
      </w:r>
    </w:p>
    <w:p w:rsidR="00720859" w:rsidRPr="00A96C69" w:rsidRDefault="00720859" w:rsidP="00C47839">
      <w:pPr>
        <w:tabs>
          <w:tab w:val="left" w:pos="7050"/>
        </w:tabs>
        <w:rPr>
          <w:sz w:val="24"/>
        </w:rPr>
      </w:pPr>
      <w:r w:rsidRPr="00A96C69">
        <w:rPr>
          <w:sz w:val="24"/>
        </w:rPr>
        <w:t xml:space="preserve">            A. 42,5km/giờ       B. 43,5 km/ giờ         C, 45km/giờ           D. 48km/giờ</w:t>
      </w:r>
    </w:p>
    <w:p w:rsidR="00720859" w:rsidRPr="00A96C69" w:rsidRDefault="00720859" w:rsidP="00225E63">
      <w:pPr>
        <w:ind w:right="-284"/>
        <w:jc w:val="both"/>
        <w:rPr>
          <w:sz w:val="24"/>
          <w:lang w:val="pt-BR"/>
        </w:rPr>
      </w:pPr>
      <w:r w:rsidRPr="00A96C69">
        <w:rPr>
          <w:b/>
          <w:bCs/>
          <w:sz w:val="24"/>
          <w:lang w:val="pt-BR"/>
        </w:rPr>
        <w:t>Bài 5.</w:t>
      </w:r>
      <w:r w:rsidRPr="00A96C69">
        <w:rPr>
          <w:sz w:val="24"/>
          <w:lang w:val="pt-BR"/>
        </w:rPr>
        <w:t xml:space="preserve"> Một ô tô đi với vận tốc 68,4 km/giờ. Vậy vận tốc của ô tô đó với đơn vị mét/giây (m/s) là:</w:t>
      </w:r>
    </w:p>
    <w:p w:rsidR="00720859" w:rsidRPr="00A96C69" w:rsidRDefault="00720859" w:rsidP="00C47839">
      <w:pPr>
        <w:ind w:firstLine="360"/>
        <w:jc w:val="both"/>
        <w:rPr>
          <w:sz w:val="24"/>
          <w:lang w:val="pt-BR"/>
        </w:rPr>
      </w:pPr>
      <w:r w:rsidRPr="00A96C69">
        <w:rPr>
          <w:sz w:val="24"/>
          <w:lang w:val="pt-BR"/>
        </w:rPr>
        <w:tab/>
        <w:t>A. 17 m/s</w:t>
      </w:r>
      <w:r w:rsidRPr="00A96C69">
        <w:rPr>
          <w:sz w:val="24"/>
          <w:lang w:val="pt-BR"/>
        </w:rPr>
        <w:tab/>
      </w:r>
      <w:r w:rsidRPr="00A96C69">
        <w:rPr>
          <w:sz w:val="24"/>
          <w:lang w:val="pt-BR"/>
        </w:rPr>
        <w:tab/>
        <w:t>B. 18 m/s</w:t>
      </w:r>
      <w:r w:rsidRPr="00A96C69">
        <w:rPr>
          <w:sz w:val="24"/>
          <w:lang w:val="pt-BR"/>
        </w:rPr>
        <w:tab/>
      </w:r>
      <w:r w:rsidRPr="00A96C69">
        <w:rPr>
          <w:sz w:val="24"/>
          <w:lang w:val="pt-BR"/>
        </w:rPr>
        <w:tab/>
        <w:t xml:space="preserve">     C. 19 m/s</w:t>
      </w:r>
      <w:r w:rsidRPr="00A96C69">
        <w:rPr>
          <w:sz w:val="24"/>
          <w:lang w:val="pt-BR"/>
        </w:rPr>
        <w:tab/>
      </w:r>
      <w:r w:rsidRPr="00A96C69">
        <w:rPr>
          <w:sz w:val="24"/>
          <w:lang w:val="pt-BR"/>
        </w:rPr>
        <w:tab/>
        <w:t xml:space="preserve">      D. 20 m/s</w:t>
      </w:r>
    </w:p>
    <w:p w:rsidR="00720859" w:rsidRPr="00A96C69" w:rsidRDefault="00720859" w:rsidP="00C47839">
      <w:pPr>
        <w:jc w:val="both"/>
        <w:rPr>
          <w:b/>
          <w:bCs/>
          <w:szCs w:val="32"/>
          <w:lang w:val="pt-BR"/>
        </w:rPr>
      </w:pPr>
      <w:r w:rsidRPr="00A96C69">
        <w:rPr>
          <w:b/>
          <w:bCs/>
          <w:sz w:val="24"/>
          <w:lang w:val="pt-BR"/>
        </w:rPr>
        <w:t>Bài 6.</w:t>
      </w:r>
      <w:r w:rsidRPr="00A96C69">
        <w:rPr>
          <w:sz w:val="24"/>
          <w:lang w:val="pt-BR"/>
        </w:rPr>
        <w:t xml:space="preserve"> </w:t>
      </w:r>
      <w:r w:rsidRPr="00A96C69">
        <w:rPr>
          <w:b/>
          <w:bCs/>
          <w:sz w:val="24"/>
          <w:lang w:val="pt-BR"/>
        </w:rPr>
        <w:t>Viết tiếp vào chỗ chấm</w:t>
      </w:r>
    </w:p>
    <w:p w:rsidR="00720859" w:rsidRPr="00A96C69" w:rsidRDefault="00720859" w:rsidP="00C47839">
      <w:pPr>
        <w:ind w:firstLine="360"/>
        <w:jc w:val="both"/>
        <w:rPr>
          <w:b/>
          <w:bCs/>
          <w:sz w:val="24"/>
        </w:rPr>
      </w:pPr>
      <w:r w:rsidRPr="00A96C69">
        <w:rPr>
          <w:sz w:val="24"/>
          <w:lang w:val="pt-BR"/>
        </w:rPr>
        <w:t xml:space="preserve">Một viên gạch dạng hình hộp chữ nhật có chiều dài 2,2dm; chiều rộng 11cm; chiều cao 5cm. </w:t>
      </w:r>
      <w:r w:rsidRPr="00A96C69">
        <w:rPr>
          <w:sz w:val="24"/>
        </w:rPr>
        <w:t xml:space="preserve">Vậy diện tích xung quanh viên gạch đó là </w:t>
      </w:r>
      <w:r w:rsidRPr="00A96C69">
        <w:rPr>
          <w:rFonts w:ascii="Arial" w:hAnsi="Arial" w:cs="Arial"/>
          <w:sz w:val="24"/>
        </w:rPr>
        <w:t>…………….</w:t>
      </w:r>
      <w:r w:rsidRPr="00A96C69">
        <w:rPr>
          <w:sz w:val="24"/>
        </w:rPr>
        <w:t>..</w:t>
      </w:r>
    </w:p>
    <w:p w:rsidR="00720859" w:rsidRPr="000757FC" w:rsidRDefault="00720859" w:rsidP="00C47839">
      <w:pPr>
        <w:rPr>
          <w:b/>
        </w:rPr>
      </w:pPr>
      <w:r w:rsidRPr="000757FC">
        <w:rPr>
          <w:b/>
        </w:rPr>
        <w:t xml:space="preserve">PHẦN II. TỰ LUẬN </w:t>
      </w:r>
      <w:r w:rsidRPr="000757FC">
        <w:rPr>
          <w:b/>
          <w:lang w:val="pt-BR"/>
        </w:rPr>
        <w:t>(6 điểm)</w:t>
      </w:r>
    </w:p>
    <w:p w:rsidR="00720859" w:rsidRPr="000757FC" w:rsidRDefault="00720859" w:rsidP="00C47839">
      <w:r w:rsidRPr="000757FC">
        <w:rPr>
          <w:b/>
        </w:rPr>
        <w:t xml:space="preserve">Câu </w:t>
      </w:r>
      <w:r w:rsidR="00C06134" w:rsidRPr="000757FC">
        <w:rPr>
          <w:b/>
        </w:rPr>
        <w:t>1</w:t>
      </w:r>
      <w:r w:rsidRPr="000757FC">
        <w:rPr>
          <w:b/>
          <w:lang w:val="vi-VN"/>
        </w:rPr>
        <w:t xml:space="preserve"> </w:t>
      </w:r>
      <w:r w:rsidRPr="000757FC">
        <w:rPr>
          <w:b/>
        </w:rPr>
        <w:t xml:space="preserve"> </w:t>
      </w:r>
      <w:r w:rsidRPr="000757FC">
        <w:t>Đặt tính rồi tính:</w:t>
      </w:r>
    </w:p>
    <w:p w:rsidR="00720859" w:rsidRPr="000757FC" w:rsidRDefault="00720859" w:rsidP="00C06134">
      <w:pPr>
        <w:tabs>
          <w:tab w:val="left" w:pos="4890"/>
        </w:tabs>
        <w:jc w:val="both"/>
        <w:rPr>
          <w:b/>
        </w:rPr>
      </w:pPr>
      <w:r w:rsidRPr="000757FC">
        <w:t>a) 9,4+ 12,23                 b) 21,7 – 8,43          c)  23,05 x 1,2              d) 125 : 0,25</w:t>
      </w:r>
    </w:p>
    <w:tbl>
      <w:tblPr>
        <w:tblW w:w="10017" w:type="dxa"/>
        <w:tblInd w:w="48" w:type="dxa"/>
        <w:tblLook w:val="04A0" w:firstRow="1" w:lastRow="0" w:firstColumn="1" w:lastColumn="0" w:noHBand="0" w:noVBand="1"/>
      </w:tblPr>
      <w:tblGrid>
        <w:gridCol w:w="2316"/>
        <w:gridCol w:w="2316"/>
        <w:gridCol w:w="2316"/>
        <w:gridCol w:w="3069"/>
      </w:tblGrid>
      <w:tr w:rsidR="000757FC" w:rsidRPr="000757FC" w:rsidTr="00C47839">
        <w:trPr>
          <w:trHeight w:val="2470"/>
        </w:trPr>
        <w:tc>
          <w:tcPr>
            <w:tcW w:w="2263" w:type="dxa"/>
            <w:shd w:val="clear" w:color="auto" w:fill="auto"/>
          </w:tcPr>
          <w:p w:rsidR="00720859" w:rsidRPr="000757FC" w:rsidRDefault="00720859" w:rsidP="00C06134">
            <w:pPr>
              <w:spacing w:before="120" w:after="120"/>
            </w:pPr>
            <w:r w:rsidRPr="000757FC">
              <w:t>……………….....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…………………..</w:t>
            </w:r>
          </w:p>
        </w:tc>
        <w:tc>
          <w:tcPr>
            <w:tcW w:w="2262" w:type="dxa"/>
            <w:shd w:val="clear" w:color="auto" w:fill="auto"/>
          </w:tcPr>
          <w:p w:rsidR="00720859" w:rsidRPr="000757FC" w:rsidRDefault="00720859" w:rsidP="00C06134">
            <w:pPr>
              <w:spacing w:before="120" w:after="120"/>
            </w:pPr>
            <w:r w:rsidRPr="000757FC">
              <w:t>……………….....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…………………..</w:t>
            </w:r>
          </w:p>
        </w:tc>
        <w:tc>
          <w:tcPr>
            <w:tcW w:w="2262" w:type="dxa"/>
            <w:shd w:val="clear" w:color="auto" w:fill="auto"/>
          </w:tcPr>
          <w:p w:rsidR="00720859" w:rsidRPr="000757FC" w:rsidRDefault="00720859" w:rsidP="00C06134">
            <w:pPr>
              <w:spacing w:before="120" w:after="120"/>
            </w:pPr>
            <w:r w:rsidRPr="000757FC">
              <w:t>……………….....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…………………..</w:t>
            </w:r>
          </w:p>
        </w:tc>
        <w:tc>
          <w:tcPr>
            <w:tcW w:w="3230" w:type="dxa"/>
            <w:shd w:val="clear" w:color="auto" w:fill="auto"/>
          </w:tcPr>
          <w:p w:rsidR="00720859" w:rsidRPr="000757FC" w:rsidRDefault="00720859" w:rsidP="00C06134">
            <w:pPr>
              <w:spacing w:before="120" w:after="120"/>
            </w:pPr>
            <w:r w:rsidRPr="000757FC">
              <w:t>……………….....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  <w:p w:rsidR="00720859" w:rsidRPr="000757FC" w:rsidRDefault="00720859" w:rsidP="00C06134">
            <w:pPr>
              <w:spacing w:before="120" w:after="120"/>
            </w:pPr>
            <w:r w:rsidRPr="000757FC">
              <w:t>………………….</w:t>
            </w:r>
          </w:p>
        </w:tc>
      </w:tr>
    </w:tbl>
    <w:p w:rsidR="00720859" w:rsidRPr="000757FC" w:rsidRDefault="00720859" w:rsidP="00C06134">
      <w:pPr>
        <w:spacing w:before="120"/>
        <w:rPr>
          <w:bCs/>
          <w:i/>
          <w:iCs/>
        </w:rPr>
      </w:pPr>
      <w:r w:rsidRPr="000757FC">
        <w:rPr>
          <w:b/>
        </w:rPr>
        <w:t xml:space="preserve">Câu </w:t>
      </w:r>
      <w:r w:rsidR="00C06134" w:rsidRPr="000757FC">
        <w:rPr>
          <w:b/>
        </w:rPr>
        <w:t>2</w:t>
      </w:r>
      <w:r w:rsidRPr="000757FC">
        <w:t xml:space="preserve">  a)Tìm Y:                                                     b)</w:t>
      </w:r>
      <w:r w:rsidRPr="000757FC">
        <w:rPr>
          <w:b/>
        </w:rPr>
        <w:t xml:space="preserve"> </w:t>
      </w:r>
      <w:r w:rsidRPr="000757FC">
        <w:rPr>
          <w:bCs/>
        </w:rPr>
        <w:t>Tính giá trị của biểu thức:</w:t>
      </w:r>
      <w:r w:rsidRPr="000757FC">
        <w:rPr>
          <w:b/>
        </w:rPr>
        <w:t xml:space="preserve">                       </w:t>
      </w:r>
    </w:p>
    <w:p w:rsidR="00720859" w:rsidRPr="000757FC" w:rsidRDefault="00720859" w:rsidP="00A96C69">
      <w:pPr>
        <w:spacing w:before="120"/>
        <w:ind w:firstLine="720"/>
        <w:rPr>
          <w:bCs/>
          <w:i/>
          <w:iCs/>
        </w:rPr>
      </w:pPr>
      <w:r w:rsidRPr="000757FC">
        <w:t>Y</w:t>
      </w:r>
      <w:r w:rsidRPr="000757FC">
        <w:rPr>
          <w:lang w:val="vi-VN"/>
        </w:rPr>
        <w:t xml:space="preserve"> - 7,2</w:t>
      </w:r>
      <w:r w:rsidRPr="000757FC">
        <w:t xml:space="preserve">  = 3</w:t>
      </w:r>
      <w:r w:rsidRPr="000757FC">
        <w:rPr>
          <w:lang w:val="vi-VN"/>
        </w:rPr>
        <w:t>,9 + 2,5</w:t>
      </w:r>
      <w:r w:rsidRPr="000757FC">
        <w:t xml:space="preserve">                       </w:t>
      </w:r>
      <w:r w:rsidRPr="000757FC">
        <w:rPr>
          <w:lang w:val="vi-VN"/>
        </w:rPr>
        <w:t xml:space="preserve">                 </w:t>
      </w:r>
      <w:r w:rsidRPr="000757FC">
        <w:t xml:space="preserve">    1,26 x 3,6 : 0,28 – 6,2</w:t>
      </w:r>
    </w:p>
    <w:p w:rsidR="00720859" w:rsidRPr="00C47839" w:rsidRDefault="00720859" w:rsidP="00C47839">
      <w:pPr>
        <w:spacing w:line="360" w:lineRule="auto"/>
      </w:pPr>
      <w:r w:rsidRPr="000757FC">
        <w:rPr>
          <w:shd w:val="clear" w:color="auto" w:fill="FFFFFF"/>
        </w:rPr>
        <w:t>.</w:t>
      </w:r>
      <w:r w:rsidRPr="000757F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757FC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0859" w:rsidRPr="000757FC" w:rsidRDefault="00720859" w:rsidP="00C06134">
      <w:pPr>
        <w:jc w:val="both"/>
      </w:pPr>
      <w:r w:rsidRPr="000757FC">
        <w:rPr>
          <w:rFonts w:eastAsia="Calibri"/>
          <w:b/>
          <w:lang w:val="pt-BR"/>
        </w:rPr>
        <w:t xml:space="preserve">Câu </w:t>
      </w:r>
      <w:r w:rsidR="00C06134" w:rsidRPr="000757FC">
        <w:rPr>
          <w:rFonts w:eastAsia="Calibri"/>
          <w:b/>
          <w:lang w:val="pt-BR"/>
        </w:rPr>
        <w:t>3</w:t>
      </w:r>
      <w:r w:rsidRPr="000757FC">
        <w:rPr>
          <w:rFonts w:eastAsia="Calibri"/>
          <w:b/>
          <w:lang w:val="pt-BR"/>
        </w:rPr>
        <w:t xml:space="preserve"> </w:t>
      </w:r>
      <w:r w:rsidRPr="000757FC">
        <w:rPr>
          <w:rFonts w:eastAsia="Calibri"/>
          <w:lang w:val="pt-BR"/>
        </w:rPr>
        <w:t xml:space="preserve">Một bể nước bằng kính dạng hình hộp chữ nhật có chiều dài 4m, chiều rộng 3,5m, chiều cao 3,2m. Mực nước trong bể bằng </w:t>
      </w:r>
      <w:r w:rsidRPr="000757FC">
        <w:rPr>
          <w:position w:val="-24"/>
          <w:lang w:val="nl-NL"/>
        </w:rPr>
        <w:object w:dxaOrig="240" w:dyaOrig="620">
          <v:shape id="_x0000_i1027" type="#_x0000_t75" style="width:11.25pt;height:30pt" o:ole="">
            <v:imagedata r:id="rId9" o:title=""/>
          </v:shape>
          <o:OLEObject Type="Embed" ProgID="Equation.3" ShapeID="_x0000_i1027" DrawAspect="Content" ObjectID="_1805862297" r:id="rId10"/>
        </w:object>
      </w:r>
      <w:r w:rsidRPr="000757FC">
        <w:t>chiều cao của bể.</w:t>
      </w:r>
    </w:p>
    <w:p w:rsidR="00720859" w:rsidRPr="000757FC" w:rsidRDefault="00720859" w:rsidP="00C0613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Calibri"/>
          <w:szCs w:val="28"/>
          <w:lang w:val="pt-BR"/>
        </w:rPr>
      </w:pPr>
      <w:r w:rsidRPr="000757FC">
        <w:rPr>
          <w:szCs w:val="28"/>
        </w:rPr>
        <w:t>Tính diện tích kính làm bể?</w:t>
      </w:r>
      <w:r w:rsidRPr="000757FC">
        <w:rPr>
          <w:szCs w:val="28"/>
          <w:lang w:val="vi-VN"/>
        </w:rPr>
        <w:t xml:space="preserve"> </w:t>
      </w:r>
      <w:r w:rsidRPr="000757FC">
        <w:rPr>
          <w:szCs w:val="28"/>
          <w:lang w:val="nl-NL"/>
        </w:rPr>
        <w:t>(</w:t>
      </w:r>
      <w:r w:rsidRPr="000757FC">
        <w:rPr>
          <w:szCs w:val="28"/>
          <w:lang w:val="vi-VN"/>
        </w:rPr>
        <w:t xml:space="preserve"> </w:t>
      </w:r>
      <w:r w:rsidRPr="000757FC">
        <w:rPr>
          <w:szCs w:val="28"/>
          <w:lang w:val="nl-NL"/>
        </w:rPr>
        <w:t>biết bể không nắp)</w:t>
      </w:r>
    </w:p>
    <w:p w:rsidR="00720859" w:rsidRPr="000757FC" w:rsidRDefault="00720859" w:rsidP="00C06134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Calibri"/>
          <w:szCs w:val="28"/>
          <w:lang w:val="pt-BR"/>
        </w:rPr>
      </w:pPr>
      <w:r w:rsidRPr="000757FC">
        <w:rPr>
          <w:szCs w:val="28"/>
          <w:lang w:val="pt-BR"/>
        </w:rPr>
        <w:t>Hỏi trong bể có bao nhiêu lít nước?</w:t>
      </w:r>
    </w:p>
    <w:p w:rsidR="00720859" w:rsidRPr="000757FC" w:rsidRDefault="00720859" w:rsidP="00C47839">
      <w:pPr>
        <w:spacing w:line="360" w:lineRule="auto"/>
      </w:pPr>
      <w:r w:rsidRPr="000757F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859" w:rsidRPr="000757FC" w:rsidRDefault="00720859" w:rsidP="00C47839">
      <w:pPr>
        <w:spacing w:line="360" w:lineRule="auto"/>
      </w:pPr>
      <w:r w:rsidRPr="000757F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6C69" w:rsidRDefault="00C06134" w:rsidP="00A96C69">
      <w:pPr>
        <w:jc w:val="both"/>
        <w:rPr>
          <w:rFonts w:eastAsia="Calibri"/>
          <w:bCs/>
          <w:lang w:val="pt-BR"/>
        </w:rPr>
      </w:pPr>
      <w:r w:rsidRPr="000757FC">
        <w:rPr>
          <w:rFonts w:eastAsia="Calibri"/>
          <w:b/>
          <w:lang w:val="pt-BR"/>
        </w:rPr>
        <w:t>Câu</w:t>
      </w:r>
      <w:r w:rsidR="00534474">
        <w:rPr>
          <w:rFonts w:eastAsia="Calibri"/>
          <w:b/>
          <w:lang w:val="pt-BR"/>
        </w:rPr>
        <w:t xml:space="preserve"> </w:t>
      </w:r>
      <w:r w:rsidRPr="000757FC">
        <w:rPr>
          <w:rFonts w:eastAsia="Calibri"/>
          <w:b/>
        </w:rPr>
        <w:t>4</w:t>
      </w:r>
      <w:r w:rsidRPr="000757FC">
        <w:rPr>
          <w:rFonts w:eastAsia="Calibri"/>
          <w:b/>
          <w:lang w:val="pt-BR"/>
        </w:rPr>
        <w:t>:</w:t>
      </w:r>
      <w:r w:rsidRPr="000757FC">
        <w:rPr>
          <w:rFonts w:eastAsia="Calibri"/>
          <w:bCs/>
          <w:lang w:val="pt-BR"/>
        </w:rPr>
        <w:t xml:space="preserve"> Lãi suất tiết kiệm một năm ở ngân hàng A là 7,2%, ngân hàng B là 7,4%. Một người gửi 20 000 000 đồng.</w:t>
      </w:r>
    </w:p>
    <w:p w:rsidR="00C06134" w:rsidRPr="00C36AE2" w:rsidRDefault="00A96C69" w:rsidP="00A96C69">
      <w:pPr>
        <w:jc w:val="both"/>
        <w:rPr>
          <w:rFonts w:eastAsia="Calibri"/>
          <w:bCs/>
          <w:sz w:val="26"/>
          <w:szCs w:val="26"/>
          <w:lang w:val="pt-BR"/>
        </w:rPr>
      </w:pPr>
      <w:r w:rsidRPr="00C36AE2">
        <w:rPr>
          <w:rFonts w:eastAsia="Calibri"/>
          <w:bCs/>
          <w:sz w:val="26"/>
          <w:szCs w:val="26"/>
          <w:lang w:val="pt-BR"/>
        </w:rPr>
        <w:t xml:space="preserve">a) </w:t>
      </w:r>
      <w:r w:rsidR="00C06134" w:rsidRPr="00C36AE2">
        <w:rPr>
          <w:rFonts w:eastAsia="Calibri"/>
          <w:bCs/>
          <w:sz w:val="26"/>
          <w:szCs w:val="26"/>
          <w:lang w:val="pt-BR"/>
        </w:rPr>
        <w:t>Nếu gửi ở ngân hàng A thì sau một năm người đó nhận được cả tiền gửi và tiền lãi là bao nhiêu?</w:t>
      </w:r>
    </w:p>
    <w:p w:rsidR="00C06134" w:rsidRPr="00A96C69" w:rsidRDefault="00A96C69" w:rsidP="00A96C69">
      <w:pPr>
        <w:jc w:val="both"/>
        <w:rPr>
          <w:rFonts w:eastAsia="Calibri"/>
          <w:bCs/>
          <w:lang w:val="pt-BR"/>
        </w:rPr>
      </w:pPr>
      <w:r>
        <w:rPr>
          <w:rFonts w:eastAsia="Calibri"/>
          <w:bCs/>
          <w:lang w:val="pt-BR"/>
        </w:rPr>
        <w:t xml:space="preserve">b) </w:t>
      </w:r>
      <w:r w:rsidR="00C06134" w:rsidRPr="00A96C69">
        <w:rPr>
          <w:rFonts w:eastAsia="Calibri"/>
          <w:bCs/>
          <w:lang w:val="pt-BR"/>
        </w:rPr>
        <w:t>Với số tiền ấy, nếu gửi ở ngân hàng B thì sau một năm người đó nhận được nhiêu hơn khi gửi ở ngân hàng A số tiền là bao nhiêu tiền?</w:t>
      </w:r>
    </w:p>
    <w:p w:rsidR="00C06134" w:rsidRDefault="00C06134" w:rsidP="00534474">
      <w:pPr>
        <w:spacing w:line="360" w:lineRule="auto"/>
        <w:ind w:left="425"/>
      </w:pPr>
      <w:r w:rsidRPr="000757F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:rsidR="001E134A" w:rsidRPr="000757FC" w:rsidRDefault="001E134A" w:rsidP="001E134A">
      <w:pPr>
        <w:spacing w:line="360" w:lineRule="auto"/>
        <w:ind w:left="425"/>
      </w:pPr>
      <w:r w:rsidRPr="000757FC">
        <w:t>…………………………………………………………………………………………………………………………………………………………………………………………</w:t>
      </w:r>
    </w:p>
    <w:p w:rsidR="00720859" w:rsidRPr="000757FC" w:rsidRDefault="00720859" w:rsidP="00C06134">
      <w:pPr>
        <w:rPr>
          <w:rFonts w:eastAsia="Calibri"/>
          <w:b/>
          <w:lang w:val="pt-BR"/>
        </w:rPr>
      </w:pPr>
      <w:r w:rsidRPr="000757FC">
        <w:rPr>
          <w:rFonts w:eastAsia="Calibri"/>
          <w:b/>
          <w:lang w:val="pt-BR"/>
        </w:rPr>
        <w:t xml:space="preserve">Câu </w:t>
      </w:r>
      <w:r w:rsidR="00C06134" w:rsidRPr="000757FC">
        <w:rPr>
          <w:rFonts w:eastAsia="Calibri"/>
          <w:b/>
          <w:lang w:val="pt-BR"/>
        </w:rPr>
        <w:t>5</w:t>
      </w:r>
      <w:r w:rsidRPr="000757FC">
        <w:rPr>
          <w:rFonts w:eastAsia="Calibri"/>
          <w:b/>
          <w:lang w:val="pt-BR"/>
        </w:rPr>
        <w:t xml:space="preserve">: </w:t>
      </w:r>
    </w:p>
    <w:tbl>
      <w:tblPr>
        <w:tblStyle w:val="TableGrid"/>
        <w:tblW w:w="107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5716"/>
      </w:tblGrid>
      <w:tr w:rsidR="00225E63" w:rsidTr="00C36AE2">
        <w:trPr>
          <w:jc w:val="center"/>
        </w:trPr>
        <w:tc>
          <w:tcPr>
            <w:tcW w:w="5062" w:type="dxa"/>
          </w:tcPr>
          <w:p w:rsidR="00225E63" w:rsidRPr="000757FC" w:rsidRDefault="00225E63" w:rsidP="00225E63">
            <w:pPr>
              <w:jc w:val="both"/>
              <w:rPr>
                <w:rFonts w:eastAsia="Arial"/>
                <w:lang w:val="vi-VN"/>
              </w:rPr>
            </w:pPr>
            <w:bookmarkStart w:id="0" w:name="_GoBack" w:colFirst="1" w:colLast="1"/>
            <w:r w:rsidRPr="000757FC">
              <w:rPr>
                <w:rFonts w:eastAsia="Arial"/>
              </w:rPr>
              <w:t xml:space="preserve">a) </w:t>
            </w:r>
            <w:r w:rsidRPr="000757FC">
              <w:rPr>
                <w:rFonts w:eastAsia="Arial"/>
                <w:lang w:val="vi-VN"/>
              </w:rPr>
              <w:t>Tính bằng cách thuận tiện</w:t>
            </w:r>
            <w:r w:rsidRPr="000757FC">
              <w:rPr>
                <w:rFonts w:eastAsia="Arial"/>
              </w:rPr>
              <w:t xml:space="preserve"> </w:t>
            </w:r>
            <w:r w:rsidRPr="000757FC">
              <w:t xml:space="preserve">0,25 x 99 + </w:t>
            </w:r>
            <w:r w:rsidRPr="000757FC">
              <w:rPr>
                <w:position w:val="-24"/>
                <w:lang w:val="nl-NL"/>
              </w:rPr>
              <w:object w:dxaOrig="240" w:dyaOrig="620">
                <v:shape id="_x0000_i1088" type="#_x0000_t75" style="width:11.25pt;height:30pt" o:ole="">
                  <v:imagedata r:id="rId11" o:title=""/>
                </v:shape>
                <o:OLEObject Type="Embed" ProgID="Equation.3" ShapeID="_x0000_i1088" DrawAspect="Content" ObjectID="_1805862298" r:id="rId12"/>
              </w:object>
            </w:r>
          </w:p>
          <w:p w:rsidR="00225E63" w:rsidRDefault="00225E63" w:rsidP="00C06134">
            <w:pPr>
              <w:jc w:val="both"/>
              <w:rPr>
                <w:rFonts w:eastAsia="Arial"/>
              </w:rPr>
            </w:pPr>
          </w:p>
        </w:tc>
        <w:tc>
          <w:tcPr>
            <w:tcW w:w="5716" w:type="dxa"/>
          </w:tcPr>
          <w:p w:rsidR="00225E63" w:rsidRPr="00225E63" w:rsidRDefault="00225E63" w:rsidP="00225E63">
            <w:pPr>
              <w:rPr>
                <w:bCs/>
                <w:iCs/>
                <w:sz w:val="24"/>
                <w:lang w:val="it-IT"/>
              </w:rPr>
            </w:pPr>
            <w:r>
              <w:rPr>
                <w:bCs/>
                <w:iCs/>
                <w:lang w:val="it-IT"/>
              </w:rPr>
              <w:t>b</w:t>
            </w:r>
            <w:r w:rsidRPr="00225E63">
              <w:rPr>
                <w:bCs/>
                <w:iCs/>
                <w:sz w:val="24"/>
                <w:lang w:val="it-IT"/>
              </w:rPr>
              <w:t xml:space="preserve">,  </w:t>
            </w:r>
            <w:r w:rsidRPr="00A96C69">
              <w:rPr>
                <w:bCs/>
                <w:iCs/>
                <w:sz w:val="24"/>
                <w:u w:val="single"/>
                <w:lang w:val="it-IT"/>
              </w:rPr>
              <w:t>200 x 0,5  –  0,5   x  40  x  5  x  0,2  x  20  x  0,25</w:t>
            </w:r>
            <w:r w:rsidRPr="00225E63">
              <w:rPr>
                <w:bCs/>
                <w:iCs/>
                <w:sz w:val="24"/>
                <w:lang w:val="it-IT"/>
              </w:rPr>
              <w:t xml:space="preserve">  </w:t>
            </w:r>
          </w:p>
          <w:p w:rsidR="00225E63" w:rsidRPr="000757FC" w:rsidRDefault="00225E63" w:rsidP="00225E63">
            <w:pPr>
              <w:rPr>
                <w:b/>
                <w:bCs/>
                <w:i/>
                <w:iCs/>
                <w:lang w:val="it-IT"/>
              </w:rPr>
            </w:pPr>
            <w:r>
              <w:rPr>
                <w:bCs/>
                <w:iCs/>
                <w:lang w:val="it-IT"/>
              </w:rPr>
              <w:t xml:space="preserve">          </w:t>
            </w:r>
            <w:r w:rsidRPr="000757FC">
              <w:rPr>
                <w:bCs/>
                <w:iCs/>
                <w:lang w:val="it-IT"/>
              </w:rPr>
              <w:t>1  +  5  +  9  +  ...  +  30  +  45</w:t>
            </w:r>
          </w:p>
          <w:p w:rsidR="00225E63" w:rsidRDefault="00225E63" w:rsidP="00C06134">
            <w:pPr>
              <w:jc w:val="both"/>
              <w:rPr>
                <w:rFonts w:eastAsia="Arial"/>
              </w:rPr>
            </w:pPr>
          </w:p>
        </w:tc>
      </w:tr>
    </w:tbl>
    <w:bookmarkEnd w:id="0"/>
    <w:p w:rsidR="00C06134" w:rsidRDefault="00C06134" w:rsidP="00A96C69">
      <w:pPr>
        <w:spacing w:line="360" w:lineRule="auto"/>
      </w:pPr>
      <w:r w:rsidRPr="000757FC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96C69" w:rsidRPr="000757FC" w:rsidRDefault="00A96C69" w:rsidP="00A96C69">
      <w:pPr>
        <w:spacing w:line="360" w:lineRule="auto"/>
        <w:rPr>
          <w:b/>
          <w:bCs/>
          <w:lang w:val="nl-NL"/>
        </w:rPr>
      </w:pPr>
      <w:r w:rsidRPr="000757FC"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A96C69" w:rsidRPr="000757FC" w:rsidSect="00225E63">
      <w:pgSz w:w="11909" w:h="16834" w:code="9"/>
      <w:pgMar w:top="567" w:right="569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1E9B"/>
    <w:multiLevelType w:val="hybridMultilevel"/>
    <w:tmpl w:val="F6B40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E66FE"/>
    <w:multiLevelType w:val="hybridMultilevel"/>
    <w:tmpl w:val="D416C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1387F"/>
    <w:multiLevelType w:val="hybridMultilevel"/>
    <w:tmpl w:val="BF90768C"/>
    <w:lvl w:ilvl="0" w:tplc="318C2E6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59"/>
    <w:rsid w:val="000757FC"/>
    <w:rsid w:val="001E134A"/>
    <w:rsid w:val="00225E63"/>
    <w:rsid w:val="00534474"/>
    <w:rsid w:val="00720859"/>
    <w:rsid w:val="00A96C69"/>
    <w:rsid w:val="00C06134"/>
    <w:rsid w:val="00C36AE2"/>
    <w:rsid w:val="00C47839"/>
    <w:rsid w:val="00F5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1222"/>
  <w15:docId w15:val="{70F5A7B8-3097-4826-A292-E488AAAF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8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qFormat/>
    <w:rsid w:val="00720859"/>
    <w:pPr>
      <w:suppressAutoHyphens/>
      <w:spacing w:before="280" w:after="280" w:line="20" w:lineRule="atLeast"/>
    </w:pPr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20859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table" w:styleId="TableGrid">
    <w:name w:val="Table Grid"/>
    <w:basedOn w:val="TableNormal"/>
    <w:uiPriority w:val="59"/>
    <w:rsid w:val="002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2025-04-11T00:38:00Z</dcterms:created>
  <dcterms:modified xsi:type="dcterms:W3CDTF">2025-04-11T00:38:00Z</dcterms:modified>
</cp:coreProperties>
</file>