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E26B" w14:textId="1BA46E62" w:rsidR="006F49E0" w:rsidRPr="006F49E0" w:rsidRDefault="006F49E0" w:rsidP="006F49E0">
      <w:pPr>
        <w:jc w:val="center"/>
        <w:rPr>
          <w:b/>
          <w:bCs/>
          <w:lang w:val="en-US"/>
        </w:rPr>
      </w:pPr>
      <w:r w:rsidRPr="006F49E0">
        <w:rPr>
          <w:b/>
          <w:bCs/>
          <w:lang w:val="en-US"/>
        </w:rPr>
        <w:t xml:space="preserve"> Tiếng việt</w:t>
      </w:r>
    </w:p>
    <w:p w14:paraId="36EF13CA" w14:textId="77777777" w:rsidR="006F49E0" w:rsidRPr="006F49E0" w:rsidRDefault="006F49E0" w:rsidP="006F49E0">
      <w:pPr>
        <w:jc w:val="center"/>
        <w:rPr>
          <w:b/>
          <w:bCs/>
          <w:lang w:val="en-US"/>
        </w:rPr>
      </w:pPr>
      <w:r w:rsidRPr="006F49E0">
        <w:rPr>
          <w:b/>
          <w:bCs/>
          <w:lang w:val="en-US"/>
        </w:rPr>
        <w:t>VIẾT: VIẾT ĐOẠN VĂN TƯỞNG TƯỢNG</w:t>
      </w:r>
    </w:p>
    <w:p w14:paraId="0CD6FBF6" w14:textId="77777777" w:rsidR="006F49E0" w:rsidRPr="006F49E0" w:rsidRDefault="006F49E0" w:rsidP="006F49E0">
      <w:pPr>
        <w:rPr>
          <w:b/>
          <w:lang w:val="en-US"/>
        </w:rPr>
      </w:pPr>
      <w:r w:rsidRPr="006F49E0">
        <w:rPr>
          <w:b/>
          <w:lang w:val="en-US"/>
        </w:rPr>
        <w:t>I. YÊU CẦU CẦN ĐẠT.</w:t>
      </w:r>
    </w:p>
    <w:p w14:paraId="2E8CBC19" w14:textId="77777777" w:rsidR="006F49E0" w:rsidRPr="006F49E0" w:rsidRDefault="006F49E0" w:rsidP="006F49E0">
      <w:pPr>
        <w:rPr>
          <w:b/>
          <w:lang w:val="en-US"/>
        </w:rPr>
      </w:pPr>
      <w:r w:rsidRPr="006F49E0">
        <w:rPr>
          <w:b/>
          <w:lang w:val="en-US"/>
        </w:rPr>
        <w:t>1. Yêu cầu cần đạt về kiến thức, kĩ năng:</w:t>
      </w:r>
    </w:p>
    <w:p w14:paraId="6818D99B" w14:textId="77777777" w:rsidR="006F49E0" w:rsidRPr="006F49E0" w:rsidRDefault="006F49E0" w:rsidP="006F49E0">
      <w:pPr>
        <w:rPr>
          <w:lang w:val="en-US"/>
        </w:rPr>
      </w:pPr>
      <w:r w:rsidRPr="006F49E0">
        <w:rPr>
          <w:lang w:val="en-US"/>
        </w:rPr>
        <w:t>- Biết lập dàn ý đoạn văn tưởng tượng dựa vào câu chuyện đã nghe, đã đọc.</w:t>
      </w:r>
    </w:p>
    <w:p w14:paraId="1C60F6F0" w14:textId="77777777" w:rsidR="006F49E0" w:rsidRPr="006F49E0" w:rsidRDefault="006F49E0" w:rsidP="006F49E0">
      <w:pPr>
        <w:rPr>
          <w:lang w:val="en-US"/>
        </w:rPr>
      </w:pPr>
      <w:r w:rsidRPr="006F49E0">
        <w:rPr>
          <w:lang w:val="en-US"/>
        </w:rPr>
        <w:t>- Phát triển năng lực ngôn ngữ.</w:t>
      </w:r>
    </w:p>
    <w:p w14:paraId="4EEE10AE" w14:textId="77777777" w:rsidR="006F49E0" w:rsidRPr="006F49E0" w:rsidRDefault="006F49E0" w:rsidP="006F49E0">
      <w:pPr>
        <w:rPr>
          <w:lang w:val="en-US"/>
        </w:rPr>
      </w:pPr>
      <w:r w:rsidRPr="006F49E0">
        <w:rPr>
          <w:lang w:val="en-US"/>
        </w:rPr>
        <w:t xml:space="preserve">- Biết vận dụng kiến thức từ bài học để vận dụng vào thực tiễn: Biết trao đổi với người thân về </w:t>
      </w:r>
    </w:p>
    <w:p w14:paraId="1E02C598" w14:textId="77777777" w:rsidR="006F49E0" w:rsidRPr="006F49E0" w:rsidRDefault="006F49E0" w:rsidP="006F49E0">
      <w:pPr>
        <w:rPr>
          <w:b/>
          <w:lang w:val="en-US"/>
        </w:rPr>
      </w:pPr>
      <w:r w:rsidRPr="006F49E0">
        <w:rPr>
          <w:b/>
          <w:lang w:val="en-US"/>
        </w:rPr>
        <w:t>2. Yêu cầu cần đạt về năng lực, phẩm chất:</w:t>
      </w:r>
    </w:p>
    <w:p w14:paraId="6B631EA6" w14:textId="77777777" w:rsidR="006F49E0" w:rsidRPr="006F49E0" w:rsidRDefault="006F49E0" w:rsidP="006F49E0">
      <w:pPr>
        <w:rPr>
          <w:lang w:val="en-US"/>
        </w:rPr>
      </w:pPr>
      <w:r w:rsidRPr="006F49E0">
        <w:rPr>
          <w:lang w:val="en-US"/>
        </w:rPr>
        <w:t>- Năng lực tự chủ, tự học: Tích cực học tập, tiếp thu kiến thức để thực hiện tốt nội dung bài học.</w:t>
      </w:r>
    </w:p>
    <w:p w14:paraId="549BBC9E" w14:textId="77777777" w:rsidR="006F49E0" w:rsidRPr="006F49E0" w:rsidRDefault="006F49E0" w:rsidP="006F49E0">
      <w:pPr>
        <w:rPr>
          <w:lang w:val="en-US"/>
        </w:rPr>
      </w:pPr>
      <w:r w:rsidRPr="006F49E0">
        <w:rPr>
          <w:lang w:val="en-US"/>
        </w:rPr>
        <w:t>- Năng lực giải quyết vấn đề và sáng tạo: Nâng cao kĩ năng lập dàn ý đoạn văn tưởng tượng dựa vào câu chuyện đã nghe, đã đọc.</w:t>
      </w:r>
    </w:p>
    <w:p w14:paraId="759FCC0B" w14:textId="77777777" w:rsidR="006F49E0" w:rsidRPr="006F49E0" w:rsidRDefault="006F49E0" w:rsidP="006F49E0">
      <w:pPr>
        <w:rPr>
          <w:lang w:val="en-US"/>
        </w:rPr>
      </w:pPr>
      <w:r w:rsidRPr="006F49E0">
        <w:rPr>
          <w:lang w:val="en-US"/>
        </w:rPr>
        <w:t>- Năng lực giao tiếp và hợp tác: Phát triển năng lực giao tiếp trong trò chơi và hoạt động nhóm.</w:t>
      </w:r>
    </w:p>
    <w:p w14:paraId="0E63A940" w14:textId="77777777" w:rsidR="006F49E0" w:rsidRPr="006F49E0" w:rsidRDefault="006F49E0" w:rsidP="006F49E0">
      <w:pPr>
        <w:rPr>
          <w:lang w:val="en-US"/>
        </w:rPr>
      </w:pPr>
      <w:r w:rsidRPr="006F49E0">
        <w:rPr>
          <w:lang w:val="en-US"/>
        </w:rPr>
        <w:t>- Phẩm chất nhân ái: Thông qua bài học, biết trân trọng nét riêng của mọi người trong cuộc sống.</w:t>
      </w:r>
    </w:p>
    <w:p w14:paraId="2060BB6B" w14:textId="77777777" w:rsidR="006F49E0" w:rsidRPr="006F49E0" w:rsidRDefault="006F49E0" w:rsidP="006F49E0">
      <w:pPr>
        <w:rPr>
          <w:lang w:val="en-US"/>
        </w:rPr>
      </w:pPr>
      <w:r w:rsidRPr="006F49E0">
        <w:rPr>
          <w:lang w:val="en-US"/>
        </w:rPr>
        <w:t>- Phẩm chất chăm chỉ: Có ý thức tự giác trong học tập, trò chơi và vận dụng.</w:t>
      </w:r>
    </w:p>
    <w:p w14:paraId="3A02B011" w14:textId="77777777" w:rsidR="006F49E0" w:rsidRPr="006F49E0" w:rsidRDefault="006F49E0" w:rsidP="006F49E0">
      <w:pPr>
        <w:rPr>
          <w:lang w:val="en-US"/>
        </w:rPr>
      </w:pPr>
      <w:r w:rsidRPr="006F49E0">
        <w:rPr>
          <w:lang w:val="en-US"/>
        </w:rPr>
        <w:t>- Phẩm chất trách nhiệm: Biết giữ trật tự, lắng nghe và học tập nghiêm túc.</w:t>
      </w:r>
    </w:p>
    <w:p w14:paraId="14295EDC" w14:textId="77777777" w:rsidR="006F49E0" w:rsidRPr="006F49E0" w:rsidRDefault="006F49E0" w:rsidP="006F49E0">
      <w:pPr>
        <w:rPr>
          <w:b/>
          <w:lang w:val="en-US"/>
        </w:rPr>
      </w:pPr>
      <w:r w:rsidRPr="006F49E0">
        <w:rPr>
          <w:b/>
          <w:lang w:val="en-US"/>
        </w:rPr>
        <w:t>II. ĐỒ DÙNG DẠY HỌC.</w:t>
      </w:r>
    </w:p>
    <w:p w14:paraId="1228D9DE" w14:textId="77777777" w:rsidR="006F49E0" w:rsidRPr="006F49E0" w:rsidRDefault="006F49E0" w:rsidP="006F49E0">
      <w:pPr>
        <w:rPr>
          <w:lang w:val="en-US"/>
        </w:rPr>
      </w:pPr>
      <w:r w:rsidRPr="006F49E0">
        <w:rPr>
          <w:lang w:val="en-US"/>
        </w:rPr>
        <w:t>- Kế hoạch bài dạy, bài giảng Power point.</w:t>
      </w:r>
    </w:p>
    <w:p w14:paraId="443AD91D" w14:textId="77777777" w:rsidR="006F49E0" w:rsidRPr="006F49E0" w:rsidRDefault="006F49E0" w:rsidP="006F49E0">
      <w:pPr>
        <w:rPr>
          <w:lang w:val="en-US"/>
        </w:rPr>
      </w:pPr>
      <w:r w:rsidRPr="006F49E0">
        <w:rPr>
          <w:lang w:val="en-US"/>
        </w:rPr>
        <w:t>- SGK và các thiết bị, học liệu phụ vụ cho tiết dạy.</w:t>
      </w:r>
    </w:p>
    <w:p w14:paraId="20A8019B" w14:textId="77777777" w:rsidR="006F49E0" w:rsidRPr="006F49E0" w:rsidRDefault="006F49E0" w:rsidP="006F49E0">
      <w:pPr>
        <w:rPr>
          <w:b/>
          <w:lang w:val="en-US"/>
        </w:rPr>
      </w:pPr>
      <w:r w:rsidRPr="006F49E0">
        <w:rPr>
          <w:b/>
          <w:lang w:val="en-US"/>
        </w:rPr>
        <w:t>III. HOẠT ĐỘNG DẠY HỌC.</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2"/>
        <w:gridCol w:w="42"/>
        <w:gridCol w:w="396"/>
        <w:gridCol w:w="4525"/>
      </w:tblGrid>
      <w:tr w:rsidR="006F49E0" w:rsidRPr="006F49E0" w14:paraId="556440DC" w14:textId="77777777" w:rsidTr="006F49E0">
        <w:tc>
          <w:tcPr>
            <w:tcW w:w="5070" w:type="dxa"/>
            <w:tcBorders>
              <w:top w:val="single" w:sz="4" w:space="0" w:color="auto"/>
              <w:left w:val="single" w:sz="4" w:space="0" w:color="auto"/>
              <w:bottom w:val="dashed" w:sz="4" w:space="0" w:color="auto"/>
              <w:right w:val="single" w:sz="4" w:space="0" w:color="auto"/>
            </w:tcBorders>
            <w:hideMark/>
          </w:tcPr>
          <w:p w14:paraId="68526981" w14:textId="77777777" w:rsidR="006F49E0" w:rsidRPr="006F49E0" w:rsidRDefault="006F49E0" w:rsidP="006F49E0">
            <w:pPr>
              <w:rPr>
                <w:b/>
                <w:lang w:val="en-US"/>
              </w:rPr>
            </w:pPr>
            <w:r w:rsidRPr="006F49E0">
              <w:rPr>
                <w:b/>
                <w:lang w:val="en-US"/>
              </w:rPr>
              <w:t>Hoạt động của giáo viên</w:t>
            </w:r>
          </w:p>
        </w:tc>
        <w:tc>
          <w:tcPr>
            <w:tcW w:w="4961" w:type="dxa"/>
            <w:gridSpan w:val="3"/>
            <w:tcBorders>
              <w:top w:val="single" w:sz="4" w:space="0" w:color="auto"/>
              <w:left w:val="single" w:sz="4" w:space="0" w:color="auto"/>
              <w:bottom w:val="dashed" w:sz="4" w:space="0" w:color="auto"/>
              <w:right w:val="single" w:sz="4" w:space="0" w:color="auto"/>
            </w:tcBorders>
            <w:hideMark/>
          </w:tcPr>
          <w:p w14:paraId="3CA65DAB" w14:textId="77777777" w:rsidR="006F49E0" w:rsidRPr="006F49E0" w:rsidRDefault="006F49E0" w:rsidP="006F49E0">
            <w:pPr>
              <w:rPr>
                <w:b/>
                <w:lang w:val="en-US"/>
              </w:rPr>
            </w:pPr>
            <w:r w:rsidRPr="006F49E0">
              <w:rPr>
                <w:b/>
                <w:lang w:val="en-US"/>
              </w:rPr>
              <w:t>Hoạt động của học sinh</w:t>
            </w:r>
          </w:p>
        </w:tc>
      </w:tr>
      <w:tr w:rsidR="006F49E0" w:rsidRPr="006F49E0" w14:paraId="12FF6A62" w14:textId="77777777" w:rsidTr="006F49E0">
        <w:tc>
          <w:tcPr>
            <w:tcW w:w="10031" w:type="dxa"/>
            <w:gridSpan w:val="4"/>
            <w:tcBorders>
              <w:top w:val="single" w:sz="4" w:space="0" w:color="auto"/>
              <w:left w:val="single" w:sz="4" w:space="0" w:color="auto"/>
              <w:bottom w:val="single" w:sz="4" w:space="0" w:color="auto"/>
              <w:right w:val="single" w:sz="4" w:space="0" w:color="auto"/>
            </w:tcBorders>
            <w:hideMark/>
          </w:tcPr>
          <w:p w14:paraId="02192CAA" w14:textId="77777777" w:rsidR="006F49E0" w:rsidRPr="006F49E0" w:rsidRDefault="006F49E0" w:rsidP="006F49E0">
            <w:pPr>
              <w:rPr>
                <w:b/>
                <w:lang w:val="en-US"/>
              </w:rPr>
            </w:pPr>
            <w:r w:rsidRPr="006F49E0">
              <w:rPr>
                <w:b/>
                <w:lang w:val="en-US"/>
              </w:rPr>
              <w:t>1. Khởi động:</w:t>
            </w:r>
          </w:p>
          <w:p w14:paraId="1AD32916" w14:textId="77777777" w:rsidR="006F49E0" w:rsidRPr="006F49E0" w:rsidRDefault="006F49E0" w:rsidP="006F49E0">
            <w:pPr>
              <w:rPr>
                <w:lang w:val="en-US"/>
              </w:rPr>
            </w:pPr>
            <w:r w:rsidRPr="006F49E0">
              <w:rPr>
                <w:lang w:val="en-US"/>
              </w:rPr>
              <w:t xml:space="preserve">- Mục tiêu: </w:t>
            </w:r>
          </w:p>
          <w:p w14:paraId="31DBF4BB" w14:textId="77777777" w:rsidR="006F49E0" w:rsidRPr="006F49E0" w:rsidRDefault="006F49E0" w:rsidP="006F49E0">
            <w:pPr>
              <w:rPr>
                <w:lang w:val="en-US"/>
              </w:rPr>
            </w:pPr>
            <w:r w:rsidRPr="006F49E0">
              <w:rPr>
                <w:lang w:val="en-US"/>
              </w:rPr>
              <w:t>+ Tạo không khí vui vẻ, khấn khởi trước giờ học.</w:t>
            </w:r>
          </w:p>
          <w:p w14:paraId="5E487C34" w14:textId="77777777" w:rsidR="006F49E0" w:rsidRPr="006F49E0" w:rsidRDefault="006F49E0" w:rsidP="006F49E0">
            <w:pPr>
              <w:rPr>
                <w:lang w:val="en-US"/>
              </w:rPr>
            </w:pPr>
            <w:r w:rsidRPr="006F49E0">
              <w:rPr>
                <w:lang w:val="en-US"/>
              </w:rPr>
              <w:t>+ Kiểm tra kiến thức đã học của học sinh ở bài trước.</w:t>
            </w:r>
          </w:p>
          <w:p w14:paraId="1DD1C1AA" w14:textId="77777777" w:rsidR="006F49E0" w:rsidRPr="006F49E0" w:rsidRDefault="006F49E0" w:rsidP="006F49E0">
            <w:pPr>
              <w:rPr>
                <w:lang w:val="en-US"/>
              </w:rPr>
            </w:pPr>
            <w:r w:rsidRPr="006F49E0">
              <w:rPr>
                <w:lang w:val="en-US"/>
              </w:rPr>
              <w:t>- Cách tiến hành:</w:t>
            </w:r>
          </w:p>
        </w:tc>
      </w:tr>
      <w:tr w:rsidR="006F49E0" w:rsidRPr="006F49E0" w14:paraId="43078164" w14:textId="77777777" w:rsidTr="006F49E0">
        <w:tc>
          <w:tcPr>
            <w:tcW w:w="5070" w:type="dxa"/>
            <w:tcBorders>
              <w:top w:val="single" w:sz="4" w:space="0" w:color="auto"/>
              <w:left w:val="single" w:sz="4" w:space="0" w:color="auto"/>
              <w:bottom w:val="dashed" w:sz="4" w:space="0" w:color="auto"/>
              <w:right w:val="single" w:sz="4" w:space="0" w:color="auto"/>
            </w:tcBorders>
            <w:hideMark/>
          </w:tcPr>
          <w:p w14:paraId="6BA0D9FC" w14:textId="77777777" w:rsidR="006F49E0" w:rsidRPr="006F49E0" w:rsidRDefault="006F49E0" w:rsidP="006F49E0">
            <w:pPr>
              <w:rPr>
                <w:lang w:val="en-US"/>
              </w:rPr>
            </w:pPr>
            <w:r w:rsidRPr="006F49E0">
              <w:rPr>
                <w:lang w:val="en-US"/>
              </w:rPr>
              <w:t>- GV tổ chức trò chơi để khởi động bài học.</w:t>
            </w:r>
          </w:p>
          <w:p w14:paraId="14D79515" w14:textId="77777777" w:rsidR="006F49E0" w:rsidRPr="006F49E0" w:rsidRDefault="006F49E0" w:rsidP="006F49E0">
            <w:pPr>
              <w:rPr>
                <w:lang w:val="en-US"/>
              </w:rPr>
            </w:pPr>
            <w:r w:rsidRPr="006F49E0">
              <w:rPr>
                <w:lang w:val="en-US"/>
              </w:rPr>
              <w:t>+ Câu 1: Bố cục bài văn miêu tả cây cối gồm mấy phần?</w:t>
            </w:r>
          </w:p>
          <w:p w14:paraId="2D7EF5E9" w14:textId="77777777" w:rsidR="006F49E0" w:rsidRPr="006F49E0" w:rsidRDefault="006F49E0" w:rsidP="006F49E0">
            <w:pPr>
              <w:rPr>
                <w:lang w:val="en-US"/>
              </w:rPr>
            </w:pPr>
            <w:r w:rsidRPr="006F49E0">
              <w:rPr>
                <w:lang w:val="en-US"/>
              </w:rPr>
              <w:lastRenderedPageBreak/>
              <w:t>+ Câu 2: Khi quan sát cây cối ta cần sử dụng các giác quan nào?</w:t>
            </w:r>
          </w:p>
          <w:p w14:paraId="7AACB6B8" w14:textId="77777777" w:rsidR="006F49E0" w:rsidRPr="006F49E0" w:rsidRDefault="006F49E0" w:rsidP="006F49E0">
            <w:pPr>
              <w:rPr>
                <w:lang w:val="en-US"/>
              </w:rPr>
            </w:pPr>
            <w:r w:rsidRPr="006F49E0">
              <w:rPr>
                <w:lang w:val="en-US"/>
              </w:rPr>
              <w:t>- GV Nhận xét, tuyên dương.</w:t>
            </w:r>
          </w:p>
          <w:p w14:paraId="4EEAB132" w14:textId="77777777" w:rsidR="006F49E0" w:rsidRPr="006F49E0" w:rsidRDefault="006F49E0" w:rsidP="006F49E0">
            <w:pPr>
              <w:rPr>
                <w:lang w:val="en-US"/>
              </w:rPr>
            </w:pPr>
            <w:r w:rsidRPr="006F49E0">
              <w:rPr>
                <w:lang w:val="en-US"/>
              </w:rPr>
              <w:t>- GV giới thiệu vào bài mới: Chúng ta vừa kết tìm hiều viết miêu tả về cây cối. Hôm nay chúng ta sẽ tìm hiểu qua viết đoạn văn tưởng tượng. Vậy để viết tốt đoạn văn tưởng tượng ta phải tiến hành các bước thế nào chúng ta cùng tìm hiểu qua bài học nhé.</w:t>
            </w:r>
          </w:p>
        </w:tc>
        <w:tc>
          <w:tcPr>
            <w:tcW w:w="4961" w:type="dxa"/>
            <w:gridSpan w:val="3"/>
            <w:tcBorders>
              <w:top w:val="single" w:sz="4" w:space="0" w:color="auto"/>
              <w:left w:val="single" w:sz="4" w:space="0" w:color="auto"/>
              <w:bottom w:val="dashed" w:sz="4" w:space="0" w:color="auto"/>
              <w:right w:val="single" w:sz="4" w:space="0" w:color="auto"/>
            </w:tcBorders>
          </w:tcPr>
          <w:p w14:paraId="1C9CAADA" w14:textId="77777777" w:rsidR="006F49E0" w:rsidRPr="006F49E0" w:rsidRDefault="006F49E0" w:rsidP="006F49E0">
            <w:pPr>
              <w:rPr>
                <w:lang w:val="en-US"/>
              </w:rPr>
            </w:pPr>
            <w:r w:rsidRPr="006F49E0">
              <w:rPr>
                <w:lang w:val="en-US"/>
              </w:rPr>
              <w:lastRenderedPageBreak/>
              <w:t>- HS tham gia trò chơi</w:t>
            </w:r>
          </w:p>
          <w:p w14:paraId="41531EF3" w14:textId="77777777" w:rsidR="006F49E0" w:rsidRPr="006F49E0" w:rsidRDefault="006F49E0" w:rsidP="006F49E0">
            <w:pPr>
              <w:rPr>
                <w:lang w:val="en-US"/>
              </w:rPr>
            </w:pPr>
          </w:p>
          <w:p w14:paraId="2CD71B22" w14:textId="77777777" w:rsidR="006F49E0" w:rsidRPr="006F49E0" w:rsidRDefault="006F49E0" w:rsidP="006F49E0">
            <w:pPr>
              <w:rPr>
                <w:lang w:val="en-US"/>
              </w:rPr>
            </w:pPr>
            <w:r w:rsidRPr="006F49E0">
              <w:rPr>
                <w:lang w:val="en-US"/>
              </w:rPr>
              <w:lastRenderedPageBreak/>
              <w:t>+ Trả lời: Bố cục gồm có 3 phần mở bài, thân bài, kết bài.</w:t>
            </w:r>
          </w:p>
          <w:p w14:paraId="5338AC6F" w14:textId="77777777" w:rsidR="006F49E0" w:rsidRPr="006F49E0" w:rsidRDefault="006F49E0" w:rsidP="006F49E0">
            <w:pPr>
              <w:rPr>
                <w:lang w:val="en-US"/>
              </w:rPr>
            </w:pPr>
            <w:r w:rsidRPr="006F49E0">
              <w:rPr>
                <w:lang w:val="en-US"/>
              </w:rPr>
              <w:t>+ Trả lời: Sử dụng càng nhiều giác quan càng tốt.</w:t>
            </w:r>
          </w:p>
          <w:p w14:paraId="403C0A4C" w14:textId="77777777" w:rsidR="006F49E0" w:rsidRPr="006F49E0" w:rsidRDefault="006F49E0" w:rsidP="006F49E0">
            <w:pPr>
              <w:rPr>
                <w:lang w:val="en-US"/>
              </w:rPr>
            </w:pPr>
            <w:r w:rsidRPr="006F49E0">
              <w:rPr>
                <w:lang w:val="en-US"/>
              </w:rPr>
              <w:t>- HS lắng nghe.</w:t>
            </w:r>
          </w:p>
          <w:p w14:paraId="5A63D5A2" w14:textId="77777777" w:rsidR="006F49E0" w:rsidRPr="006F49E0" w:rsidRDefault="006F49E0" w:rsidP="006F49E0">
            <w:pPr>
              <w:rPr>
                <w:lang w:val="en-US"/>
              </w:rPr>
            </w:pPr>
            <w:r w:rsidRPr="006F49E0">
              <w:rPr>
                <w:lang w:val="en-US"/>
              </w:rPr>
              <w:t>- Học sinh thực hiện.</w:t>
            </w:r>
          </w:p>
        </w:tc>
      </w:tr>
      <w:tr w:rsidR="006F49E0" w:rsidRPr="006F49E0" w14:paraId="5349BE06" w14:textId="77777777" w:rsidTr="006F49E0">
        <w:tc>
          <w:tcPr>
            <w:tcW w:w="10031" w:type="dxa"/>
            <w:gridSpan w:val="4"/>
            <w:tcBorders>
              <w:top w:val="dashed" w:sz="4" w:space="0" w:color="auto"/>
              <w:left w:val="single" w:sz="4" w:space="0" w:color="auto"/>
              <w:bottom w:val="dashed" w:sz="4" w:space="0" w:color="auto"/>
              <w:right w:val="single" w:sz="4" w:space="0" w:color="auto"/>
            </w:tcBorders>
            <w:hideMark/>
          </w:tcPr>
          <w:p w14:paraId="11FBB57E" w14:textId="77777777" w:rsidR="006F49E0" w:rsidRPr="006F49E0" w:rsidRDefault="006F49E0" w:rsidP="006F49E0">
            <w:pPr>
              <w:rPr>
                <w:b/>
                <w:lang w:val="en-US"/>
              </w:rPr>
            </w:pPr>
            <w:r w:rsidRPr="006F49E0">
              <w:rPr>
                <w:b/>
                <w:lang w:val="en-US"/>
              </w:rPr>
              <w:lastRenderedPageBreak/>
              <w:t>2. Khám phá.</w:t>
            </w:r>
          </w:p>
          <w:p w14:paraId="006E664A" w14:textId="77777777" w:rsidR="006F49E0" w:rsidRPr="006F49E0" w:rsidRDefault="006F49E0" w:rsidP="006F49E0">
            <w:pPr>
              <w:rPr>
                <w:lang w:val="en-US"/>
              </w:rPr>
            </w:pPr>
            <w:r w:rsidRPr="006F49E0">
              <w:rPr>
                <w:lang w:val="en-US"/>
              </w:rPr>
              <w:t>- Mục tiêu:</w:t>
            </w:r>
          </w:p>
          <w:p w14:paraId="2656CB3F" w14:textId="77777777" w:rsidR="006F49E0" w:rsidRPr="006F49E0" w:rsidRDefault="006F49E0" w:rsidP="006F49E0">
            <w:pPr>
              <w:rPr>
                <w:lang w:val="en-US"/>
              </w:rPr>
            </w:pPr>
            <w:r w:rsidRPr="006F49E0">
              <w:rPr>
                <w:lang w:val="en-US"/>
              </w:rPr>
              <w:t>+ Biết lập dàn ý đoạn văn tưởng tượng dựa vào câu chuyện đã nghe, đã đọc.</w:t>
            </w:r>
          </w:p>
          <w:p w14:paraId="6AC009BA" w14:textId="77777777" w:rsidR="006F49E0" w:rsidRPr="006F49E0" w:rsidRDefault="006F49E0" w:rsidP="006F49E0">
            <w:pPr>
              <w:rPr>
                <w:lang w:val="en-US"/>
              </w:rPr>
            </w:pPr>
            <w:r w:rsidRPr="006F49E0">
              <w:rPr>
                <w:lang w:val="en-US"/>
              </w:rPr>
              <w:t>+ Phát triển năng lực ngôn ngữ.</w:t>
            </w:r>
          </w:p>
          <w:p w14:paraId="644201BE" w14:textId="77777777" w:rsidR="006F49E0" w:rsidRPr="006F49E0" w:rsidRDefault="006F49E0" w:rsidP="006F49E0">
            <w:pPr>
              <w:rPr>
                <w:lang w:val="en-US"/>
              </w:rPr>
            </w:pPr>
            <w:r w:rsidRPr="006F49E0">
              <w:rPr>
                <w:lang w:val="en-US"/>
              </w:rPr>
              <w:t>- Cách tiến hành:</w:t>
            </w:r>
          </w:p>
        </w:tc>
      </w:tr>
      <w:tr w:rsidR="006F49E0" w:rsidRPr="006F49E0" w14:paraId="18A1E44A" w14:textId="77777777" w:rsidTr="006F49E0">
        <w:tc>
          <w:tcPr>
            <w:tcW w:w="5112" w:type="dxa"/>
            <w:gridSpan w:val="2"/>
            <w:tcBorders>
              <w:top w:val="dashed" w:sz="4" w:space="0" w:color="auto"/>
              <w:left w:val="single" w:sz="4" w:space="0" w:color="auto"/>
              <w:bottom w:val="dashed" w:sz="4" w:space="0" w:color="auto"/>
              <w:right w:val="single" w:sz="4" w:space="0" w:color="auto"/>
            </w:tcBorders>
          </w:tcPr>
          <w:p w14:paraId="4F0BCA84" w14:textId="77777777" w:rsidR="006F49E0" w:rsidRPr="006F49E0" w:rsidRDefault="006F49E0" w:rsidP="006F49E0">
            <w:pPr>
              <w:rPr>
                <w:b/>
                <w:bCs/>
                <w:lang w:val="en-US"/>
              </w:rPr>
            </w:pPr>
            <w:r w:rsidRPr="006F49E0">
              <w:rPr>
                <w:b/>
                <w:bCs/>
                <w:lang w:val="en-US"/>
              </w:rPr>
              <w:t>* Hướng dẫn HS làm bài</w:t>
            </w:r>
          </w:p>
          <w:p w14:paraId="1264F7BB" w14:textId="77777777" w:rsidR="006F49E0" w:rsidRPr="006F49E0" w:rsidRDefault="006F49E0" w:rsidP="006F49E0">
            <w:pPr>
              <w:rPr>
                <w:lang w:val="en-US"/>
              </w:rPr>
            </w:pPr>
            <w:r w:rsidRPr="006F49E0">
              <w:rPr>
                <w:lang w:val="en-US"/>
              </w:rPr>
              <w:t>- GV mời 1 học sinh đọc yêu cầu.</w:t>
            </w:r>
          </w:p>
          <w:p w14:paraId="4680893D" w14:textId="77777777" w:rsidR="006F49E0" w:rsidRPr="006F49E0" w:rsidRDefault="006F49E0" w:rsidP="006F49E0">
            <w:pPr>
              <w:rPr>
                <w:lang w:val="en-US"/>
              </w:rPr>
            </w:pPr>
            <w:r w:rsidRPr="006F49E0">
              <w:rPr>
                <w:lang w:val="en-US"/>
              </w:rPr>
              <w:t>- GV hỏi HS: Đề bài yều cầu điều gì?</w:t>
            </w:r>
          </w:p>
          <w:p w14:paraId="4C1DCDDD" w14:textId="77777777" w:rsidR="006F49E0" w:rsidRPr="006F49E0" w:rsidRDefault="006F49E0" w:rsidP="006F49E0">
            <w:pPr>
              <w:rPr>
                <w:lang w:val="en-US"/>
              </w:rPr>
            </w:pPr>
            <w:r w:rsidRPr="006F49E0">
              <w:rPr>
                <w:lang w:val="en-US"/>
              </w:rPr>
              <w:t>- GV hướng dẫn học sinh.</w:t>
            </w:r>
          </w:p>
          <w:p w14:paraId="2E6F75EC" w14:textId="77777777" w:rsidR="006F49E0" w:rsidRPr="006F49E0" w:rsidRDefault="006F49E0" w:rsidP="006F49E0">
            <w:pPr>
              <w:rPr>
                <w:lang w:val="en-US"/>
              </w:rPr>
            </w:pPr>
            <w:r w:rsidRPr="006F49E0">
              <w:rPr>
                <w:lang w:val="en-US"/>
              </w:rPr>
              <w:t>1. Chuẩn bị.</w:t>
            </w:r>
          </w:p>
          <w:p w14:paraId="050BA206" w14:textId="77777777" w:rsidR="006F49E0" w:rsidRPr="006F49E0" w:rsidRDefault="006F49E0" w:rsidP="006F49E0">
            <w:pPr>
              <w:rPr>
                <w:lang w:val="en-US"/>
              </w:rPr>
            </w:pPr>
            <w:r w:rsidRPr="006F49E0">
              <w:rPr>
                <w:lang w:val="en-US"/>
              </w:rPr>
              <w:t>- Chọn câu chuyện và nhân vật để đóng vai.</w:t>
            </w:r>
          </w:p>
          <w:p w14:paraId="2A537801" w14:textId="77777777" w:rsidR="006F49E0" w:rsidRPr="006F49E0" w:rsidRDefault="006F49E0" w:rsidP="006F49E0">
            <w:pPr>
              <w:rPr>
                <w:lang w:val="en-US"/>
              </w:rPr>
            </w:pPr>
            <w:r w:rsidRPr="006F49E0">
              <w:rPr>
                <w:lang w:val="en-US"/>
              </w:rPr>
              <w:t>- Đọc lại hoặc nhớ lại câu chuyện. Lưu ý các nhân vật và chi tiết quan trọng.</w:t>
            </w:r>
          </w:p>
          <w:p w14:paraId="5F2F7E33" w14:textId="77777777" w:rsidR="006F49E0" w:rsidRPr="006F49E0" w:rsidRDefault="006F49E0" w:rsidP="006F49E0">
            <w:pPr>
              <w:rPr>
                <w:lang w:val="en-US"/>
              </w:rPr>
            </w:pPr>
          </w:p>
          <w:p w14:paraId="3C096170" w14:textId="77777777" w:rsidR="006F49E0" w:rsidRPr="006F49E0" w:rsidRDefault="006F49E0" w:rsidP="006F49E0">
            <w:pPr>
              <w:rPr>
                <w:lang w:val="en-US"/>
              </w:rPr>
            </w:pPr>
          </w:p>
          <w:p w14:paraId="4EEBE9A4" w14:textId="77777777" w:rsidR="006F49E0" w:rsidRPr="006F49E0" w:rsidRDefault="006F49E0" w:rsidP="006F49E0">
            <w:pPr>
              <w:rPr>
                <w:lang w:val="en-US"/>
              </w:rPr>
            </w:pPr>
          </w:p>
          <w:p w14:paraId="4B6F1E41" w14:textId="77777777" w:rsidR="006F49E0" w:rsidRPr="006F49E0" w:rsidRDefault="006F49E0" w:rsidP="006F49E0">
            <w:pPr>
              <w:rPr>
                <w:lang w:val="en-US"/>
              </w:rPr>
            </w:pPr>
          </w:p>
          <w:p w14:paraId="00E8901D" w14:textId="77777777" w:rsidR="006F49E0" w:rsidRPr="006F49E0" w:rsidRDefault="006F49E0" w:rsidP="006F49E0">
            <w:pPr>
              <w:rPr>
                <w:lang w:val="en-US"/>
              </w:rPr>
            </w:pPr>
          </w:p>
          <w:p w14:paraId="74ED5C9B" w14:textId="77777777" w:rsidR="006F49E0" w:rsidRPr="006F49E0" w:rsidRDefault="006F49E0" w:rsidP="006F49E0">
            <w:pPr>
              <w:rPr>
                <w:lang w:val="en-US"/>
              </w:rPr>
            </w:pPr>
          </w:p>
          <w:p w14:paraId="5106AFBA" w14:textId="77777777" w:rsidR="006F49E0" w:rsidRPr="006F49E0" w:rsidRDefault="006F49E0" w:rsidP="006F49E0">
            <w:pPr>
              <w:rPr>
                <w:lang w:val="en-US"/>
              </w:rPr>
            </w:pPr>
          </w:p>
          <w:p w14:paraId="08905CE6" w14:textId="77777777" w:rsidR="006F49E0" w:rsidRPr="006F49E0" w:rsidRDefault="006F49E0" w:rsidP="006F49E0">
            <w:pPr>
              <w:rPr>
                <w:lang w:val="en-US"/>
              </w:rPr>
            </w:pPr>
          </w:p>
          <w:p w14:paraId="25488D5E" w14:textId="77777777" w:rsidR="006F49E0" w:rsidRPr="006F49E0" w:rsidRDefault="006F49E0" w:rsidP="006F49E0">
            <w:pPr>
              <w:rPr>
                <w:lang w:val="en-US"/>
              </w:rPr>
            </w:pPr>
          </w:p>
          <w:p w14:paraId="6B641042" w14:textId="77777777" w:rsidR="006F49E0" w:rsidRPr="006F49E0" w:rsidRDefault="006F49E0" w:rsidP="006F49E0">
            <w:pPr>
              <w:rPr>
                <w:lang w:val="en-US"/>
              </w:rPr>
            </w:pPr>
          </w:p>
          <w:p w14:paraId="78D0AE42" w14:textId="77777777" w:rsidR="006F49E0" w:rsidRPr="006F49E0" w:rsidRDefault="006F49E0" w:rsidP="006F49E0">
            <w:pPr>
              <w:rPr>
                <w:lang w:val="en-US"/>
              </w:rPr>
            </w:pPr>
          </w:p>
          <w:p w14:paraId="78BA0499" w14:textId="77777777" w:rsidR="006F49E0" w:rsidRPr="006F49E0" w:rsidRDefault="006F49E0" w:rsidP="006F49E0">
            <w:pPr>
              <w:rPr>
                <w:lang w:val="en-US"/>
              </w:rPr>
            </w:pPr>
          </w:p>
          <w:p w14:paraId="134F4DB5" w14:textId="77777777" w:rsidR="006F49E0" w:rsidRPr="006F49E0" w:rsidRDefault="006F49E0" w:rsidP="006F49E0">
            <w:pPr>
              <w:rPr>
                <w:lang w:val="en-US"/>
              </w:rPr>
            </w:pPr>
          </w:p>
          <w:p w14:paraId="6464D06C" w14:textId="77777777" w:rsidR="006F49E0" w:rsidRPr="006F49E0" w:rsidRDefault="006F49E0" w:rsidP="006F49E0">
            <w:pPr>
              <w:rPr>
                <w:lang w:val="en-US"/>
              </w:rPr>
            </w:pPr>
          </w:p>
          <w:p w14:paraId="0A9CBDDE" w14:textId="77777777" w:rsidR="006F49E0" w:rsidRPr="006F49E0" w:rsidRDefault="006F49E0" w:rsidP="006F49E0">
            <w:pPr>
              <w:rPr>
                <w:lang w:val="en-US"/>
              </w:rPr>
            </w:pPr>
          </w:p>
          <w:p w14:paraId="3A2CA013" w14:textId="77777777" w:rsidR="006F49E0" w:rsidRPr="006F49E0" w:rsidRDefault="006F49E0" w:rsidP="006F49E0">
            <w:pPr>
              <w:rPr>
                <w:lang w:val="en-US"/>
              </w:rPr>
            </w:pPr>
          </w:p>
          <w:p w14:paraId="5D05DC1B" w14:textId="77777777" w:rsidR="006F49E0" w:rsidRPr="006F49E0" w:rsidRDefault="006F49E0" w:rsidP="006F49E0">
            <w:pPr>
              <w:rPr>
                <w:lang w:val="en-US"/>
              </w:rPr>
            </w:pPr>
          </w:p>
          <w:p w14:paraId="44D9E488" w14:textId="77777777" w:rsidR="006F49E0" w:rsidRPr="006F49E0" w:rsidRDefault="006F49E0" w:rsidP="006F49E0">
            <w:pPr>
              <w:rPr>
                <w:lang w:val="en-US"/>
              </w:rPr>
            </w:pPr>
          </w:p>
          <w:p w14:paraId="7620FE62" w14:textId="77777777" w:rsidR="006F49E0" w:rsidRPr="006F49E0" w:rsidRDefault="006F49E0" w:rsidP="006F49E0">
            <w:pPr>
              <w:rPr>
                <w:lang w:val="en-US"/>
              </w:rPr>
            </w:pPr>
          </w:p>
          <w:p w14:paraId="6ACBF2A8" w14:textId="77777777" w:rsidR="006F49E0" w:rsidRPr="006F49E0" w:rsidRDefault="006F49E0" w:rsidP="006F49E0">
            <w:pPr>
              <w:rPr>
                <w:lang w:val="en-US"/>
              </w:rPr>
            </w:pPr>
          </w:p>
          <w:p w14:paraId="2D28F704" w14:textId="77777777" w:rsidR="006F49E0" w:rsidRPr="006F49E0" w:rsidRDefault="006F49E0" w:rsidP="006F49E0">
            <w:pPr>
              <w:rPr>
                <w:lang w:val="en-US"/>
              </w:rPr>
            </w:pPr>
          </w:p>
          <w:p w14:paraId="17992228" w14:textId="77777777" w:rsidR="006F49E0" w:rsidRPr="006F49E0" w:rsidRDefault="006F49E0" w:rsidP="006F49E0">
            <w:pPr>
              <w:rPr>
                <w:lang w:val="en-US"/>
              </w:rPr>
            </w:pPr>
          </w:p>
          <w:p w14:paraId="68C019DE" w14:textId="77777777" w:rsidR="006F49E0" w:rsidRPr="006F49E0" w:rsidRDefault="006F49E0" w:rsidP="006F49E0">
            <w:pPr>
              <w:rPr>
                <w:lang w:val="en-US"/>
              </w:rPr>
            </w:pPr>
          </w:p>
          <w:p w14:paraId="2CAD427A" w14:textId="77777777" w:rsidR="006F49E0" w:rsidRPr="006F49E0" w:rsidRDefault="006F49E0" w:rsidP="006F49E0">
            <w:pPr>
              <w:rPr>
                <w:lang w:val="en-US"/>
              </w:rPr>
            </w:pPr>
          </w:p>
          <w:p w14:paraId="0DDBFA38" w14:textId="77777777" w:rsidR="006F49E0" w:rsidRPr="006F49E0" w:rsidRDefault="006F49E0" w:rsidP="006F49E0">
            <w:pPr>
              <w:rPr>
                <w:lang w:val="en-US"/>
              </w:rPr>
            </w:pPr>
          </w:p>
          <w:p w14:paraId="4B1AFD27" w14:textId="77777777" w:rsidR="006F49E0" w:rsidRPr="006F49E0" w:rsidRDefault="006F49E0" w:rsidP="006F49E0">
            <w:pPr>
              <w:rPr>
                <w:lang w:val="en-US"/>
              </w:rPr>
            </w:pPr>
          </w:p>
          <w:p w14:paraId="656E8D98" w14:textId="77777777" w:rsidR="006F49E0" w:rsidRPr="006F49E0" w:rsidRDefault="006F49E0" w:rsidP="006F49E0">
            <w:pPr>
              <w:rPr>
                <w:lang w:val="en-US"/>
              </w:rPr>
            </w:pPr>
          </w:p>
          <w:p w14:paraId="5D3AE48C" w14:textId="77777777" w:rsidR="006F49E0" w:rsidRPr="006F49E0" w:rsidRDefault="006F49E0" w:rsidP="006F49E0">
            <w:pPr>
              <w:rPr>
                <w:lang w:val="en-US"/>
              </w:rPr>
            </w:pPr>
          </w:p>
          <w:p w14:paraId="375EB104" w14:textId="77777777" w:rsidR="006F49E0" w:rsidRPr="006F49E0" w:rsidRDefault="006F49E0" w:rsidP="006F49E0">
            <w:pPr>
              <w:rPr>
                <w:lang w:val="en-US"/>
              </w:rPr>
            </w:pPr>
          </w:p>
          <w:p w14:paraId="46B9BE58" w14:textId="77777777" w:rsidR="006F49E0" w:rsidRPr="006F49E0" w:rsidRDefault="006F49E0" w:rsidP="006F49E0">
            <w:pPr>
              <w:rPr>
                <w:lang w:val="en-US"/>
              </w:rPr>
            </w:pPr>
          </w:p>
          <w:p w14:paraId="5EC81247" w14:textId="77777777" w:rsidR="006F49E0" w:rsidRPr="006F49E0" w:rsidRDefault="006F49E0" w:rsidP="006F49E0">
            <w:pPr>
              <w:rPr>
                <w:lang w:val="en-US"/>
              </w:rPr>
            </w:pPr>
            <w:r w:rsidRPr="006F49E0">
              <w:rPr>
                <w:lang w:val="en-US"/>
              </w:rPr>
              <w:t>- GV mời một số HS trình bày.</w:t>
            </w:r>
          </w:p>
          <w:p w14:paraId="3C72259B" w14:textId="77777777" w:rsidR="006F49E0" w:rsidRPr="006F49E0" w:rsidRDefault="006F49E0" w:rsidP="006F49E0">
            <w:pPr>
              <w:rPr>
                <w:i/>
                <w:lang w:val="en-US"/>
              </w:rPr>
            </w:pPr>
            <w:r w:rsidRPr="006F49E0">
              <w:rPr>
                <w:lang w:val="en-US"/>
              </w:rPr>
              <w:t xml:space="preserve">- Mời cả lớp nhận xét nhận xét. </w:t>
            </w:r>
          </w:p>
          <w:p w14:paraId="02196FCC" w14:textId="77777777" w:rsidR="006F49E0" w:rsidRPr="006F49E0" w:rsidRDefault="006F49E0" w:rsidP="006F49E0">
            <w:pPr>
              <w:rPr>
                <w:lang w:val="en-US"/>
              </w:rPr>
            </w:pPr>
            <w:r w:rsidRPr="006F49E0">
              <w:rPr>
                <w:lang w:val="en-US"/>
              </w:rPr>
              <w:t>- GV nhận xét chung.</w:t>
            </w:r>
          </w:p>
        </w:tc>
        <w:tc>
          <w:tcPr>
            <w:tcW w:w="4919" w:type="dxa"/>
            <w:gridSpan w:val="2"/>
            <w:tcBorders>
              <w:top w:val="dashed" w:sz="4" w:space="0" w:color="auto"/>
              <w:left w:val="single" w:sz="4" w:space="0" w:color="auto"/>
              <w:bottom w:val="dashed" w:sz="4" w:space="0" w:color="auto"/>
              <w:right w:val="single" w:sz="4" w:space="0" w:color="auto"/>
            </w:tcBorders>
          </w:tcPr>
          <w:p w14:paraId="24E29956" w14:textId="77777777" w:rsidR="006F49E0" w:rsidRPr="006F49E0" w:rsidRDefault="006F49E0" w:rsidP="006F49E0">
            <w:pPr>
              <w:rPr>
                <w:lang w:val="nl-NL"/>
              </w:rPr>
            </w:pPr>
          </w:p>
          <w:p w14:paraId="242142E0" w14:textId="77777777" w:rsidR="006F49E0" w:rsidRPr="006F49E0" w:rsidRDefault="006F49E0" w:rsidP="006F49E0">
            <w:pPr>
              <w:rPr>
                <w:lang w:val="nl-NL"/>
              </w:rPr>
            </w:pPr>
            <w:r w:rsidRPr="006F49E0">
              <w:rPr>
                <w:lang w:val="nl-NL"/>
              </w:rPr>
              <w:t>- HS đọc yêu cầu</w:t>
            </w:r>
          </w:p>
          <w:p w14:paraId="2B0F528F" w14:textId="77777777" w:rsidR="006F49E0" w:rsidRPr="006F49E0" w:rsidRDefault="006F49E0" w:rsidP="006F49E0">
            <w:pPr>
              <w:rPr>
                <w:lang w:val="nl-NL"/>
              </w:rPr>
            </w:pPr>
            <w:r w:rsidRPr="006F49E0">
              <w:rPr>
                <w:lang w:val="nl-NL"/>
              </w:rPr>
              <w:t>- Chọn 1 trong 3 đề đã cho.</w:t>
            </w:r>
          </w:p>
          <w:p w14:paraId="05DF00DC" w14:textId="77777777" w:rsidR="006F49E0" w:rsidRPr="006F49E0" w:rsidRDefault="006F49E0" w:rsidP="006F49E0">
            <w:pPr>
              <w:rPr>
                <w:lang w:val="nl-NL"/>
              </w:rPr>
            </w:pPr>
          </w:p>
          <w:p w14:paraId="5730A148" w14:textId="77777777" w:rsidR="006F49E0" w:rsidRPr="006F49E0" w:rsidRDefault="006F49E0" w:rsidP="006F49E0">
            <w:pPr>
              <w:rPr>
                <w:lang w:val="nl-NL"/>
              </w:rPr>
            </w:pPr>
          </w:p>
          <w:p w14:paraId="7FA82B2F" w14:textId="77777777" w:rsidR="006F49E0" w:rsidRPr="006F49E0" w:rsidRDefault="006F49E0" w:rsidP="006F49E0">
            <w:pPr>
              <w:rPr>
                <w:lang w:val="en-US"/>
              </w:rPr>
            </w:pPr>
            <w:r w:rsidRPr="006F49E0">
              <w:rPr>
                <w:lang w:val="en-US"/>
              </w:rPr>
              <w:t>- Gợi ý Đề 1:</w:t>
            </w:r>
          </w:p>
          <w:p w14:paraId="718D96B8" w14:textId="77777777" w:rsidR="006F49E0" w:rsidRPr="006F49E0" w:rsidRDefault="006F49E0" w:rsidP="006F49E0">
            <w:pPr>
              <w:rPr>
                <w:lang w:val="en-US"/>
              </w:rPr>
            </w:pPr>
            <w:r w:rsidRPr="006F49E0">
              <w:rPr>
                <w:lang w:val="en-US"/>
              </w:rPr>
              <w:t>1. Mở bài</w:t>
            </w:r>
          </w:p>
          <w:p w14:paraId="5FDBF95E" w14:textId="77777777" w:rsidR="006F49E0" w:rsidRPr="006F49E0" w:rsidRDefault="006F49E0" w:rsidP="006F49E0">
            <w:pPr>
              <w:rPr>
                <w:lang w:val="en-US"/>
              </w:rPr>
            </w:pPr>
            <w:r w:rsidRPr="006F49E0">
              <w:rPr>
                <w:lang w:val="en-US"/>
              </w:rPr>
              <w:t>Giới thiệu về bản thân, nơi ở và những khả năng đặc biệt:</w:t>
            </w:r>
          </w:p>
          <w:p w14:paraId="14FA73FA" w14:textId="77777777" w:rsidR="006F49E0" w:rsidRPr="006F49E0" w:rsidRDefault="006F49E0" w:rsidP="006F49E0">
            <w:pPr>
              <w:rPr>
                <w:lang w:val="en-US"/>
              </w:rPr>
            </w:pPr>
            <w:r w:rsidRPr="006F49E0">
              <w:rPr>
                <w:lang w:val="en-US"/>
              </w:rPr>
              <w:t>+ Tên: Sơn Tinh</w:t>
            </w:r>
          </w:p>
          <w:p w14:paraId="673FF5B7" w14:textId="77777777" w:rsidR="006F49E0" w:rsidRPr="006F49E0" w:rsidRDefault="006F49E0" w:rsidP="006F49E0">
            <w:pPr>
              <w:rPr>
                <w:lang w:val="en-US"/>
              </w:rPr>
            </w:pPr>
            <w:r w:rsidRPr="006F49E0">
              <w:rPr>
                <w:lang w:val="en-US"/>
              </w:rPr>
              <w:t>+ Là thần Núi, sống ở Tản Viên</w:t>
            </w:r>
          </w:p>
          <w:p w14:paraId="1BC25AA7" w14:textId="77777777" w:rsidR="006F49E0" w:rsidRPr="006F49E0" w:rsidRDefault="006F49E0" w:rsidP="006F49E0">
            <w:pPr>
              <w:rPr>
                <w:lang w:val="en-US"/>
              </w:rPr>
            </w:pPr>
            <w:r w:rsidRPr="006F49E0">
              <w:rPr>
                <w:lang w:val="en-US"/>
              </w:rPr>
              <w:t>+ Khả năng: Dời non lấp bể</w:t>
            </w:r>
          </w:p>
          <w:p w14:paraId="0A1C8519" w14:textId="77777777" w:rsidR="006F49E0" w:rsidRPr="006F49E0" w:rsidRDefault="006F49E0" w:rsidP="006F49E0">
            <w:pPr>
              <w:rPr>
                <w:lang w:val="en-US"/>
              </w:rPr>
            </w:pPr>
            <w:r w:rsidRPr="006F49E0">
              <w:rPr>
                <w:lang w:val="en-US"/>
              </w:rPr>
              <w:t>2. Thân bài</w:t>
            </w:r>
          </w:p>
          <w:p w14:paraId="032ACE0D" w14:textId="77777777" w:rsidR="006F49E0" w:rsidRPr="006F49E0" w:rsidRDefault="006F49E0" w:rsidP="006F49E0">
            <w:pPr>
              <w:rPr>
                <w:lang w:val="en-US"/>
              </w:rPr>
            </w:pPr>
            <w:r w:rsidRPr="006F49E0">
              <w:rPr>
                <w:lang w:val="en-US"/>
              </w:rPr>
              <w:t>- Kể lại việc kén rể của Vua Hùng thứ 18:</w:t>
            </w:r>
          </w:p>
          <w:p w14:paraId="1C2F8485" w14:textId="77777777" w:rsidR="006F49E0" w:rsidRPr="006F49E0" w:rsidRDefault="006F49E0" w:rsidP="006F49E0">
            <w:pPr>
              <w:rPr>
                <w:lang w:val="en-US"/>
              </w:rPr>
            </w:pPr>
            <w:r w:rsidRPr="006F49E0">
              <w:rPr>
                <w:lang w:val="en-US"/>
              </w:rPr>
              <w:t>+ Hùng Vương có người con gái tên Mị Nương vừa đẹp người đẹp nết.</w:t>
            </w:r>
          </w:p>
          <w:p w14:paraId="65FB93D8" w14:textId="77777777" w:rsidR="006F49E0" w:rsidRPr="006F49E0" w:rsidRDefault="006F49E0" w:rsidP="006F49E0">
            <w:pPr>
              <w:rPr>
                <w:lang w:val="en-US"/>
              </w:rPr>
            </w:pPr>
            <w:r w:rsidRPr="006F49E0">
              <w:rPr>
                <w:lang w:val="en-US"/>
              </w:rPr>
              <w:t>+ Nghe tin vua kén rể ta liền đến cầu hôn.</w:t>
            </w:r>
          </w:p>
          <w:p w14:paraId="7F63B8C8" w14:textId="77777777" w:rsidR="006F49E0" w:rsidRPr="006F49E0" w:rsidRDefault="006F49E0" w:rsidP="006F49E0">
            <w:pPr>
              <w:rPr>
                <w:lang w:val="en-US"/>
              </w:rPr>
            </w:pPr>
            <w:r w:rsidRPr="006F49E0">
              <w:rPr>
                <w:lang w:val="en-US"/>
              </w:rPr>
              <w:lastRenderedPageBreak/>
              <w:t>+ Vua sai chuẩn bị lễ vật, ta chuẩn bị đầy đủ mang tới trước được rước Mị Nương về.</w:t>
            </w:r>
          </w:p>
          <w:p w14:paraId="2FB4BF67" w14:textId="77777777" w:rsidR="006F49E0" w:rsidRPr="006F49E0" w:rsidRDefault="006F49E0" w:rsidP="006F49E0">
            <w:pPr>
              <w:rPr>
                <w:lang w:val="en-US"/>
              </w:rPr>
            </w:pPr>
            <w:r w:rsidRPr="006F49E0">
              <w:rPr>
                <w:lang w:val="en-US"/>
              </w:rPr>
              <w:t>- Kể lại trận chiến với Thủy Tinh:</w:t>
            </w:r>
          </w:p>
          <w:p w14:paraId="441F97E0" w14:textId="77777777" w:rsidR="006F49E0" w:rsidRPr="006F49E0" w:rsidRDefault="006F49E0" w:rsidP="006F49E0">
            <w:pPr>
              <w:rPr>
                <w:lang w:val="en-US"/>
              </w:rPr>
            </w:pPr>
            <w:r w:rsidRPr="006F49E0">
              <w:rPr>
                <w:lang w:val="en-US"/>
              </w:rPr>
              <w:t>+ Thủy Tinh đến sau không cưới được Mị Nương đem quân đánh đuổi.</w:t>
            </w:r>
          </w:p>
          <w:p w14:paraId="0B1254D4" w14:textId="77777777" w:rsidR="006F49E0" w:rsidRPr="006F49E0" w:rsidRDefault="006F49E0" w:rsidP="006F49E0">
            <w:pPr>
              <w:rPr>
                <w:lang w:val="en-US"/>
              </w:rPr>
            </w:pPr>
            <w:r w:rsidRPr="006F49E0">
              <w:rPr>
                <w:lang w:val="en-US"/>
              </w:rPr>
              <w:t>+ Thủy Tinh hô mưa, gọi gió, làm sấm chớp, nước dâng trôi nhà cửa, ngập hết làng mạc.</w:t>
            </w:r>
          </w:p>
          <w:p w14:paraId="594D046F" w14:textId="77777777" w:rsidR="006F49E0" w:rsidRPr="006F49E0" w:rsidRDefault="006F49E0" w:rsidP="006F49E0">
            <w:pPr>
              <w:rPr>
                <w:lang w:val="en-US"/>
              </w:rPr>
            </w:pPr>
            <w:r w:rsidRPr="006F49E0">
              <w:rPr>
                <w:lang w:val="en-US"/>
              </w:rPr>
              <w:t>+ Ta dựng lên thành lũy, bốc cao núi đồi, bảo vệ dân chúng.</w:t>
            </w:r>
          </w:p>
          <w:p w14:paraId="7AAFF1BC" w14:textId="77777777" w:rsidR="006F49E0" w:rsidRPr="006F49E0" w:rsidRDefault="006F49E0" w:rsidP="006F49E0">
            <w:pPr>
              <w:rPr>
                <w:lang w:val="en-US"/>
              </w:rPr>
            </w:pPr>
            <w:r w:rsidRPr="006F49E0">
              <w:rPr>
                <w:lang w:val="en-US"/>
              </w:rPr>
              <w:t>+ Hai bên đánh nhau ròng rã nhưng ta vẫn vững vàng.</w:t>
            </w:r>
          </w:p>
          <w:p w14:paraId="4AD9AA37" w14:textId="77777777" w:rsidR="006F49E0" w:rsidRPr="006F49E0" w:rsidRDefault="006F49E0" w:rsidP="006F49E0">
            <w:pPr>
              <w:rPr>
                <w:lang w:val="en-US"/>
              </w:rPr>
            </w:pPr>
            <w:r w:rsidRPr="006F49E0">
              <w:rPr>
                <w:lang w:val="en-US"/>
              </w:rPr>
              <w:t>3. Kết bài</w:t>
            </w:r>
          </w:p>
          <w:p w14:paraId="1B63CFA2" w14:textId="77777777" w:rsidR="006F49E0" w:rsidRPr="006F49E0" w:rsidRDefault="006F49E0" w:rsidP="006F49E0">
            <w:pPr>
              <w:rPr>
                <w:lang w:val="en-US"/>
              </w:rPr>
            </w:pPr>
            <w:r w:rsidRPr="006F49E0">
              <w:rPr>
                <w:lang w:val="en-US"/>
              </w:rPr>
              <w:t>- Kết quả trận chiến và sự trả thù hàng năm của Thủy Tinh:</w:t>
            </w:r>
          </w:p>
          <w:p w14:paraId="5F21308C" w14:textId="77777777" w:rsidR="006F49E0" w:rsidRPr="006F49E0" w:rsidRDefault="006F49E0" w:rsidP="006F49E0">
            <w:pPr>
              <w:rPr>
                <w:lang w:val="en-US"/>
              </w:rPr>
            </w:pPr>
            <w:r w:rsidRPr="006F49E0">
              <w:rPr>
                <w:lang w:val="en-US"/>
              </w:rPr>
              <w:t>+ Ta chiến thắng, Thủy Tinh thua trận rút quân.</w:t>
            </w:r>
          </w:p>
          <w:p w14:paraId="17505BA1" w14:textId="77777777" w:rsidR="006F49E0" w:rsidRPr="006F49E0" w:rsidRDefault="006F49E0" w:rsidP="006F49E0">
            <w:pPr>
              <w:rPr>
                <w:lang w:val="en-US"/>
              </w:rPr>
            </w:pPr>
            <w:r w:rsidRPr="006F49E0">
              <w:rPr>
                <w:lang w:val="en-US"/>
              </w:rPr>
              <w:t>+ Hàng năm Thủy Tinh làm mưa làm gió, dâng nước đánh ta nhưng đều thua.</w:t>
            </w:r>
          </w:p>
          <w:p w14:paraId="00D7F121" w14:textId="77777777" w:rsidR="006F49E0" w:rsidRPr="006F49E0" w:rsidRDefault="006F49E0" w:rsidP="006F49E0">
            <w:pPr>
              <w:rPr>
                <w:lang w:val="nl-NL"/>
              </w:rPr>
            </w:pPr>
            <w:r w:rsidRPr="006F49E0">
              <w:rPr>
                <w:lang w:val="nl-NL"/>
              </w:rPr>
              <w:t>- HS trình bày</w:t>
            </w:r>
          </w:p>
          <w:p w14:paraId="774A36F5" w14:textId="77777777" w:rsidR="006F49E0" w:rsidRPr="006F49E0" w:rsidRDefault="006F49E0" w:rsidP="006F49E0">
            <w:pPr>
              <w:rPr>
                <w:lang w:val="nl-NL"/>
              </w:rPr>
            </w:pPr>
            <w:r w:rsidRPr="006F49E0">
              <w:rPr>
                <w:lang w:val="nl-NL"/>
              </w:rPr>
              <w:t>- HS lắng nghe.</w:t>
            </w:r>
          </w:p>
          <w:p w14:paraId="752B4924" w14:textId="77777777" w:rsidR="006F49E0" w:rsidRPr="006F49E0" w:rsidRDefault="006F49E0" w:rsidP="006F49E0">
            <w:pPr>
              <w:rPr>
                <w:lang w:val="nl-NL"/>
              </w:rPr>
            </w:pPr>
          </w:p>
        </w:tc>
      </w:tr>
      <w:tr w:rsidR="006F49E0" w:rsidRPr="006F49E0" w14:paraId="799609B7" w14:textId="77777777" w:rsidTr="006F49E0">
        <w:tc>
          <w:tcPr>
            <w:tcW w:w="10031" w:type="dxa"/>
            <w:gridSpan w:val="4"/>
            <w:tcBorders>
              <w:top w:val="dashed" w:sz="4" w:space="0" w:color="auto"/>
              <w:left w:val="single" w:sz="4" w:space="0" w:color="auto"/>
              <w:bottom w:val="dashed" w:sz="4" w:space="0" w:color="auto"/>
              <w:right w:val="single" w:sz="4" w:space="0" w:color="auto"/>
            </w:tcBorders>
            <w:hideMark/>
          </w:tcPr>
          <w:p w14:paraId="15BFA841" w14:textId="77777777" w:rsidR="006F49E0" w:rsidRPr="006F49E0" w:rsidRDefault="006F49E0" w:rsidP="006F49E0">
            <w:pPr>
              <w:rPr>
                <w:b/>
                <w:lang w:val="en-US"/>
              </w:rPr>
            </w:pPr>
            <w:r w:rsidRPr="006F49E0">
              <w:rPr>
                <w:b/>
                <w:lang w:val="en-US"/>
              </w:rPr>
              <w:lastRenderedPageBreak/>
              <w:t>3. Luyện tập.</w:t>
            </w:r>
          </w:p>
          <w:p w14:paraId="74A67005" w14:textId="77777777" w:rsidR="006F49E0" w:rsidRPr="006F49E0" w:rsidRDefault="006F49E0" w:rsidP="006F49E0">
            <w:pPr>
              <w:rPr>
                <w:lang w:val="en-US"/>
              </w:rPr>
            </w:pPr>
            <w:r w:rsidRPr="006F49E0">
              <w:rPr>
                <w:lang w:val="en-US"/>
              </w:rPr>
              <w:t xml:space="preserve">- Mục tiêu: </w:t>
            </w:r>
          </w:p>
          <w:p w14:paraId="302468AD" w14:textId="77777777" w:rsidR="006F49E0" w:rsidRPr="006F49E0" w:rsidRDefault="006F49E0" w:rsidP="006F49E0">
            <w:pPr>
              <w:rPr>
                <w:lang w:val="en-US"/>
              </w:rPr>
            </w:pPr>
            <w:r w:rsidRPr="006F49E0">
              <w:rPr>
                <w:lang w:val="en-US"/>
              </w:rPr>
              <w:t>+ Biết viết đoạn văn tưởng tượng dựa vào câu chuyện đã nghe, đã đọc</w:t>
            </w:r>
          </w:p>
          <w:p w14:paraId="7FD08E3C" w14:textId="77777777" w:rsidR="006F49E0" w:rsidRPr="006F49E0" w:rsidRDefault="006F49E0" w:rsidP="006F49E0">
            <w:pPr>
              <w:rPr>
                <w:lang w:val="en-US"/>
              </w:rPr>
            </w:pPr>
            <w:r w:rsidRPr="006F49E0">
              <w:rPr>
                <w:lang w:val="en-US"/>
              </w:rPr>
              <w:t>+ Phát triển năng lực ngôn ngữ.</w:t>
            </w:r>
          </w:p>
          <w:p w14:paraId="7EED8862" w14:textId="77777777" w:rsidR="006F49E0" w:rsidRPr="006F49E0" w:rsidRDefault="006F49E0" w:rsidP="006F49E0">
            <w:pPr>
              <w:rPr>
                <w:lang w:val="nl-NL"/>
              </w:rPr>
            </w:pPr>
            <w:r w:rsidRPr="006F49E0">
              <w:rPr>
                <w:lang w:val="en-US"/>
              </w:rPr>
              <w:t>- Cách tiến hành:</w:t>
            </w:r>
          </w:p>
        </w:tc>
      </w:tr>
      <w:tr w:rsidR="006F49E0" w:rsidRPr="006F49E0" w14:paraId="7A87DA38" w14:textId="77777777" w:rsidTr="006F49E0">
        <w:tc>
          <w:tcPr>
            <w:tcW w:w="5508" w:type="dxa"/>
            <w:gridSpan w:val="3"/>
            <w:tcBorders>
              <w:top w:val="dashed" w:sz="4" w:space="0" w:color="auto"/>
              <w:left w:val="single" w:sz="4" w:space="0" w:color="auto"/>
              <w:bottom w:val="dashed" w:sz="4" w:space="0" w:color="auto"/>
              <w:right w:val="single" w:sz="4" w:space="0" w:color="auto"/>
            </w:tcBorders>
          </w:tcPr>
          <w:p w14:paraId="0BFFA3E6" w14:textId="77777777" w:rsidR="006F49E0" w:rsidRPr="006F49E0" w:rsidRDefault="006F49E0" w:rsidP="006F49E0">
            <w:pPr>
              <w:rPr>
                <w:b/>
                <w:lang w:val="en-US"/>
              </w:rPr>
            </w:pPr>
            <w:r w:rsidRPr="006F49E0">
              <w:rPr>
                <w:b/>
                <w:lang w:val="en-US"/>
              </w:rPr>
              <w:t>* GV Hỗ trợ HS trong quá trình viết đoạn văn.</w:t>
            </w:r>
          </w:p>
          <w:p w14:paraId="693F701D" w14:textId="77777777" w:rsidR="006F49E0" w:rsidRPr="006F49E0" w:rsidRDefault="006F49E0" w:rsidP="006F49E0">
            <w:pPr>
              <w:rPr>
                <w:lang w:val="en-US"/>
              </w:rPr>
            </w:pPr>
            <w:r w:rsidRPr="006F49E0">
              <w:rPr>
                <w:lang w:val="en-US"/>
              </w:rPr>
              <w:lastRenderedPageBreak/>
              <w:t>2. Viết</w:t>
            </w:r>
          </w:p>
          <w:p w14:paraId="41BD0644" w14:textId="77777777" w:rsidR="006F49E0" w:rsidRPr="006F49E0" w:rsidRDefault="006F49E0" w:rsidP="006F49E0">
            <w:pPr>
              <w:rPr>
                <w:lang w:val="en-US"/>
              </w:rPr>
            </w:pPr>
            <w:r w:rsidRPr="006F49E0">
              <w:rPr>
                <w:lang w:val="en-US"/>
              </w:rPr>
              <w:t xml:space="preserve">- Lựa chọn cách xưng hô phù hợp (ví dụ: xưng “ta” khi đóng vai Sơn Tinh để nói chuyện với Thuỷ Tinh; </w:t>
            </w:r>
          </w:p>
          <w:p w14:paraId="0BA6309A" w14:textId="77777777" w:rsidR="006F49E0" w:rsidRPr="006F49E0" w:rsidRDefault="006F49E0" w:rsidP="006F49E0">
            <w:pPr>
              <w:rPr>
                <w:lang w:val="en-US"/>
              </w:rPr>
            </w:pPr>
            <w:r w:rsidRPr="006F49E0">
              <w:rPr>
                <w:lang w:val="en-US"/>
              </w:rPr>
              <w:t>- Bổ sung những chi tiết mới (vừa phù hợp với câu chuyện và sự phát triển tính cách của nhân vật, vừa mang yếu tố bất ngờ).</w:t>
            </w:r>
          </w:p>
          <w:p w14:paraId="01A34BE1" w14:textId="77777777" w:rsidR="006F49E0" w:rsidRPr="006F49E0" w:rsidRDefault="006F49E0" w:rsidP="006F49E0">
            <w:pPr>
              <w:rPr>
                <w:lang w:val="en-US"/>
              </w:rPr>
            </w:pPr>
            <w:r w:rsidRPr="006F49E0">
              <w:rPr>
                <w:lang w:val="en-US"/>
              </w:rPr>
              <w:t>- GV cho HS lựa chọn đối tượng viết và phương án viết.</w:t>
            </w:r>
          </w:p>
          <w:p w14:paraId="70A2B899" w14:textId="77777777" w:rsidR="006F49E0" w:rsidRPr="006F49E0" w:rsidRDefault="006F49E0" w:rsidP="006F49E0">
            <w:pPr>
              <w:rPr>
                <w:lang w:val="en-US"/>
              </w:rPr>
            </w:pPr>
          </w:p>
          <w:p w14:paraId="2D90B8D3" w14:textId="77777777" w:rsidR="006F49E0" w:rsidRPr="006F49E0" w:rsidRDefault="006F49E0" w:rsidP="006F49E0">
            <w:pPr>
              <w:rPr>
                <w:lang w:val="en-US"/>
              </w:rPr>
            </w:pPr>
            <w:r w:rsidRPr="006F49E0">
              <w:rPr>
                <w:lang w:val="en-US"/>
              </w:rPr>
              <w:t>- GV cho HS làm việc cá nhân vào vở.</w:t>
            </w:r>
          </w:p>
          <w:p w14:paraId="240F439B" w14:textId="77777777" w:rsidR="006F49E0" w:rsidRPr="006F49E0" w:rsidRDefault="006F49E0" w:rsidP="006F49E0">
            <w:pPr>
              <w:rPr>
                <w:lang w:val="en-US"/>
              </w:rPr>
            </w:pPr>
            <w:r w:rsidRPr="006F49E0">
              <w:rPr>
                <w:lang w:val="en-US"/>
              </w:rPr>
              <w:t xml:space="preserve"> </w:t>
            </w:r>
          </w:p>
        </w:tc>
        <w:tc>
          <w:tcPr>
            <w:tcW w:w="4523" w:type="dxa"/>
            <w:tcBorders>
              <w:top w:val="dashed" w:sz="4" w:space="0" w:color="auto"/>
              <w:left w:val="single" w:sz="4" w:space="0" w:color="auto"/>
              <w:bottom w:val="dashed" w:sz="4" w:space="0" w:color="auto"/>
              <w:right w:val="single" w:sz="4" w:space="0" w:color="auto"/>
            </w:tcBorders>
          </w:tcPr>
          <w:p w14:paraId="78A159B0" w14:textId="77777777" w:rsidR="006F49E0" w:rsidRPr="006F49E0" w:rsidRDefault="006F49E0" w:rsidP="006F49E0">
            <w:pPr>
              <w:rPr>
                <w:lang w:val="nl-NL"/>
              </w:rPr>
            </w:pPr>
          </w:p>
          <w:p w14:paraId="60FAA09C" w14:textId="77777777" w:rsidR="006F49E0" w:rsidRPr="006F49E0" w:rsidRDefault="006F49E0" w:rsidP="006F49E0">
            <w:pPr>
              <w:rPr>
                <w:lang w:val="nl-NL"/>
              </w:rPr>
            </w:pPr>
          </w:p>
          <w:p w14:paraId="09F05B44" w14:textId="77777777" w:rsidR="006F49E0" w:rsidRPr="006F49E0" w:rsidRDefault="006F49E0" w:rsidP="006F49E0">
            <w:pPr>
              <w:rPr>
                <w:lang w:val="en-US"/>
              </w:rPr>
            </w:pPr>
          </w:p>
          <w:p w14:paraId="64E9E3F7" w14:textId="77777777" w:rsidR="006F49E0" w:rsidRPr="006F49E0" w:rsidRDefault="006F49E0" w:rsidP="006F49E0">
            <w:pPr>
              <w:rPr>
                <w:lang w:val="en-US"/>
              </w:rPr>
            </w:pPr>
          </w:p>
          <w:p w14:paraId="7BDB77A2" w14:textId="77777777" w:rsidR="006F49E0" w:rsidRPr="006F49E0" w:rsidRDefault="006F49E0" w:rsidP="006F49E0">
            <w:pPr>
              <w:rPr>
                <w:lang w:val="en-US"/>
              </w:rPr>
            </w:pPr>
          </w:p>
          <w:p w14:paraId="2D897A30" w14:textId="77777777" w:rsidR="006F49E0" w:rsidRPr="006F49E0" w:rsidRDefault="006F49E0" w:rsidP="006F49E0">
            <w:pPr>
              <w:rPr>
                <w:lang w:val="en-US"/>
              </w:rPr>
            </w:pPr>
          </w:p>
          <w:p w14:paraId="0E21527D" w14:textId="77777777" w:rsidR="006F49E0" w:rsidRPr="006F49E0" w:rsidRDefault="006F49E0" w:rsidP="006F49E0">
            <w:pPr>
              <w:rPr>
                <w:lang w:val="en-US"/>
              </w:rPr>
            </w:pPr>
          </w:p>
          <w:p w14:paraId="2F665117" w14:textId="77777777" w:rsidR="006F49E0" w:rsidRPr="006F49E0" w:rsidRDefault="006F49E0" w:rsidP="006F49E0">
            <w:pPr>
              <w:rPr>
                <w:lang w:val="en-US"/>
              </w:rPr>
            </w:pPr>
          </w:p>
          <w:p w14:paraId="0341A45E" w14:textId="77777777" w:rsidR="006F49E0" w:rsidRPr="006F49E0" w:rsidRDefault="006F49E0" w:rsidP="006F49E0">
            <w:pPr>
              <w:rPr>
                <w:lang w:val="en-US"/>
              </w:rPr>
            </w:pPr>
          </w:p>
          <w:p w14:paraId="084B68CB" w14:textId="77777777" w:rsidR="006F49E0" w:rsidRPr="006F49E0" w:rsidRDefault="006F49E0" w:rsidP="006F49E0">
            <w:pPr>
              <w:rPr>
                <w:lang w:val="en-US"/>
              </w:rPr>
            </w:pPr>
          </w:p>
          <w:p w14:paraId="4FFFE187" w14:textId="77777777" w:rsidR="006F49E0" w:rsidRPr="006F49E0" w:rsidRDefault="006F49E0" w:rsidP="006F49E0">
            <w:pPr>
              <w:rPr>
                <w:lang w:val="en-US"/>
              </w:rPr>
            </w:pPr>
            <w:r w:rsidRPr="006F49E0">
              <w:rPr>
                <w:lang w:val="en-US"/>
              </w:rPr>
              <w:t>- HS tiến hành lựa chọn đối tượng viết. Chọn đoạn trong câu chuyện để viết.</w:t>
            </w:r>
          </w:p>
          <w:p w14:paraId="267BE834" w14:textId="77777777" w:rsidR="006F49E0" w:rsidRPr="006F49E0" w:rsidRDefault="006F49E0" w:rsidP="006F49E0">
            <w:pPr>
              <w:rPr>
                <w:lang w:val="nl-NL"/>
              </w:rPr>
            </w:pPr>
            <w:r w:rsidRPr="006F49E0">
              <w:rPr>
                <w:lang w:val="en-US"/>
              </w:rPr>
              <w:t>- HS tiến hành viết bài dựa vào phần chuẩn bị ở bài tập 1. </w:t>
            </w:r>
          </w:p>
        </w:tc>
      </w:tr>
      <w:tr w:rsidR="006F49E0" w:rsidRPr="006F49E0" w14:paraId="45B483F7" w14:textId="77777777" w:rsidTr="006F49E0">
        <w:tc>
          <w:tcPr>
            <w:tcW w:w="5508" w:type="dxa"/>
            <w:gridSpan w:val="3"/>
            <w:tcBorders>
              <w:top w:val="dashed" w:sz="4" w:space="0" w:color="auto"/>
              <w:left w:val="single" w:sz="4" w:space="0" w:color="auto"/>
              <w:bottom w:val="dashed" w:sz="4" w:space="0" w:color="auto"/>
              <w:right w:val="single" w:sz="4" w:space="0" w:color="auto"/>
            </w:tcBorders>
          </w:tcPr>
          <w:p w14:paraId="48CB938C" w14:textId="77777777" w:rsidR="006F49E0" w:rsidRPr="006F49E0" w:rsidRDefault="006F49E0" w:rsidP="006F49E0">
            <w:pPr>
              <w:rPr>
                <w:b/>
                <w:lang w:val="en-US"/>
              </w:rPr>
            </w:pPr>
            <w:r w:rsidRPr="006F49E0">
              <w:rPr>
                <w:b/>
                <w:lang w:val="en-US"/>
              </w:rPr>
              <w:lastRenderedPageBreak/>
              <w:t>* GV hướng dẫn HS tự chỉnh sửa.</w:t>
            </w:r>
          </w:p>
          <w:p w14:paraId="44E84FC7" w14:textId="77777777" w:rsidR="006F49E0" w:rsidRPr="006F49E0" w:rsidRDefault="006F49E0" w:rsidP="006F49E0">
            <w:pPr>
              <w:rPr>
                <w:lang w:val="en-US"/>
              </w:rPr>
            </w:pPr>
            <w:r w:rsidRPr="006F49E0">
              <w:rPr>
                <w:lang w:val="en-US"/>
              </w:rPr>
              <w:t>3. Chỉnh sửa</w:t>
            </w:r>
          </w:p>
          <w:p w14:paraId="1F49710B" w14:textId="77777777" w:rsidR="006F49E0" w:rsidRPr="006F49E0" w:rsidRDefault="006F49E0" w:rsidP="006F49E0">
            <w:pPr>
              <w:rPr>
                <w:lang w:val="en-US"/>
              </w:rPr>
            </w:pPr>
            <w:r w:rsidRPr="006F49E0">
              <w:rPr>
                <w:lang w:val="en-US"/>
              </w:rPr>
              <w:t>- GV cho HS đọc lại bài của mình và tự chỉnh sửa các lỗi về nội dung, hình thức.</w:t>
            </w:r>
          </w:p>
          <w:p w14:paraId="5F826E1D" w14:textId="77777777" w:rsidR="006F49E0" w:rsidRPr="006F49E0" w:rsidRDefault="006F49E0" w:rsidP="006F49E0">
            <w:pPr>
              <w:rPr>
                <w:b/>
                <w:lang w:val="en-US"/>
              </w:rPr>
            </w:pPr>
          </w:p>
          <w:p w14:paraId="29C73470" w14:textId="77777777" w:rsidR="006F49E0" w:rsidRPr="006F49E0" w:rsidRDefault="006F49E0" w:rsidP="006F49E0">
            <w:pPr>
              <w:rPr>
                <w:lang w:val="en-US"/>
              </w:rPr>
            </w:pPr>
            <w:r w:rsidRPr="006F49E0">
              <w:rPr>
                <w:lang w:val="en-US"/>
              </w:rPr>
              <w:t>- GV thu vở chấm một số bài, nhận xét, sửa sai và tuyên dương học sinh.</w:t>
            </w:r>
          </w:p>
          <w:p w14:paraId="5A3387B9" w14:textId="77777777" w:rsidR="006F49E0" w:rsidRPr="006F49E0" w:rsidRDefault="006F49E0" w:rsidP="006F49E0">
            <w:pPr>
              <w:rPr>
                <w:lang w:val="en-US"/>
              </w:rPr>
            </w:pPr>
            <w:r w:rsidRPr="006F49E0">
              <w:rPr>
                <w:lang w:val="en-US"/>
              </w:rPr>
              <w:t>- GV nhận xét, tuyên dương chung.</w:t>
            </w:r>
          </w:p>
        </w:tc>
        <w:tc>
          <w:tcPr>
            <w:tcW w:w="4523" w:type="dxa"/>
            <w:tcBorders>
              <w:top w:val="dashed" w:sz="4" w:space="0" w:color="auto"/>
              <w:left w:val="single" w:sz="4" w:space="0" w:color="auto"/>
              <w:bottom w:val="dashed" w:sz="4" w:space="0" w:color="auto"/>
              <w:right w:val="single" w:sz="4" w:space="0" w:color="auto"/>
            </w:tcBorders>
          </w:tcPr>
          <w:p w14:paraId="05EAB8A6" w14:textId="77777777" w:rsidR="006F49E0" w:rsidRPr="006F49E0" w:rsidRDefault="006F49E0" w:rsidP="006F49E0">
            <w:pPr>
              <w:rPr>
                <w:lang w:val="nl-NL"/>
              </w:rPr>
            </w:pPr>
          </w:p>
          <w:p w14:paraId="18BA7620" w14:textId="77777777" w:rsidR="006F49E0" w:rsidRPr="006F49E0" w:rsidRDefault="006F49E0" w:rsidP="006F49E0">
            <w:pPr>
              <w:rPr>
                <w:lang w:val="nl-NL"/>
              </w:rPr>
            </w:pPr>
          </w:p>
          <w:p w14:paraId="4452577B" w14:textId="77777777" w:rsidR="006F49E0" w:rsidRPr="006F49E0" w:rsidRDefault="006F49E0" w:rsidP="006F49E0">
            <w:pPr>
              <w:rPr>
                <w:lang w:val="nl-NL"/>
              </w:rPr>
            </w:pPr>
          </w:p>
          <w:p w14:paraId="25F2E9D2" w14:textId="77777777" w:rsidR="006F49E0" w:rsidRPr="006F49E0" w:rsidRDefault="006F49E0" w:rsidP="006F49E0">
            <w:pPr>
              <w:rPr>
                <w:lang w:val="nl-NL"/>
              </w:rPr>
            </w:pPr>
            <w:r w:rsidRPr="006F49E0">
              <w:rPr>
                <w:lang w:val="en-US"/>
              </w:rPr>
              <w:t>- HS đọc lại đoạn văn, tự sửa các lỗi về nội dung (như gợi ý ở mục 2) và các lỗi về câu, từ,... </w:t>
            </w:r>
            <w:r w:rsidRPr="006F49E0">
              <w:rPr>
                <w:lang w:val="nl-NL"/>
              </w:rPr>
              <w:t>.</w:t>
            </w:r>
          </w:p>
          <w:p w14:paraId="7300D27C" w14:textId="77777777" w:rsidR="006F49E0" w:rsidRPr="006F49E0" w:rsidRDefault="006F49E0" w:rsidP="006F49E0">
            <w:pPr>
              <w:rPr>
                <w:lang w:val="en-US"/>
              </w:rPr>
            </w:pPr>
            <w:r w:rsidRPr="006F49E0">
              <w:rPr>
                <w:lang w:val="en-US"/>
              </w:rPr>
              <w:t>- HS nộp bài.</w:t>
            </w:r>
          </w:p>
          <w:p w14:paraId="0197DDE8" w14:textId="77777777" w:rsidR="006F49E0" w:rsidRPr="006F49E0" w:rsidRDefault="006F49E0" w:rsidP="006F49E0">
            <w:pPr>
              <w:rPr>
                <w:lang w:val="en-US"/>
              </w:rPr>
            </w:pPr>
          </w:p>
          <w:p w14:paraId="3A28AE53" w14:textId="77777777" w:rsidR="006F49E0" w:rsidRPr="006F49E0" w:rsidRDefault="006F49E0" w:rsidP="006F49E0">
            <w:pPr>
              <w:rPr>
                <w:lang w:val="en-US"/>
              </w:rPr>
            </w:pPr>
            <w:r w:rsidRPr="006F49E0">
              <w:rPr>
                <w:lang w:val="en-US"/>
              </w:rPr>
              <w:t>+ HS lắng nghe, rút kinh nghiệm.</w:t>
            </w:r>
          </w:p>
        </w:tc>
      </w:tr>
      <w:tr w:rsidR="006F49E0" w:rsidRPr="006F49E0" w14:paraId="0BE3B3CD" w14:textId="77777777" w:rsidTr="006F49E0">
        <w:tc>
          <w:tcPr>
            <w:tcW w:w="10031" w:type="dxa"/>
            <w:gridSpan w:val="4"/>
            <w:tcBorders>
              <w:top w:val="dashed" w:sz="4" w:space="0" w:color="auto"/>
              <w:left w:val="single" w:sz="4" w:space="0" w:color="auto"/>
              <w:bottom w:val="dashed" w:sz="4" w:space="0" w:color="auto"/>
              <w:right w:val="single" w:sz="4" w:space="0" w:color="auto"/>
            </w:tcBorders>
            <w:hideMark/>
          </w:tcPr>
          <w:p w14:paraId="3937698E" w14:textId="77777777" w:rsidR="006F49E0" w:rsidRPr="006F49E0" w:rsidRDefault="006F49E0" w:rsidP="006F49E0">
            <w:pPr>
              <w:rPr>
                <w:b/>
                <w:lang w:val="en-US"/>
              </w:rPr>
            </w:pPr>
            <w:r w:rsidRPr="006F49E0">
              <w:rPr>
                <w:b/>
                <w:lang w:val="en-US"/>
              </w:rPr>
              <w:t>4. Vận dụng trải nghiệm.</w:t>
            </w:r>
          </w:p>
          <w:p w14:paraId="1DD949B9" w14:textId="77777777" w:rsidR="006F49E0" w:rsidRPr="006F49E0" w:rsidRDefault="006F49E0" w:rsidP="006F49E0">
            <w:pPr>
              <w:rPr>
                <w:lang w:val="en-US"/>
              </w:rPr>
            </w:pPr>
            <w:r w:rsidRPr="006F49E0">
              <w:rPr>
                <w:lang w:val="en-US"/>
              </w:rPr>
              <w:t>- Mục tiêu:</w:t>
            </w:r>
          </w:p>
          <w:p w14:paraId="33EE0F95" w14:textId="77777777" w:rsidR="006F49E0" w:rsidRPr="006F49E0" w:rsidRDefault="006F49E0" w:rsidP="006F49E0">
            <w:pPr>
              <w:rPr>
                <w:lang w:val="en-US"/>
              </w:rPr>
            </w:pPr>
            <w:r w:rsidRPr="006F49E0">
              <w:rPr>
                <w:lang w:val="en-US"/>
              </w:rPr>
              <w:t>+ Củng cố những kiến thức đã học trong tiết học để học sinh khắc sâu nội dung.</w:t>
            </w:r>
          </w:p>
          <w:p w14:paraId="4ED884A5" w14:textId="77777777" w:rsidR="006F49E0" w:rsidRPr="006F49E0" w:rsidRDefault="006F49E0" w:rsidP="006F49E0">
            <w:pPr>
              <w:rPr>
                <w:lang w:val="en-US"/>
              </w:rPr>
            </w:pPr>
            <w:r w:rsidRPr="006F49E0">
              <w:rPr>
                <w:lang w:val="en-US"/>
              </w:rPr>
              <w:t>+ Vận dụng kiến thức đã học vào thực tiễn.</w:t>
            </w:r>
          </w:p>
          <w:p w14:paraId="63658CA6" w14:textId="77777777" w:rsidR="006F49E0" w:rsidRPr="006F49E0" w:rsidRDefault="006F49E0" w:rsidP="006F49E0">
            <w:pPr>
              <w:rPr>
                <w:lang w:val="en-US"/>
              </w:rPr>
            </w:pPr>
            <w:r w:rsidRPr="006F49E0">
              <w:rPr>
                <w:lang w:val="en-US"/>
              </w:rPr>
              <w:t>+ Tạo không khí vui vẻ, hào hứng, lưu luyến sau khi học sinh bài học.</w:t>
            </w:r>
          </w:p>
          <w:p w14:paraId="49D1ACEC" w14:textId="77777777" w:rsidR="006F49E0" w:rsidRPr="006F49E0" w:rsidRDefault="006F49E0" w:rsidP="006F49E0">
            <w:pPr>
              <w:rPr>
                <w:lang w:val="en-US"/>
              </w:rPr>
            </w:pPr>
            <w:r w:rsidRPr="006F49E0">
              <w:rPr>
                <w:lang w:val="en-US"/>
              </w:rPr>
              <w:t>- Cách tiến hành:</w:t>
            </w:r>
          </w:p>
        </w:tc>
      </w:tr>
      <w:tr w:rsidR="006F49E0" w:rsidRPr="006F49E0" w14:paraId="58663699" w14:textId="77777777" w:rsidTr="006F49E0">
        <w:tc>
          <w:tcPr>
            <w:tcW w:w="5070" w:type="dxa"/>
            <w:tcBorders>
              <w:top w:val="dashed" w:sz="4" w:space="0" w:color="auto"/>
              <w:left w:val="single" w:sz="4" w:space="0" w:color="auto"/>
              <w:bottom w:val="dashed" w:sz="4" w:space="0" w:color="auto"/>
              <w:right w:val="single" w:sz="4" w:space="0" w:color="auto"/>
            </w:tcBorders>
            <w:hideMark/>
          </w:tcPr>
          <w:p w14:paraId="39757FB0" w14:textId="77777777" w:rsidR="006F49E0" w:rsidRPr="006F49E0" w:rsidRDefault="006F49E0" w:rsidP="006F49E0">
            <w:pPr>
              <w:rPr>
                <w:lang w:val="en-US"/>
              </w:rPr>
            </w:pPr>
            <w:r w:rsidRPr="006F49E0">
              <w:rPr>
                <w:lang w:val="en-US"/>
              </w:rPr>
              <w:t xml:space="preserve">- GV tổ chức vận dụng bằng trò chơi </w:t>
            </w:r>
          </w:p>
          <w:p w14:paraId="6BB04FF6" w14:textId="77777777" w:rsidR="006F49E0" w:rsidRPr="006F49E0" w:rsidRDefault="006F49E0" w:rsidP="006F49E0">
            <w:pPr>
              <w:rPr>
                <w:lang w:val="en-US"/>
              </w:rPr>
            </w:pPr>
            <w:r w:rsidRPr="006F49E0">
              <w:rPr>
                <w:lang w:val="en-US"/>
              </w:rPr>
              <w:t xml:space="preserve">+ GV chuẩn bị 2 tờ giấy A0 chuẩn bị nội dung dàn ý câu truyện Cây tre trăm đốt còn khuyết chưa hoàn thành. </w:t>
            </w:r>
          </w:p>
          <w:p w14:paraId="65F88614" w14:textId="77777777" w:rsidR="006F49E0" w:rsidRPr="006F49E0" w:rsidRDefault="006F49E0" w:rsidP="006F49E0">
            <w:pPr>
              <w:rPr>
                <w:lang w:val="en-US"/>
              </w:rPr>
            </w:pPr>
            <w:r w:rsidRPr="006F49E0">
              <w:rPr>
                <w:lang w:val="en-US"/>
              </w:rPr>
              <w:t>+ Chia lớp thành 2 nhóm.</w:t>
            </w:r>
          </w:p>
          <w:p w14:paraId="0A3C94E5" w14:textId="77777777" w:rsidR="006F49E0" w:rsidRPr="006F49E0" w:rsidRDefault="006F49E0" w:rsidP="006F49E0">
            <w:pPr>
              <w:rPr>
                <w:lang w:val="en-US"/>
              </w:rPr>
            </w:pPr>
            <w:r w:rsidRPr="006F49E0">
              <w:rPr>
                <w:lang w:val="en-US"/>
              </w:rPr>
              <w:lastRenderedPageBreak/>
              <w:t xml:space="preserve">+ Cách chơi 2 nhóm chơi sẽ hoàn thành phần còn thiếu để hoàn thành dàn ý đoạn vân trong câu chuyện Cây tre trăm đốt. Nhóm nào hoàn thành trước và đúng thì nhóm đó chiến thắng. </w:t>
            </w:r>
          </w:p>
          <w:p w14:paraId="5128D0AF" w14:textId="77777777" w:rsidR="006F49E0" w:rsidRPr="006F49E0" w:rsidRDefault="006F49E0" w:rsidP="006F49E0">
            <w:pPr>
              <w:rPr>
                <w:lang w:val="en-US"/>
              </w:rPr>
            </w:pPr>
            <w:r w:rsidRPr="006F49E0">
              <w:rPr>
                <w:lang w:val="en-US"/>
              </w:rPr>
              <w:t>+ Giao cho mỗi nhóm cùng hoàn thành dàn ý đoạn văn.</w:t>
            </w:r>
          </w:p>
          <w:p w14:paraId="25DAABF5" w14:textId="77777777" w:rsidR="006F49E0" w:rsidRPr="006F49E0" w:rsidRDefault="006F49E0" w:rsidP="006F49E0">
            <w:pPr>
              <w:rPr>
                <w:lang w:val="en-US"/>
              </w:rPr>
            </w:pPr>
            <w:r w:rsidRPr="006F49E0">
              <w:rPr>
                <w:lang w:val="en-US"/>
              </w:rPr>
              <w:t>- GV nhận xét tiết dạy.</w:t>
            </w:r>
          </w:p>
          <w:p w14:paraId="51039C70" w14:textId="77777777" w:rsidR="006F49E0" w:rsidRPr="006F49E0" w:rsidRDefault="006F49E0" w:rsidP="006F49E0">
            <w:pPr>
              <w:rPr>
                <w:lang w:val="en-US"/>
              </w:rPr>
            </w:pPr>
            <w:r w:rsidRPr="006F49E0">
              <w:rPr>
                <w:lang w:val="en-US"/>
              </w:rPr>
              <w:t>- Dặn dò bài về nhà.</w:t>
            </w:r>
          </w:p>
        </w:tc>
        <w:tc>
          <w:tcPr>
            <w:tcW w:w="4961" w:type="dxa"/>
            <w:gridSpan w:val="3"/>
            <w:tcBorders>
              <w:top w:val="dashed" w:sz="4" w:space="0" w:color="auto"/>
              <w:left w:val="single" w:sz="4" w:space="0" w:color="auto"/>
              <w:bottom w:val="dashed" w:sz="4" w:space="0" w:color="auto"/>
              <w:right w:val="single" w:sz="4" w:space="0" w:color="auto"/>
            </w:tcBorders>
          </w:tcPr>
          <w:p w14:paraId="129544A4" w14:textId="77777777" w:rsidR="006F49E0" w:rsidRPr="006F49E0" w:rsidRDefault="006F49E0" w:rsidP="006F49E0">
            <w:pPr>
              <w:rPr>
                <w:lang w:val="en-US"/>
              </w:rPr>
            </w:pPr>
            <w:r w:rsidRPr="006F49E0">
              <w:rPr>
                <w:lang w:val="en-US"/>
              </w:rPr>
              <w:lastRenderedPageBreak/>
              <w:t>- HS tham gia để vận dụng kiến thức đã học vào thực tiễn.</w:t>
            </w:r>
          </w:p>
          <w:p w14:paraId="0376F3CA" w14:textId="77777777" w:rsidR="006F49E0" w:rsidRPr="006F49E0" w:rsidRDefault="006F49E0" w:rsidP="006F49E0">
            <w:pPr>
              <w:rPr>
                <w:lang w:val="en-US"/>
              </w:rPr>
            </w:pPr>
          </w:p>
          <w:p w14:paraId="0573464E" w14:textId="77777777" w:rsidR="006F49E0" w:rsidRPr="006F49E0" w:rsidRDefault="006F49E0" w:rsidP="006F49E0">
            <w:pPr>
              <w:rPr>
                <w:lang w:val="en-US"/>
              </w:rPr>
            </w:pPr>
          </w:p>
          <w:p w14:paraId="325CE179" w14:textId="77777777" w:rsidR="006F49E0" w:rsidRPr="006F49E0" w:rsidRDefault="006F49E0" w:rsidP="006F49E0">
            <w:pPr>
              <w:rPr>
                <w:lang w:val="en-US"/>
              </w:rPr>
            </w:pPr>
            <w:r w:rsidRPr="006F49E0">
              <w:rPr>
                <w:lang w:val="en-US"/>
              </w:rPr>
              <w:lastRenderedPageBreak/>
              <w:t>- Các nhóm tham gia trò chơi vận dụng.</w:t>
            </w:r>
          </w:p>
          <w:p w14:paraId="3042AF35" w14:textId="77777777" w:rsidR="006F49E0" w:rsidRPr="006F49E0" w:rsidRDefault="006F49E0" w:rsidP="006F49E0">
            <w:pPr>
              <w:rPr>
                <w:lang w:val="en-US"/>
              </w:rPr>
            </w:pPr>
          </w:p>
          <w:p w14:paraId="09484C57" w14:textId="77777777" w:rsidR="006F49E0" w:rsidRPr="006F49E0" w:rsidRDefault="006F49E0" w:rsidP="006F49E0">
            <w:pPr>
              <w:rPr>
                <w:lang w:val="en-US"/>
              </w:rPr>
            </w:pPr>
          </w:p>
          <w:p w14:paraId="35A54F0B" w14:textId="77777777" w:rsidR="006F49E0" w:rsidRPr="006F49E0" w:rsidRDefault="006F49E0" w:rsidP="006F49E0">
            <w:pPr>
              <w:rPr>
                <w:lang w:val="en-US"/>
              </w:rPr>
            </w:pPr>
          </w:p>
          <w:p w14:paraId="21D61DA2" w14:textId="77777777" w:rsidR="006F49E0" w:rsidRPr="006F49E0" w:rsidRDefault="006F49E0" w:rsidP="006F49E0">
            <w:pPr>
              <w:rPr>
                <w:lang w:val="en-US"/>
              </w:rPr>
            </w:pPr>
          </w:p>
          <w:p w14:paraId="2E3B9204" w14:textId="77777777" w:rsidR="006F49E0" w:rsidRPr="006F49E0" w:rsidRDefault="006F49E0" w:rsidP="006F49E0">
            <w:pPr>
              <w:rPr>
                <w:lang w:val="en-US"/>
              </w:rPr>
            </w:pPr>
          </w:p>
          <w:p w14:paraId="3E5D65D7" w14:textId="77777777" w:rsidR="006F49E0" w:rsidRPr="006F49E0" w:rsidRDefault="006F49E0" w:rsidP="006F49E0">
            <w:pPr>
              <w:rPr>
                <w:lang w:val="en-US"/>
              </w:rPr>
            </w:pPr>
          </w:p>
          <w:p w14:paraId="2018C066" w14:textId="77777777" w:rsidR="006F49E0" w:rsidRPr="006F49E0" w:rsidRDefault="006F49E0" w:rsidP="006F49E0">
            <w:pPr>
              <w:rPr>
                <w:lang w:val="en-US"/>
              </w:rPr>
            </w:pPr>
          </w:p>
          <w:p w14:paraId="7099D3FB" w14:textId="77777777" w:rsidR="006F49E0" w:rsidRPr="006F49E0" w:rsidRDefault="006F49E0" w:rsidP="006F49E0">
            <w:pPr>
              <w:rPr>
                <w:lang w:val="en-US"/>
              </w:rPr>
            </w:pPr>
            <w:r w:rsidRPr="006F49E0">
              <w:rPr>
                <w:lang w:val="en-US"/>
              </w:rPr>
              <w:t>- HS lắng nghe, rút kinh nghiệm.</w:t>
            </w:r>
          </w:p>
        </w:tc>
      </w:tr>
      <w:tr w:rsidR="006F49E0" w:rsidRPr="006F49E0" w14:paraId="069FAE1F" w14:textId="77777777" w:rsidTr="006F49E0">
        <w:tc>
          <w:tcPr>
            <w:tcW w:w="10031" w:type="dxa"/>
            <w:gridSpan w:val="4"/>
            <w:tcBorders>
              <w:top w:val="dashed" w:sz="4" w:space="0" w:color="auto"/>
              <w:left w:val="single" w:sz="4" w:space="0" w:color="auto"/>
              <w:bottom w:val="single" w:sz="4" w:space="0" w:color="auto"/>
              <w:right w:val="single" w:sz="4" w:space="0" w:color="auto"/>
            </w:tcBorders>
            <w:hideMark/>
          </w:tcPr>
          <w:p w14:paraId="64497381" w14:textId="77777777" w:rsidR="006F49E0" w:rsidRPr="006F49E0" w:rsidRDefault="006F49E0" w:rsidP="006F49E0">
            <w:pPr>
              <w:rPr>
                <w:lang w:val="en-US"/>
              </w:rPr>
            </w:pPr>
            <w:r w:rsidRPr="006F49E0">
              <w:rPr>
                <w:lang w:val="en-US"/>
              </w:rPr>
              <w:lastRenderedPageBreak/>
              <w:t>IV. ĐIỀU CHỈNH SAU BÀI DẠY:</w:t>
            </w:r>
          </w:p>
          <w:p w14:paraId="70E11997" w14:textId="77777777" w:rsidR="006F49E0" w:rsidRPr="006F49E0" w:rsidRDefault="006F49E0" w:rsidP="006F49E0">
            <w:pPr>
              <w:rPr>
                <w:lang w:val="en-US"/>
              </w:rPr>
            </w:pPr>
            <w:r w:rsidRPr="006F49E0">
              <w:rPr>
                <w:lang w:val="en-US"/>
              </w:rPr>
              <w:t>.......................................................................................................................................</w:t>
            </w:r>
          </w:p>
        </w:tc>
      </w:tr>
    </w:tbl>
    <w:p w14:paraId="36E77CE8" w14:textId="77777777" w:rsidR="006F49E0" w:rsidRPr="006F49E0" w:rsidRDefault="006F49E0" w:rsidP="006F49E0">
      <w:pPr>
        <w:rPr>
          <w:lang w:val="en-US"/>
        </w:rPr>
      </w:pPr>
      <w:r w:rsidRPr="006F49E0">
        <w:rPr>
          <w:lang w:val="en-US"/>
        </w:rPr>
        <w:t>------------------------------------------------</w:t>
      </w:r>
    </w:p>
    <w:p w14:paraId="194DFE47" w14:textId="77777777"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E0"/>
    <w:rsid w:val="003D2F14"/>
    <w:rsid w:val="003E6BA2"/>
    <w:rsid w:val="006F49E0"/>
    <w:rsid w:val="00A4799A"/>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B7D1"/>
  <w15:chartTrackingRefBased/>
  <w15:docId w15:val="{55980DDB-74CD-4A88-A9EE-048943DF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9E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F49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49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49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49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49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49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9E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F49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49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49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49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49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49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4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9E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F49E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F49E0"/>
    <w:pPr>
      <w:spacing w:before="160"/>
      <w:jc w:val="center"/>
    </w:pPr>
    <w:rPr>
      <w:i/>
      <w:iCs/>
      <w:color w:val="404040" w:themeColor="text1" w:themeTint="BF"/>
    </w:rPr>
  </w:style>
  <w:style w:type="character" w:customStyle="1" w:styleId="QuoteChar">
    <w:name w:val="Quote Char"/>
    <w:basedOn w:val="DefaultParagraphFont"/>
    <w:link w:val="Quote"/>
    <w:uiPriority w:val="29"/>
    <w:rsid w:val="006F49E0"/>
    <w:rPr>
      <w:i/>
      <w:iCs/>
      <w:color w:val="404040" w:themeColor="text1" w:themeTint="BF"/>
    </w:rPr>
  </w:style>
  <w:style w:type="paragraph" w:styleId="ListParagraph">
    <w:name w:val="List Paragraph"/>
    <w:basedOn w:val="Normal"/>
    <w:uiPriority w:val="34"/>
    <w:qFormat/>
    <w:rsid w:val="006F49E0"/>
    <w:pPr>
      <w:ind w:left="720"/>
      <w:contextualSpacing/>
    </w:pPr>
  </w:style>
  <w:style w:type="character" w:styleId="IntenseEmphasis">
    <w:name w:val="Intense Emphasis"/>
    <w:basedOn w:val="DefaultParagraphFont"/>
    <w:uiPriority w:val="21"/>
    <w:qFormat/>
    <w:rsid w:val="006F49E0"/>
    <w:rPr>
      <w:i/>
      <w:iCs/>
      <w:color w:val="0F4761" w:themeColor="accent1" w:themeShade="BF"/>
    </w:rPr>
  </w:style>
  <w:style w:type="paragraph" w:styleId="IntenseQuote">
    <w:name w:val="Intense Quote"/>
    <w:basedOn w:val="Normal"/>
    <w:next w:val="Normal"/>
    <w:link w:val="IntenseQuoteChar"/>
    <w:uiPriority w:val="30"/>
    <w:qFormat/>
    <w:rsid w:val="006F4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9E0"/>
    <w:rPr>
      <w:i/>
      <w:iCs/>
      <w:color w:val="0F4761" w:themeColor="accent1" w:themeShade="BF"/>
    </w:rPr>
  </w:style>
  <w:style w:type="character" w:styleId="IntenseReference">
    <w:name w:val="Intense Reference"/>
    <w:basedOn w:val="DefaultParagraphFont"/>
    <w:uiPriority w:val="32"/>
    <w:qFormat/>
    <w:rsid w:val="006F49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4803">
      <w:bodyDiv w:val="1"/>
      <w:marLeft w:val="0"/>
      <w:marRight w:val="0"/>
      <w:marTop w:val="0"/>
      <w:marBottom w:val="0"/>
      <w:divBdr>
        <w:top w:val="none" w:sz="0" w:space="0" w:color="auto"/>
        <w:left w:val="none" w:sz="0" w:space="0" w:color="auto"/>
        <w:bottom w:val="none" w:sz="0" w:space="0" w:color="auto"/>
        <w:right w:val="none" w:sz="0" w:space="0" w:color="auto"/>
      </w:divBdr>
    </w:div>
    <w:div w:id="6232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815</Words>
  <Characters>4647</Characters>
  <Application>Microsoft Office Word</Application>
  <DocSecurity>0</DocSecurity>
  <Lines>38</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2025-04-26T06:01:00Z</dcterms:created>
  <dcterms:modified xsi:type="dcterms:W3CDTF">2025-04-26T06:03:00Z</dcterms:modified>
</cp:coreProperties>
</file>