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607463" w:rsidRPr="00AF7AF3" w:rsidTr="00360FB9">
        <w:trPr>
          <w:trHeight w:val="1418"/>
        </w:trPr>
        <w:tc>
          <w:tcPr>
            <w:tcW w:w="3323" w:type="dxa"/>
            <w:hideMark/>
          </w:tcPr>
          <w:p w:rsidR="00607463" w:rsidRPr="00AF7AF3" w:rsidRDefault="00607463" w:rsidP="00360FB9">
            <w:pPr>
              <w:rPr>
                <w:sz w:val="24"/>
              </w:rPr>
            </w:pPr>
            <w:r w:rsidRPr="00AF7AF3">
              <w:rPr>
                <w:sz w:val="24"/>
              </w:rPr>
              <w:t>Số báo danh: …………..</w:t>
            </w:r>
          </w:p>
          <w:p w:rsidR="00607463" w:rsidRPr="00AF7AF3" w:rsidRDefault="00607463" w:rsidP="00360FB9">
            <w:pPr>
              <w:rPr>
                <w:sz w:val="24"/>
              </w:rPr>
            </w:pPr>
            <w:r w:rsidRPr="00AF7AF3">
              <w:rPr>
                <w:sz w:val="24"/>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607463" w:rsidRPr="00AF7AF3" w:rsidTr="00360FB9">
              <w:tc>
                <w:tcPr>
                  <w:tcW w:w="3178" w:type="dxa"/>
                  <w:tcBorders>
                    <w:top w:val="single" w:sz="4" w:space="0" w:color="auto"/>
                    <w:left w:val="single" w:sz="4" w:space="0" w:color="auto"/>
                    <w:bottom w:val="single" w:sz="4" w:space="0" w:color="auto"/>
                    <w:right w:val="single" w:sz="4" w:space="0" w:color="auto"/>
                  </w:tcBorders>
                  <w:hideMark/>
                </w:tcPr>
                <w:p w:rsidR="00607463" w:rsidRPr="00AF7AF3" w:rsidRDefault="00607463" w:rsidP="00212754">
                  <w:pPr>
                    <w:framePr w:hSpace="180" w:wrap="around" w:vAnchor="text" w:hAnchor="margin" w:y="98"/>
                    <w:rPr>
                      <w:sz w:val="24"/>
                    </w:rPr>
                  </w:pPr>
                  <w:r w:rsidRPr="00AF7AF3">
                    <w:rPr>
                      <w:sz w:val="24"/>
                    </w:rPr>
                    <w:t>Điểm:............................</w:t>
                  </w:r>
                </w:p>
              </w:tc>
            </w:tr>
            <w:tr w:rsidR="00607463" w:rsidRPr="00AF7AF3" w:rsidTr="00360FB9">
              <w:tc>
                <w:tcPr>
                  <w:tcW w:w="3178" w:type="dxa"/>
                  <w:tcBorders>
                    <w:top w:val="single" w:sz="4" w:space="0" w:color="auto"/>
                    <w:left w:val="single" w:sz="4" w:space="0" w:color="auto"/>
                    <w:bottom w:val="single" w:sz="4" w:space="0" w:color="auto"/>
                    <w:right w:val="single" w:sz="4" w:space="0" w:color="auto"/>
                  </w:tcBorders>
                  <w:hideMark/>
                </w:tcPr>
                <w:p w:rsidR="00607463" w:rsidRPr="00AF7AF3" w:rsidRDefault="00607463" w:rsidP="00212754">
                  <w:pPr>
                    <w:framePr w:hSpace="180" w:wrap="around" w:vAnchor="text" w:hAnchor="margin" w:y="98"/>
                    <w:rPr>
                      <w:sz w:val="24"/>
                    </w:rPr>
                  </w:pPr>
                  <w:r w:rsidRPr="00AF7AF3">
                    <w:rPr>
                      <w:sz w:val="24"/>
                    </w:rPr>
                    <w:t>Bằng chữ: .......................</w:t>
                  </w:r>
                </w:p>
              </w:tc>
            </w:tr>
          </w:tbl>
          <w:p w:rsidR="00607463" w:rsidRPr="00AF7AF3" w:rsidRDefault="00607463" w:rsidP="00360FB9">
            <w:pPr>
              <w:rPr>
                <w:sz w:val="24"/>
              </w:rPr>
            </w:pPr>
          </w:p>
        </w:tc>
        <w:tc>
          <w:tcPr>
            <w:tcW w:w="5184" w:type="dxa"/>
            <w:hideMark/>
          </w:tcPr>
          <w:p w:rsidR="00607463" w:rsidRPr="00AF7AF3" w:rsidRDefault="00607463" w:rsidP="00360FB9">
            <w:pPr>
              <w:jc w:val="center"/>
              <w:rPr>
                <w:b w:val="0"/>
                <w:sz w:val="24"/>
                <w:lang w:val="nl-NL"/>
              </w:rPr>
            </w:pPr>
            <w:r w:rsidRPr="00AF7AF3">
              <w:rPr>
                <w:sz w:val="24"/>
                <w:lang w:val="nl-NL"/>
              </w:rPr>
              <w:t>BÀI KIỂM TRA CUỐI HKII</w:t>
            </w:r>
          </w:p>
          <w:p w:rsidR="00607463" w:rsidRPr="00AF7AF3" w:rsidRDefault="00607463" w:rsidP="00360FB9">
            <w:pPr>
              <w:jc w:val="center"/>
              <w:rPr>
                <w:b w:val="0"/>
                <w:sz w:val="24"/>
                <w:lang w:val="nl-NL"/>
              </w:rPr>
            </w:pPr>
            <w:r w:rsidRPr="00AF7AF3">
              <w:rPr>
                <w:sz w:val="24"/>
                <w:lang w:val="nl-NL"/>
              </w:rPr>
              <w:t>Năm học 2024 - 2025</w:t>
            </w:r>
          </w:p>
          <w:p w:rsidR="00607463" w:rsidRPr="00AF7AF3" w:rsidRDefault="00607463" w:rsidP="00360FB9">
            <w:pPr>
              <w:ind w:left="-175" w:firstLine="175"/>
              <w:jc w:val="center"/>
              <w:rPr>
                <w:b w:val="0"/>
                <w:sz w:val="24"/>
                <w:lang w:val="nl-NL"/>
              </w:rPr>
            </w:pPr>
            <w:r w:rsidRPr="00AF7AF3">
              <w:rPr>
                <w:sz w:val="24"/>
                <w:lang w:val="nl-NL"/>
              </w:rPr>
              <w:t>Môn Tiếng Việt - Lớp 5</w:t>
            </w:r>
          </w:p>
          <w:p w:rsidR="00607463" w:rsidRPr="00AF7AF3" w:rsidRDefault="00607463" w:rsidP="00360FB9">
            <w:pPr>
              <w:jc w:val="center"/>
              <w:rPr>
                <w:i/>
                <w:sz w:val="24"/>
                <w:lang w:val="nl-NL"/>
              </w:rPr>
            </w:pPr>
            <w:r w:rsidRPr="00AF7AF3">
              <w:rPr>
                <w:i/>
                <w:sz w:val="24"/>
                <w:lang w:val="nl-NL"/>
              </w:rPr>
              <w:t>(Thời gian làm bài: 60 phút)</w:t>
            </w:r>
          </w:p>
          <w:p w:rsidR="00607463" w:rsidRPr="00AF7AF3" w:rsidRDefault="00607463" w:rsidP="00360FB9">
            <w:pPr>
              <w:jc w:val="center"/>
              <w:rPr>
                <w:sz w:val="24"/>
                <w:lang w:val="nl-NL"/>
              </w:rPr>
            </w:pPr>
            <w:r w:rsidRPr="00AF7AF3">
              <w:rPr>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607463" w:rsidRPr="00AF7AF3" w:rsidTr="00360FB9">
              <w:trPr>
                <w:trHeight w:val="466"/>
              </w:trPr>
              <w:tc>
                <w:tcPr>
                  <w:tcW w:w="1075" w:type="dxa"/>
                  <w:tcBorders>
                    <w:top w:val="single" w:sz="4" w:space="0" w:color="auto"/>
                    <w:left w:val="single" w:sz="4" w:space="0" w:color="auto"/>
                    <w:bottom w:val="single" w:sz="4" w:space="0" w:color="auto"/>
                    <w:right w:val="single" w:sz="4" w:space="0" w:color="auto"/>
                  </w:tcBorders>
                  <w:hideMark/>
                </w:tcPr>
                <w:p w:rsidR="00607463" w:rsidRPr="00AF7AF3" w:rsidRDefault="00607463" w:rsidP="00212754">
                  <w:pPr>
                    <w:framePr w:hSpace="180" w:wrap="around" w:vAnchor="text" w:hAnchor="margin" w:y="98"/>
                    <w:jc w:val="center"/>
                    <w:rPr>
                      <w:i/>
                      <w:sz w:val="24"/>
                      <w:lang w:val="nl-NL"/>
                    </w:rPr>
                  </w:pPr>
                  <w:r w:rsidRPr="00AF7AF3">
                    <w:rPr>
                      <w:i/>
                      <w:sz w:val="24"/>
                      <w:lang w:val="nl-NL"/>
                    </w:rPr>
                    <w:t>Người</w:t>
                  </w:r>
                </w:p>
                <w:p w:rsidR="00607463" w:rsidRPr="00AF7AF3" w:rsidRDefault="00607463" w:rsidP="00212754">
                  <w:pPr>
                    <w:framePr w:hSpace="180" w:wrap="around" w:vAnchor="text" w:hAnchor="margin" w:y="98"/>
                    <w:ind w:right="89"/>
                    <w:jc w:val="center"/>
                    <w:rPr>
                      <w:i/>
                      <w:sz w:val="24"/>
                      <w:lang w:val="nl-NL"/>
                    </w:rPr>
                  </w:pPr>
                  <w:r w:rsidRPr="00AF7AF3">
                    <w:rPr>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607463" w:rsidRPr="00AF7AF3" w:rsidRDefault="00607463" w:rsidP="00212754">
                  <w:pPr>
                    <w:framePr w:hSpace="180" w:wrap="around" w:vAnchor="text" w:hAnchor="margin" w:y="98"/>
                    <w:jc w:val="center"/>
                    <w:rPr>
                      <w:i/>
                      <w:sz w:val="24"/>
                      <w:lang w:val="nl-NL"/>
                    </w:rPr>
                  </w:pPr>
                  <w:r w:rsidRPr="00AF7AF3">
                    <w:rPr>
                      <w:i/>
                      <w:sz w:val="24"/>
                      <w:lang w:val="nl-NL"/>
                    </w:rPr>
                    <w:t>Người</w:t>
                  </w:r>
                </w:p>
                <w:p w:rsidR="00607463" w:rsidRPr="00AF7AF3" w:rsidRDefault="00607463" w:rsidP="00212754">
                  <w:pPr>
                    <w:framePr w:hSpace="180" w:wrap="around" w:vAnchor="text" w:hAnchor="margin" w:y="98"/>
                    <w:ind w:right="89"/>
                    <w:jc w:val="center"/>
                    <w:rPr>
                      <w:i/>
                      <w:sz w:val="24"/>
                      <w:lang w:val="nl-NL"/>
                    </w:rPr>
                  </w:pPr>
                  <w:r w:rsidRPr="00AF7AF3">
                    <w:rPr>
                      <w:i/>
                      <w:sz w:val="24"/>
                      <w:lang w:val="nl-NL"/>
                    </w:rPr>
                    <w:t>chấm 2</w:t>
                  </w:r>
                </w:p>
              </w:tc>
            </w:tr>
            <w:tr w:rsidR="00607463" w:rsidRPr="00AF7AF3" w:rsidTr="00360FB9">
              <w:trPr>
                <w:trHeight w:val="792"/>
              </w:trPr>
              <w:tc>
                <w:tcPr>
                  <w:tcW w:w="1075" w:type="dxa"/>
                  <w:tcBorders>
                    <w:top w:val="single" w:sz="4" w:space="0" w:color="auto"/>
                    <w:left w:val="single" w:sz="4" w:space="0" w:color="auto"/>
                    <w:bottom w:val="single" w:sz="4" w:space="0" w:color="auto"/>
                    <w:right w:val="single" w:sz="4" w:space="0" w:color="auto"/>
                  </w:tcBorders>
                </w:tcPr>
                <w:p w:rsidR="00607463" w:rsidRPr="00AF7AF3" w:rsidRDefault="00607463" w:rsidP="00212754">
                  <w:pPr>
                    <w:framePr w:hSpace="180" w:wrap="around" w:vAnchor="text" w:hAnchor="margin" w:y="98"/>
                    <w:rPr>
                      <w:sz w:val="24"/>
                      <w:lang w:val="nl-NL"/>
                    </w:rPr>
                  </w:pPr>
                </w:p>
                <w:p w:rsidR="00607463" w:rsidRPr="00AF7AF3" w:rsidRDefault="00607463" w:rsidP="00212754">
                  <w:pPr>
                    <w:framePr w:hSpace="180" w:wrap="around" w:vAnchor="text" w:hAnchor="margin" w:y="98"/>
                    <w:rPr>
                      <w:sz w:val="24"/>
                      <w:lang w:val="nl-NL"/>
                    </w:rPr>
                  </w:pPr>
                </w:p>
              </w:tc>
              <w:tc>
                <w:tcPr>
                  <w:tcW w:w="1076" w:type="dxa"/>
                  <w:tcBorders>
                    <w:top w:val="single" w:sz="4" w:space="0" w:color="auto"/>
                    <w:left w:val="single" w:sz="4" w:space="0" w:color="auto"/>
                    <w:bottom w:val="single" w:sz="4" w:space="0" w:color="auto"/>
                    <w:right w:val="single" w:sz="4" w:space="0" w:color="auto"/>
                  </w:tcBorders>
                </w:tcPr>
                <w:p w:rsidR="00607463" w:rsidRPr="00AF7AF3" w:rsidRDefault="00607463" w:rsidP="00212754">
                  <w:pPr>
                    <w:framePr w:hSpace="180" w:wrap="around" w:vAnchor="text" w:hAnchor="margin" w:y="98"/>
                    <w:rPr>
                      <w:sz w:val="24"/>
                      <w:lang w:val="nl-NL"/>
                    </w:rPr>
                  </w:pPr>
                </w:p>
                <w:p w:rsidR="00607463" w:rsidRPr="00AF7AF3" w:rsidRDefault="00607463" w:rsidP="00212754">
                  <w:pPr>
                    <w:framePr w:hSpace="180" w:wrap="around" w:vAnchor="text" w:hAnchor="margin" w:y="98"/>
                    <w:rPr>
                      <w:sz w:val="24"/>
                      <w:lang w:val="nl-NL"/>
                    </w:rPr>
                  </w:pPr>
                </w:p>
              </w:tc>
            </w:tr>
          </w:tbl>
          <w:p w:rsidR="00607463" w:rsidRPr="00AF7AF3" w:rsidRDefault="00607463" w:rsidP="00360FB9">
            <w:pPr>
              <w:rPr>
                <w:sz w:val="24"/>
              </w:rPr>
            </w:pPr>
          </w:p>
        </w:tc>
      </w:tr>
    </w:tbl>
    <w:p w:rsidR="00607463" w:rsidRPr="00361F3B" w:rsidRDefault="00607463" w:rsidP="00607463">
      <w:pPr>
        <w:pStyle w:val="NormalWeb"/>
        <w:spacing w:before="0" w:after="0"/>
        <w:ind w:firstLine="720"/>
        <w:rPr>
          <w:rStyle w:val="Strong"/>
        </w:rPr>
      </w:pPr>
      <w:r w:rsidRPr="00361F3B">
        <w:rPr>
          <w:rStyle w:val="Strong"/>
        </w:rPr>
        <w:t>1. Đọc và trả lời câu hỏi</w:t>
      </w:r>
    </w:p>
    <w:p w:rsidR="004B7AC6" w:rsidRPr="0061247A" w:rsidRDefault="004B7AC6" w:rsidP="004B7AC6">
      <w:pPr>
        <w:jc w:val="center"/>
        <w:rPr>
          <w:bCs/>
          <w:lang w:val="fr-FR"/>
        </w:rPr>
      </w:pPr>
      <w:r w:rsidRPr="0061247A">
        <w:rPr>
          <w:bCs/>
          <w:lang w:val="fr-FR"/>
        </w:rPr>
        <w:t>BÀI HÁT “NHƯ CÓ BÁC HỒ TRONG NGÀY ĐẠI THẮNG”</w:t>
      </w:r>
    </w:p>
    <w:p w:rsidR="004B7AC6" w:rsidRPr="00B166AF" w:rsidRDefault="004B7AC6" w:rsidP="004B7AC6">
      <w:pPr>
        <w:ind w:firstLine="720"/>
        <w:jc w:val="both"/>
        <w:rPr>
          <w:b w:val="0"/>
          <w:lang w:val="fr-FR"/>
        </w:rPr>
      </w:pPr>
      <w:r w:rsidRPr="00B166AF">
        <w:rPr>
          <w:b w:val="0"/>
          <w:lang w:val="fr-FR"/>
        </w:rPr>
        <w:t xml:space="preserve">Những ngày này, khi toàn dân tộc đang háo hức cho lễ kỉ niệm 50 năm giải phóng miền Nam, thống nhất đất nước, nhạc sĩ Phạm Tuyên lại bùi ngùi nhớ sự ra đời của bài hát </w:t>
      </w:r>
      <w:r w:rsidRPr="00B166AF">
        <w:rPr>
          <w:b w:val="0"/>
          <w:i/>
          <w:lang w:val="fr-FR"/>
        </w:rPr>
        <w:t>Như có Bác Hồ trong ngày đại thắng</w:t>
      </w:r>
      <w:r w:rsidRPr="00B166AF">
        <w:rPr>
          <w:b w:val="0"/>
          <w:lang w:val="fr-FR"/>
        </w:rPr>
        <w:t>.</w:t>
      </w:r>
    </w:p>
    <w:p w:rsidR="004B7AC6" w:rsidRPr="00B166AF" w:rsidRDefault="004B7AC6" w:rsidP="004B7AC6">
      <w:pPr>
        <w:ind w:firstLine="720"/>
        <w:jc w:val="both"/>
        <w:rPr>
          <w:b w:val="0"/>
          <w:lang w:val="fr-FR"/>
        </w:rPr>
      </w:pPr>
      <w:r w:rsidRPr="00B166AF">
        <w:rPr>
          <w:b w:val="0"/>
          <w:lang w:val="fr-FR"/>
        </w:rPr>
        <w:t xml:space="preserve">Bài hát </w:t>
      </w:r>
      <w:r w:rsidRPr="00B166AF">
        <w:rPr>
          <w:rStyle w:val="Emphasis"/>
          <w:b w:val="0"/>
          <w:lang w:val="fr-FR"/>
        </w:rPr>
        <w:t>này</w:t>
      </w:r>
      <w:r w:rsidRPr="00B166AF">
        <w:rPr>
          <w:b w:val="0"/>
          <w:lang w:val="fr-FR"/>
        </w:rPr>
        <w:t xml:space="preserve"> ra đời vào ngày 28/4/1975, chỉ hai ngày trước khi đất nước hoàn toàn thống nhất. Khi nghe tin các cánh quân đang ồ ạt tiến về Sài Gòn, ông đã bắt tay vào sáng tác bài hát này và hoàn thành nó chỉ sau hai giờ. Bài hát chỉ có 52 từ nên mọi người rất dễ nhớ. </w:t>
      </w:r>
    </w:p>
    <w:p w:rsidR="004B7AC6" w:rsidRPr="00B166AF" w:rsidRDefault="004B7AC6" w:rsidP="004B7AC6">
      <w:pPr>
        <w:ind w:left="1418"/>
        <w:jc w:val="both"/>
        <w:rPr>
          <w:b w:val="0"/>
          <w:i/>
          <w:lang w:val="fr-FR"/>
        </w:rPr>
      </w:pPr>
      <w:r w:rsidRPr="00B166AF">
        <w:rPr>
          <w:b w:val="0"/>
          <w:i/>
          <w:lang w:val="fr-FR"/>
        </w:rPr>
        <w:t>Như có Bác Hồ trong ngày vui đại thắng</w:t>
      </w:r>
    </w:p>
    <w:p w:rsidR="004B7AC6" w:rsidRPr="00B166AF" w:rsidRDefault="004B7AC6" w:rsidP="004B7AC6">
      <w:pPr>
        <w:ind w:left="1418"/>
        <w:jc w:val="both"/>
        <w:rPr>
          <w:b w:val="0"/>
          <w:i/>
          <w:lang w:val="fr-FR"/>
        </w:rPr>
      </w:pPr>
      <w:r w:rsidRPr="00B166AF">
        <w:rPr>
          <w:b w:val="0"/>
          <w:i/>
          <w:lang w:val="fr-FR"/>
        </w:rPr>
        <w:t>Lời Bác nay thành chiến thắng huy hoàng.</w:t>
      </w:r>
    </w:p>
    <w:p w:rsidR="004B7AC6" w:rsidRPr="00B166AF" w:rsidRDefault="004B7AC6" w:rsidP="004B7AC6">
      <w:pPr>
        <w:ind w:left="1418"/>
        <w:jc w:val="both"/>
        <w:rPr>
          <w:b w:val="0"/>
          <w:i/>
          <w:lang w:val="fr-FR"/>
        </w:rPr>
      </w:pPr>
      <w:r w:rsidRPr="00B166AF">
        <w:rPr>
          <w:b w:val="0"/>
          <w:i/>
          <w:lang w:val="fr-FR"/>
        </w:rPr>
        <w:t>Ba mươi năm đấu tranh giành toàn vẹn non sông,</w:t>
      </w:r>
    </w:p>
    <w:p w:rsidR="004B7AC6" w:rsidRPr="00B166AF" w:rsidRDefault="004B7AC6" w:rsidP="004B7AC6">
      <w:pPr>
        <w:ind w:left="1418"/>
        <w:jc w:val="both"/>
        <w:rPr>
          <w:b w:val="0"/>
          <w:i/>
          <w:lang w:val="fr-FR"/>
        </w:rPr>
      </w:pPr>
      <w:r w:rsidRPr="00B166AF">
        <w:rPr>
          <w:b w:val="0"/>
          <w:i/>
          <w:lang w:val="fr-FR"/>
        </w:rPr>
        <w:t>Ba mươi năm dân chủ cộng hòa, kháng chiến đã thành công.</w:t>
      </w:r>
    </w:p>
    <w:p w:rsidR="004B7AC6" w:rsidRPr="00B166AF" w:rsidRDefault="004B7AC6" w:rsidP="004B7AC6">
      <w:pPr>
        <w:ind w:left="1418"/>
        <w:jc w:val="both"/>
        <w:rPr>
          <w:b w:val="0"/>
          <w:i/>
        </w:rPr>
      </w:pPr>
      <w:r w:rsidRPr="00B166AF">
        <w:rPr>
          <w:b w:val="0"/>
          <w:i/>
        </w:rPr>
        <w:t>Việt Nam – Hồ Chí Minh! Việt Nam – Hồ Chí Minh!</w:t>
      </w:r>
    </w:p>
    <w:p w:rsidR="004B7AC6" w:rsidRPr="00B166AF" w:rsidRDefault="004B7AC6" w:rsidP="004B7AC6">
      <w:pPr>
        <w:ind w:left="1418"/>
        <w:jc w:val="both"/>
        <w:rPr>
          <w:b w:val="0"/>
          <w:i/>
        </w:rPr>
      </w:pPr>
      <w:r w:rsidRPr="00B166AF">
        <w:rPr>
          <w:b w:val="0"/>
          <w:i/>
        </w:rPr>
        <w:t>Việt Nam – Hồ Chí Minh! Việt Nam – Hồ Chí Minh!</w:t>
      </w:r>
    </w:p>
    <w:p w:rsidR="004B7AC6" w:rsidRPr="00B166AF" w:rsidRDefault="004B7AC6" w:rsidP="004B7AC6">
      <w:pPr>
        <w:ind w:firstLine="720"/>
        <w:jc w:val="both"/>
        <w:rPr>
          <w:b w:val="0"/>
        </w:rPr>
      </w:pPr>
      <w:r w:rsidRPr="00B166AF">
        <w:rPr>
          <w:b w:val="0"/>
        </w:rPr>
        <w:t>Bài hát thể hiện niềm vui vỡ òa của nhân dân ta và khẳng định tình cảm thiêng liêng dành cho Chủ tịch Hồ Chí Minh – người lãnh tụ vĩ đại đã dẫn dắt dân tộc đến ngày toàn thắng. Điệp khúc “</w:t>
      </w:r>
      <w:r w:rsidRPr="00B166AF">
        <w:rPr>
          <w:b w:val="0"/>
          <w:i/>
        </w:rPr>
        <w:t>Việt Nam – Hồ Chí Minh</w:t>
      </w:r>
      <w:r w:rsidRPr="00B166AF">
        <w:rPr>
          <w:b w:val="0"/>
        </w:rPr>
        <w:t xml:space="preserve">” cứ thế ngân vang mãi trong lòng người Việt với ca từ đầy hào hùng. </w:t>
      </w:r>
    </w:p>
    <w:p w:rsidR="004B7AC6" w:rsidRPr="00B166AF" w:rsidRDefault="004B7AC6" w:rsidP="004B7AC6">
      <w:pPr>
        <w:ind w:firstLine="720"/>
        <w:jc w:val="both"/>
        <w:rPr>
          <w:b w:val="0"/>
        </w:rPr>
      </w:pPr>
      <w:r w:rsidRPr="00B166AF">
        <w:rPr>
          <w:b w:val="0"/>
        </w:rPr>
        <w:t>Ngày nay, nhiều người đã hát bài hát này không chỉ trong dịp kỉ niệm giải phóng miền Nam, mà cả trong những sự kiện mừng công khác, như khi Việt Nam vô địch cúp bóng đá U23 châu Á năm 2023.</w:t>
      </w:r>
    </w:p>
    <w:p w:rsidR="004B7AC6" w:rsidRPr="00B166AF" w:rsidRDefault="004B7AC6" w:rsidP="004B7AC6">
      <w:pPr>
        <w:rPr>
          <w:b w:val="0"/>
          <w:iCs/>
        </w:rPr>
      </w:pPr>
      <w:r w:rsidRPr="00B166AF">
        <w:rPr>
          <w:b w:val="0"/>
          <w:iCs/>
        </w:rPr>
        <w:t xml:space="preserve"> Khoanh vào chữ cái trước câu trả lời đúng (từ câu 1 đến câu 9).</w:t>
      </w:r>
    </w:p>
    <w:p w:rsidR="004B7AC6" w:rsidRDefault="004B7AC6" w:rsidP="004B7AC6">
      <w:pPr>
        <w:rPr>
          <w:b w:val="0"/>
        </w:rPr>
      </w:pPr>
      <w:r w:rsidRPr="00B166AF">
        <w:rPr>
          <w:b w:val="0"/>
        </w:rPr>
        <w:t xml:space="preserve">Câu 1. Bài hát </w:t>
      </w:r>
      <w:r w:rsidRPr="00B166AF">
        <w:rPr>
          <w:b w:val="0"/>
          <w:i/>
        </w:rPr>
        <w:t>Như có Bác Hồ trong ngày đại thắng</w:t>
      </w:r>
      <w:r w:rsidRPr="00B166AF">
        <w:rPr>
          <w:b w:val="0"/>
        </w:rPr>
        <w:t xml:space="preserve"> ra đời khi nào?</w:t>
      </w:r>
    </w:p>
    <w:p w:rsidR="00607463" w:rsidRPr="00B166AF" w:rsidRDefault="00607463" w:rsidP="004B7AC6">
      <w:pPr>
        <w:rPr>
          <w:b w:val="0"/>
        </w:rPr>
      </w:pPr>
      <w:r>
        <w:rPr>
          <w:b w:val="0"/>
        </w:rPr>
        <w:t>……………………………………………………………………………………………………</w:t>
      </w:r>
    </w:p>
    <w:p w:rsidR="004B7AC6" w:rsidRDefault="004B7AC6" w:rsidP="004B7AC6">
      <w:pPr>
        <w:rPr>
          <w:b w:val="0"/>
        </w:rPr>
      </w:pPr>
      <w:r w:rsidRPr="00B166AF">
        <w:rPr>
          <w:b w:val="0"/>
        </w:rPr>
        <w:t>Câu 2. Bài hát thể hiện điều gì?</w:t>
      </w:r>
    </w:p>
    <w:p w:rsidR="00360172" w:rsidRPr="00B166AF" w:rsidRDefault="00360172" w:rsidP="00360172">
      <w:pPr>
        <w:rPr>
          <w:b w:val="0"/>
        </w:rPr>
      </w:pPr>
      <w:r>
        <w:rPr>
          <w:b w:val="0"/>
        </w:rPr>
        <w:t>……………………………………………………………………………………………………</w:t>
      </w:r>
    </w:p>
    <w:p w:rsidR="00360172" w:rsidRPr="00B166AF" w:rsidRDefault="00360172" w:rsidP="00360172">
      <w:pPr>
        <w:rPr>
          <w:b w:val="0"/>
        </w:rPr>
      </w:pPr>
      <w:r>
        <w:rPr>
          <w:b w:val="0"/>
        </w:rPr>
        <w:t>……………………………………………………………………………………………………</w:t>
      </w:r>
    </w:p>
    <w:p w:rsidR="004B7AC6" w:rsidRPr="00B166AF" w:rsidRDefault="004B7AC6" w:rsidP="004B7AC6">
      <w:pPr>
        <w:rPr>
          <w:b w:val="0"/>
        </w:rPr>
      </w:pPr>
      <w:r w:rsidRPr="00B166AF">
        <w:rPr>
          <w:b w:val="0"/>
        </w:rPr>
        <w:t>Câu 3. Vì sao bài hát này được mọi người hát nhiều ở các dịp lễ lớn?</w:t>
      </w:r>
    </w:p>
    <w:p w:rsidR="00360172" w:rsidRPr="00B166AF" w:rsidRDefault="00360172" w:rsidP="00360172">
      <w:pPr>
        <w:rPr>
          <w:b w:val="0"/>
        </w:rPr>
      </w:pPr>
      <w:r>
        <w:rPr>
          <w:b w:val="0"/>
        </w:rPr>
        <w:t>……………………………………………………………………………………………………</w:t>
      </w:r>
    </w:p>
    <w:p w:rsidR="00360172" w:rsidRPr="00B166AF" w:rsidRDefault="00360172" w:rsidP="00360172">
      <w:pPr>
        <w:rPr>
          <w:b w:val="0"/>
        </w:rPr>
      </w:pPr>
      <w:r>
        <w:rPr>
          <w:b w:val="0"/>
        </w:rPr>
        <w:t>……………………………………………………………………………………………………</w:t>
      </w:r>
    </w:p>
    <w:p w:rsidR="004B7AC6" w:rsidRPr="00B166AF" w:rsidRDefault="004B7AC6" w:rsidP="004B7AC6">
      <w:pPr>
        <w:rPr>
          <w:b w:val="0"/>
        </w:rPr>
      </w:pPr>
      <w:r w:rsidRPr="00B166AF">
        <w:rPr>
          <w:b w:val="0"/>
        </w:rPr>
        <w:t>Câu 4. Trong bài hát, tác giả đã sử dụng biện pháp nghệ thuật nào ở 2 dòng cuối?</w:t>
      </w:r>
    </w:p>
    <w:p w:rsidR="00360172" w:rsidRPr="00B166AF" w:rsidRDefault="00360172" w:rsidP="00360172">
      <w:pPr>
        <w:rPr>
          <w:b w:val="0"/>
        </w:rPr>
      </w:pPr>
      <w:r>
        <w:rPr>
          <w:b w:val="0"/>
        </w:rPr>
        <w:t>……………………………………………………………………………………………………</w:t>
      </w:r>
    </w:p>
    <w:p w:rsidR="00360172" w:rsidRPr="00B166AF" w:rsidRDefault="00360172" w:rsidP="00360172">
      <w:pPr>
        <w:rPr>
          <w:b w:val="0"/>
        </w:rPr>
      </w:pPr>
      <w:r>
        <w:rPr>
          <w:b w:val="0"/>
        </w:rPr>
        <w:t>……………………………………………………………………………………………………</w:t>
      </w:r>
    </w:p>
    <w:p w:rsidR="004B7AC6" w:rsidRPr="00B166AF" w:rsidRDefault="004B7AC6" w:rsidP="004B7AC6">
      <w:pPr>
        <w:rPr>
          <w:b w:val="0"/>
        </w:rPr>
      </w:pPr>
      <w:r w:rsidRPr="00B166AF">
        <w:rPr>
          <w:b w:val="0"/>
        </w:rPr>
        <w:t>Câu 5. Các câu văn sau liên kết với nhau bằng cách nào?</w:t>
      </w:r>
    </w:p>
    <w:p w:rsidR="004B7AC6" w:rsidRPr="00B166AF" w:rsidRDefault="004B7AC6" w:rsidP="004B7AC6">
      <w:pPr>
        <w:ind w:firstLine="720"/>
        <w:rPr>
          <w:b w:val="0"/>
          <w:i/>
        </w:rPr>
      </w:pPr>
      <w:r w:rsidRPr="00B166AF">
        <w:rPr>
          <w:b w:val="0"/>
          <w:i/>
        </w:rPr>
        <w:t>Nhạc sĩ Phạm Tuyên bùi ngùi nhớ lại sự ra đời bài hát “Như có Bác Hồ trong ngày đại thắng”. Ông sáng tác bài hát này chỉ hai ngày trước ngày giải phóng miền Nam.</w:t>
      </w:r>
    </w:p>
    <w:p w:rsidR="004B7AC6" w:rsidRPr="00B166AF" w:rsidRDefault="004B7AC6" w:rsidP="004B7AC6">
      <w:pPr>
        <w:rPr>
          <w:b w:val="0"/>
        </w:rPr>
      </w:pPr>
      <w:r w:rsidRPr="00B166AF">
        <w:rPr>
          <w:b w:val="0"/>
        </w:rPr>
        <w:t>A. Lặp từ</w:t>
      </w:r>
      <w:r w:rsidRPr="00B166AF">
        <w:rPr>
          <w:b w:val="0"/>
        </w:rPr>
        <w:tab/>
      </w:r>
      <w:r w:rsidRPr="00B166AF">
        <w:rPr>
          <w:b w:val="0"/>
        </w:rPr>
        <w:tab/>
        <w:t>B. Thay thế từ ngữ</w:t>
      </w:r>
      <w:r w:rsidRPr="00B166AF">
        <w:rPr>
          <w:b w:val="0"/>
        </w:rPr>
        <w:tab/>
      </w:r>
      <w:r w:rsidRPr="00B166AF">
        <w:rPr>
          <w:b w:val="0"/>
        </w:rPr>
        <w:tab/>
        <w:t>C. Dùng từ nối</w:t>
      </w:r>
      <w:r w:rsidRPr="00B166AF">
        <w:rPr>
          <w:b w:val="0"/>
        </w:rPr>
        <w:tab/>
        <w:t>D. Không liên kết</w:t>
      </w:r>
    </w:p>
    <w:p w:rsidR="004B7AC6" w:rsidRPr="00B166AF" w:rsidRDefault="004B7AC6" w:rsidP="004B7AC6">
      <w:pPr>
        <w:rPr>
          <w:b w:val="0"/>
        </w:rPr>
      </w:pPr>
      <w:r w:rsidRPr="00B166AF">
        <w:rPr>
          <w:b w:val="0"/>
        </w:rPr>
        <w:t>Câu 6. Gạch dưới các kết từ trong câu sau:</w:t>
      </w:r>
    </w:p>
    <w:p w:rsidR="004B7AC6" w:rsidRPr="00B166AF" w:rsidRDefault="004B7AC6" w:rsidP="004B7AC6">
      <w:pPr>
        <w:ind w:firstLine="720"/>
        <w:rPr>
          <w:b w:val="0"/>
          <w:i/>
        </w:rPr>
      </w:pPr>
      <w:r w:rsidRPr="00B166AF">
        <w:rPr>
          <w:b w:val="0"/>
          <w:i/>
        </w:rPr>
        <w:t>Bài hát này thể hiện niềm vui sướng của nhân dân và tính cảm thiêng liêng với Bác Hồ.</w:t>
      </w:r>
    </w:p>
    <w:p w:rsidR="004B7AC6" w:rsidRPr="00B166AF" w:rsidRDefault="004B7AC6" w:rsidP="004B7AC6">
      <w:pPr>
        <w:rPr>
          <w:b w:val="0"/>
        </w:rPr>
      </w:pPr>
      <w:r w:rsidRPr="00B166AF">
        <w:rPr>
          <w:b w:val="0"/>
        </w:rPr>
        <w:t>Câu 7. Gạch dưới các kết từ trong câu sau:</w:t>
      </w:r>
    </w:p>
    <w:p w:rsidR="004B7AC6" w:rsidRPr="00B166AF" w:rsidRDefault="004B7AC6" w:rsidP="004B7AC6">
      <w:pPr>
        <w:ind w:firstLine="720"/>
        <w:rPr>
          <w:b w:val="0"/>
          <w:i/>
        </w:rPr>
      </w:pPr>
      <w:r w:rsidRPr="00B166AF">
        <w:rPr>
          <w:b w:val="0"/>
          <w:i/>
        </w:rPr>
        <w:t>Nhạc sĩ Phạm Tuyên bùi ngùi nhớ lại sự ra đời bài hát “Như có Bác Hồ trong ngày vui đại thắng”. Đây là bài hát ông sáng tác chỉ hai ngày trước ngày giải phóng miền Nam.</w:t>
      </w:r>
    </w:p>
    <w:p w:rsidR="004B7AC6" w:rsidRPr="00B166AF" w:rsidRDefault="004B7AC6" w:rsidP="004B7AC6">
      <w:pPr>
        <w:rPr>
          <w:b w:val="0"/>
        </w:rPr>
      </w:pPr>
      <w:r w:rsidRPr="00B166AF">
        <w:rPr>
          <w:b w:val="0"/>
        </w:rPr>
        <w:lastRenderedPageBreak/>
        <w:t>Câu 8. Viết 1 câu ghép có dùng kết từ nói về ngày kỉ niệm giải phóng miền Nam (30/4). Gạch 1 gạch dưới chủ ngữ, gạch 2 gạch dưới vị ngữ, khoanh vào kết từ trong câu em vừa viết.</w:t>
      </w:r>
    </w:p>
    <w:p w:rsidR="00360172" w:rsidRPr="00B166AF" w:rsidRDefault="00360172" w:rsidP="00360172">
      <w:pPr>
        <w:rPr>
          <w:b w:val="0"/>
        </w:rPr>
      </w:pPr>
      <w:r>
        <w:rPr>
          <w:b w:val="0"/>
        </w:rPr>
        <w:t>……………………………………………………………………………………………………</w:t>
      </w:r>
    </w:p>
    <w:p w:rsidR="00360172" w:rsidRPr="00B166AF" w:rsidRDefault="00360172" w:rsidP="00360172">
      <w:pPr>
        <w:rPr>
          <w:b w:val="0"/>
        </w:rPr>
      </w:pPr>
      <w:r>
        <w:rPr>
          <w:b w:val="0"/>
        </w:rPr>
        <w:t>……………………………………………………………………………………………………</w:t>
      </w:r>
    </w:p>
    <w:p w:rsidR="00360172" w:rsidRPr="00B166AF" w:rsidRDefault="00360172" w:rsidP="00360172">
      <w:pPr>
        <w:rPr>
          <w:b w:val="0"/>
        </w:rPr>
      </w:pPr>
      <w:r>
        <w:rPr>
          <w:b w:val="0"/>
        </w:rPr>
        <w:t>……………………………………………………………………………………………………</w:t>
      </w:r>
    </w:p>
    <w:p w:rsidR="00360172" w:rsidRPr="00B166AF" w:rsidRDefault="00360172" w:rsidP="00360172">
      <w:pPr>
        <w:rPr>
          <w:b w:val="0"/>
        </w:rPr>
      </w:pPr>
      <w:r>
        <w:rPr>
          <w:b w:val="0"/>
        </w:rPr>
        <w:t>……………………………………………………………………………………………………</w:t>
      </w:r>
    </w:p>
    <w:p w:rsidR="00360172" w:rsidRDefault="00360172" w:rsidP="004B7AC6">
      <w:pPr>
        <w:rPr>
          <w:lang w:val="fr-FR"/>
        </w:rPr>
      </w:pPr>
      <w:r>
        <w:rPr>
          <w:lang w:val="fr-FR"/>
        </w:rPr>
        <w:t xml:space="preserve">2. </w:t>
      </w:r>
      <w:r w:rsidR="004B7AC6" w:rsidRPr="0066415E">
        <w:rPr>
          <w:lang w:val="fr-FR"/>
        </w:rPr>
        <w:t>TẬP LÀM VĂN</w:t>
      </w:r>
    </w:p>
    <w:p w:rsidR="00360172" w:rsidRPr="0066415E" w:rsidRDefault="00360172" w:rsidP="004B7AC6">
      <w:pPr>
        <w:rPr>
          <w:lang w:val="fr-FR"/>
        </w:rPr>
      </w:pPr>
      <w:r>
        <w:rPr>
          <w:lang w:val="fr-FR"/>
        </w:rPr>
        <w:tab/>
        <w:t>Tả một em bé đang ở tuổi tập nói, tập đi.</w:t>
      </w:r>
    </w:p>
    <w:p w:rsidR="00360172" w:rsidRPr="00B166AF" w:rsidRDefault="00360172" w:rsidP="00360172">
      <w:pPr>
        <w:spacing w:line="360" w:lineRule="auto"/>
        <w:rPr>
          <w:b w:val="0"/>
        </w:rPr>
      </w:pPr>
      <w:r>
        <w:rPr>
          <w:b w:val="0"/>
        </w:rPr>
        <w:t>……………………………………………………………………………………………………</w:t>
      </w:r>
    </w:p>
    <w:p w:rsidR="00360172" w:rsidRPr="00B166AF" w:rsidRDefault="00360172" w:rsidP="00360172">
      <w:pPr>
        <w:spacing w:line="360" w:lineRule="auto"/>
        <w:rPr>
          <w:b w:val="0"/>
        </w:rPr>
      </w:pPr>
      <w:r>
        <w:rPr>
          <w:b w:val="0"/>
        </w:rPr>
        <w:t>……………………………………………………………………………………………………</w:t>
      </w:r>
    </w:p>
    <w:p w:rsidR="00360172" w:rsidRDefault="00360172" w:rsidP="00360172">
      <w:pPr>
        <w:spacing w:line="360" w:lineRule="auto"/>
        <w:rPr>
          <w:b w:val="0"/>
        </w:rPr>
      </w:pPr>
      <w:r>
        <w:rPr>
          <w:b w:val="0"/>
        </w:rPr>
        <w:t>……………………………………………………………………………………………………</w:t>
      </w:r>
    </w:p>
    <w:p w:rsidR="00360172" w:rsidRPr="00B166AF" w:rsidRDefault="00360172" w:rsidP="00360172">
      <w:pPr>
        <w:spacing w:line="360" w:lineRule="auto"/>
        <w:rPr>
          <w:b w:val="0"/>
        </w:rPr>
      </w:pPr>
      <w:r>
        <w:rPr>
          <w:b w:val="0"/>
        </w:rPr>
        <w:t>……………………………………………………………………………………………………</w:t>
      </w:r>
    </w:p>
    <w:p w:rsidR="00360172" w:rsidRPr="00B166AF" w:rsidRDefault="00360172" w:rsidP="00360172">
      <w:pPr>
        <w:spacing w:line="360" w:lineRule="auto"/>
        <w:rPr>
          <w:b w:val="0"/>
        </w:rPr>
      </w:pPr>
      <w:r>
        <w:rPr>
          <w:b w:val="0"/>
        </w:rPr>
        <w:t>……………………………………………………………………………………………………</w:t>
      </w:r>
    </w:p>
    <w:p w:rsidR="00360172" w:rsidRPr="00B166AF" w:rsidRDefault="00360172" w:rsidP="00360172">
      <w:pPr>
        <w:spacing w:line="360" w:lineRule="auto"/>
        <w:rPr>
          <w:b w:val="0"/>
        </w:rPr>
      </w:pPr>
      <w:r>
        <w:rPr>
          <w:b w:val="0"/>
        </w:rPr>
        <w:t>……………………………………………………………………………………………………</w:t>
      </w:r>
    </w:p>
    <w:p w:rsidR="00360172" w:rsidRPr="00B166AF" w:rsidRDefault="00360172" w:rsidP="00360172">
      <w:pPr>
        <w:spacing w:line="360" w:lineRule="auto"/>
        <w:rPr>
          <w:b w:val="0"/>
        </w:rPr>
      </w:pPr>
      <w:r>
        <w:rPr>
          <w:b w:val="0"/>
        </w:rPr>
        <w:t>……………………………………………………………………………………………………</w:t>
      </w:r>
    </w:p>
    <w:p w:rsidR="00360172" w:rsidRPr="00B166AF" w:rsidRDefault="00360172" w:rsidP="00360172">
      <w:pPr>
        <w:spacing w:line="360" w:lineRule="auto"/>
        <w:rPr>
          <w:b w:val="0"/>
        </w:rPr>
      </w:pPr>
      <w:r>
        <w:rPr>
          <w:b w:val="0"/>
        </w:rPr>
        <w:t>……………………………………………………………………………………………………</w:t>
      </w:r>
    </w:p>
    <w:p w:rsidR="00360172" w:rsidRDefault="00360172" w:rsidP="00360172">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28512B" w:rsidRPr="00B166AF" w:rsidRDefault="0028512B" w:rsidP="0028512B">
      <w:pPr>
        <w:spacing w:line="360" w:lineRule="auto"/>
        <w:rPr>
          <w:b w:val="0"/>
        </w:rPr>
      </w:pPr>
      <w:r>
        <w:rPr>
          <w:b w:val="0"/>
        </w:rPr>
        <w:t>……………………………………………………………………………………………………</w:t>
      </w:r>
    </w:p>
    <w:p w:rsidR="00353A5A" w:rsidRDefault="0028512B" w:rsidP="0028512B">
      <w:pPr>
        <w:spacing w:line="360" w:lineRule="auto"/>
        <w:rPr>
          <w:b w:val="0"/>
        </w:rPr>
      </w:pPr>
      <w:r>
        <w:rPr>
          <w:b w:val="0"/>
        </w:rPr>
        <w:t>……………………………………………………………………………………………………</w:t>
      </w:r>
    </w:p>
    <w:p w:rsidR="00212754" w:rsidRPr="00B166AF" w:rsidRDefault="00212754" w:rsidP="00212754">
      <w:pPr>
        <w:spacing w:line="360" w:lineRule="auto"/>
        <w:rPr>
          <w:b w:val="0"/>
        </w:rPr>
      </w:pPr>
      <w:r>
        <w:rPr>
          <w:b w:val="0"/>
        </w:rPr>
        <w:t>……………………………………………………………………………………………………</w:t>
      </w:r>
    </w:p>
    <w:p w:rsidR="00212754" w:rsidRPr="00B166AF" w:rsidRDefault="00212754" w:rsidP="00212754">
      <w:pPr>
        <w:spacing w:line="360" w:lineRule="auto"/>
        <w:rPr>
          <w:b w:val="0"/>
        </w:rPr>
      </w:pPr>
      <w:r>
        <w:rPr>
          <w:b w:val="0"/>
        </w:rPr>
        <w:t>……………………………………………………………………………………………………</w:t>
      </w:r>
    </w:p>
    <w:p w:rsidR="00212754" w:rsidRDefault="00212754" w:rsidP="0028512B">
      <w:pPr>
        <w:spacing w:line="360" w:lineRule="auto"/>
      </w:pPr>
      <w:r>
        <w:rPr>
          <w:b w:val="0"/>
        </w:rPr>
        <w:t>……………………………………………………………………………………………………</w:t>
      </w:r>
      <w:bookmarkStart w:id="0" w:name="_GoBack"/>
      <w:bookmarkEnd w:id="0"/>
    </w:p>
    <w:sectPr w:rsidR="00212754" w:rsidSect="00212754">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04A8"/>
    <w:multiLevelType w:val="hybridMultilevel"/>
    <w:tmpl w:val="BCE09560"/>
    <w:lvl w:ilvl="0" w:tplc="CBECD4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7B7CD6"/>
    <w:multiLevelType w:val="hybridMultilevel"/>
    <w:tmpl w:val="34AAD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912E2"/>
    <w:multiLevelType w:val="hybridMultilevel"/>
    <w:tmpl w:val="EFA04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C6"/>
    <w:rsid w:val="00212754"/>
    <w:rsid w:val="00242708"/>
    <w:rsid w:val="0028512B"/>
    <w:rsid w:val="00353A5A"/>
    <w:rsid w:val="00360172"/>
    <w:rsid w:val="004B7AC6"/>
    <w:rsid w:val="0060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B726"/>
  <w15:chartTrackingRefBased/>
  <w15:docId w15:val="{330B67A9-778A-46E3-BBF1-F9868ECC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AC6"/>
    <w:pPr>
      <w:spacing w:after="0" w:line="240"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AC6"/>
    <w:pPr>
      <w:spacing w:before="240" w:line="360" w:lineRule="auto"/>
      <w:ind w:left="720"/>
      <w:jc w:val="both"/>
    </w:pPr>
    <w:rPr>
      <w:rFonts w:ascii=".VnTime" w:hAnsi=".VnTime"/>
      <w:b w:val="0"/>
      <w:sz w:val="24"/>
      <w:szCs w:val="24"/>
    </w:rPr>
  </w:style>
  <w:style w:type="paragraph" w:styleId="BodyText">
    <w:name w:val="Body Text"/>
    <w:basedOn w:val="Normal"/>
    <w:link w:val="BodyTextChar"/>
    <w:rsid w:val="004B7AC6"/>
    <w:pPr>
      <w:spacing w:after="120"/>
    </w:pPr>
  </w:style>
  <w:style w:type="character" w:customStyle="1" w:styleId="BodyTextChar">
    <w:name w:val="Body Text Char"/>
    <w:basedOn w:val="DefaultParagraphFont"/>
    <w:link w:val="BodyText"/>
    <w:rsid w:val="004B7AC6"/>
    <w:rPr>
      <w:rFonts w:ascii="Times New Roman" w:eastAsia="Times New Roman" w:hAnsi="Times New Roman" w:cs="Times New Roman"/>
      <w:b/>
      <w:sz w:val="28"/>
      <w:szCs w:val="28"/>
    </w:rPr>
  </w:style>
  <w:style w:type="paragraph" w:styleId="NormalWeb">
    <w:name w:val="Normal (Web)"/>
    <w:basedOn w:val="Normal"/>
    <w:link w:val="NormalWebChar"/>
    <w:qFormat/>
    <w:rsid w:val="004B7AC6"/>
    <w:pPr>
      <w:spacing w:before="100" w:beforeAutospacing="1" w:after="115"/>
    </w:pPr>
    <w:rPr>
      <w:b w:val="0"/>
      <w:sz w:val="24"/>
      <w:szCs w:val="24"/>
    </w:rPr>
  </w:style>
  <w:style w:type="character" w:styleId="Emphasis">
    <w:name w:val="Emphasis"/>
    <w:uiPriority w:val="20"/>
    <w:qFormat/>
    <w:rsid w:val="004B7AC6"/>
    <w:rPr>
      <w:i/>
      <w:iCs/>
    </w:rPr>
  </w:style>
  <w:style w:type="character" w:customStyle="1" w:styleId="NormalWebChar">
    <w:name w:val="Normal (Web) Char"/>
    <w:link w:val="NormalWeb"/>
    <w:locked/>
    <w:rsid w:val="004B7AC6"/>
    <w:rPr>
      <w:rFonts w:ascii="Times New Roman" w:eastAsia="Times New Roman" w:hAnsi="Times New Roman" w:cs="Times New Roman"/>
      <w:sz w:val="24"/>
      <w:szCs w:val="24"/>
    </w:rPr>
  </w:style>
  <w:style w:type="character" w:styleId="Hyperlink">
    <w:name w:val="Hyperlink"/>
    <w:uiPriority w:val="99"/>
    <w:unhideWhenUsed/>
    <w:rsid w:val="004B7AC6"/>
    <w:rPr>
      <w:color w:val="0000FF"/>
      <w:u w:val="single"/>
    </w:rPr>
  </w:style>
  <w:style w:type="character" w:styleId="Strong">
    <w:name w:val="Strong"/>
    <w:qFormat/>
    <w:rsid w:val="00607463"/>
    <w:rPr>
      <w:b/>
      <w:bCs/>
    </w:rPr>
  </w:style>
  <w:style w:type="paragraph" w:styleId="BalloonText">
    <w:name w:val="Balloon Text"/>
    <w:basedOn w:val="Normal"/>
    <w:link w:val="BalloonTextChar"/>
    <w:uiPriority w:val="99"/>
    <w:semiHidden/>
    <w:unhideWhenUsed/>
    <w:rsid w:val="00212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54"/>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2025-04-27T15:04:00Z</cp:lastPrinted>
  <dcterms:created xsi:type="dcterms:W3CDTF">2025-04-15T09:05:00Z</dcterms:created>
  <dcterms:modified xsi:type="dcterms:W3CDTF">2025-04-27T15:08:00Z</dcterms:modified>
</cp:coreProperties>
</file>