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99" w:type="dxa"/>
        <w:tblLook w:val="04A0" w:firstRow="1" w:lastRow="0" w:firstColumn="1" w:lastColumn="0" w:noHBand="0" w:noVBand="1"/>
      </w:tblPr>
      <w:tblGrid>
        <w:gridCol w:w="6412"/>
        <w:gridCol w:w="3459"/>
      </w:tblGrid>
      <w:tr w:rsidR="00204708" w14:paraId="13B1431E" w14:textId="77777777">
        <w:tc>
          <w:tcPr>
            <w:tcW w:w="6555" w:type="dxa"/>
          </w:tcPr>
          <w:p w14:paraId="78423613" w14:textId="5287A423" w:rsidR="00204708" w:rsidRDefault="00036D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noProof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B0A895" wp14:editId="2AACEFA1">
                      <wp:simplePos x="0" y="0"/>
                      <wp:positionH relativeFrom="column">
                        <wp:posOffset>1325473</wp:posOffset>
                      </wp:positionH>
                      <wp:positionV relativeFrom="paragraph">
                        <wp:posOffset>230325</wp:posOffset>
                      </wp:positionV>
                      <wp:extent cx="141473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C35CE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18.15pt" to="215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47F9B">
              <w:rPr>
                <w:b/>
                <w:sz w:val="26"/>
                <w:szCs w:val="26"/>
              </w:rPr>
              <w:t>T</w:t>
            </w:r>
            <w:r w:rsidR="00847F9B">
              <w:rPr>
                <w:b/>
                <w:sz w:val="26"/>
                <w:szCs w:val="26"/>
              </w:rPr>
              <w:t>RƯ</w:t>
            </w:r>
            <w:r w:rsidR="00847F9B">
              <w:rPr>
                <w:b/>
                <w:sz w:val="26"/>
                <w:szCs w:val="26"/>
              </w:rPr>
              <w:t>Ờ</w:t>
            </w:r>
            <w:r w:rsidR="00847F9B">
              <w:rPr>
                <w:b/>
                <w:sz w:val="26"/>
                <w:szCs w:val="26"/>
              </w:rPr>
              <w:t>NG TI</w:t>
            </w:r>
            <w:r w:rsidR="00847F9B">
              <w:rPr>
                <w:b/>
                <w:sz w:val="26"/>
                <w:szCs w:val="26"/>
              </w:rPr>
              <w:t>Ể</w:t>
            </w:r>
            <w:r w:rsidR="00847F9B">
              <w:rPr>
                <w:b/>
                <w:sz w:val="26"/>
                <w:szCs w:val="26"/>
              </w:rPr>
              <w:t>U H</w:t>
            </w:r>
            <w:r w:rsidR="00847F9B">
              <w:rPr>
                <w:b/>
                <w:sz w:val="26"/>
                <w:szCs w:val="26"/>
              </w:rPr>
              <w:t>Ọ</w:t>
            </w:r>
            <w:r w:rsidR="00847F9B">
              <w:rPr>
                <w:b/>
                <w:sz w:val="26"/>
                <w:szCs w:val="26"/>
              </w:rPr>
              <w:t>C VĨNH LONG-TH</w:t>
            </w:r>
            <w:r w:rsidR="00847F9B">
              <w:rPr>
                <w:b/>
                <w:sz w:val="26"/>
                <w:szCs w:val="26"/>
              </w:rPr>
              <w:t>Ắ</w:t>
            </w:r>
            <w:r w:rsidR="00847F9B">
              <w:rPr>
                <w:b/>
                <w:sz w:val="26"/>
                <w:szCs w:val="26"/>
              </w:rPr>
              <w:t>NG TH</w:t>
            </w:r>
            <w:r w:rsidR="00847F9B">
              <w:rPr>
                <w:b/>
                <w:sz w:val="26"/>
                <w:szCs w:val="26"/>
              </w:rPr>
              <w:t>Ủ</w:t>
            </w:r>
            <w:r w:rsidR="00847F9B">
              <w:rPr>
                <w:b/>
                <w:sz w:val="26"/>
                <w:szCs w:val="26"/>
              </w:rPr>
              <w:t>Y</w:t>
            </w:r>
          </w:p>
        </w:tc>
        <w:tc>
          <w:tcPr>
            <w:tcW w:w="3532" w:type="dxa"/>
          </w:tcPr>
          <w:p w14:paraId="1F2175E8" w14:textId="77777777" w:rsidR="00204708" w:rsidRDefault="00847F9B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  <w:r>
              <w:rPr>
                <w:b/>
                <w:szCs w:val="26"/>
              </w:rPr>
              <w:t>Ề</w:t>
            </w:r>
            <w:r>
              <w:rPr>
                <w:b/>
                <w:szCs w:val="26"/>
              </w:rPr>
              <w:t xml:space="preserve"> KI</w:t>
            </w:r>
            <w:r>
              <w:rPr>
                <w:b/>
                <w:szCs w:val="26"/>
              </w:rPr>
              <w:t>Ể</w:t>
            </w:r>
            <w:r>
              <w:rPr>
                <w:b/>
                <w:szCs w:val="26"/>
              </w:rPr>
              <w:t>M TRA H</w:t>
            </w:r>
            <w:r>
              <w:rPr>
                <w:b/>
                <w:szCs w:val="26"/>
              </w:rPr>
              <w:t>Ọ</w:t>
            </w:r>
            <w:r>
              <w:rPr>
                <w:b/>
                <w:szCs w:val="26"/>
              </w:rPr>
              <w:t>C K</w:t>
            </w:r>
            <w:r>
              <w:rPr>
                <w:b/>
                <w:szCs w:val="26"/>
              </w:rPr>
              <w:t>Ỳ</w:t>
            </w:r>
            <w:r>
              <w:rPr>
                <w:b/>
                <w:szCs w:val="26"/>
              </w:rPr>
              <w:t xml:space="preserve"> I</w:t>
            </w:r>
          </w:p>
          <w:p w14:paraId="61B51A9F" w14:textId="77777777" w:rsidR="00204708" w:rsidRDefault="00847F9B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</w:t>
            </w:r>
            <w:r>
              <w:rPr>
                <w:b/>
                <w:szCs w:val="26"/>
              </w:rPr>
              <w:t>Ọ</w:t>
            </w:r>
            <w:r>
              <w:rPr>
                <w:b/>
                <w:szCs w:val="26"/>
              </w:rPr>
              <w:t>C 2024-2025</w:t>
            </w:r>
          </w:p>
          <w:p w14:paraId="7BCB41B1" w14:textId="77777777" w:rsidR="00204708" w:rsidRDefault="00847F9B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 Ti</w:t>
            </w:r>
            <w:r>
              <w:rPr>
                <w:b/>
                <w:szCs w:val="26"/>
              </w:rPr>
              <w:t>ế</w:t>
            </w:r>
            <w:r>
              <w:rPr>
                <w:b/>
                <w:szCs w:val="26"/>
              </w:rPr>
              <w:t>ng Vi</w:t>
            </w:r>
            <w:r>
              <w:rPr>
                <w:b/>
                <w:szCs w:val="26"/>
              </w:rPr>
              <w:t>ệ</w:t>
            </w:r>
            <w:r>
              <w:rPr>
                <w:b/>
                <w:szCs w:val="26"/>
              </w:rPr>
              <w:t>t l</w:t>
            </w:r>
            <w:r>
              <w:rPr>
                <w:b/>
                <w:szCs w:val="26"/>
              </w:rPr>
              <w:t>ớ</w:t>
            </w:r>
            <w:r>
              <w:rPr>
                <w:b/>
                <w:szCs w:val="26"/>
              </w:rPr>
              <w:t xml:space="preserve">p </w:t>
            </w:r>
            <w:r>
              <w:rPr>
                <w:b/>
                <w:szCs w:val="26"/>
                <w:lang w:val="vi-VN"/>
              </w:rPr>
              <w:t>4</w:t>
            </w:r>
          </w:p>
          <w:p w14:paraId="3FA40DC6" w14:textId="77777777" w:rsidR="00204708" w:rsidRDefault="00847F9B">
            <w:pPr>
              <w:pStyle w:val="ListParagraph"/>
              <w:spacing w:after="0" w:line="240" w:lineRule="auto"/>
              <w:ind w:left="0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(Th</w:t>
            </w:r>
            <w:r>
              <w:rPr>
                <w:i/>
                <w:szCs w:val="26"/>
              </w:rPr>
              <w:t>ờ</w:t>
            </w:r>
            <w:r>
              <w:rPr>
                <w:i/>
                <w:szCs w:val="26"/>
              </w:rPr>
              <w:t>i gian</w:t>
            </w:r>
            <w:r>
              <w:rPr>
                <w:i/>
                <w:szCs w:val="26"/>
                <w:lang w:val="vi-VN"/>
              </w:rPr>
              <w:t>:</w:t>
            </w:r>
            <w:r>
              <w:rPr>
                <w:i/>
                <w:szCs w:val="26"/>
              </w:rPr>
              <w:t xml:space="preserve"> 60 phút)</w:t>
            </w:r>
          </w:p>
        </w:tc>
      </w:tr>
    </w:tbl>
    <w:p w14:paraId="126895BE" w14:textId="77777777" w:rsidR="00204708" w:rsidRDefault="00847F9B">
      <w:pPr>
        <w:spacing w:after="0" w:line="240" w:lineRule="auto"/>
        <w:ind w:firstLine="720"/>
        <w:outlineLvl w:val="3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Ph</w:t>
      </w:r>
      <w:r>
        <w:rPr>
          <w:b/>
          <w:bCs/>
          <w:sz w:val="28"/>
          <w:szCs w:val="28"/>
        </w:rPr>
        <w:t>ầ</w:t>
      </w:r>
      <w:r>
        <w:rPr>
          <w:b/>
          <w:bCs/>
          <w:sz w:val="28"/>
          <w:szCs w:val="28"/>
        </w:rPr>
        <w:t>n I: Đ</w:t>
      </w:r>
      <w:r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hi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(5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51454435" w14:textId="77777777" w:rsidR="00204708" w:rsidRDefault="00847F9B">
      <w:pPr>
        <w:spacing w:after="0" w:line="24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lang w:val="vi-VN"/>
        </w:rPr>
        <w:t>Đ</w:t>
      </w:r>
      <w:r>
        <w:rPr>
          <w:b/>
          <w:i/>
          <w:sz w:val="28"/>
          <w:szCs w:val="28"/>
          <w:lang w:val="vi-VN"/>
        </w:rPr>
        <w:t>ọ</w:t>
      </w:r>
      <w:r>
        <w:rPr>
          <w:b/>
          <w:i/>
          <w:sz w:val="28"/>
          <w:szCs w:val="28"/>
          <w:lang w:val="vi-VN"/>
        </w:rPr>
        <w:t>c đo</w:t>
      </w:r>
      <w:r>
        <w:rPr>
          <w:b/>
          <w:i/>
          <w:sz w:val="28"/>
          <w:szCs w:val="28"/>
          <w:lang w:val="vi-VN"/>
        </w:rPr>
        <w:t>ạ</w:t>
      </w:r>
      <w:r>
        <w:rPr>
          <w:b/>
          <w:i/>
          <w:sz w:val="28"/>
          <w:szCs w:val="28"/>
          <w:lang w:val="vi-VN"/>
        </w:rPr>
        <w:t>n văn sau:</w:t>
      </w:r>
    </w:p>
    <w:p w14:paraId="69568935" w14:textId="77777777" w:rsidR="00204708" w:rsidRDefault="00847F9B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>C LÁ</w:t>
      </w:r>
    </w:p>
    <w:p w14:paraId="37DA9BEF" w14:textId="77777777" w:rsidR="00204708" w:rsidRDefault="00847F9B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Chim sâu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c lá: </w:t>
      </w:r>
    </w:p>
    <w:p w14:paraId="589CE5F5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Lá ơi! Hãy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cho tôi nghe đi! </w:t>
      </w:r>
    </w:p>
    <w:p w14:paraId="162EC272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gì đáng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đâu!</w:t>
      </w:r>
    </w:p>
    <w:p w14:paraId="1AE64C1C" w14:textId="77777777" w:rsidR="00204708" w:rsidRDefault="00847F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Tôi không tin!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có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sao bông hoa kia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v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ơn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n? </w:t>
      </w:r>
    </w:p>
    <w:p w14:paraId="10028699" w14:textId="77777777" w:rsidR="00204708" w:rsidRDefault="00847F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mà!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 Ngày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tôi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búp non. Tôi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lên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và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là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cho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. </w:t>
      </w:r>
    </w:p>
    <w:p w14:paraId="4BF24671" w14:textId="77777777" w:rsidR="00204708" w:rsidRDefault="00847F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sa</w:t>
      </w:r>
      <w:r>
        <w:rPr>
          <w:sz w:val="28"/>
          <w:szCs w:val="28"/>
        </w:rPr>
        <w:t>o? Đã có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nào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hoa, thành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ngôi sao, thành ông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đem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m vui cho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như trong các câu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tích mà bác gió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rì 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t đêm ngày chưa? </w:t>
      </w:r>
    </w:p>
    <w:p w14:paraId="288532FF" w14:textId="77777777" w:rsidR="00204708" w:rsidRDefault="00847F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Chưa. Chưa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nào tôi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khác </w:t>
      </w:r>
      <w:r>
        <w:rPr>
          <w:sz w:val="28"/>
          <w:szCs w:val="28"/>
        </w:rPr>
        <w:t>tôi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tôi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nhoi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ng. </w:t>
      </w:r>
    </w:p>
    <w:p w14:paraId="1902213A" w14:textId="77777777" w:rsidR="00204708" w:rsidRDefault="00847F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thì chán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Bông hoa kia đã làm tôi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ng. Hoa ơi,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khéo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</w:t>
      </w:r>
    </w:p>
    <w:p w14:paraId="01C17794" w14:textId="77777777" w:rsidR="00204708" w:rsidRDefault="00847F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Tôi không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chút nào đâu. Mãi mãi tôi kính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bì</w:t>
      </w:r>
      <w:r>
        <w:rPr>
          <w:sz w:val="28"/>
          <w:szCs w:val="28"/>
        </w:rPr>
        <w:t>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Chính có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chúng tôi: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hoa,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m vui mà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nói trên kia.</w:t>
      </w:r>
    </w:p>
    <w:p w14:paraId="76152382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(</w:t>
      </w:r>
      <w:r>
        <w:rPr>
          <w:i/>
          <w:iCs/>
          <w:sz w:val="28"/>
          <w:szCs w:val="28"/>
        </w:rPr>
        <w:t>Theo Tr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n Hoài Dương</w:t>
      </w:r>
      <w:r>
        <w:rPr>
          <w:i/>
          <w:iCs/>
          <w:sz w:val="28"/>
          <w:szCs w:val="28"/>
        </w:rPr>
        <w:t>)</w:t>
      </w:r>
    </w:p>
    <w:p w14:paraId="24001BA8" w14:textId="77777777" w:rsidR="00204708" w:rsidRDefault="00847F9B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  <w:lang w:val="vi-VN"/>
        </w:rPr>
        <w:t>D</w:t>
      </w:r>
      <w:r>
        <w:rPr>
          <w:b/>
          <w:i/>
          <w:sz w:val="28"/>
          <w:szCs w:val="28"/>
          <w:lang w:val="vi-VN"/>
        </w:rPr>
        <w:t>ự</w:t>
      </w:r>
      <w:r>
        <w:rPr>
          <w:b/>
          <w:i/>
          <w:sz w:val="28"/>
          <w:szCs w:val="28"/>
          <w:lang w:val="vi-VN"/>
        </w:rPr>
        <w:t>a vào n</w:t>
      </w:r>
      <w:r>
        <w:rPr>
          <w:b/>
          <w:i/>
          <w:sz w:val="28"/>
          <w:szCs w:val="28"/>
          <w:lang w:val="vi-VN"/>
        </w:rPr>
        <w:t>ộ</w:t>
      </w:r>
      <w:r>
        <w:rPr>
          <w:b/>
          <w:i/>
          <w:sz w:val="28"/>
          <w:szCs w:val="28"/>
          <w:lang w:val="vi-VN"/>
        </w:rPr>
        <w:t>i  dung bài đ</w:t>
      </w:r>
      <w:r>
        <w:rPr>
          <w:b/>
          <w:i/>
          <w:sz w:val="28"/>
          <w:szCs w:val="28"/>
          <w:lang w:val="vi-VN"/>
        </w:rPr>
        <w:t>ọ</w:t>
      </w:r>
      <w:r>
        <w:rPr>
          <w:b/>
          <w:i/>
          <w:sz w:val="28"/>
          <w:szCs w:val="28"/>
          <w:lang w:val="vi-VN"/>
        </w:rPr>
        <w:t>c, khoanh tròn vào ch</w:t>
      </w:r>
      <w:r>
        <w:rPr>
          <w:b/>
          <w:i/>
          <w:sz w:val="28"/>
          <w:szCs w:val="28"/>
          <w:lang w:val="vi-VN"/>
        </w:rPr>
        <w:t>ữ</w:t>
      </w:r>
      <w:r>
        <w:rPr>
          <w:b/>
          <w:i/>
          <w:sz w:val="28"/>
          <w:szCs w:val="28"/>
          <w:lang w:val="vi-VN"/>
        </w:rPr>
        <w:t xml:space="preserve"> cái trư</w:t>
      </w:r>
      <w:r>
        <w:rPr>
          <w:b/>
          <w:i/>
          <w:sz w:val="28"/>
          <w:szCs w:val="28"/>
          <w:lang w:val="vi-VN"/>
        </w:rPr>
        <w:t>ớ</w:t>
      </w:r>
      <w:r>
        <w:rPr>
          <w:b/>
          <w:i/>
          <w:sz w:val="28"/>
          <w:szCs w:val="28"/>
          <w:lang w:val="vi-VN"/>
        </w:rPr>
        <w:t>c câu tr</w:t>
      </w:r>
      <w:r>
        <w:rPr>
          <w:b/>
          <w:i/>
          <w:sz w:val="28"/>
          <w:szCs w:val="28"/>
          <w:lang w:val="vi-VN"/>
        </w:rPr>
        <w:t>ả</w:t>
      </w:r>
      <w:r>
        <w:rPr>
          <w:b/>
          <w:i/>
          <w:sz w:val="28"/>
          <w:szCs w:val="28"/>
          <w:lang w:val="vi-VN"/>
        </w:rPr>
        <w:t xml:space="preserve"> l</w:t>
      </w:r>
      <w:r>
        <w:rPr>
          <w:b/>
          <w:i/>
          <w:sz w:val="28"/>
          <w:szCs w:val="28"/>
          <w:lang w:val="vi-VN"/>
        </w:rPr>
        <w:t>ờ</w:t>
      </w:r>
      <w:r>
        <w:rPr>
          <w:b/>
          <w:i/>
          <w:sz w:val="28"/>
          <w:szCs w:val="28"/>
          <w:lang w:val="vi-VN"/>
        </w:rPr>
        <w:t>i đúng ho</w:t>
      </w:r>
      <w:r>
        <w:rPr>
          <w:b/>
          <w:i/>
          <w:sz w:val="28"/>
          <w:szCs w:val="28"/>
          <w:lang w:val="vi-VN"/>
        </w:rPr>
        <w:t>ặ</w:t>
      </w:r>
      <w:r>
        <w:rPr>
          <w:b/>
          <w:i/>
          <w:sz w:val="28"/>
          <w:szCs w:val="28"/>
          <w:lang w:val="vi-VN"/>
        </w:rPr>
        <w:t>c làm theo yêu c</w:t>
      </w:r>
      <w:r>
        <w:rPr>
          <w:b/>
          <w:i/>
          <w:sz w:val="28"/>
          <w:szCs w:val="28"/>
          <w:lang w:val="vi-VN"/>
        </w:rPr>
        <w:t>ầ</w:t>
      </w:r>
      <w:r>
        <w:rPr>
          <w:b/>
          <w:i/>
          <w:sz w:val="28"/>
          <w:szCs w:val="28"/>
          <w:lang w:val="vi-VN"/>
        </w:rPr>
        <w:t>u:</w:t>
      </w:r>
    </w:p>
    <w:p w14:paraId="3331B5F4" w14:textId="77777777" w:rsidR="00204708" w:rsidRDefault="00847F9B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Câu 1. </w:t>
      </w:r>
      <w:r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chuy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>n có nh</w:t>
      </w:r>
      <w:r>
        <w:rPr>
          <w:b/>
          <w:bCs/>
          <w:sz w:val="28"/>
          <w:szCs w:val="28"/>
        </w:rPr>
        <w:t>ữ</w:t>
      </w:r>
      <w:r>
        <w:rPr>
          <w:b/>
          <w:bCs/>
          <w:sz w:val="28"/>
          <w:szCs w:val="28"/>
        </w:rPr>
        <w:t>ng nhân v</w:t>
      </w:r>
      <w:r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t nào</w:t>
      </w:r>
      <w:r>
        <w:rPr>
          <w:b/>
          <w:bCs/>
          <w:sz w:val="28"/>
          <w:szCs w:val="28"/>
        </w:rPr>
        <w:t xml:space="preserve">?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151E14C8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>Chim sâu, bông hoa,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</w:t>
      </w:r>
    </w:p>
    <w:p w14:paraId="3E0FE68B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>Chim sâu,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lá, ngôi sao</w:t>
      </w:r>
    </w:p>
    <w:p w14:paraId="030C2A95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>Chim sâu, ngôi sao,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</w:t>
      </w:r>
    </w:p>
    <w:p w14:paraId="04CA3F91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>
        <w:rPr>
          <w:sz w:val="28"/>
          <w:szCs w:val="28"/>
        </w:rPr>
        <w:t>Chim sâu,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lá, bông hoa</w:t>
      </w:r>
    </w:p>
    <w:p w14:paraId="5DF56250" w14:textId="77777777" w:rsidR="00204708" w:rsidRDefault="00847F9B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him sâu </w:t>
      </w:r>
      <w:r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ỏ</w:t>
      </w:r>
      <w:r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>chi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c lá</w:t>
      </w:r>
      <w:r>
        <w:rPr>
          <w:b/>
          <w:bCs/>
          <w:sz w:val="28"/>
          <w:szCs w:val="28"/>
        </w:rPr>
        <w:t xml:space="preserve"> v</w:t>
      </w:r>
      <w:r>
        <w:rPr>
          <w:b/>
          <w:bCs/>
          <w:sz w:val="28"/>
          <w:szCs w:val="28"/>
        </w:rPr>
        <w:t>ề</w:t>
      </w:r>
      <w:r>
        <w:rPr>
          <w:b/>
          <w:bCs/>
          <w:sz w:val="28"/>
          <w:szCs w:val="28"/>
        </w:rPr>
        <w:t xml:space="preserve"> đi</w:t>
      </w:r>
      <w:r>
        <w:rPr>
          <w:b/>
          <w:bCs/>
          <w:sz w:val="28"/>
          <w:szCs w:val="28"/>
        </w:rPr>
        <w:t>ề</w:t>
      </w:r>
      <w:r>
        <w:rPr>
          <w:b/>
          <w:bCs/>
          <w:sz w:val="28"/>
          <w:szCs w:val="28"/>
        </w:rPr>
        <w:t>u gì</w:t>
      </w:r>
      <w:r>
        <w:rPr>
          <w:b/>
          <w:bCs/>
          <w:sz w:val="28"/>
          <w:szCs w:val="28"/>
        </w:rPr>
        <w:t xml:space="preserve">?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29C97038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A.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hoa</w:t>
      </w:r>
      <w:r>
        <w:rPr>
          <w:sz w:val="28"/>
          <w:szCs w:val="28"/>
        </w:rPr>
        <w:t xml:space="preserve"> </w:t>
      </w:r>
    </w:p>
    <w:p w14:paraId="2FE2E4BE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B.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</w:t>
      </w:r>
    </w:p>
    <w:p w14:paraId="2E6E230B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C.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lá</w:t>
      </w:r>
    </w:p>
    <w:p w14:paraId="5243248D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D.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ngôi sao và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</w:t>
      </w:r>
    </w:p>
    <w:p w14:paraId="74DE20F7" w14:textId="77777777" w:rsidR="00204708" w:rsidRDefault="00847F9B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Vì sao chim sâu mu</w:t>
      </w:r>
      <w:r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>n bi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t v</w:t>
      </w:r>
      <w:r>
        <w:rPr>
          <w:b/>
          <w:bCs/>
          <w:sz w:val="28"/>
          <w:szCs w:val="28"/>
        </w:rPr>
        <w:t>ề</w:t>
      </w:r>
      <w:r>
        <w:rPr>
          <w:b/>
          <w:bCs/>
          <w:sz w:val="28"/>
          <w:szCs w:val="28"/>
        </w:rPr>
        <w:t xml:space="preserve"> cu</w:t>
      </w:r>
      <w:r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>c đ</w:t>
      </w:r>
      <w:r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c</w:t>
      </w:r>
      <w:r>
        <w:rPr>
          <w:b/>
          <w:bCs/>
          <w:sz w:val="28"/>
          <w:szCs w:val="28"/>
        </w:rPr>
        <w:t>ủ</w:t>
      </w:r>
      <w:r>
        <w:rPr>
          <w:b/>
          <w:bCs/>
          <w:sz w:val="28"/>
          <w:szCs w:val="28"/>
        </w:rPr>
        <w:t>a chi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 xml:space="preserve">c lá?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08A3AB94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A. Vì chim sâu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p </w:t>
      </w:r>
    </w:p>
    <w:p w14:paraId="09FA0C62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B. Vì chim sâu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bông hoa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ơn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c lá </w:t>
      </w:r>
    </w:p>
    <w:p w14:paraId="58B9C73E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C. Vì chim sâu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lá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kĩ bí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</w:t>
      </w:r>
    </w:p>
    <w:p w14:paraId="6A1D85D7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D. Vì chim sâu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bác gió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</w:t>
      </w:r>
    </w:p>
    <w:p w14:paraId="09A46DAA" w14:textId="77777777" w:rsidR="00204708" w:rsidRDefault="00847F9B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Cu</w:t>
      </w:r>
      <w:r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>c đ</w:t>
      </w:r>
      <w:r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c</w:t>
      </w:r>
      <w:r>
        <w:rPr>
          <w:b/>
          <w:bCs/>
          <w:sz w:val="28"/>
          <w:szCs w:val="28"/>
        </w:rPr>
        <w:t>ủ</w:t>
      </w:r>
      <w:r>
        <w:rPr>
          <w:b/>
          <w:bCs/>
          <w:sz w:val="28"/>
          <w:szCs w:val="28"/>
        </w:rPr>
        <w:t>a chi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c lá di</w:t>
      </w:r>
      <w:r>
        <w:rPr>
          <w:b/>
          <w:bCs/>
          <w:sz w:val="28"/>
          <w:szCs w:val="28"/>
        </w:rPr>
        <w:t>ễ</w:t>
      </w:r>
      <w:r>
        <w:rPr>
          <w:b/>
          <w:bCs/>
          <w:sz w:val="28"/>
          <w:szCs w:val="28"/>
        </w:rPr>
        <w:t>n ra như th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 xml:space="preserve"> nào?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040FBD19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A.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búp non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thành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và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là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mãi</w:t>
      </w:r>
    </w:p>
    <w:p w14:paraId="6AD60D3F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búp non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thành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thành hoa, thành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</w:t>
      </w:r>
    </w:p>
    <w:p w14:paraId="30C70753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búp non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thành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thành ông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</w:p>
    <w:p w14:paraId="5E70C21C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búp non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thành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thành ngôi sao.</w:t>
      </w:r>
    </w:p>
    <w:p w14:paraId="26D3868A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Câu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Vì sao bông hoa trong câu chuy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>n trên l</w:t>
      </w:r>
      <w:r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i kh</w:t>
      </w:r>
      <w:r>
        <w:rPr>
          <w:b/>
          <w:bCs/>
          <w:sz w:val="28"/>
          <w:szCs w:val="28"/>
        </w:rPr>
        <w:t>ẳ</w:t>
      </w:r>
      <w:r>
        <w:rPr>
          <w:b/>
          <w:bCs/>
          <w:sz w:val="28"/>
          <w:szCs w:val="28"/>
        </w:rPr>
        <w:t>ng đ</w:t>
      </w:r>
      <w:r>
        <w:rPr>
          <w:b/>
          <w:bCs/>
          <w:sz w:val="28"/>
          <w:szCs w:val="28"/>
        </w:rPr>
        <w:t>ị</w:t>
      </w:r>
      <w:r>
        <w:rPr>
          <w:b/>
          <w:bCs/>
          <w:sz w:val="28"/>
          <w:szCs w:val="28"/>
        </w:rPr>
        <w:t>nh: Mãi mãi tôi kính tr</w:t>
      </w:r>
      <w:r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ng nh</w:t>
      </w:r>
      <w:r>
        <w:rPr>
          <w:b/>
          <w:bCs/>
          <w:sz w:val="28"/>
          <w:szCs w:val="28"/>
        </w:rPr>
        <w:t>ữ</w:t>
      </w:r>
      <w:r>
        <w:rPr>
          <w:b/>
          <w:bCs/>
          <w:sz w:val="28"/>
          <w:szCs w:val="28"/>
        </w:rPr>
        <w:t>ng chi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c lá bình thư</w:t>
      </w:r>
      <w:r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ng như th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1BDD11DC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A. Vì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ngôi sao, thành v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đem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m vui cho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i. </w:t>
      </w:r>
    </w:p>
    <w:p w14:paraId="0B02E178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B. Vì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dù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nhoi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nhưng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chưa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nào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khác. </w:t>
      </w:r>
    </w:p>
    <w:p w14:paraId="08906315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C. Vì chính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sinh sôi, 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cây. </w:t>
      </w:r>
    </w:p>
    <w:p w14:paraId="2635CFBB" w14:textId="77777777" w:rsidR="00204708" w:rsidRDefault="00847F9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D. Vì bác gió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rì </w:t>
      </w:r>
      <w:r>
        <w:rPr>
          <w:sz w:val="28"/>
          <w:szCs w:val="28"/>
        </w:rPr>
        <w:t>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câu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lá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t đêm ngày cho hoa nghe. </w:t>
      </w:r>
    </w:p>
    <w:p w14:paraId="796F0E20" w14:textId="77777777" w:rsidR="00204708" w:rsidRDefault="00847F9B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  <w:lang w:val="vi-VN"/>
        </w:rPr>
        <w:t>. Nêu n</w:t>
      </w:r>
      <w:r>
        <w:rPr>
          <w:b/>
          <w:color w:val="000000" w:themeColor="text1"/>
          <w:sz w:val="28"/>
          <w:szCs w:val="28"/>
          <w:lang w:val="vi-VN"/>
        </w:rPr>
        <w:t>ộ</w:t>
      </w:r>
      <w:r>
        <w:rPr>
          <w:b/>
          <w:color w:val="000000" w:themeColor="text1"/>
          <w:sz w:val="28"/>
          <w:szCs w:val="28"/>
          <w:lang w:val="vi-VN"/>
        </w:rPr>
        <w:t>i dung bài đ</w:t>
      </w:r>
      <w:r>
        <w:rPr>
          <w:b/>
          <w:color w:val="000000" w:themeColor="text1"/>
          <w:sz w:val="28"/>
          <w:szCs w:val="28"/>
          <w:lang w:val="vi-VN"/>
        </w:rPr>
        <w:t>ọ</w:t>
      </w:r>
      <w:r>
        <w:rPr>
          <w:b/>
          <w:color w:val="000000" w:themeColor="text1"/>
          <w:sz w:val="28"/>
          <w:szCs w:val="28"/>
          <w:lang w:val="vi-VN"/>
        </w:rPr>
        <w:t>c?</w:t>
      </w:r>
      <w:r>
        <w:rPr>
          <w:b/>
          <w:color w:val="FF0000"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347DCF9F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ab/>
      </w:r>
    </w:p>
    <w:p w14:paraId="5992D31D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ab/>
      </w:r>
    </w:p>
    <w:p w14:paraId="70B9DCE5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255C2378" w14:textId="77777777" w:rsidR="00204708" w:rsidRDefault="00847F9B">
      <w:pPr>
        <w:spacing w:after="0" w:line="240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b/>
          <w:color w:val="000000" w:themeColor="text1"/>
          <w:sz w:val="28"/>
          <w:szCs w:val="28"/>
        </w:rPr>
        <w:t>7</w:t>
      </w:r>
      <w:r>
        <w:rPr>
          <w:b/>
          <w:color w:val="000000" w:themeColor="text1"/>
          <w:sz w:val="28"/>
          <w:szCs w:val="28"/>
          <w:lang w:val="vi-VN"/>
        </w:rPr>
        <w:t xml:space="preserve">.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ừ</w:t>
      </w:r>
      <w:r>
        <w:rPr>
          <w:b/>
          <w:bCs/>
          <w:sz w:val="28"/>
          <w:szCs w:val="28"/>
        </w:rPr>
        <w:t xml:space="preserve"> văn b</w:t>
      </w:r>
      <w:r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trên, em rút ra cho mình nh</w:t>
      </w:r>
      <w:r>
        <w:rPr>
          <w:b/>
          <w:bCs/>
          <w:sz w:val="28"/>
          <w:szCs w:val="28"/>
        </w:rPr>
        <w:t>ữ</w:t>
      </w:r>
      <w:r>
        <w:rPr>
          <w:b/>
          <w:bCs/>
          <w:sz w:val="28"/>
          <w:szCs w:val="28"/>
        </w:rPr>
        <w:t>ng bài h</w:t>
      </w:r>
      <w:r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gì trong cu</w:t>
      </w:r>
      <w:r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>c s</w:t>
      </w:r>
      <w:r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 xml:space="preserve">ng? 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5AC98A2F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00C713E1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70525A4E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225F4BB0" w14:textId="77777777" w:rsidR="00204708" w:rsidRDefault="00847F9B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vi-VN"/>
        </w:rPr>
        <w:t>Có th</w:t>
      </w:r>
      <w:r>
        <w:rPr>
          <w:b/>
          <w:bCs/>
          <w:sz w:val="28"/>
          <w:szCs w:val="28"/>
          <w:lang w:val="vi-VN"/>
        </w:rPr>
        <w:t>ể</w:t>
      </w:r>
      <w:r>
        <w:rPr>
          <w:b/>
          <w:bCs/>
          <w:sz w:val="28"/>
          <w:szCs w:val="28"/>
          <w:lang w:val="vi-VN"/>
        </w:rPr>
        <w:t xml:space="preserve"> thay t</w:t>
      </w:r>
      <w:r>
        <w:rPr>
          <w:b/>
          <w:bCs/>
          <w:sz w:val="28"/>
          <w:szCs w:val="28"/>
          <w:lang w:val="vi-VN"/>
        </w:rPr>
        <w:t>ừ</w:t>
      </w:r>
      <w:r>
        <w:rPr>
          <w:b/>
          <w:bCs/>
          <w:sz w:val="28"/>
          <w:szCs w:val="28"/>
          <w:lang w:val="vi-VN"/>
        </w:rPr>
        <w:t> nh</w:t>
      </w:r>
      <w:r>
        <w:rPr>
          <w:b/>
          <w:bCs/>
          <w:sz w:val="28"/>
          <w:szCs w:val="28"/>
          <w:lang w:val="vi-VN"/>
        </w:rPr>
        <w:t>ỏ</w:t>
      </w:r>
      <w:r>
        <w:rPr>
          <w:b/>
          <w:bCs/>
          <w:sz w:val="28"/>
          <w:szCs w:val="28"/>
          <w:lang w:val="vi-VN"/>
        </w:rPr>
        <w:t xml:space="preserve"> nhoi trong câu Su</w:t>
      </w:r>
      <w:r>
        <w:rPr>
          <w:b/>
          <w:bCs/>
          <w:sz w:val="28"/>
          <w:szCs w:val="28"/>
          <w:lang w:val="vi-VN"/>
        </w:rPr>
        <w:t>ố</w:t>
      </w:r>
      <w:r>
        <w:rPr>
          <w:b/>
          <w:bCs/>
          <w:sz w:val="28"/>
          <w:szCs w:val="28"/>
          <w:lang w:val="vi-VN"/>
        </w:rPr>
        <w:t>t đ</w:t>
      </w:r>
      <w:r>
        <w:rPr>
          <w:b/>
          <w:bCs/>
          <w:sz w:val="28"/>
          <w:szCs w:val="28"/>
          <w:lang w:val="vi-VN"/>
        </w:rPr>
        <w:t>ờ</w:t>
      </w:r>
      <w:r>
        <w:rPr>
          <w:b/>
          <w:bCs/>
          <w:sz w:val="28"/>
          <w:szCs w:val="28"/>
          <w:lang w:val="vi-VN"/>
        </w:rPr>
        <w:t>i, tôi ch</w:t>
      </w:r>
      <w:r>
        <w:rPr>
          <w:b/>
          <w:bCs/>
          <w:sz w:val="28"/>
          <w:szCs w:val="28"/>
          <w:lang w:val="vi-VN"/>
        </w:rPr>
        <w:t>ỉ</w:t>
      </w:r>
      <w:r>
        <w:rPr>
          <w:b/>
          <w:bCs/>
          <w:sz w:val="28"/>
          <w:szCs w:val="28"/>
          <w:lang w:val="vi-VN"/>
        </w:rPr>
        <w:t xml:space="preserve"> là m</w:t>
      </w:r>
      <w:r>
        <w:rPr>
          <w:b/>
          <w:bCs/>
          <w:sz w:val="28"/>
          <w:szCs w:val="28"/>
          <w:lang w:val="vi-VN"/>
        </w:rPr>
        <w:t>ộ</w:t>
      </w:r>
      <w:r>
        <w:rPr>
          <w:b/>
          <w:bCs/>
          <w:sz w:val="28"/>
          <w:szCs w:val="28"/>
          <w:lang w:val="vi-VN"/>
        </w:rPr>
        <w:t>t chi</w:t>
      </w:r>
      <w:r>
        <w:rPr>
          <w:b/>
          <w:bCs/>
          <w:sz w:val="28"/>
          <w:szCs w:val="28"/>
          <w:lang w:val="vi-VN"/>
        </w:rPr>
        <w:t>ế</w:t>
      </w:r>
      <w:r>
        <w:rPr>
          <w:b/>
          <w:bCs/>
          <w:sz w:val="28"/>
          <w:szCs w:val="28"/>
          <w:lang w:val="vi-VN"/>
        </w:rPr>
        <w:t>c lá nh</w:t>
      </w:r>
      <w:r>
        <w:rPr>
          <w:b/>
          <w:bCs/>
          <w:sz w:val="28"/>
          <w:szCs w:val="28"/>
          <w:lang w:val="vi-VN"/>
        </w:rPr>
        <w:t>ỏ</w:t>
      </w:r>
      <w:r>
        <w:rPr>
          <w:b/>
          <w:bCs/>
          <w:sz w:val="28"/>
          <w:szCs w:val="28"/>
          <w:lang w:val="vi-VN"/>
        </w:rPr>
        <w:t xml:space="preserve"> nhoi bình thư</w:t>
      </w:r>
      <w:r>
        <w:rPr>
          <w:b/>
          <w:bCs/>
          <w:sz w:val="28"/>
          <w:szCs w:val="28"/>
          <w:lang w:val="vi-VN"/>
        </w:rPr>
        <w:t>ờ</w:t>
      </w:r>
      <w:r>
        <w:rPr>
          <w:b/>
          <w:bCs/>
          <w:sz w:val="28"/>
          <w:szCs w:val="28"/>
          <w:lang w:val="vi-VN"/>
        </w:rPr>
        <w:t>ng b</w:t>
      </w:r>
      <w:r>
        <w:rPr>
          <w:b/>
          <w:bCs/>
          <w:sz w:val="28"/>
          <w:szCs w:val="28"/>
          <w:lang w:val="vi-VN"/>
        </w:rPr>
        <w:t>ằ</w:t>
      </w:r>
      <w:r>
        <w:rPr>
          <w:b/>
          <w:bCs/>
          <w:sz w:val="28"/>
          <w:szCs w:val="28"/>
          <w:lang w:val="vi-VN"/>
        </w:rPr>
        <w:t>ng t</w:t>
      </w:r>
      <w:r>
        <w:rPr>
          <w:b/>
          <w:bCs/>
          <w:sz w:val="28"/>
          <w:szCs w:val="28"/>
          <w:lang w:val="vi-VN"/>
        </w:rPr>
        <w:t>ừ</w:t>
      </w:r>
      <w:r>
        <w:rPr>
          <w:b/>
          <w:bCs/>
          <w:sz w:val="28"/>
          <w:szCs w:val="28"/>
          <w:lang w:val="vi-VN"/>
        </w:rPr>
        <w:t xml:space="preserve"> nào dư</w:t>
      </w:r>
      <w:r>
        <w:rPr>
          <w:b/>
          <w:bCs/>
          <w:sz w:val="28"/>
          <w:szCs w:val="28"/>
          <w:lang w:val="vi-VN"/>
        </w:rPr>
        <w:t>ớ</w:t>
      </w:r>
      <w:r>
        <w:rPr>
          <w:b/>
          <w:bCs/>
          <w:sz w:val="28"/>
          <w:szCs w:val="28"/>
          <w:lang w:val="vi-VN"/>
        </w:rPr>
        <w:t>i đây?</w:t>
      </w:r>
    </w:p>
    <w:p w14:paraId="3CE76CCA" w14:textId="77777777" w:rsidR="00204708" w:rsidRDefault="00847F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nh</w:t>
      </w:r>
      <w:r>
        <w:rPr>
          <w:sz w:val="28"/>
          <w:szCs w:val="28"/>
          <w:lang w:val="vi-VN"/>
        </w:rPr>
        <w:t>ỏ</w:t>
      </w:r>
      <w:r>
        <w:rPr>
          <w:sz w:val="28"/>
          <w:szCs w:val="28"/>
          <w:lang w:val="vi-VN"/>
        </w:rPr>
        <w:t xml:space="preserve"> nh</w:t>
      </w:r>
      <w:r>
        <w:rPr>
          <w:sz w:val="28"/>
          <w:szCs w:val="28"/>
          <w:lang w:val="vi-VN"/>
        </w:rPr>
        <w:t>ắ</w:t>
      </w:r>
      <w:r>
        <w:rPr>
          <w:sz w:val="28"/>
          <w:szCs w:val="28"/>
          <w:lang w:val="vi-VN"/>
        </w:rPr>
        <w:t>n</w:t>
      </w:r>
      <w:r>
        <w:rPr>
          <w:sz w:val="28"/>
          <w:szCs w:val="28"/>
        </w:rPr>
        <w:t xml:space="preserve">                  B. </w:t>
      </w:r>
      <w:r>
        <w:rPr>
          <w:sz w:val="28"/>
          <w:szCs w:val="28"/>
          <w:lang w:val="vi-VN"/>
        </w:rPr>
        <w:t>nh</w:t>
      </w:r>
      <w:r>
        <w:rPr>
          <w:sz w:val="28"/>
          <w:szCs w:val="28"/>
          <w:lang w:val="vi-VN"/>
        </w:rPr>
        <w:t>ỏ</w:t>
      </w:r>
      <w:r>
        <w:rPr>
          <w:sz w:val="28"/>
          <w:szCs w:val="28"/>
          <w:lang w:val="vi-VN"/>
        </w:rPr>
        <w:t xml:space="preserve"> xinh</w:t>
      </w:r>
      <w:r>
        <w:rPr>
          <w:sz w:val="28"/>
          <w:szCs w:val="28"/>
        </w:rPr>
        <w:t xml:space="preserve">                         C</w:t>
      </w:r>
      <w:r>
        <w:rPr>
          <w:sz w:val="28"/>
          <w:szCs w:val="28"/>
          <w:lang w:val="vi-VN"/>
        </w:rPr>
        <w:t>. nh</w:t>
      </w:r>
      <w:r>
        <w:rPr>
          <w:sz w:val="28"/>
          <w:szCs w:val="28"/>
          <w:lang w:val="vi-VN"/>
        </w:rPr>
        <w:t>ỏ</w:t>
      </w:r>
      <w:r>
        <w:rPr>
          <w:sz w:val="28"/>
          <w:szCs w:val="28"/>
          <w:lang w:val="vi-VN"/>
        </w:rPr>
        <w:t xml:space="preserve"> bé</w:t>
      </w:r>
    </w:p>
    <w:p w14:paraId="154550A9" w14:textId="77777777" w:rsidR="00204708" w:rsidRDefault="00847F9B">
      <w:pPr>
        <w:pStyle w:val="NormalWeb"/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Câu 9. </w:t>
      </w:r>
      <w:r>
        <w:rPr>
          <w:b/>
          <w:color w:val="000000" w:themeColor="text1"/>
          <w:sz w:val="28"/>
          <w:szCs w:val="28"/>
        </w:rPr>
        <w:t>Vi</w:t>
      </w:r>
      <w:r>
        <w:rPr>
          <w:b/>
          <w:color w:val="000000" w:themeColor="text1"/>
          <w:sz w:val="28"/>
          <w:szCs w:val="28"/>
        </w:rPr>
        <w:t>ế</w:t>
      </w:r>
      <w:r>
        <w:rPr>
          <w:b/>
          <w:color w:val="000000" w:themeColor="text1"/>
          <w:sz w:val="28"/>
          <w:szCs w:val="28"/>
        </w:rPr>
        <w:t>t</w:t>
      </w:r>
      <w:r>
        <w:rPr>
          <w:b/>
          <w:color w:val="000000" w:themeColor="text1"/>
          <w:sz w:val="28"/>
          <w:szCs w:val="28"/>
          <w:lang w:val="vi-VN"/>
        </w:rPr>
        <w:t xml:space="preserve"> tên </w:t>
      </w:r>
      <w:r>
        <w:rPr>
          <w:b/>
          <w:color w:val="000000" w:themeColor="text1"/>
          <w:sz w:val="28"/>
          <w:szCs w:val="28"/>
        </w:rPr>
        <w:t>2 qu</w:t>
      </w:r>
      <w:r>
        <w:rPr>
          <w:b/>
          <w:color w:val="000000" w:themeColor="text1"/>
          <w:sz w:val="28"/>
          <w:szCs w:val="28"/>
        </w:rPr>
        <w:t>ậ</w:t>
      </w:r>
      <w:r>
        <w:rPr>
          <w:b/>
          <w:color w:val="000000" w:themeColor="text1"/>
          <w:sz w:val="28"/>
          <w:szCs w:val="28"/>
        </w:rPr>
        <w:t>n (ho</w:t>
      </w:r>
      <w:r>
        <w:rPr>
          <w:b/>
          <w:color w:val="000000" w:themeColor="text1"/>
          <w:sz w:val="28"/>
          <w:szCs w:val="28"/>
        </w:rPr>
        <w:t>ặ</w:t>
      </w:r>
      <w:r>
        <w:rPr>
          <w:b/>
          <w:color w:val="000000" w:themeColor="text1"/>
          <w:sz w:val="28"/>
          <w:szCs w:val="28"/>
        </w:rPr>
        <w:t>c huy</w:t>
      </w:r>
      <w:r>
        <w:rPr>
          <w:b/>
          <w:color w:val="000000" w:themeColor="text1"/>
          <w:sz w:val="28"/>
          <w:szCs w:val="28"/>
        </w:rPr>
        <w:t>ệ</w:t>
      </w:r>
      <w:r>
        <w:rPr>
          <w:b/>
          <w:color w:val="000000" w:themeColor="text1"/>
          <w:sz w:val="28"/>
          <w:szCs w:val="28"/>
        </w:rPr>
        <w:t>n) c</w:t>
      </w:r>
      <w:r>
        <w:rPr>
          <w:b/>
          <w:color w:val="000000" w:themeColor="text1"/>
          <w:sz w:val="28"/>
          <w:szCs w:val="28"/>
        </w:rPr>
        <w:t>ủ</w:t>
      </w:r>
      <w:r>
        <w:rPr>
          <w:b/>
          <w:color w:val="000000" w:themeColor="text1"/>
          <w:sz w:val="28"/>
          <w:szCs w:val="28"/>
        </w:rPr>
        <w:t>a thành ph</w:t>
      </w:r>
      <w:r>
        <w:rPr>
          <w:b/>
          <w:color w:val="000000" w:themeColor="text1"/>
          <w:sz w:val="28"/>
          <w:szCs w:val="28"/>
        </w:rPr>
        <w:t>ố</w:t>
      </w:r>
      <w:r>
        <w:rPr>
          <w:b/>
          <w:color w:val="000000" w:themeColor="text1"/>
          <w:sz w:val="28"/>
          <w:szCs w:val="28"/>
        </w:rPr>
        <w:t xml:space="preserve"> H</w:t>
      </w:r>
      <w:r>
        <w:rPr>
          <w:b/>
          <w:color w:val="000000" w:themeColor="text1"/>
          <w:sz w:val="28"/>
          <w:szCs w:val="28"/>
        </w:rPr>
        <w:t>ả</w:t>
      </w:r>
      <w:r>
        <w:rPr>
          <w:b/>
          <w:color w:val="000000" w:themeColor="text1"/>
          <w:sz w:val="28"/>
          <w:szCs w:val="28"/>
        </w:rPr>
        <w:t>i Phòng</w:t>
      </w:r>
      <w:r>
        <w:rPr>
          <w:b/>
          <w:color w:val="000000" w:themeColor="text1"/>
          <w:sz w:val="28"/>
          <w:szCs w:val="28"/>
          <w:lang w:val="vi-VN"/>
        </w:rPr>
        <w:t>.</w:t>
      </w:r>
      <w:r>
        <w:rPr>
          <w:color w:val="FF0000"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1F341D9E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2D60EF0C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7ABF5F1F" w14:textId="77777777" w:rsidR="00204708" w:rsidRDefault="00847F9B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lastRenderedPageBreak/>
        <w:t>Câu 10:</w:t>
      </w:r>
      <w:r>
        <w:rPr>
          <w:b/>
          <w:color w:val="000000" w:themeColor="text1"/>
          <w:sz w:val="28"/>
          <w:szCs w:val="28"/>
          <w:lang w:val="vi-VN"/>
        </w:rPr>
        <w:t xml:space="preserve"> </w:t>
      </w:r>
      <w:r>
        <w:rPr>
          <w:b/>
          <w:color w:val="000000" w:themeColor="text1"/>
          <w:sz w:val="28"/>
          <w:szCs w:val="28"/>
        </w:rPr>
        <w:t>Vi</w:t>
      </w:r>
      <w:r>
        <w:rPr>
          <w:b/>
          <w:color w:val="000000" w:themeColor="text1"/>
          <w:sz w:val="28"/>
          <w:szCs w:val="28"/>
        </w:rPr>
        <w:t>ế</w:t>
      </w:r>
      <w:r>
        <w:rPr>
          <w:b/>
          <w:color w:val="000000" w:themeColor="text1"/>
          <w:sz w:val="28"/>
          <w:szCs w:val="28"/>
        </w:rPr>
        <w:t xml:space="preserve">t </w:t>
      </w:r>
      <w:r>
        <w:rPr>
          <w:b/>
          <w:color w:val="000000" w:themeColor="text1"/>
          <w:sz w:val="28"/>
          <w:szCs w:val="28"/>
          <w:lang w:val="vi-VN"/>
        </w:rPr>
        <w:t>1 câu trong đó có s</w:t>
      </w:r>
      <w:r>
        <w:rPr>
          <w:b/>
          <w:color w:val="000000" w:themeColor="text1"/>
          <w:sz w:val="28"/>
          <w:szCs w:val="28"/>
          <w:lang w:val="vi-VN"/>
        </w:rPr>
        <w:t>ử</w:t>
      </w:r>
      <w:r>
        <w:rPr>
          <w:b/>
          <w:color w:val="000000" w:themeColor="text1"/>
          <w:sz w:val="28"/>
          <w:szCs w:val="28"/>
          <w:lang w:val="vi-VN"/>
        </w:rPr>
        <w:t xml:space="preserve"> d</w:t>
      </w:r>
      <w:r>
        <w:rPr>
          <w:b/>
          <w:color w:val="000000" w:themeColor="text1"/>
          <w:sz w:val="28"/>
          <w:szCs w:val="28"/>
          <w:lang w:val="vi-VN"/>
        </w:rPr>
        <w:t>ụ</w:t>
      </w:r>
      <w:r>
        <w:rPr>
          <w:b/>
          <w:color w:val="000000" w:themeColor="text1"/>
          <w:sz w:val="28"/>
          <w:szCs w:val="28"/>
          <w:lang w:val="vi-VN"/>
        </w:rPr>
        <w:t>ng bi</w:t>
      </w:r>
      <w:r>
        <w:rPr>
          <w:b/>
          <w:color w:val="000000" w:themeColor="text1"/>
          <w:sz w:val="28"/>
          <w:szCs w:val="28"/>
          <w:lang w:val="vi-VN"/>
        </w:rPr>
        <w:t>ệ</w:t>
      </w:r>
      <w:r>
        <w:rPr>
          <w:b/>
          <w:color w:val="000000" w:themeColor="text1"/>
          <w:sz w:val="28"/>
          <w:szCs w:val="28"/>
          <w:lang w:val="vi-VN"/>
        </w:rPr>
        <w:t>n pháp nhân h</w:t>
      </w:r>
      <w:r>
        <w:rPr>
          <w:b/>
          <w:color w:val="000000" w:themeColor="text1"/>
          <w:sz w:val="28"/>
          <w:szCs w:val="28"/>
        </w:rPr>
        <w:t>oá nói v</w:t>
      </w:r>
      <w:r>
        <w:rPr>
          <w:b/>
          <w:color w:val="000000" w:themeColor="text1"/>
          <w:sz w:val="28"/>
          <w:szCs w:val="28"/>
        </w:rPr>
        <w:t>ề</w:t>
      </w:r>
      <w:r>
        <w:rPr>
          <w:b/>
          <w:color w:val="000000" w:themeColor="text1"/>
          <w:sz w:val="28"/>
          <w:szCs w:val="28"/>
        </w:rPr>
        <w:t xml:space="preserve"> con v</w:t>
      </w:r>
      <w:r>
        <w:rPr>
          <w:b/>
          <w:color w:val="000000" w:themeColor="text1"/>
          <w:sz w:val="28"/>
          <w:szCs w:val="28"/>
        </w:rPr>
        <w:t>ậ</w:t>
      </w:r>
      <w:r>
        <w:rPr>
          <w:b/>
          <w:color w:val="000000" w:themeColor="text1"/>
          <w:sz w:val="28"/>
          <w:szCs w:val="28"/>
        </w:rPr>
        <w:t>t</w:t>
      </w:r>
      <w:r>
        <w:rPr>
          <w:b/>
          <w:color w:val="000000" w:themeColor="text1"/>
          <w:sz w:val="28"/>
          <w:szCs w:val="28"/>
          <w:lang w:val="vi-VN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(0,5 đi</w:t>
      </w:r>
      <w:r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m)</w:t>
      </w:r>
    </w:p>
    <w:p w14:paraId="1AB11835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16FA6B1E" w14:textId="77777777" w:rsidR="00204708" w:rsidRDefault="00847F9B">
      <w:pPr>
        <w:pStyle w:val="NormalWeb"/>
        <w:tabs>
          <w:tab w:val="left" w:leader="dot" w:pos="9072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1FEC2AC7" w14:textId="77777777" w:rsidR="00204708" w:rsidRDefault="00204708">
      <w:pPr>
        <w:spacing w:after="0" w:line="240" w:lineRule="auto"/>
        <w:rPr>
          <w:b/>
          <w:color w:val="FF0000"/>
          <w:sz w:val="28"/>
          <w:szCs w:val="28"/>
        </w:rPr>
      </w:pPr>
    </w:p>
    <w:p w14:paraId="4231D5B5" w14:textId="77777777" w:rsidR="00204708" w:rsidRDefault="00847F9B">
      <w:pPr>
        <w:spacing w:after="0" w:line="240" w:lineRule="auto"/>
        <w:outlineLvl w:val="3"/>
        <w:rPr>
          <w:b/>
          <w:bCs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  <w:r>
        <w:rPr>
          <w:b/>
          <w:bCs/>
          <w:sz w:val="26"/>
          <w:szCs w:val="26"/>
          <w:lang w:val="pt-BR"/>
        </w:rPr>
        <w:t>Ph</w:t>
      </w:r>
      <w:r>
        <w:rPr>
          <w:b/>
          <w:bCs/>
          <w:sz w:val="26"/>
          <w:szCs w:val="26"/>
          <w:lang w:val="pt-BR"/>
        </w:rPr>
        <w:t>ầ</w:t>
      </w:r>
      <w:r>
        <w:rPr>
          <w:b/>
          <w:bCs/>
          <w:sz w:val="26"/>
          <w:szCs w:val="26"/>
          <w:lang w:val="pt-BR"/>
        </w:rPr>
        <w:t>n II: Vi</w:t>
      </w:r>
      <w:r>
        <w:rPr>
          <w:b/>
          <w:bCs/>
          <w:sz w:val="26"/>
          <w:szCs w:val="26"/>
          <w:lang w:val="pt-BR"/>
        </w:rPr>
        <w:t>ế</w:t>
      </w:r>
      <w:r>
        <w:rPr>
          <w:b/>
          <w:bCs/>
          <w:sz w:val="26"/>
          <w:szCs w:val="26"/>
          <w:lang w:val="pt-BR"/>
        </w:rPr>
        <w:t>t</w:t>
      </w:r>
      <w:r>
        <w:rPr>
          <w:b/>
          <w:bCs/>
          <w:sz w:val="28"/>
          <w:szCs w:val="28"/>
          <w:lang w:val="pt-BR"/>
        </w:rPr>
        <w:t xml:space="preserve"> (5 đi</w:t>
      </w:r>
      <w:r>
        <w:rPr>
          <w:b/>
          <w:bCs/>
          <w:sz w:val="28"/>
          <w:szCs w:val="28"/>
          <w:lang w:val="pt-BR"/>
        </w:rPr>
        <w:t>ể</w:t>
      </w:r>
      <w:r>
        <w:rPr>
          <w:b/>
          <w:bCs/>
          <w:sz w:val="28"/>
          <w:szCs w:val="28"/>
          <w:lang w:val="pt-BR"/>
        </w:rPr>
        <w:t>m)</w:t>
      </w:r>
    </w:p>
    <w:p w14:paraId="0CE04A30" w14:textId="77777777" w:rsidR="00204708" w:rsidRDefault="00847F9B">
      <w:pPr>
        <w:rPr>
          <w:rFonts w:eastAsia="Times New Roman" w:cs="Times New Roman"/>
          <w:bCs/>
          <w:szCs w:val="28"/>
          <w:lang w:val="nb-NO"/>
        </w:rPr>
      </w:pPr>
      <w:r>
        <w:rPr>
          <w:sz w:val="28"/>
          <w:szCs w:val="28"/>
          <w:lang w:val="nb-NO"/>
        </w:rPr>
        <w:tab/>
      </w:r>
      <w:r>
        <w:rPr>
          <w:rFonts w:eastAsia="Times New Roman" w:cs="Times New Roman"/>
          <w:b/>
          <w:bCs/>
          <w:szCs w:val="28"/>
          <w:lang w:val="nb-NO"/>
        </w:rPr>
        <w:t xml:space="preserve">Đề </w:t>
      </w:r>
      <w:r>
        <w:rPr>
          <w:rFonts w:eastAsia="Times New Roman" w:cs="Times New Roman"/>
          <w:b/>
          <w:bCs/>
          <w:szCs w:val="28"/>
        </w:rPr>
        <w:t>bài</w:t>
      </w:r>
      <w:r>
        <w:rPr>
          <w:rFonts w:eastAsia="Times New Roman" w:cs="Times New Roman"/>
          <w:b/>
          <w:bCs/>
          <w:szCs w:val="28"/>
          <w:lang w:val="nb-NO"/>
        </w:rPr>
        <w:t>:</w:t>
      </w:r>
      <w:r>
        <w:rPr>
          <w:rFonts w:eastAsia="Times New Roman" w:cs="Times New Roman"/>
          <w:szCs w:val="28"/>
          <w:lang w:val="nb-NO"/>
        </w:rPr>
        <w:t xml:space="preserve"> </w:t>
      </w:r>
      <w:r>
        <w:rPr>
          <w:rFonts w:eastAsia="Times New Roman" w:cs="Times New Roman"/>
          <w:sz w:val="28"/>
          <w:szCs w:val="28"/>
          <w:lang w:val="nb-NO"/>
        </w:rPr>
        <w:t xml:space="preserve"> </w:t>
      </w:r>
      <w:r>
        <w:rPr>
          <w:rFonts w:eastAsia="Times New Roman" w:cs="Times New Roman"/>
          <w:sz w:val="28"/>
          <w:szCs w:val="28"/>
          <w:lang w:val="vi-VN"/>
        </w:rPr>
        <w:t xml:space="preserve">Viết bài văn miêu </w:t>
      </w:r>
      <w:r>
        <w:rPr>
          <w:rFonts w:eastAsia="Times New Roman" w:cs="Times New Roman"/>
          <w:sz w:val="28"/>
          <w:szCs w:val="28"/>
          <w:lang w:val="vi-VN"/>
        </w:rPr>
        <w:t>tả một con vật mà em</w:t>
      </w:r>
      <w:r>
        <w:rPr>
          <w:rFonts w:eastAsia="Times New Roman" w:cs="Times New Roman"/>
          <w:sz w:val="28"/>
          <w:szCs w:val="28"/>
        </w:rPr>
        <w:t xml:space="preserve"> yêu thích</w:t>
      </w:r>
      <w:r>
        <w:rPr>
          <w:rFonts w:eastAsia="Times New Roman" w:cs="Times New Roman"/>
          <w:sz w:val="28"/>
          <w:szCs w:val="28"/>
          <w:lang w:val="nb-NO"/>
        </w:rPr>
        <w:t>.</w:t>
      </w:r>
    </w:p>
    <w:p w14:paraId="138AC737" w14:textId="77777777" w:rsidR="00204708" w:rsidRDefault="00204708">
      <w:pPr>
        <w:spacing w:after="0" w:line="240" w:lineRule="auto"/>
        <w:outlineLvl w:val="2"/>
        <w:rPr>
          <w:sz w:val="28"/>
          <w:szCs w:val="28"/>
          <w:lang w:val="nb-NO"/>
        </w:rPr>
      </w:pPr>
    </w:p>
    <w:p w14:paraId="4E095029" w14:textId="77777777" w:rsidR="00204708" w:rsidRDefault="00847F9B">
      <w:pPr>
        <w:spacing w:after="0" w:line="240" w:lineRule="auto"/>
        <w:jc w:val="center"/>
        <w:rPr>
          <w:iCs/>
          <w:sz w:val="28"/>
          <w:szCs w:val="28"/>
          <w:lang w:val="vi-VN"/>
        </w:rPr>
      </w:pPr>
      <w:r>
        <w:rPr>
          <w:iCs/>
          <w:sz w:val="28"/>
          <w:szCs w:val="28"/>
        </w:rPr>
        <w:t>=====H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T=====</w:t>
      </w:r>
    </w:p>
    <w:p w14:paraId="56552429" w14:textId="77777777" w:rsidR="00204708" w:rsidRDefault="00847F9B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ab/>
      </w:r>
    </w:p>
    <w:p w14:paraId="1B592EFC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476C3736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1D8EFF44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11E395B8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62F3684B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2EF4E4C8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03F996D7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191C62D7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71089670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718039B3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5F328156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2F989D14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0CCEE422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781293FC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7BC42E1E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302A339A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5E0A7AC7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53150A58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693ABAF1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0D229BC0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p w14:paraId="03BDD352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4428"/>
        <w:gridCol w:w="5652"/>
      </w:tblGrid>
      <w:tr w:rsidR="00204708" w14:paraId="7DC24EC2" w14:textId="77777777">
        <w:trPr>
          <w:trHeight w:val="1422"/>
        </w:trPr>
        <w:tc>
          <w:tcPr>
            <w:tcW w:w="4428" w:type="dxa"/>
          </w:tcPr>
          <w:p w14:paraId="553BD2BE" w14:textId="77777777" w:rsidR="00204708" w:rsidRDefault="00204708" w:rsidP="00144090">
            <w:pPr>
              <w:pStyle w:val="ListParagraph"/>
              <w:ind w:left="0"/>
              <w:jc w:val="center"/>
              <w:rPr>
                <w:i/>
                <w:szCs w:val="28"/>
                <w:lang w:val="vi-VN"/>
              </w:rPr>
            </w:pPr>
          </w:p>
        </w:tc>
        <w:tc>
          <w:tcPr>
            <w:tcW w:w="5652" w:type="dxa"/>
          </w:tcPr>
          <w:p w14:paraId="73109EA8" w14:textId="77777777" w:rsidR="00204708" w:rsidRDefault="00847F9B">
            <w:pPr>
              <w:spacing w:after="0" w:line="276" w:lineRule="auto"/>
              <w:jc w:val="center"/>
              <w:textAlignment w:val="baseline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ĐÁP ÁN, BI</w:t>
            </w:r>
            <w:r>
              <w:rPr>
                <w:b/>
                <w:szCs w:val="28"/>
                <w:lang w:val="vi-VN"/>
              </w:rPr>
              <w:t>Ể</w:t>
            </w:r>
            <w:r>
              <w:rPr>
                <w:b/>
                <w:szCs w:val="28"/>
                <w:lang w:val="vi-VN"/>
              </w:rPr>
              <w:t>U ĐI</w:t>
            </w:r>
            <w:r>
              <w:rPr>
                <w:b/>
                <w:szCs w:val="28"/>
                <w:lang w:val="vi-VN"/>
              </w:rPr>
              <w:t>Ể</w:t>
            </w:r>
            <w:r>
              <w:rPr>
                <w:b/>
                <w:szCs w:val="28"/>
                <w:lang w:val="vi-VN"/>
              </w:rPr>
              <w:t>M Đ</w:t>
            </w:r>
            <w:r>
              <w:rPr>
                <w:b/>
                <w:szCs w:val="28"/>
                <w:lang w:val="vi-VN"/>
              </w:rPr>
              <w:t>Ề</w:t>
            </w:r>
            <w:r>
              <w:rPr>
                <w:b/>
                <w:szCs w:val="28"/>
                <w:lang w:val="vi-VN"/>
              </w:rPr>
              <w:t xml:space="preserve"> KSCL CHKI</w:t>
            </w:r>
          </w:p>
          <w:p w14:paraId="5FA398DA" w14:textId="77777777" w:rsidR="00204708" w:rsidRDefault="00847F9B">
            <w:pPr>
              <w:spacing w:after="0" w:line="276" w:lineRule="auto"/>
              <w:jc w:val="center"/>
              <w:textAlignment w:val="baseline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NĂM H</w:t>
            </w:r>
            <w:r>
              <w:rPr>
                <w:b/>
                <w:szCs w:val="28"/>
                <w:lang w:val="vi-VN"/>
              </w:rPr>
              <w:t>Ọ</w:t>
            </w:r>
            <w:r>
              <w:rPr>
                <w:b/>
                <w:szCs w:val="28"/>
                <w:lang w:val="vi-VN"/>
              </w:rPr>
              <w:t>C 2024-2025</w:t>
            </w:r>
          </w:p>
          <w:p w14:paraId="222BCCEC" w14:textId="77777777" w:rsidR="00204708" w:rsidRDefault="00847F9B">
            <w:pPr>
              <w:spacing w:after="0" w:line="276" w:lineRule="auto"/>
              <w:jc w:val="center"/>
              <w:textAlignment w:val="baseline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Môn: Ti</w:t>
            </w:r>
            <w:r>
              <w:rPr>
                <w:b/>
                <w:szCs w:val="28"/>
                <w:lang w:val="vi-VN"/>
              </w:rPr>
              <w:t>ế</w:t>
            </w:r>
            <w:r>
              <w:rPr>
                <w:b/>
                <w:szCs w:val="28"/>
                <w:lang w:val="vi-VN"/>
              </w:rPr>
              <w:t>ng Vi</w:t>
            </w:r>
            <w:r>
              <w:rPr>
                <w:b/>
                <w:szCs w:val="28"/>
                <w:lang w:val="vi-VN"/>
              </w:rPr>
              <w:t>ệ</w:t>
            </w:r>
            <w:r>
              <w:rPr>
                <w:b/>
                <w:szCs w:val="28"/>
                <w:lang w:val="vi-VN"/>
              </w:rPr>
              <w:t>t l</w:t>
            </w:r>
            <w:r>
              <w:rPr>
                <w:b/>
                <w:szCs w:val="28"/>
                <w:lang w:val="vi-VN"/>
              </w:rPr>
              <w:t>ớ</w:t>
            </w:r>
            <w:r>
              <w:rPr>
                <w:b/>
                <w:szCs w:val="28"/>
                <w:lang w:val="vi-VN"/>
              </w:rPr>
              <w:t>p 4</w:t>
            </w:r>
          </w:p>
          <w:p w14:paraId="05613887" w14:textId="77777777" w:rsidR="00204708" w:rsidRDefault="00204708">
            <w:pPr>
              <w:spacing w:after="0" w:line="276" w:lineRule="auto"/>
              <w:jc w:val="center"/>
              <w:textAlignment w:val="baseline"/>
              <w:rPr>
                <w:i/>
                <w:szCs w:val="28"/>
                <w:lang w:val="vi-VN"/>
              </w:rPr>
            </w:pPr>
          </w:p>
        </w:tc>
      </w:tr>
    </w:tbl>
    <w:p w14:paraId="22545FC4" w14:textId="77777777" w:rsidR="00204708" w:rsidRDefault="00847F9B">
      <w:pPr>
        <w:spacing w:before="120" w:after="0" w:line="264" w:lineRule="auto"/>
        <w:outlineLvl w:val="3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vi-VN"/>
        </w:rPr>
        <w:t>Ph</w:t>
      </w:r>
      <w:r>
        <w:rPr>
          <w:rFonts w:cs="Times New Roman"/>
          <w:b/>
          <w:bCs/>
          <w:sz w:val="28"/>
          <w:szCs w:val="28"/>
          <w:lang w:val="vi-VN"/>
        </w:rPr>
        <w:t>ầ</w:t>
      </w:r>
      <w:r>
        <w:rPr>
          <w:rFonts w:cs="Times New Roman"/>
          <w:b/>
          <w:bCs/>
          <w:sz w:val="28"/>
          <w:szCs w:val="28"/>
          <w:lang w:val="vi-VN"/>
        </w:rPr>
        <w:t>n I: Đ</w:t>
      </w:r>
      <w:r>
        <w:rPr>
          <w:rFonts w:cs="Times New Roman"/>
          <w:b/>
          <w:bCs/>
          <w:sz w:val="28"/>
          <w:szCs w:val="28"/>
          <w:lang w:val="vi-VN"/>
        </w:rPr>
        <w:t>ọ</w:t>
      </w:r>
      <w:r>
        <w:rPr>
          <w:rFonts w:cs="Times New Roman"/>
          <w:b/>
          <w:bCs/>
          <w:sz w:val="28"/>
          <w:szCs w:val="28"/>
          <w:lang w:val="vi-VN"/>
        </w:rPr>
        <w:t>c hi</w:t>
      </w:r>
      <w:r>
        <w:rPr>
          <w:rFonts w:cs="Times New Roman"/>
          <w:b/>
          <w:bCs/>
          <w:sz w:val="28"/>
          <w:szCs w:val="28"/>
          <w:lang w:val="vi-VN"/>
        </w:rPr>
        <w:t>ể</w:t>
      </w:r>
      <w:r>
        <w:rPr>
          <w:rFonts w:cs="Times New Roman"/>
          <w:b/>
          <w:bCs/>
          <w:sz w:val="28"/>
          <w:szCs w:val="28"/>
          <w:lang w:val="vi-VN"/>
        </w:rPr>
        <w:t>u (5 đi</w:t>
      </w:r>
      <w:r>
        <w:rPr>
          <w:rFonts w:cs="Times New Roman"/>
          <w:b/>
          <w:bCs/>
          <w:sz w:val="28"/>
          <w:szCs w:val="28"/>
          <w:lang w:val="vi-VN"/>
        </w:rPr>
        <w:t>ể</w:t>
      </w:r>
      <w:r>
        <w:rPr>
          <w:rFonts w:cs="Times New Roman"/>
          <w:b/>
          <w:bCs/>
          <w:sz w:val="28"/>
          <w:szCs w:val="28"/>
          <w:lang w:val="vi-VN"/>
        </w:rPr>
        <w:t>m)</w:t>
      </w:r>
    </w:p>
    <w:p w14:paraId="19EA9C46" w14:textId="77777777" w:rsidR="00204708" w:rsidRDefault="00847F9B">
      <w:pPr>
        <w:pStyle w:val="ListParagraph"/>
        <w:ind w:left="0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1. Tr</w:t>
      </w:r>
      <w:r>
        <w:rPr>
          <w:rFonts w:cs="Times New Roman"/>
          <w:b/>
          <w:sz w:val="28"/>
          <w:szCs w:val="28"/>
        </w:rPr>
        <w:t>ắ</w:t>
      </w:r>
      <w:r>
        <w:rPr>
          <w:rFonts w:cs="Times New Roman"/>
          <w:b/>
          <w:sz w:val="28"/>
          <w:szCs w:val="28"/>
        </w:rPr>
        <w:t>c nghi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>m</w:t>
      </w:r>
    </w:p>
    <w:tbl>
      <w:tblPr>
        <w:tblpPr w:leftFromText="180" w:rightFromText="180" w:vertAnchor="text" w:horzAnchor="page" w:tblpX="833" w:tblpY="183"/>
        <w:tblOverlap w:val="never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1482"/>
        <w:gridCol w:w="1560"/>
        <w:gridCol w:w="1275"/>
        <w:gridCol w:w="1268"/>
        <w:gridCol w:w="1500"/>
        <w:gridCol w:w="1532"/>
      </w:tblGrid>
      <w:tr w:rsidR="00204708" w14:paraId="244D94F0" w14:textId="77777777">
        <w:tc>
          <w:tcPr>
            <w:tcW w:w="1353" w:type="dxa"/>
            <w:shd w:val="clear" w:color="auto" w:fill="auto"/>
            <w:vAlign w:val="center"/>
          </w:tcPr>
          <w:p w14:paraId="5879FA80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A8BEEDE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7A9D8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B8C39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8" w:type="dxa"/>
            <w:vAlign w:val="center"/>
          </w:tcPr>
          <w:p w14:paraId="6EDF4EDB" w14:textId="77777777" w:rsidR="00204708" w:rsidRDefault="00847F9B">
            <w:pPr>
              <w:pStyle w:val="ListParagraph"/>
              <w:spacing w:line="264" w:lineRule="auto"/>
              <w:ind w:left="47" w:hanging="57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vAlign w:val="center"/>
          </w:tcPr>
          <w:p w14:paraId="07E113D5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2" w:type="dxa"/>
            <w:vAlign w:val="center"/>
          </w:tcPr>
          <w:p w14:paraId="60C297FC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</w:tc>
      </w:tr>
      <w:tr w:rsidR="00204708" w14:paraId="3A0403A9" w14:textId="77777777">
        <w:tc>
          <w:tcPr>
            <w:tcW w:w="1353" w:type="dxa"/>
            <w:shd w:val="clear" w:color="auto" w:fill="auto"/>
            <w:vAlign w:val="center"/>
          </w:tcPr>
          <w:p w14:paraId="4F576E5D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Đáp </w:t>
            </w:r>
            <w:r>
              <w:rPr>
                <w:rFonts w:cs="Times New Roman"/>
                <w:b/>
                <w:sz w:val="28"/>
                <w:szCs w:val="28"/>
              </w:rPr>
              <w:t>án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831C1F2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EA4AC9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43F41C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1268" w:type="dxa"/>
            <w:vAlign w:val="center"/>
          </w:tcPr>
          <w:p w14:paraId="13F8B004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500" w:type="dxa"/>
            <w:vAlign w:val="center"/>
          </w:tcPr>
          <w:p w14:paraId="468534C3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1532" w:type="dxa"/>
            <w:vAlign w:val="center"/>
          </w:tcPr>
          <w:p w14:paraId="7F45F63A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C</w:t>
            </w:r>
          </w:p>
        </w:tc>
      </w:tr>
      <w:tr w:rsidR="00204708" w14:paraId="60924CC8" w14:textId="77777777">
        <w:tc>
          <w:tcPr>
            <w:tcW w:w="1353" w:type="dxa"/>
            <w:shd w:val="clear" w:color="auto" w:fill="auto"/>
            <w:vAlign w:val="center"/>
          </w:tcPr>
          <w:p w14:paraId="470D3626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Đi</w:t>
            </w:r>
            <w:r>
              <w:rPr>
                <w:rFonts w:cs="Times New Roman"/>
                <w:b/>
                <w:sz w:val="28"/>
                <w:szCs w:val="28"/>
              </w:rPr>
              <w:t>ể</w:t>
            </w:r>
            <w:r>
              <w:rPr>
                <w:rFonts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0E31BC8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 đi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ADA88B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 đi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278AA7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 đi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</w:t>
            </w:r>
          </w:p>
        </w:tc>
        <w:tc>
          <w:tcPr>
            <w:tcW w:w="1268" w:type="dxa"/>
            <w:vAlign w:val="center"/>
          </w:tcPr>
          <w:p w14:paraId="5FFEFE4F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 đi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</w:t>
            </w:r>
          </w:p>
        </w:tc>
        <w:tc>
          <w:tcPr>
            <w:tcW w:w="1500" w:type="dxa"/>
            <w:vAlign w:val="center"/>
          </w:tcPr>
          <w:p w14:paraId="546F0E24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 đi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</w:t>
            </w:r>
          </w:p>
        </w:tc>
        <w:tc>
          <w:tcPr>
            <w:tcW w:w="1532" w:type="dxa"/>
            <w:vAlign w:val="center"/>
          </w:tcPr>
          <w:p w14:paraId="437E5511" w14:textId="77777777" w:rsidR="00204708" w:rsidRDefault="00847F9B">
            <w:pPr>
              <w:pStyle w:val="ListParagraph"/>
              <w:spacing w:line="264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 đi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</w:t>
            </w:r>
          </w:p>
        </w:tc>
      </w:tr>
    </w:tbl>
    <w:p w14:paraId="67988C2A" w14:textId="77777777" w:rsidR="00204708" w:rsidRDefault="00847F9B">
      <w:pPr>
        <w:spacing w:before="120" w:after="0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2. T</w:t>
      </w:r>
      <w:r>
        <w:rPr>
          <w:rFonts w:cs="Times New Roman"/>
          <w:b/>
          <w:sz w:val="28"/>
          <w:szCs w:val="28"/>
        </w:rPr>
        <w:t>ự</w:t>
      </w:r>
      <w:r>
        <w:rPr>
          <w:rFonts w:cs="Times New Roman"/>
          <w:b/>
          <w:sz w:val="28"/>
          <w:szCs w:val="28"/>
        </w:rPr>
        <w:t xml:space="preserve"> lu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"/>
        <w:gridCol w:w="7145"/>
        <w:gridCol w:w="971"/>
      </w:tblGrid>
      <w:tr w:rsidR="00204708" w14:paraId="4068C381" w14:textId="7777777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C98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E4B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Yêu c</w:t>
            </w:r>
            <w:r>
              <w:rPr>
                <w:rFonts w:cs="Times New Roman"/>
                <w:b/>
                <w:sz w:val="28"/>
                <w:szCs w:val="28"/>
              </w:rPr>
              <w:t>ầ</w:t>
            </w:r>
            <w:r>
              <w:rPr>
                <w:rFonts w:cs="Times New Roman"/>
                <w:b/>
                <w:sz w:val="28"/>
                <w:szCs w:val="28"/>
              </w:rPr>
              <w:t>u c</w:t>
            </w:r>
            <w:r>
              <w:rPr>
                <w:rFonts w:cs="Times New Roman"/>
                <w:b/>
                <w:sz w:val="28"/>
                <w:szCs w:val="28"/>
              </w:rPr>
              <w:t>ầ</w:t>
            </w:r>
            <w:r>
              <w:rPr>
                <w:rFonts w:cs="Times New Roman"/>
                <w:b/>
                <w:sz w:val="28"/>
                <w:szCs w:val="28"/>
              </w:rPr>
              <w:t>n đ</w:t>
            </w:r>
            <w:r>
              <w:rPr>
                <w:rFonts w:cs="Times New Roman"/>
                <w:b/>
                <w:sz w:val="28"/>
                <w:szCs w:val="28"/>
              </w:rPr>
              <w:t>ạ</w:t>
            </w:r>
            <w:r>
              <w:rPr>
                <w:rFonts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C61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Đi</w:t>
            </w:r>
            <w:r>
              <w:rPr>
                <w:rFonts w:cs="Times New Roman"/>
                <w:b/>
                <w:sz w:val="28"/>
                <w:szCs w:val="28"/>
              </w:rPr>
              <w:t>ể</w:t>
            </w:r>
            <w:r>
              <w:rPr>
                <w:rFonts w:cs="Times New Roman"/>
                <w:b/>
                <w:sz w:val="28"/>
                <w:szCs w:val="28"/>
              </w:rPr>
              <w:t>m</w:t>
            </w:r>
          </w:p>
        </w:tc>
      </w:tr>
      <w:tr w:rsidR="00204708" w14:paraId="2CFDE23D" w14:textId="77777777">
        <w:trPr>
          <w:trHeight w:val="58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0388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FD1" w14:textId="77777777" w:rsidR="00204708" w:rsidRDefault="00847F9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Nói v</w:t>
            </w:r>
            <w:r>
              <w:rPr>
                <w:rFonts w:cs="Times New Roman"/>
                <w:sz w:val="28"/>
                <w:szCs w:val="28"/>
              </w:rPr>
              <w:t>ề</w:t>
            </w:r>
            <w:r>
              <w:rPr>
                <w:rFonts w:cs="Times New Roman"/>
                <w:sz w:val="28"/>
                <w:szCs w:val="28"/>
              </w:rPr>
              <w:t xml:space="preserve"> bông hoa sâu s</w:t>
            </w:r>
            <w:r>
              <w:rPr>
                <w:rFonts w:cs="Times New Roman"/>
                <w:sz w:val="28"/>
                <w:szCs w:val="28"/>
              </w:rPr>
              <w:t>ắ</w:t>
            </w:r>
            <w:r>
              <w:rPr>
                <w:rFonts w:cs="Times New Roman"/>
                <w:sz w:val="28"/>
                <w:szCs w:val="28"/>
              </w:rPr>
              <w:t>c và ân tình, chi</w:t>
            </w:r>
            <w:r>
              <w:rPr>
                <w:rFonts w:cs="Times New Roman"/>
                <w:sz w:val="28"/>
                <w:szCs w:val="28"/>
              </w:rPr>
              <w:t>ế</w:t>
            </w:r>
            <w:r>
              <w:rPr>
                <w:rFonts w:cs="Times New Roman"/>
                <w:sz w:val="28"/>
                <w:szCs w:val="28"/>
              </w:rPr>
              <w:t>c lá r</w:t>
            </w:r>
            <w:r>
              <w:rPr>
                <w:rFonts w:cs="Times New Roman"/>
                <w:sz w:val="28"/>
                <w:szCs w:val="28"/>
              </w:rPr>
              <w:t>ấ</w:t>
            </w:r>
            <w:r>
              <w:rPr>
                <w:rFonts w:cs="Times New Roman"/>
                <w:sz w:val="28"/>
                <w:szCs w:val="28"/>
              </w:rPr>
              <w:t>t bình thư</w:t>
            </w:r>
            <w:r>
              <w:rPr>
                <w:rFonts w:cs="Times New Roman"/>
                <w:sz w:val="28"/>
                <w:szCs w:val="28"/>
              </w:rPr>
              <w:t>ờ</w:t>
            </w:r>
            <w:r>
              <w:rPr>
                <w:rFonts w:cs="Times New Roman"/>
                <w:sz w:val="28"/>
                <w:szCs w:val="28"/>
              </w:rPr>
              <w:t>ng nhưng có ích.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C60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  <w:tr w:rsidR="00204708" w14:paraId="715FB50D" w14:textId="7777777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CF4" w14:textId="77777777" w:rsidR="00204708" w:rsidRDefault="00204708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12E0D85D" w14:textId="77777777" w:rsidR="00204708" w:rsidRDefault="00204708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56D91258" w14:textId="77777777" w:rsidR="00204708" w:rsidRDefault="00204708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60A19A66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27E" w14:textId="77777777" w:rsidR="00204708" w:rsidRDefault="00847F9B">
            <w:pPr>
              <w:spacing w:before="60" w:after="0" w:line="264" w:lineRule="auto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es-ES"/>
              </w:rPr>
              <w:t>HS tr</w:t>
            </w:r>
            <w:r>
              <w:rPr>
                <w:rFonts w:cs="Times New Roman"/>
                <w:sz w:val="28"/>
                <w:szCs w:val="28"/>
                <w:lang w:val="es-ES"/>
              </w:rPr>
              <w:t>ả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l</w:t>
            </w:r>
            <w:r>
              <w:rPr>
                <w:rFonts w:cs="Times New Roman"/>
                <w:sz w:val="28"/>
                <w:szCs w:val="28"/>
                <w:lang w:val="vi-VN"/>
              </w:rPr>
              <w:t>ờ</w:t>
            </w:r>
            <w:r>
              <w:rPr>
                <w:rFonts w:cs="Times New Roman"/>
                <w:sz w:val="28"/>
                <w:szCs w:val="28"/>
                <w:lang w:val="vi-VN"/>
              </w:rPr>
              <w:t>i câu h</w:t>
            </w:r>
            <w:r>
              <w:rPr>
                <w:rFonts w:cs="Times New Roman"/>
                <w:sz w:val="28"/>
                <w:szCs w:val="28"/>
                <w:lang w:val="vi-VN"/>
              </w:rPr>
              <w:t>ỏ</w:t>
            </w:r>
            <w:r>
              <w:rPr>
                <w:rFonts w:cs="Times New Roman"/>
                <w:sz w:val="28"/>
                <w:szCs w:val="28"/>
                <w:lang w:val="vi-VN"/>
              </w:rPr>
              <w:t>i theo ý hi</w:t>
            </w:r>
            <w:r>
              <w:rPr>
                <w:rFonts w:cs="Times New Roman"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u </w:t>
            </w:r>
            <w:r>
              <w:rPr>
                <w:rFonts w:cs="Times New Roman"/>
                <w:sz w:val="28"/>
                <w:szCs w:val="28"/>
                <w:lang w:val="es-ES"/>
              </w:rPr>
              <w:t>(0</w:t>
            </w:r>
            <w:r>
              <w:rPr>
                <w:rFonts w:cs="Times New Roman"/>
                <w:sz w:val="28"/>
                <w:szCs w:val="28"/>
                <w:lang w:val="vi-VN"/>
              </w:rPr>
              <w:t>,5 đ</w:t>
            </w:r>
            <w:r>
              <w:rPr>
                <w:rFonts w:cs="Times New Roman"/>
                <w:sz w:val="28"/>
                <w:szCs w:val="28"/>
                <w:lang w:val="es-ES"/>
              </w:rPr>
              <w:t>)</w:t>
            </w:r>
          </w:p>
          <w:p w14:paraId="3976D3C8" w14:textId="77777777" w:rsidR="00204708" w:rsidRDefault="00847F9B">
            <w:pPr>
              <w:spacing w:before="60" w:after="0" w:line="264" w:lineRule="auto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 xml:space="preserve">Em rút ra bài </w:t>
            </w:r>
            <w:r>
              <w:rPr>
                <w:rFonts w:cs="Times New Roman"/>
                <w:sz w:val="28"/>
                <w:szCs w:val="28"/>
              </w:rPr>
              <w:t>h</w:t>
            </w:r>
            <w:r>
              <w:rPr>
                <w:rFonts w:cs="Times New Roman"/>
                <w:sz w:val="28"/>
                <w:szCs w:val="28"/>
              </w:rPr>
              <w:t>ọ</w:t>
            </w:r>
            <w:r>
              <w:rPr>
                <w:rFonts w:cs="Times New Roman"/>
                <w:sz w:val="28"/>
                <w:szCs w:val="28"/>
              </w:rPr>
              <w:t>c: L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uôn trân tr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ng, bi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t ơn t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ừ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 xml:space="preserve"> nh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ng đi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ề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 xml:space="preserve">u 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bình thư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 xml:space="preserve">ng, 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nh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ỏ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 xml:space="preserve"> nh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ặ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t trong cu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c s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ng</w:t>
            </w:r>
            <w:r>
              <w:rPr>
                <w:rFonts w:eastAsia="sans-serif" w:cs="Times New Roman"/>
                <w:sz w:val="28"/>
                <w:szCs w:val="28"/>
                <w:shd w:val="clear" w:color="auto" w:fill="FFFFFF"/>
              </w:rPr>
              <w:t>…</w:t>
            </w:r>
          </w:p>
          <w:p w14:paraId="1EA7687D" w14:textId="77777777" w:rsidR="00204708" w:rsidRDefault="00847F9B">
            <w:pPr>
              <w:spacing w:before="60" w:after="0" w:line="264" w:lineRule="auto"/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</w:pPr>
            <w:r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it-IT"/>
              </w:rPr>
              <w:t>* Cách cho đi</w:t>
            </w:r>
            <w:r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it-IT"/>
              </w:rPr>
              <w:t>ể</w:t>
            </w:r>
            <w:r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it-IT"/>
              </w:rPr>
              <w:t>m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:</w:t>
            </w:r>
          </w:p>
          <w:p w14:paraId="17604C2B" w14:textId="77777777" w:rsidR="00204708" w:rsidRDefault="00847F9B">
            <w:pPr>
              <w:pStyle w:val="ListParagraph"/>
              <w:spacing w:before="60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 xml:space="preserve">  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HS nêu đư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ợ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 xml:space="preserve">c 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>bài h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>ọ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>c rút ra t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>ừ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 xml:space="preserve"> câu chuy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>ệ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 xml:space="preserve">n 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cho 0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>,5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 xml:space="preserve"> đi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ể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m, h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ọ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c sinh nêu đư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ợ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c nhưng di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ễ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n đ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ạ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 xml:space="preserve">t 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 xml:space="preserve">chưa rõ 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cho 0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vi-VN"/>
              </w:rPr>
              <w:t>,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25 đi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ể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m ho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ặ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c t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u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ỳ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 xml:space="preserve"> theo m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ứ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c đ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ộ</w:t>
            </w:r>
            <w:r>
              <w:rPr>
                <w:rFonts w:eastAsia="Calibri" w:cs="Times New Roman"/>
                <w:sz w:val="28"/>
                <w:szCs w:val="28"/>
                <w:shd w:val="clear" w:color="auto" w:fill="FFFFFF"/>
                <w:lang w:val="it-IT"/>
              </w:rPr>
              <w:t>.</w:t>
            </w:r>
            <w:r>
              <w:rPr>
                <w:rFonts w:cs="Times New Roman"/>
                <w:i/>
                <w:sz w:val="28"/>
                <w:szCs w:val="28"/>
                <w:lang w:val="it-IT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F68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  <w:tr w:rsidR="00204708" w14:paraId="13C7E027" w14:textId="7777777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F9E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FD1" w14:textId="77777777" w:rsidR="00204708" w:rsidRDefault="00847F9B">
            <w:pPr>
              <w:spacing w:before="60" w:after="0" w:line="264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HS </w:t>
            </w:r>
            <w:r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>ế</w:t>
            </w:r>
            <w:r>
              <w:rPr>
                <w:rFonts w:cs="Times New Roman"/>
                <w:sz w:val="28"/>
                <w:szCs w:val="28"/>
              </w:rPr>
              <w:t xml:space="preserve">t </w:t>
            </w:r>
            <w:r>
              <w:rPr>
                <w:rFonts w:cs="Times New Roman"/>
                <w:sz w:val="28"/>
                <w:szCs w:val="28"/>
              </w:rPr>
              <w:t>đúng tên 2 qu</w:t>
            </w:r>
            <w:r>
              <w:rPr>
                <w:rFonts w:cs="Times New Roman"/>
                <w:sz w:val="28"/>
                <w:szCs w:val="28"/>
              </w:rPr>
              <w:t>ậ</w:t>
            </w:r>
            <w:r>
              <w:rPr>
                <w:rFonts w:cs="Times New Roman"/>
                <w:sz w:val="28"/>
                <w:szCs w:val="28"/>
              </w:rPr>
              <w:t>n ho</w:t>
            </w:r>
            <w:r>
              <w:rPr>
                <w:rFonts w:cs="Times New Roman"/>
                <w:sz w:val="28"/>
                <w:szCs w:val="28"/>
              </w:rPr>
              <w:t>ặ</w:t>
            </w:r>
            <w:r>
              <w:rPr>
                <w:rFonts w:cs="Times New Roman"/>
                <w:sz w:val="28"/>
                <w:szCs w:val="28"/>
              </w:rPr>
              <w:t>c huy</w:t>
            </w:r>
            <w:r>
              <w:rPr>
                <w:rFonts w:cs="Times New Roman"/>
                <w:sz w:val="28"/>
                <w:szCs w:val="28"/>
              </w:rPr>
              <w:t>ệ</w:t>
            </w:r>
            <w:r>
              <w:rPr>
                <w:rFonts w:cs="Times New Roman"/>
                <w:sz w:val="28"/>
                <w:szCs w:val="28"/>
              </w:rPr>
              <w:t>n.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2A9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0.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  <w:tr w:rsidR="00204708" w14:paraId="57B78F8A" w14:textId="7777777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B3A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FB6" w14:textId="77777777" w:rsidR="00204708" w:rsidRDefault="00847F9B">
            <w:pPr>
              <w:spacing w:before="60" w:after="0" w:line="264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HS t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ự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ặ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t câu (Đ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ặ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t đúng câu cho 0,5 đi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m) Ví d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ụ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: </w:t>
            </w:r>
          </w:p>
          <w:p w14:paraId="74B56BD4" w14:textId="77777777" w:rsidR="00204708" w:rsidRDefault="00847F9B">
            <w:pPr>
              <w:spacing w:before="60" w:after="0" w:line="264" w:lineRule="auto"/>
              <w:ind w:firstLineChars="200"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Chú chó Bông nhà em khoác trên mình b</w:t>
            </w:r>
            <w:r>
              <w:rPr>
                <w:rFonts w:cs="Times New Roman"/>
                <w:sz w:val="28"/>
                <w:szCs w:val="28"/>
              </w:rPr>
              <w:t>ộ</w:t>
            </w:r>
            <w:r>
              <w:rPr>
                <w:rFonts w:cs="Times New Roman"/>
                <w:sz w:val="28"/>
                <w:szCs w:val="28"/>
              </w:rPr>
              <w:t xml:space="preserve"> lông vàng mư</w:t>
            </w:r>
            <w:r>
              <w:rPr>
                <w:rFonts w:cs="Times New Roman"/>
                <w:sz w:val="28"/>
                <w:szCs w:val="28"/>
              </w:rPr>
              <w:t>ợ</w:t>
            </w:r>
            <w:r>
              <w:rPr>
                <w:rFonts w:cs="Times New Roman"/>
                <w:sz w:val="28"/>
                <w:szCs w:val="28"/>
              </w:rPr>
              <w:t>t.</w:t>
            </w:r>
          </w:p>
          <w:p w14:paraId="6EF6A7D0" w14:textId="77777777" w:rsidR="00204708" w:rsidRDefault="00847F9B">
            <w:pPr>
              <w:pStyle w:val="ListParagraph"/>
              <w:spacing w:before="60" w:line="264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Lưu ý: HS quên không vi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ế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t hoa đ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ầ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u câu, quên vi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ế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t d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ấ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u ch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ấ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m câu m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ỗ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i l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ỗ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i tr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ừ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 xml:space="preserve"> 0,05 đi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ể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>m.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3E3" w14:textId="77777777" w:rsidR="00204708" w:rsidRDefault="00847F9B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</w:tbl>
    <w:p w14:paraId="380A8430" w14:textId="77777777" w:rsidR="00204708" w:rsidRDefault="00847F9B">
      <w:pPr>
        <w:spacing w:before="120" w:after="0" w:line="264" w:lineRule="auto"/>
        <w:outlineLvl w:val="3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vi-VN"/>
        </w:rPr>
        <w:t>Ph</w:t>
      </w:r>
      <w:r>
        <w:rPr>
          <w:rFonts w:cs="Times New Roman"/>
          <w:b/>
          <w:bCs/>
          <w:sz w:val="28"/>
          <w:szCs w:val="28"/>
          <w:lang w:val="vi-VN"/>
        </w:rPr>
        <w:t>ầ</w:t>
      </w:r>
      <w:r>
        <w:rPr>
          <w:rFonts w:cs="Times New Roman"/>
          <w:b/>
          <w:bCs/>
          <w:sz w:val="28"/>
          <w:szCs w:val="28"/>
          <w:lang w:val="vi-VN"/>
        </w:rPr>
        <w:t>n II: Vi</w:t>
      </w:r>
      <w:r>
        <w:rPr>
          <w:rFonts w:cs="Times New Roman"/>
          <w:b/>
          <w:bCs/>
          <w:sz w:val="28"/>
          <w:szCs w:val="28"/>
          <w:lang w:val="vi-VN"/>
        </w:rPr>
        <w:t>ế</w:t>
      </w:r>
      <w:r>
        <w:rPr>
          <w:rFonts w:cs="Times New Roman"/>
          <w:b/>
          <w:bCs/>
          <w:sz w:val="28"/>
          <w:szCs w:val="28"/>
          <w:lang w:val="vi-VN"/>
        </w:rPr>
        <w:t xml:space="preserve">t (5 </w:t>
      </w:r>
      <w:r>
        <w:rPr>
          <w:rFonts w:cs="Times New Roman"/>
          <w:b/>
          <w:bCs/>
          <w:sz w:val="28"/>
          <w:szCs w:val="28"/>
          <w:lang w:val="vi-VN"/>
        </w:rPr>
        <w:t>đi</w:t>
      </w:r>
      <w:r>
        <w:rPr>
          <w:rFonts w:cs="Times New Roman"/>
          <w:b/>
          <w:bCs/>
          <w:sz w:val="28"/>
          <w:szCs w:val="28"/>
          <w:lang w:val="vi-VN"/>
        </w:rPr>
        <w:t>ể</w:t>
      </w:r>
      <w:r>
        <w:rPr>
          <w:rFonts w:cs="Times New Roman"/>
          <w:b/>
          <w:bCs/>
          <w:sz w:val="28"/>
          <w:szCs w:val="28"/>
          <w:lang w:val="vi-VN"/>
        </w:rPr>
        <w:t>m)</w:t>
      </w:r>
      <w:r>
        <w:rPr>
          <w:rFonts w:eastAsia="Calibri" w:cs="Times New Roman"/>
          <w:b/>
          <w:sz w:val="28"/>
          <w:szCs w:val="28"/>
          <w:shd w:val="clear" w:color="auto" w:fill="FFFFFF"/>
          <w:lang w:val="vi-VN"/>
        </w:rPr>
        <w:tab/>
      </w:r>
    </w:p>
    <w:p w14:paraId="067E043A" w14:textId="77777777" w:rsidR="00204708" w:rsidRDefault="00204708">
      <w:pPr>
        <w:spacing w:after="0" w:line="264" w:lineRule="auto"/>
        <w:outlineLvl w:val="2"/>
        <w:rPr>
          <w:rFonts w:cs="Times New Roman"/>
          <w:sz w:val="28"/>
          <w:szCs w:val="28"/>
          <w:lang w:val="nb-NO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9752"/>
      </w:tblGrid>
      <w:tr w:rsidR="00204708" w14:paraId="3B59B368" w14:textId="77777777">
        <w:trPr>
          <w:trHeight w:val="440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4CFEE" w14:textId="77777777" w:rsidR="00204708" w:rsidRDefault="00847F9B">
            <w:pPr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 xml:space="preserve">Đề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:</w:t>
            </w:r>
            <w:r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Viết bài văn miêu tả một con vật mà em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yêu thích</w:t>
            </w:r>
            <w:r>
              <w:rPr>
                <w:rFonts w:eastAsia="Times New Roman" w:cs="Times New Roman"/>
                <w:sz w:val="28"/>
                <w:szCs w:val="28"/>
                <w:lang w:val="nb-NO"/>
              </w:rPr>
              <w:t>.</w:t>
            </w:r>
          </w:p>
        </w:tc>
      </w:tr>
    </w:tbl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799"/>
        <w:gridCol w:w="7531"/>
        <w:gridCol w:w="1417"/>
      </w:tblGrid>
      <w:tr w:rsidR="00204708" w14:paraId="1CCA103F" w14:textId="77777777">
        <w:tc>
          <w:tcPr>
            <w:tcW w:w="799" w:type="dxa"/>
          </w:tcPr>
          <w:p w14:paraId="7B445D5E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TT</w:t>
            </w:r>
          </w:p>
        </w:tc>
        <w:tc>
          <w:tcPr>
            <w:tcW w:w="7531" w:type="dxa"/>
          </w:tcPr>
          <w:p w14:paraId="08BECF05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Yêu c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u c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n đ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t</w:t>
            </w:r>
          </w:p>
        </w:tc>
        <w:tc>
          <w:tcPr>
            <w:tcW w:w="1417" w:type="dxa"/>
          </w:tcPr>
          <w:p w14:paraId="1B18ADA3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Bi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u đi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</w:tc>
      </w:tr>
      <w:tr w:rsidR="00204708" w14:paraId="010D92EB" w14:textId="77777777">
        <w:tc>
          <w:tcPr>
            <w:tcW w:w="799" w:type="dxa"/>
            <w:vMerge w:val="restart"/>
          </w:tcPr>
          <w:p w14:paraId="0EDE060D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769AC6EF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2ACEB117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  1</w:t>
            </w:r>
          </w:p>
        </w:tc>
        <w:tc>
          <w:tcPr>
            <w:tcW w:w="7531" w:type="dxa"/>
            <w:vMerge w:val="restart"/>
          </w:tcPr>
          <w:p w14:paraId="566C9958" w14:textId="6180D662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- Bài vi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có dung lư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 lý</w:t>
            </w:r>
            <w:r w:rsidR="00EA4C2C"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,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ữ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vi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ẹ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p, 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ch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đa l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ỗ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chính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l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ỗ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dùng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ừ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ặ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câu (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Không quá 03 l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ỗ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);</w:t>
            </w:r>
          </w:p>
        </w:tc>
        <w:tc>
          <w:tcPr>
            <w:tcW w:w="1417" w:type="dxa"/>
          </w:tcPr>
          <w:p w14:paraId="1F43A494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4,0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đi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</w:tc>
      </w:tr>
      <w:tr w:rsidR="00204708" w14:paraId="3FC3439F" w14:textId="77777777">
        <w:tc>
          <w:tcPr>
            <w:tcW w:w="799" w:type="dxa"/>
            <w:vMerge/>
          </w:tcPr>
          <w:p w14:paraId="00C9E9FD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  <w:vMerge/>
          </w:tcPr>
          <w:p w14:paraId="5D222D41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1417" w:type="dxa"/>
          </w:tcPr>
          <w:p w14:paraId="032F119C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1,5</w:t>
            </w:r>
          </w:p>
        </w:tc>
      </w:tr>
      <w:tr w:rsidR="00204708" w14:paraId="1EDF8856" w14:textId="77777777">
        <w:tc>
          <w:tcPr>
            <w:tcW w:w="799" w:type="dxa"/>
            <w:vMerge/>
          </w:tcPr>
          <w:p w14:paraId="4105FC36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</w:tcPr>
          <w:p w14:paraId="1DA97F1B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- B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ụ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a bài vi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khoa 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ọ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3 ph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n, m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ở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thân, k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t. Trong ph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n thân bài có ý 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th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tách đo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n theo t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ừ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ng ph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n </w:t>
            </w: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đặc điểm hình dáng </w:t>
            </w: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bên ngoài ,thói quen sinh hoạt và một vài hoạt động chính của con vật.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.. (ít nh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ấ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t hai đo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n);</w:t>
            </w:r>
          </w:p>
        </w:tc>
        <w:tc>
          <w:tcPr>
            <w:tcW w:w="1417" w:type="dxa"/>
          </w:tcPr>
          <w:p w14:paraId="0A7E0056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lastRenderedPageBreak/>
              <w:t>1,5</w:t>
            </w:r>
          </w:p>
        </w:tc>
      </w:tr>
      <w:tr w:rsidR="00204708" w14:paraId="316E6080" w14:textId="77777777">
        <w:tc>
          <w:tcPr>
            <w:tcW w:w="799" w:type="dxa"/>
            <w:vMerge/>
          </w:tcPr>
          <w:p w14:paraId="007DFB5A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</w:tcPr>
          <w:p w14:paraId="7C205055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- Đúng ki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u bài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14:ligatures w14:val="none"/>
              </w:rPr>
              <w:t>con v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14:ligatures w14:val="none"/>
              </w:rPr>
              <w:t>ậ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14:ligatures w14:val="none"/>
              </w:rPr>
              <w:t>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bi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ụ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các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ừ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ng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ữ</w:t>
            </w:r>
            <w:r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g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i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màu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ắ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c,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hình dáng,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kích thư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ớ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c, âm thanh,...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có ý th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ụ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các bi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ệ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pháp ngh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ệ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thu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so sánh, nhân h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14:ligatures w14:val="none"/>
              </w:rPr>
              <w:t xml:space="preserve">oá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trong khi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7EB6C643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*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Cách cho đi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m:</w:t>
            </w:r>
          </w:p>
          <w:p w14:paraId="44E0E79C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1: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 b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o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các ý trên cho 4,0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  <w:p w14:paraId="03221B79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2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: Cơ b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, khá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các yêu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u trên cho 3,5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  <w:p w14:paraId="4E84B597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3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: Đáp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2/3 các yêu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u trên cho 3,0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  <w:p w14:paraId="54374A62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4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: Các trư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ờ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 còn l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cho 2,0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</w:tc>
        <w:tc>
          <w:tcPr>
            <w:tcW w:w="1417" w:type="dxa"/>
          </w:tcPr>
          <w:p w14:paraId="682D6AFD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1,0</w:t>
            </w:r>
          </w:p>
        </w:tc>
      </w:tr>
      <w:tr w:rsidR="00204708" w14:paraId="2FBD96EC" w14:textId="77777777">
        <w:tc>
          <w:tcPr>
            <w:tcW w:w="799" w:type="dxa"/>
          </w:tcPr>
          <w:p w14:paraId="7278DA40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  <w:t>2</w:t>
            </w:r>
          </w:p>
        </w:tc>
        <w:tc>
          <w:tcPr>
            <w:tcW w:w="7531" w:type="dxa"/>
          </w:tcPr>
          <w:p w14:paraId="2159BB98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N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ộ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i dung</w:t>
            </w:r>
          </w:p>
        </w:tc>
        <w:tc>
          <w:tcPr>
            <w:tcW w:w="1417" w:type="dxa"/>
          </w:tcPr>
          <w:p w14:paraId="0A7E70E4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5,0 đi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</w:tc>
      </w:tr>
      <w:tr w:rsidR="00204708" w14:paraId="28140985" w14:textId="77777777">
        <w:tc>
          <w:tcPr>
            <w:tcW w:w="799" w:type="dxa"/>
            <w:vMerge w:val="restart"/>
          </w:tcPr>
          <w:p w14:paraId="1753A923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</w:tcPr>
          <w:p w14:paraId="7F8C6F8A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1. M</w:t>
            </w: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ở</w:t>
            </w: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bài:</w:t>
            </w:r>
          </w:p>
          <w:p w14:paraId="499FFA71" w14:textId="77777777" w:rsidR="00204708" w:rsidRDefault="00847F9B">
            <w:pPr>
              <w:shd w:val="clear" w:color="auto" w:fill="FFFFFF"/>
              <w:spacing w:after="0" w:line="240" w:lineRule="auto"/>
              <w:ind w:left="34" w:firstLine="356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Giới thiệu con vật định tả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 con gì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9579DE4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* Cách cho điểm: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Trường hợp đặc biệt mới trừ điểm của HS phần này.</w:t>
            </w:r>
          </w:p>
        </w:tc>
        <w:tc>
          <w:tcPr>
            <w:tcW w:w="1417" w:type="dxa"/>
          </w:tcPr>
          <w:p w14:paraId="5150E954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0,5</w:t>
            </w:r>
          </w:p>
        </w:tc>
      </w:tr>
      <w:tr w:rsidR="00204708" w14:paraId="56BC2309" w14:textId="77777777">
        <w:tc>
          <w:tcPr>
            <w:tcW w:w="799" w:type="dxa"/>
            <w:vMerge/>
          </w:tcPr>
          <w:p w14:paraId="23BDEA2A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</w:tcPr>
          <w:p w14:paraId="47CD2599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2. Thân bài:</w:t>
            </w:r>
          </w:p>
          <w:p w14:paraId="24283E58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Ph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thân bài HS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đặc điểm hình dáng bên ngoài,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thói quen sinh hoạt và một vài hoạt động chính của con vật.</w:t>
            </w:r>
          </w:p>
          <w:p w14:paraId="36EC6EB1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Sau đây là g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ý cho HS tri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khai các ý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a ph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thân bài:</w:t>
            </w:r>
          </w:p>
          <w:p w14:paraId="275F4309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a.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hình dáng bên ngoài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:</w:t>
            </w:r>
          </w:p>
          <w:p w14:paraId="0C9B75BB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+Tả bao quát: vóc dáng, bộ lông hoặc màu da.</w:t>
            </w:r>
          </w:p>
          <w:p w14:paraId="43004905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+Tả từng bộ phận: đầu (tai, mắt...), thân hình, chân, đuôi.</w:t>
            </w:r>
          </w:p>
          <w:p w14:paraId="7CFE2698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b. Miêu tả tả thói quen sinh hoạt và một vài hoạt động chính của con vật: </w:t>
            </w:r>
          </w:p>
          <w:p w14:paraId="3D1B96FF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Tả một vài biểu hiện về tính nết, thói quen của con vật.</w:t>
            </w:r>
          </w:p>
          <w:p w14:paraId="667C7F30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Tả một số hoạt động chính của con vật: bắt mồi, ăn, kêu (gáy, sủa...)...</w:t>
            </w:r>
          </w:p>
          <w:p w14:paraId="51284A60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Chú ý kết hợp tả một vài nét về cảnh hoặc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người liên quan đến môi trường sống của con vật.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BA1AF9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2BA96A9F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1D6C1707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4,0</w:t>
            </w:r>
          </w:p>
        </w:tc>
      </w:tr>
      <w:tr w:rsidR="00204708" w14:paraId="23168AF0" w14:textId="77777777">
        <w:tc>
          <w:tcPr>
            <w:tcW w:w="799" w:type="dxa"/>
            <w:vMerge/>
          </w:tcPr>
          <w:p w14:paraId="0A98F2A7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  <w:vMerge w:val="restart"/>
            <w:tcBorders>
              <w:right w:val="single" w:sz="4" w:space="0" w:color="auto"/>
            </w:tcBorders>
          </w:tcPr>
          <w:p w14:paraId="28A1B71A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*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Cách cho đi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m:</w:t>
            </w:r>
          </w:p>
          <w:p w14:paraId="5EFA3064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Không cho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ụ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ừ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m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ụ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trong ph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thân bài,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ọ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nhìn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ổ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quát ph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thân bài cho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 thành các m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dư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ớ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đây:</w:t>
            </w:r>
          </w:p>
          <w:p w14:paraId="3F1F6543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1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: Thân bài bi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ụ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các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ừ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ng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ữ</w:t>
            </w:r>
            <w:r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g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i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màu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ắ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c,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hình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dáng,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kích thư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ớ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c, âm thanh,...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có ý th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ụ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các bi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ệ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pháp ngh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ệ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thu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, l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ự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a ch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ọ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n nh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ữ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ng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ặ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c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m n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ổ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i b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t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a con v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khi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: cho 4,0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  <w:p w14:paraId="327C9BA0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2: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Thân bài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cơ b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</w:t>
            </w:r>
            <w:r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y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v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ề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hình dáng,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kích thư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ớ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và ho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ộ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a con v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: cho 3,5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3,75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  <w:p w14:paraId="716B0C42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3</w:t>
            </w: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đư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m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ộ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s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b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ộ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ph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a con v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3,0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3,25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</w:p>
          <w:p w14:paraId="32C23697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4: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Miêu 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chưa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các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ặ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 ngo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hình, ho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ộ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ng, c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ủ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a con v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ậ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cho 2,5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2,75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m.</w:t>
            </w:r>
          </w:p>
          <w:p w14:paraId="5FB50703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ứ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5: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Các trư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ờ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 h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ợ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 còn l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i cho 2,0 đ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 2,25 đi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m.</w:t>
            </w:r>
          </w:p>
          <w:p w14:paraId="3EDAD4DB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shd w:val="clear" w:color="auto" w:fill="FFFFFF"/>
                <w14:ligatures w14:val="none"/>
              </w:rPr>
              <w:t>Chú ý:</w:t>
            </w: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</w:p>
          <w:p w14:paraId="6C24BC6F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lastRenderedPageBreak/>
              <w:t xml:space="preserve">- 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Nh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ữ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ng bài vi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t theo m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ẫ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u, xu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ấ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t hi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ệ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n nhi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ề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u 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ở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h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ọ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sinh, bài vi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t không đư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ợ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c đánh giá cao, ph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ầ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n thân bài cho t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ố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i đa không quá 3,5 đi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ể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DD739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204708" w14:paraId="1A03A416" w14:textId="77777777">
        <w:tc>
          <w:tcPr>
            <w:tcW w:w="799" w:type="dxa"/>
            <w:vMerge/>
          </w:tcPr>
          <w:p w14:paraId="32DCDBE0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  <w:vMerge/>
            <w:tcBorders>
              <w:right w:val="single" w:sz="4" w:space="0" w:color="auto"/>
            </w:tcBorders>
          </w:tcPr>
          <w:p w14:paraId="5DEBED2D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6B828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</w:tr>
      <w:tr w:rsidR="00204708" w14:paraId="5E6698B3" w14:textId="77777777">
        <w:trPr>
          <w:trHeight w:val="319"/>
        </w:trPr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18BA9365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  <w:tcBorders>
              <w:bottom w:val="single" w:sz="4" w:space="0" w:color="auto"/>
            </w:tcBorders>
          </w:tcPr>
          <w:p w14:paraId="48B55465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3. K</w:t>
            </w: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ế</w:t>
            </w:r>
            <w:r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  <w:t>t bài</w:t>
            </w:r>
          </w:p>
          <w:p w14:paraId="6F738433" w14:textId="77777777" w:rsidR="00204708" w:rsidRDefault="00847F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Tình c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ả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m c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ủ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a em v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ớ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i con v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ậ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t (ho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ặ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c suy nghĩ, 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c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ả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m xúc, đi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ề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u mong mu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ố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n,... đ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ố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i v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ớ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i con v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ậ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t)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DA38CBE" w14:textId="77777777" w:rsidR="00204708" w:rsidRDefault="00847F9B">
            <w:pPr>
              <w:shd w:val="clear" w:color="auto" w:fill="FFFFFF"/>
              <w:spacing w:after="240"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* Cách cho điểm: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Trường hợp đặc biệt mới trừ điểm của HS phần này.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65B245F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B9A01D" wp14:editId="3D403D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-1270</wp:posOffset>
                      </wp:positionV>
                      <wp:extent cx="876300" cy="0"/>
                      <wp:effectExtent l="0" t="4445" r="0" b="5080"/>
                      <wp:wrapNone/>
                      <wp:docPr id="2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11" o:spid="_x0000_s1026" o:spt="20" style="position:absolute;left:0pt;margin-left:-5.15pt;margin-top:-0.1pt;height:0pt;width:69pt;z-index:251660288;mso-width-relative:page;mso-height-relative:page;" filled="f" stroked="t" coordsize="21600,21600" o:gfxdata="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0A/p9QAAAAHAQAADwAAAAAAAAAB&#10;ACAAAAAiAAAAZHJzL2Rvd25yZXYueG1sUEsBAhQAFAAAAAgAh07iQCsCIaTbAQAAwgMAAA4AAAAA&#10;AAAAAQAgAAAAIwEAAGRycy9lMm9Eb2MueG1sUEsFBgAAAAAGAAYAWQEAAHAFAAAAAA==&#10;">
                      <v:fill on="f" focussize="0,0"/>
                      <v:stroke weight="0.5pt" color="#156082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18F3810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0,5</w:t>
            </w:r>
          </w:p>
        </w:tc>
      </w:tr>
      <w:tr w:rsidR="00204708" w14:paraId="46461634" w14:textId="77777777">
        <w:trPr>
          <w:trHeight w:val="319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CF188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AB477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iCs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iCs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Sáng t</w:t>
            </w:r>
            <w:r>
              <w:rPr>
                <w:rFonts w:eastAsia="Calibri" w:cs="Times New Roman"/>
                <w:b/>
                <w:iCs/>
                <w:kern w:val="0"/>
                <w:sz w:val="28"/>
                <w:szCs w:val="28"/>
                <w:shd w:val="clear" w:color="auto" w:fill="FFFFFF"/>
                <w14:ligatures w14:val="none"/>
              </w:rPr>
              <w:t>ạ</w:t>
            </w:r>
            <w:r>
              <w:rPr>
                <w:rFonts w:eastAsia="Calibri" w:cs="Times New Roman"/>
                <w:b/>
                <w:iCs/>
                <w:kern w:val="0"/>
                <w:sz w:val="28"/>
                <w:szCs w:val="28"/>
                <w:shd w:val="clear" w:color="auto" w:fill="FFFFFF"/>
                <w14:ligatures w14:val="none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7A0CB3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  <w:t>1,0</w:t>
            </w:r>
          </w:p>
        </w:tc>
      </w:tr>
      <w:tr w:rsidR="00204708" w14:paraId="23A89DA0" w14:textId="77777777">
        <w:trPr>
          <w:trHeight w:val="319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A74E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09B7" w14:textId="77777777" w:rsidR="00204708" w:rsidRDefault="00847F9B">
            <w:pPr>
              <w:spacing w:after="0" w:line="256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Sử dụng ngôn ngữ mới mẻ, có tính sáng tạo, tránh cách diễn đạt quá rập khuôn.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829C07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0,5</w:t>
            </w:r>
          </w:p>
        </w:tc>
      </w:tr>
      <w:tr w:rsidR="00204708" w14:paraId="22A3C043" w14:textId="77777777">
        <w:trPr>
          <w:trHeight w:val="319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7F4" w14:textId="77777777" w:rsidR="00204708" w:rsidRDefault="00204708">
            <w:pPr>
              <w:spacing w:after="0"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</w:tc>
        <w:tc>
          <w:tcPr>
            <w:tcW w:w="7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C14B" w14:textId="77777777" w:rsidR="00204708" w:rsidRDefault="00847F9B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Thể hiện được 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tình c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ả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riêng biệt của em về 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con v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ậ</w:t>
            </w:r>
            <w:r>
              <w:rPr>
                <w:rFonts w:eastAsia="SimSun" w:cs="Times New Roman"/>
                <w:kern w:val="0"/>
                <w:sz w:val="28"/>
                <w:szCs w:val="28"/>
                <w:lang w:val="vi-VN" w:eastAsia="zh-CN"/>
                <w14:ligatures w14:val="none"/>
              </w:rPr>
              <w:t>t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980FD2" w14:textId="77777777" w:rsidR="00204708" w:rsidRDefault="00847F9B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0,5</w:t>
            </w:r>
          </w:p>
        </w:tc>
      </w:tr>
    </w:tbl>
    <w:p w14:paraId="7F137D10" w14:textId="77777777" w:rsidR="00204708" w:rsidRDefault="00204708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14:paraId="29B1CDE4" w14:textId="77777777" w:rsidR="00204708" w:rsidRDefault="00204708">
      <w:pPr>
        <w:rPr>
          <w:lang w:val="vi-VN"/>
        </w:rPr>
      </w:pPr>
    </w:p>
    <w:p w14:paraId="25348011" w14:textId="77777777" w:rsidR="00204708" w:rsidRDefault="00204708">
      <w:pPr>
        <w:pStyle w:val="NormalWeb"/>
        <w:spacing w:before="0" w:beforeAutospacing="0" w:after="0" w:afterAutospacing="0" w:line="360" w:lineRule="auto"/>
        <w:jc w:val="both"/>
        <w:rPr>
          <w:lang w:val="vi-VN"/>
        </w:rPr>
      </w:pPr>
    </w:p>
    <w:p w14:paraId="6A21D6A7" w14:textId="77777777" w:rsidR="00204708" w:rsidRDefault="00204708">
      <w:pPr>
        <w:spacing w:line="240" w:lineRule="auto"/>
        <w:rPr>
          <w:bCs/>
          <w:color w:val="000000" w:themeColor="text1"/>
          <w:sz w:val="28"/>
          <w:szCs w:val="28"/>
          <w:lang w:val="vi-VN"/>
        </w:rPr>
      </w:pPr>
    </w:p>
    <w:sectPr w:rsidR="00204708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5CFE" w14:textId="77777777" w:rsidR="00847F9B" w:rsidRDefault="00847F9B">
      <w:pPr>
        <w:spacing w:line="240" w:lineRule="auto"/>
      </w:pPr>
      <w:r>
        <w:separator/>
      </w:r>
    </w:p>
  </w:endnote>
  <w:endnote w:type="continuationSeparator" w:id="0">
    <w:p w14:paraId="4D098B7F" w14:textId="77777777" w:rsidR="00847F9B" w:rsidRDefault="00847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9A66" w14:textId="77777777" w:rsidR="00847F9B" w:rsidRDefault="00847F9B">
      <w:pPr>
        <w:spacing w:after="0"/>
      </w:pPr>
      <w:r>
        <w:separator/>
      </w:r>
    </w:p>
  </w:footnote>
  <w:footnote w:type="continuationSeparator" w:id="0">
    <w:p w14:paraId="5653594D" w14:textId="77777777" w:rsidR="00847F9B" w:rsidRDefault="00847F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87EC"/>
    <w:multiLevelType w:val="singleLevel"/>
    <w:tmpl w:val="0FD487EC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CF"/>
    <w:rsid w:val="00036D3B"/>
    <w:rsid w:val="00144090"/>
    <w:rsid w:val="00180B07"/>
    <w:rsid w:val="001946EF"/>
    <w:rsid w:val="001B70CF"/>
    <w:rsid w:val="00204708"/>
    <w:rsid w:val="00293C0D"/>
    <w:rsid w:val="007C434B"/>
    <w:rsid w:val="00847F9B"/>
    <w:rsid w:val="008C0D56"/>
    <w:rsid w:val="00927133"/>
    <w:rsid w:val="00A7321E"/>
    <w:rsid w:val="00CD30EC"/>
    <w:rsid w:val="00DA0B27"/>
    <w:rsid w:val="00EA4C2C"/>
    <w:rsid w:val="0F1812A4"/>
    <w:rsid w:val="19C76C8F"/>
    <w:rsid w:val="1D5470FA"/>
    <w:rsid w:val="5793648D"/>
    <w:rsid w:val="6316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495913"/>
  <w15:docId w15:val="{7F8E23AD-39B0-490F-A7F5-9159205D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1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szCs w:val="24"/>
    </w:rPr>
  </w:style>
  <w:style w:type="table" w:styleId="TableGrid">
    <w:name w:val="Table Grid"/>
    <w:basedOn w:val="TableNormal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8"/>
      <w:szCs w:val="28"/>
    </w:rPr>
  </w:style>
  <w:style w:type="table" w:customStyle="1" w:styleId="TableGrid1">
    <w:name w:val="Table Grid1"/>
    <w:basedOn w:val="TableNormal"/>
    <w:uiPriority w:val="3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2024-12-09T09:37:00Z</dcterms:created>
  <dcterms:modified xsi:type="dcterms:W3CDTF">2024-12-16T02:18:00Z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8B4D1D19AAD64776B30113E9CB1B061B_12</vt:lpwstr>
  </property>
</Properties>
</file>